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74BD2" w:rsidRPr="0055451B" w:rsidRDefault="00974BD2" w:rsidP="000D6B8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5451B">
        <w:rPr>
          <w:rFonts w:ascii="Times New Roman" w:hAnsi="Times New Roman" w:cs="Times New Roman"/>
          <w:b/>
          <w:bCs/>
          <w:sz w:val="24"/>
          <w:szCs w:val="24"/>
        </w:rPr>
        <w:t>АНКЕТА (ОПИТУВАЛЬНИК)</w:t>
      </w:r>
    </w:p>
    <w:p w:rsidR="00974BD2" w:rsidRPr="0055451B" w:rsidRDefault="00974BD2" w:rsidP="000D6B8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5451B">
        <w:rPr>
          <w:rFonts w:ascii="Times New Roman" w:hAnsi="Times New Roman" w:cs="Times New Roman"/>
          <w:b/>
          <w:bCs/>
          <w:sz w:val="24"/>
          <w:szCs w:val="24"/>
        </w:rPr>
        <w:t>щодо укладення та виконання колективних договорів</w:t>
      </w:r>
    </w:p>
    <w:p w:rsidR="00974BD2" w:rsidRDefault="00974BD2" w:rsidP="000D6B82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uk-UA"/>
        </w:rPr>
        <w:pict>
          <v:line id="Прямая соединительная линия 5" o:spid="_x0000_s1026" style="position:absolute;left:0;text-align:left;z-index:251656192;visibility:visible;mso-position-horizontal:right;mso-position-horizontal-relative:margin" from="809.1pt,13.15pt" to="1259.25pt,13.7pt" strokecolor="#5b9bd5" strokeweight=".5pt">
            <v:stroke joinstyle="miter"/>
            <w10:wrap anchorx="margin"/>
          </v:line>
        </w:pict>
      </w:r>
    </w:p>
    <w:p w:rsidR="00974BD2" w:rsidRDefault="00974BD2" w:rsidP="000D6B82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uk-UA"/>
        </w:rPr>
        <w:pict>
          <v:line id="Прямая соединительная линия 6" o:spid="_x0000_s1027" style="position:absolute;left:0;text-align:left;z-index:251657216;visibility:visible;mso-position-horizontal-relative:margin" from="31.85pt,16.35pt" to="482pt,16.9pt" strokecolor="#5b9bd5" strokeweight=".5pt">
            <v:stroke joinstyle="miter"/>
            <w10:wrap anchorx="margin"/>
          </v:line>
        </w:pict>
      </w:r>
    </w:p>
    <w:p w:rsidR="00974BD2" w:rsidRPr="000D6B82" w:rsidRDefault="00974BD2" w:rsidP="000D6B82">
      <w:pPr>
        <w:spacing w:line="24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0D6B82">
        <w:rPr>
          <w:rFonts w:ascii="Times New Roman" w:hAnsi="Times New Roman" w:cs="Times New Roman"/>
          <w:i/>
          <w:iCs/>
          <w:sz w:val="24"/>
          <w:szCs w:val="24"/>
        </w:rPr>
        <w:t>(найменування підприємства, установи, організації)</w:t>
      </w:r>
    </w:p>
    <w:tbl>
      <w:tblPr>
        <w:tblW w:w="9918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/>
      </w:tblPr>
      <w:tblGrid>
        <w:gridCol w:w="236"/>
        <w:gridCol w:w="5855"/>
        <w:gridCol w:w="1417"/>
        <w:gridCol w:w="283"/>
        <w:gridCol w:w="709"/>
        <w:gridCol w:w="934"/>
        <w:gridCol w:w="58"/>
        <w:gridCol w:w="426"/>
      </w:tblGrid>
      <w:tr w:rsidR="00974BD2" w:rsidRPr="006D2594">
        <w:tc>
          <w:tcPr>
            <w:tcW w:w="236" w:type="dxa"/>
          </w:tcPr>
          <w:p w:rsidR="00974BD2" w:rsidRPr="006D2594" w:rsidRDefault="00974BD2" w:rsidP="006D259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55" w:type="dxa"/>
            <w:shd w:val="clear" w:color="auto" w:fill="F2F2F2"/>
          </w:tcPr>
          <w:p w:rsidR="00974BD2" w:rsidRPr="006D2594" w:rsidRDefault="00974BD2" w:rsidP="006D259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D2594">
              <w:rPr>
                <w:rFonts w:ascii="Times New Roman" w:hAnsi="Times New Roman" w:cs="Times New Roman"/>
              </w:rPr>
              <w:t xml:space="preserve">Колективний договір      </w:t>
            </w:r>
          </w:p>
        </w:tc>
        <w:tc>
          <w:tcPr>
            <w:tcW w:w="1417" w:type="dxa"/>
            <w:shd w:val="clear" w:color="auto" w:fill="F2F2F2"/>
          </w:tcPr>
          <w:p w:rsidR="00974BD2" w:rsidRPr="006D2594" w:rsidRDefault="00974BD2" w:rsidP="006D2594">
            <w:pPr>
              <w:tabs>
                <w:tab w:val="left" w:pos="249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 w:rsidRPr="006D2594">
              <w:rPr>
                <w:rFonts w:ascii="Times New Roman" w:hAnsi="Times New Roman" w:cs="Times New Roman"/>
              </w:rPr>
              <w:t>укладений</w:t>
            </w:r>
          </w:p>
        </w:tc>
        <w:tc>
          <w:tcPr>
            <w:tcW w:w="283" w:type="dxa"/>
            <w:shd w:val="clear" w:color="auto" w:fill="F2F2F2"/>
          </w:tcPr>
          <w:p w:rsidR="00974BD2" w:rsidRPr="006D2594" w:rsidRDefault="00974BD2" w:rsidP="006D2594">
            <w:pPr>
              <w:tabs>
                <w:tab w:val="left" w:pos="249"/>
              </w:tabs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gridSpan w:val="3"/>
            <w:shd w:val="clear" w:color="auto" w:fill="F2F2F2"/>
          </w:tcPr>
          <w:p w:rsidR="00974BD2" w:rsidRPr="006D2594" w:rsidRDefault="00974BD2" w:rsidP="006D2594">
            <w:pPr>
              <w:tabs>
                <w:tab w:val="left" w:pos="249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 w:rsidRPr="006D2594">
              <w:rPr>
                <w:rFonts w:ascii="Times New Roman" w:hAnsi="Times New Roman" w:cs="Times New Roman"/>
              </w:rPr>
              <w:t>НЕ укладений</w:t>
            </w:r>
          </w:p>
        </w:tc>
        <w:tc>
          <w:tcPr>
            <w:tcW w:w="426" w:type="dxa"/>
            <w:shd w:val="clear" w:color="auto" w:fill="F2F2F2"/>
          </w:tcPr>
          <w:p w:rsidR="00974BD2" w:rsidRPr="006D2594" w:rsidRDefault="00974BD2" w:rsidP="006D2594">
            <w:pPr>
              <w:tabs>
                <w:tab w:val="left" w:pos="249"/>
              </w:tabs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974BD2" w:rsidRPr="006D2594">
        <w:tc>
          <w:tcPr>
            <w:tcW w:w="236" w:type="dxa"/>
          </w:tcPr>
          <w:p w:rsidR="00974BD2" w:rsidRPr="006D2594" w:rsidRDefault="00974BD2" w:rsidP="006D259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55" w:type="dxa"/>
            <w:shd w:val="clear" w:color="auto" w:fill="F2F2F2"/>
          </w:tcPr>
          <w:p w:rsidR="00974BD2" w:rsidRPr="006D2594" w:rsidRDefault="00974BD2" w:rsidP="006D259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D2594">
              <w:rPr>
                <w:rFonts w:ascii="Times New Roman" w:hAnsi="Times New Roman" w:cs="Times New Roman"/>
              </w:rPr>
              <w:t>Дата укладення колективного договору</w:t>
            </w:r>
          </w:p>
        </w:tc>
        <w:tc>
          <w:tcPr>
            <w:tcW w:w="3827" w:type="dxa"/>
            <w:gridSpan w:val="6"/>
          </w:tcPr>
          <w:p w:rsidR="00974BD2" w:rsidRPr="006D2594" w:rsidRDefault="00974BD2" w:rsidP="006D2594">
            <w:pPr>
              <w:tabs>
                <w:tab w:val="left" w:pos="249"/>
              </w:tabs>
              <w:spacing w:after="0" w:line="240" w:lineRule="auto"/>
              <w:rPr>
                <w:rFonts w:ascii="Times New Roman" w:hAnsi="Times New Roman" w:cs="Times New Roman"/>
                <w:noProof/>
                <w:lang w:eastAsia="uk-UA"/>
              </w:rPr>
            </w:pPr>
          </w:p>
        </w:tc>
      </w:tr>
      <w:tr w:rsidR="00974BD2" w:rsidRPr="006D2594">
        <w:trPr>
          <w:trHeight w:val="140"/>
        </w:trPr>
        <w:tc>
          <w:tcPr>
            <w:tcW w:w="236" w:type="dxa"/>
            <w:vMerge w:val="restart"/>
          </w:tcPr>
          <w:p w:rsidR="00974BD2" w:rsidRPr="006D2594" w:rsidRDefault="00974BD2" w:rsidP="006D259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:rsidR="00974BD2" w:rsidRPr="006D2594" w:rsidRDefault="00974BD2" w:rsidP="006D259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55" w:type="dxa"/>
            <w:vMerge w:val="restart"/>
            <w:shd w:val="clear" w:color="auto" w:fill="F2F2F2"/>
          </w:tcPr>
          <w:p w:rsidR="00974BD2" w:rsidRPr="006D2594" w:rsidRDefault="00974BD2" w:rsidP="006D259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D2594">
              <w:rPr>
                <w:rFonts w:ascii="Times New Roman" w:hAnsi="Times New Roman" w:cs="Times New Roman"/>
              </w:rPr>
              <w:t xml:space="preserve">Сторона колективного договору </w:t>
            </w:r>
          </w:p>
          <w:p w:rsidR="00974BD2" w:rsidRPr="006D2594" w:rsidRDefault="00974BD2" w:rsidP="006D259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D2594">
              <w:rPr>
                <w:rFonts w:ascii="Times New Roman" w:hAnsi="Times New Roman" w:cs="Times New Roman"/>
              </w:rPr>
              <w:t>від працівників</w:t>
            </w:r>
          </w:p>
        </w:tc>
        <w:tc>
          <w:tcPr>
            <w:tcW w:w="3343" w:type="dxa"/>
            <w:gridSpan w:val="4"/>
          </w:tcPr>
          <w:p w:rsidR="00974BD2" w:rsidRPr="006D2594" w:rsidRDefault="00974BD2" w:rsidP="006D2594">
            <w:pPr>
              <w:tabs>
                <w:tab w:val="left" w:pos="249"/>
              </w:tabs>
              <w:spacing w:after="0" w:line="240" w:lineRule="auto"/>
              <w:rPr>
                <w:rFonts w:ascii="Times New Roman" w:hAnsi="Times New Roman" w:cs="Times New Roman"/>
                <w:noProof/>
                <w:lang w:eastAsia="uk-UA"/>
              </w:rPr>
            </w:pPr>
            <w:r w:rsidRPr="006D2594">
              <w:rPr>
                <w:rFonts w:ascii="Times New Roman" w:hAnsi="Times New Roman" w:cs="Times New Roman"/>
                <w:noProof/>
                <w:lang w:eastAsia="uk-UA"/>
              </w:rPr>
              <w:t>Одна профспілкова  організація</w:t>
            </w:r>
          </w:p>
        </w:tc>
        <w:tc>
          <w:tcPr>
            <w:tcW w:w="484" w:type="dxa"/>
            <w:gridSpan w:val="2"/>
          </w:tcPr>
          <w:p w:rsidR="00974BD2" w:rsidRPr="006D2594" w:rsidRDefault="00974BD2" w:rsidP="006D2594">
            <w:pPr>
              <w:tabs>
                <w:tab w:val="left" w:pos="249"/>
              </w:tabs>
              <w:spacing w:after="0" w:line="240" w:lineRule="auto"/>
              <w:rPr>
                <w:rFonts w:ascii="Times New Roman" w:hAnsi="Times New Roman" w:cs="Times New Roman"/>
                <w:noProof/>
                <w:lang w:eastAsia="uk-UA"/>
              </w:rPr>
            </w:pPr>
          </w:p>
        </w:tc>
      </w:tr>
      <w:tr w:rsidR="00974BD2" w:rsidRPr="006D2594">
        <w:trPr>
          <w:trHeight w:val="140"/>
        </w:trPr>
        <w:tc>
          <w:tcPr>
            <w:tcW w:w="236" w:type="dxa"/>
            <w:vMerge/>
          </w:tcPr>
          <w:p w:rsidR="00974BD2" w:rsidRPr="006D2594" w:rsidRDefault="00974BD2" w:rsidP="006D259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55" w:type="dxa"/>
            <w:vMerge/>
            <w:shd w:val="clear" w:color="auto" w:fill="F2F2F2"/>
          </w:tcPr>
          <w:p w:rsidR="00974BD2" w:rsidRPr="006D2594" w:rsidRDefault="00974BD2" w:rsidP="006D2594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343" w:type="dxa"/>
            <w:gridSpan w:val="4"/>
          </w:tcPr>
          <w:p w:rsidR="00974BD2" w:rsidRPr="006D2594" w:rsidRDefault="00974BD2" w:rsidP="006D2594">
            <w:pPr>
              <w:tabs>
                <w:tab w:val="left" w:pos="249"/>
              </w:tabs>
              <w:spacing w:after="0" w:line="240" w:lineRule="auto"/>
              <w:rPr>
                <w:rFonts w:ascii="Times New Roman" w:hAnsi="Times New Roman" w:cs="Times New Roman"/>
                <w:noProof/>
                <w:lang w:eastAsia="uk-UA"/>
              </w:rPr>
            </w:pPr>
            <w:r w:rsidRPr="006D2594">
              <w:rPr>
                <w:rFonts w:ascii="Times New Roman" w:hAnsi="Times New Roman" w:cs="Times New Roman"/>
                <w:noProof/>
                <w:lang w:eastAsia="uk-UA"/>
              </w:rPr>
              <w:t>Дві профспілкових організацій</w:t>
            </w:r>
          </w:p>
        </w:tc>
        <w:tc>
          <w:tcPr>
            <w:tcW w:w="484" w:type="dxa"/>
            <w:gridSpan w:val="2"/>
          </w:tcPr>
          <w:p w:rsidR="00974BD2" w:rsidRPr="006D2594" w:rsidRDefault="00974BD2" w:rsidP="006D2594">
            <w:pPr>
              <w:tabs>
                <w:tab w:val="left" w:pos="249"/>
              </w:tabs>
              <w:spacing w:after="0" w:line="240" w:lineRule="auto"/>
              <w:rPr>
                <w:rFonts w:ascii="Times New Roman" w:hAnsi="Times New Roman" w:cs="Times New Roman"/>
                <w:noProof/>
                <w:lang w:eastAsia="uk-UA"/>
              </w:rPr>
            </w:pPr>
          </w:p>
        </w:tc>
      </w:tr>
      <w:tr w:rsidR="00974BD2" w:rsidRPr="006D2594">
        <w:trPr>
          <w:trHeight w:val="140"/>
        </w:trPr>
        <w:tc>
          <w:tcPr>
            <w:tcW w:w="236" w:type="dxa"/>
            <w:vMerge/>
          </w:tcPr>
          <w:p w:rsidR="00974BD2" w:rsidRPr="006D2594" w:rsidRDefault="00974BD2" w:rsidP="006D259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55" w:type="dxa"/>
            <w:vMerge/>
            <w:shd w:val="clear" w:color="auto" w:fill="F2F2F2"/>
          </w:tcPr>
          <w:p w:rsidR="00974BD2" w:rsidRPr="006D2594" w:rsidRDefault="00974BD2" w:rsidP="006D2594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343" w:type="dxa"/>
            <w:gridSpan w:val="4"/>
          </w:tcPr>
          <w:p w:rsidR="00974BD2" w:rsidRPr="006D2594" w:rsidRDefault="00974BD2" w:rsidP="006D2594">
            <w:pPr>
              <w:tabs>
                <w:tab w:val="left" w:pos="249"/>
              </w:tabs>
              <w:spacing w:after="0" w:line="240" w:lineRule="auto"/>
              <w:rPr>
                <w:rFonts w:ascii="Times New Roman" w:hAnsi="Times New Roman" w:cs="Times New Roman"/>
                <w:noProof/>
                <w:lang w:eastAsia="uk-UA"/>
              </w:rPr>
            </w:pPr>
            <w:r w:rsidRPr="006D2594">
              <w:rPr>
                <w:rFonts w:ascii="Times New Roman" w:hAnsi="Times New Roman" w:cs="Times New Roman"/>
                <w:noProof/>
                <w:lang w:eastAsia="uk-UA"/>
              </w:rPr>
              <w:t>Спільний представницький орган</w:t>
            </w:r>
          </w:p>
        </w:tc>
        <w:tc>
          <w:tcPr>
            <w:tcW w:w="484" w:type="dxa"/>
            <w:gridSpan w:val="2"/>
          </w:tcPr>
          <w:p w:rsidR="00974BD2" w:rsidRPr="006D2594" w:rsidRDefault="00974BD2" w:rsidP="006D2594">
            <w:pPr>
              <w:tabs>
                <w:tab w:val="left" w:pos="249"/>
              </w:tabs>
              <w:spacing w:after="0" w:line="240" w:lineRule="auto"/>
              <w:rPr>
                <w:rFonts w:ascii="Times New Roman" w:hAnsi="Times New Roman" w:cs="Times New Roman"/>
                <w:noProof/>
                <w:lang w:eastAsia="uk-UA"/>
              </w:rPr>
            </w:pPr>
          </w:p>
        </w:tc>
      </w:tr>
      <w:tr w:rsidR="00974BD2" w:rsidRPr="006D2594">
        <w:tc>
          <w:tcPr>
            <w:tcW w:w="236" w:type="dxa"/>
          </w:tcPr>
          <w:p w:rsidR="00974BD2" w:rsidRPr="006D2594" w:rsidRDefault="00974BD2" w:rsidP="006D259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682" w:type="dxa"/>
            <w:gridSpan w:val="7"/>
          </w:tcPr>
          <w:p w:rsidR="00974BD2" w:rsidRPr="006D2594" w:rsidRDefault="00974BD2" w:rsidP="006D2594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6D2594">
              <w:rPr>
                <w:rFonts w:ascii="Times New Roman" w:hAnsi="Times New Roman" w:cs="Times New Roman"/>
                <w:i/>
                <w:iCs/>
              </w:rPr>
              <w:t>Інформація про колективний договір</w:t>
            </w:r>
          </w:p>
        </w:tc>
      </w:tr>
      <w:tr w:rsidR="00974BD2" w:rsidRPr="006D2594">
        <w:trPr>
          <w:trHeight w:val="406"/>
        </w:trPr>
        <w:tc>
          <w:tcPr>
            <w:tcW w:w="236" w:type="dxa"/>
          </w:tcPr>
          <w:p w:rsidR="00974BD2" w:rsidRPr="006D2594" w:rsidRDefault="00974BD2" w:rsidP="006D259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55" w:type="dxa"/>
          </w:tcPr>
          <w:p w:rsidR="00974BD2" w:rsidRPr="006D2594" w:rsidRDefault="00974BD2" w:rsidP="006D259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09" w:type="dxa"/>
            <w:gridSpan w:val="3"/>
            <w:shd w:val="clear" w:color="auto" w:fill="F2F2F2"/>
          </w:tcPr>
          <w:p w:rsidR="00974BD2" w:rsidRPr="006D2594" w:rsidRDefault="00974BD2" w:rsidP="006D259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6D2594">
              <w:rPr>
                <w:rFonts w:ascii="Times New Roman" w:hAnsi="Times New Roman" w:cs="Times New Roman"/>
              </w:rPr>
              <w:t xml:space="preserve">Так </w:t>
            </w:r>
          </w:p>
        </w:tc>
        <w:tc>
          <w:tcPr>
            <w:tcW w:w="1418" w:type="dxa"/>
            <w:gridSpan w:val="3"/>
            <w:shd w:val="clear" w:color="auto" w:fill="F2F2F2"/>
          </w:tcPr>
          <w:p w:rsidR="00974BD2" w:rsidRPr="006D2594" w:rsidRDefault="00974BD2" w:rsidP="006D259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6D2594">
              <w:rPr>
                <w:rFonts w:ascii="Times New Roman" w:hAnsi="Times New Roman" w:cs="Times New Roman"/>
              </w:rPr>
              <w:t>Ні</w:t>
            </w:r>
          </w:p>
        </w:tc>
      </w:tr>
      <w:tr w:rsidR="00974BD2" w:rsidRPr="006D2594">
        <w:tc>
          <w:tcPr>
            <w:tcW w:w="236" w:type="dxa"/>
            <w:vMerge w:val="restart"/>
          </w:tcPr>
          <w:p w:rsidR="00974BD2" w:rsidRPr="006D2594" w:rsidRDefault="00974BD2" w:rsidP="006D259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55" w:type="dxa"/>
            <w:shd w:val="clear" w:color="auto" w:fill="F2F2F2"/>
          </w:tcPr>
          <w:p w:rsidR="00974BD2" w:rsidRPr="006D2594" w:rsidRDefault="00974BD2" w:rsidP="006D259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D2594">
              <w:rPr>
                <w:rFonts w:ascii="Times New Roman" w:hAnsi="Times New Roman" w:cs="Times New Roman"/>
              </w:rPr>
              <w:t>Чи передбачені  у колективному договорі додаткові права та пільги для членів профспілки?</w:t>
            </w:r>
          </w:p>
        </w:tc>
        <w:tc>
          <w:tcPr>
            <w:tcW w:w="2409" w:type="dxa"/>
            <w:gridSpan w:val="3"/>
          </w:tcPr>
          <w:p w:rsidR="00974BD2" w:rsidRPr="006D2594" w:rsidRDefault="00974BD2" w:rsidP="006D259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gridSpan w:val="3"/>
          </w:tcPr>
          <w:p w:rsidR="00974BD2" w:rsidRPr="006D2594" w:rsidRDefault="00974BD2" w:rsidP="006D259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74BD2" w:rsidRPr="006D2594">
        <w:tc>
          <w:tcPr>
            <w:tcW w:w="236" w:type="dxa"/>
            <w:vMerge/>
          </w:tcPr>
          <w:p w:rsidR="00974BD2" w:rsidRPr="006D2594" w:rsidRDefault="00974BD2" w:rsidP="006D259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55" w:type="dxa"/>
          </w:tcPr>
          <w:p w:rsidR="00974BD2" w:rsidRPr="006D2594" w:rsidRDefault="00974BD2" w:rsidP="006D2594">
            <w:pPr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6D2594">
              <w:rPr>
                <w:rFonts w:ascii="Times New Roman" w:hAnsi="Times New Roman" w:cs="Times New Roman"/>
              </w:rPr>
              <w:t>які саме (наведіть приклади)</w:t>
            </w:r>
          </w:p>
          <w:p w:rsidR="00974BD2" w:rsidRPr="006D2594" w:rsidRDefault="00974BD2" w:rsidP="006D2594">
            <w:pPr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</w:p>
          <w:p w:rsidR="00974BD2" w:rsidRPr="006D2594" w:rsidRDefault="00974BD2" w:rsidP="006D2594">
            <w:pPr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3827" w:type="dxa"/>
            <w:gridSpan w:val="6"/>
          </w:tcPr>
          <w:p w:rsidR="00974BD2" w:rsidRPr="006D2594" w:rsidRDefault="00974BD2" w:rsidP="006D259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:rsidR="00974BD2" w:rsidRPr="006D2594" w:rsidRDefault="00974BD2" w:rsidP="006D259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74BD2" w:rsidRPr="006D2594">
        <w:tc>
          <w:tcPr>
            <w:tcW w:w="236" w:type="dxa"/>
            <w:vMerge w:val="restart"/>
          </w:tcPr>
          <w:p w:rsidR="00974BD2" w:rsidRPr="006D2594" w:rsidRDefault="00974BD2" w:rsidP="006D259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55" w:type="dxa"/>
            <w:shd w:val="clear" w:color="auto" w:fill="F2F2F2"/>
          </w:tcPr>
          <w:p w:rsidR="00974BD2" w:rsidRPr="006D2594" w:rsidRDefault="00974BD2" w:rsidP="006D259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D2594">
              <w:rPr>
                <w:rFonts w:ascii="Times New Roman" w:hAnsi="Times New Roman" w:cs="Times New Roman"/>
              </w:rPr>
              <w:t>Чи передбачене у колективному договорі положення про обов’язковість згоди профспілкового комітету на звільнення працівника з ініціативи роботодавця?</w:t>
            </w:r>
          </w:p>
        </w:tc>
        <w:tc>
          <w:tcPr>
            <w:tcW w:w="2409" w:type="dxa"/>
            <w:gridSpan w:val="3"/>
          </w:tcPr>
          <w:p w:rsidR="00974BD2" w:rsidRPr="006D2594" w:rsidRDefault="00974BD2" w:rsidP="006D259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gridSpan w:val="3"/>
          </w:tcPr>
          <w:p w:rsidR="00974BD2" w:rsidRPr="006D2594" w:rsidRDefault="00974BD2" w:rsidP="006D259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74BD2" w:rsidRPr="006D2594">
        <w:tc>
          <w:tcPr>
            <w:tcW w:w="236" w:type="dxa"/>
            <w:vMerge/>
          </w:tcPr>
          <w:p w:rsidR="00974BD2" w:rsidRPr="006D2594" w:rsidRDefault="00974BD2" w:rsidP="006D259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55" w:type="dxa"/>
            <w:shd w:val="clear" w:color="auto" w:fill="FFFFFF"/>
          </w:tcPr>
          <w:p w:rsidR="00974BD2" w:rsidRPr="006D2594" w:rsidRDefault="00974BD2" w:rsidP="006D259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D2594">
              <w:rPr>
                <w:rFonts w:ascii="Times New Roman" w:hAnsi="Times New Roman" w:cs="Times New Roman"/>
              </w:rPr>
              <w:t>Чи застосовується зазначена норма колективного договору у період воєнного стану?</w:t>
            </w:r>
          </w:p>
        </w:tc>
        <w:tc>
          <w:tcPr>
            <w:tcW w:w="2409" w:type="dxa"/>
            <w:gridSpan w:val="3"/>
          </w:tcPr>
          <w:p w:rsidR="00974BD2" w:rsidRPr="006D2594" w:rsidRDefault="00974BD2" w:rsidP="006D259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gridSpan w:val="3"/>
          </w:tcPr>
          <w:p w:rsidR="00974BD2" w:rsidRPr="006D2594" w:rsidRDefault="00974BD2" w:rsidP="006D259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74BD2" w:rsidRPr="006D2594">
        <w:tc>
          <w:tcPr>
            <w:tcW w:w="236" w:type="dxa"/>
          </w:tcPr>
          <w:p w:rsidR="00974BD2" w:rsidRPr="006D2594" w:rsidRDefault="00974BD2" w:rsidP="006D259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55" w:type="dxa"/>
            <w:shd w:val="clear" w:color="auto" w:fill="F2F2F2"/>
          </w:tcPr>
          <w:p w:rsidR="00974BD2" w:rsidRPr="006D2594" w:rsidRDefault="00974BD2" w:rsidP="006D259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D2594">
              <w:rPr>
                <w:rFonts w:ascii="Times New Roman" w:hAnsi="Times New Roman" w:cs="Times New Roman"/>
              </w:rPr>
              <w:t>Чи передбачене у колективному договорі положення про надання інформації профспілковій організації про заплановане скорочення та вивільнення (за три місяці)?</w:t>
            </w:r>
          </w:p>
        </w:tc>
        <w:tc>
          <w:tcPr>
            <w:tcW w:w="2409" w:type="dxa"/>
            <w:gridSpan w:val="3"/>
          </w:tcPr>
          <w:p w:rsidR="00974BD2" w:rsidRPr="006D2594" w:rsidRDefault="00974BD2" w:rsidP="006D259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gridSpan w:val="3"/>
          </w:tcPr>
          <w:p w:rsidR="00974BD2" w:rsidRPr="006D2594" w:rsidRDefault="00974BD2" w:rsidP="006D259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74BD2" w:rsidRPr="006D2594">
        <w:tc>
          <w:tcPr>
            <w:tcW w:w="236" w:type="dxa"/>
          </w:tcPr>
          <w:p w:rsidR="00974BD2" w:rsidRPr="006D2594" w:rsidRDefault="00974BD2" w:rsidP="006D259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55" w:type="dxa"/>
            <w:shd w:val="clear" w:color="auto" w:fill="F2F2F2"/>
          </w:tcPr>
          <w:p w:rsidR="00974BD2" w:rsidRPr="006D2594" w:rsidRDefault="00974BD2" w:rsidP="006D259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D2594">
              <w:rPr>
                <w:rFonts w:ascii="Times New Roman" w:hAnsi="Times New Roman" w:cs="Times New Roman"/>
              </w:rPr>
              <w:t>Основою системи оплати праці у підприємстві, установі є:</w:t>
            </w:r>
          </w:p>
        </w:tc>
        <w:tc>
          <w:tcPr>
            <w:tcW w:w="2409" w:type="dxa"/>
            <w:gridSpan w:val="3"/>
          </w:tcPr>
          <w:p w:rsidR="00974BD2" w:rsidRPr="006D2594" w:rsidRDefault="00974BD2" w:rsidP="006D259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gridSpan w:val="3"/>
          </w:tcPr>
          <w:p w:rsidR="00974BD2" w:rsidRPr="006D2594" w:rsidRDefault="00974BD2" w:rsidP="006D259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74BD2" w:rsidRPr="006D2594">
        <w:tc>
          <w:tcPr>
            <w:tcW w:w="236" w:type="dxa"/>
          </w:tcPr>
          <w:p w:rsidR="00974BD2" w:rsidRPr="006D2594" w:rsidRDefault="00974BD2" w:rsidP="006D259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55" w:type="dxa"/>
            <w:shd w:val="clear" w:color="auto" w:fill="FFFFFF"/>
          </w:tcPr>
          <w:p w:rsidR="00974BD2" w:rsidRPr="006D2594" w:rsidRDefault="00974BD2" w:rsidP="006D2594">
            <w:pPr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6D2594">
              <w:rPr>
                <w:rFonts w:ascii="Times New Roman" w:hAnsi="Times New Roman" w:cs="Times New Roman"/>
              </w:rPr>
              <w:t>Єдина тарифна сітка</w:t>
            </w:r>
          </w:p>
        </w:tc>
        <w:tc>
          <w:tcPr>
            <w:tcW w:w="2409" w:type="dxa"/>
            <w:gridSpan w:val="3"/>
          </w:tcPr>
          <w:p w:rsidR="00974BD2" w:rsidRPr="006D2594" w:rsidRDefault="00974BD2" w:rsidP="006D259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gridSpan w:val="3"/>
          </w:tcPr>
          <w:p w:rsidR="00974BD2" w:rsidRPr="006D2594" w:rsidRDefault="00974BD2" w:rsidP="006D259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74BD2" w:rsidRPr="006D2594">
        <w:tc>
          <w:tcPr>
            <w:tcW w:w="236" w:type="dxa"/>
          </w:tcPr>
          <w:p w:rsidR="00974BD2" w:rsidRPr="006D2594" w:rsidRDefault="00974BD2" w:rsidP="006D259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55" w:type="dxa"/>
            <w:shd w:val="clear" w:color="auto" w:fill="FFFFFF"/>
          </w:tcPr>
          <w:p w:rsidR="00974BD2" w:rsidRPr="006D2594" w:rsidRDefault="00974BD2" w:rsidP="006D2594">
            <w:pPr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6D2594">
              <w:rPr>
                <w:rFonts w:ascii="Times New Roman" w:hAnsi="Times New Roman" w:cs="Times New Roman"/>
              </w:rPr>
              <w:t>власна схема посадових окладів, надбавок, доплат</w:t>
            </w:r>
          </w:p>
        </w:tc>
        <w:tc>
          <w:tcPr>
            <w:tcW w:w="2409" w:type="dxa"/>
            <w:gridSpan w:val="3"/>
          </w:tcPr>
          <w:p w:rsidR="00974BD2" w:rsidRPr="006D2594" w:rsidRDefault="00974BD2" w:rsidP="006D259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gridSpan w:val="3"/>
          </w:tcPr>
          <w:p w:rsidR="00974BD2" w:rsidRPr="006D2594" w:rsidRDefault="00974BD2" w:rsidP="006D259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74BD2" w:rsidRPr="006D2594">
        <w:tc>
          <w:tcPr>
            <w:tcW w:w="236" w:type="dxa"/>
            <w:vMerge w:val="restart"/>
          </w:tcPr>
          <w:p w:rsidR="00974BD2" w:rsidRPr="006D2594" w:rsidRDefault="00974BD2" w:rsidP="006D259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55" w:type="dxa"/>
            <w:shd w:val="clear" w:color="auto" w:fill="F2F2F2"/>
          </w:tcPr>
          <w:p w:rsidR="00974BD2" w:rsidRPr="006D2594" w:rsidRDefault="00974BD2" w:rsidP="006D2594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6D2594">
              <w:rPr>
                <w:rFonts w:ascii="Times New Roman" w:hAnsi="Times New Roman" w:cs="Times New Roman"/>
              </w:rPr>
              <w:t>Чи виконується базовий мінімальний рівень оплати праці медичних та інших працівників сфери (20/13,5 тис грн) відповідно до постанови КМУ №28 від 13.01.2023)</w:t>
            </w:r>
          </w:p>
        </w:tc>
        <w:tc>
          <w:tcPr>
            <w:tcW w:w="2409" w:type="dxa"/>
            <w:gridSpan w:val="3"/>
          </w:tcPr>
          <w:p w:rsidR="00974BD2" w:rsidRPr="006D2594" w:rsidRDefault="00974BD2" w:rsidP="006D259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gridSpan w:val="3"/>
          </w:tcPr>
          <w:p w:rsidR="00974BD2" w:rsidRPr="006D2594" w:rsidRDefault="00974BD2" w:rsidP="006D259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74BD2" w:rsidRPr="006D2594">
        <w:tc>
          <w:tcPr>
            <w:tcW w:w="236" w:type="dxa"/>
            <w:vMerge/>
          </w:tcPr>
          <w:p w:rsidR="00974BD2" w:rsidRPr="006D2594" w:rsidRDefault="00974BD2" w:rsidP="006D259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55" w:type="dxa"/>
            <w:shd w:val="clear" w:color="auto" w:fill="F2F2F2"/>
          </w:tcPr>
          <w:p w:rsidR="00974BD2" w:rsidRPr="006D2594" w:rsidRDefault="00974BD2" w:rsidP="006D2594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6D2594">
              <w:rPr>
                <w:rFonts w:ascii="Times New Roman" w:hAnsi="Times New Roman" w:cs="Times New Roman"/>
              </w:rPr>
              <w:t>Якщо виконується, то через встановлення:</w:t>
            </w:r>
          </w:p>
        </w:tc>
        <w:tc>
          <w:tcPr>
            <w:tcW w:w="2409" w:type="dxa"/>
            <w:gridSpan w:val="3"/>
          </w:tcPr>
          <w:p w:rsidR="00974BD2" w:rsidRPr="006D2594" w:rsidRDefault="00974BD2" w:rsidP="006D259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gridSpan w:val="3"/>
          </w:tcPr>
          <w:p w:rsidR="00974BD2" w:rsidRPr="006D2594" w:rsidRDefault="00974BD2" w:rsidP="006D259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74BD2" w:rsidRPr="006D2594">
        <w:tc>
          <w:tcPr>
            <w:tcW w:w="236" w:type="dxa"/>
            <w:vMerge/>
          </w:tcPr>
          <w:p w:rsidR="00974BD2" w:rsidRPr="006D2594" w:rsidRDefault="00974BD2" w:rsidP="006D259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55" w:type="dxa"/>
            <w:shd w:val="clear" w:color="auto" w:fill="FFFFFF"/>
          </w:tcPr>
          <w:p w:rsidR="00974BD2" w:rsidRPr="006D2594" w:rsidRDefault="00974BD2" w:rsidP="006D2594">
            <w:pPr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6D2594">
              <w:rPr>
                <w:rFonts w:ascii="Times New Roman" w:hAnsi="Times New Roman" w:cs="Times New Roman"/>
              </w:rPr>
              <w:t xml:space="preserve">спеціальних доплати/набавки </w:t>
            </w:r>
          </w:p>
        </w:tc>
        <w:tc>
          <w:tcPr>
            <w:tcW w:w="2409" w:type="dxa"/>
            <w:gridSpan w:val="3"/>
          </w:tcPr>
          <w:p w:rsidR="00974BD2" w:rsidRPr="006D2594" w:rsidRDefault="00974BD2" w:rsidP="006D259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gridSpan w:val="3"/>
          </w:tcPr>
          <w:p w:rsidR="00974BD2" w:rsidRPr="006D2594" w:rsidRDefault="00974BD2" w:rsidP="006D259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74BD2" w:rsidRPr="006D2594">
        <w:tc>
          <w:tcPr>
            <w:tcW w:w="236" w:type="dxa"/>
            <w:vMerge/>
          </w:tcPr>
          <w:p w:rsidR="00974BD2" w:rsidRPr="006D2594" w:rsidRDefault="00974BD2" w:rsidP="006D259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55" w:type="dxa"/>
            <w:shd w:val="clear" w:color="auto" w:fill="FFFFFF"/>
          </w:tcPr>
          <w:p w:rsidR="00974BD2" w:rsidRPr="006D2594" w:rsidRDefault="00974BD2" w:rsidP="006D2594">
            <w:pPr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6D2594">
              <w:rPr>
                <w:rFonts w:ascii="Times New Roman" w:hAnsi="Times New Roman" w:cs="Times New Roman"/>
              </w:rPr>
              <w:t>преміювання</w:t>
            </w:r>
          </w:p>
        </w:tc>
        <w:tc>
          <w:tcPr>
            <w:tcW w:w="2409" w:type="dxa"/>
            <w:gridSpan w:val="3"/>
          </w:tcPr>
          <w:p w:rsidR="00974BD2" w:rsidRPr="006D2594" w:rsidRDefault="00974BD2" w:rsidP="006D259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gridSpan w:val="3"/>
          </w:tcPr>
          <w:p w:rsidR="00974BD2" w:rsidRPr="006D2594" w:rsidRDefault="00974BD2" w:rsidP="006D259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74BD2" w:rsidRPr="006D2594">
        <w:tc>
          <w:tcPr>
            <w:tcW w:w="236" w:type="dxa"/>
            <w:vMerge/>
          </w:tcPr>
          <w:p w:rsidR="00974BD2" w:rsidRPr="006D2594" w:rsidRDefault="00974BD2" w:rsidP="006D259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55" w:type="dxa"/>
            <w:shd w:val="clear" w:color="auto" w:fill="FFFFFF"/>
          </w:tcPr>
          <w:p w:rsidR="00974BD2" w:rsidRPr="006D2594" w:rsidRDefault="00974BD2" w:rsidP="006D2594">
            <w:pPr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6D2594">
              <w:rPr>
                <w:rFonts w:ascii="Times New Roman" w:hAnsi="Times New Roman" w:cs="Times New Roman"/>
              </w:rPr>
              <w:t>закладений у розміри посадових окладів</w:t>
            </w:r>
          </w:p>
        </w:tc>
        <w:tc>
          <w:tcPr>
            <w:tcW w:w="2409" w:type="dxa"/>
            <w:gridSpan w:val="3"/>
          </w:tcPr>
          <w:p w:rsidR="00974BD2" w:rsidRPr="006D2594" w:rsidRDefault="00974BD2" w:rsidP="006D259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gridSpan w:val="3"/>
          </w:tcPr>
          <w:p w:rsidR="00974BD2" w:rsidRPr="006D2594" w:rsidRDefault="00974BD2" w:rsidP="006D259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74BD2" w:rsidRPr="006D2594">
        <w:tc>
          <w:tcPr>
            <w:tcW w:w="236" w:type="dxa"/>
            <w:vMerge w:val="restart"/>
          </w:tcPr>
          <w:p w:rsidR="00974BD2" w:rsidRPr="006D2594" w:rsidRDefault="00974BD2" w:rsidP="006D259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:rsidR="00974BD2" w:rsidRPr="006D2594" w:rsidRDefault="00974BD2" w:rsidP="006D259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:rsidR="00974BD2" w:rsidRPr="006D2594" w:rsidRDefault="00974BD2" w:rsidP="006D259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55" w:type="dxa"/>
            <w:shd w:val="clear" w:color="auto" w:fill="F2F2F2"/>
          </w:tcPr>
          <w:p w:rsidR="00974BD2" w:rsidRPr="006D2594" w:rsidRDefault="00974BD2" w:rsidP="006D259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D2594">
              <w:rPr>
                <w:rFonts w:ascii="Times New Roman" w:hAnsi="Times New Roman" w:cs="Times New Roman"/>
              </w:rPr>
              <w:t>Чи передбачена, згідно з умовами колективного договору,  участь профспілкової організації</w:t>
            </w:r>
            <w:bookmarkStart w:id="0" w:name="_GoBack"/>
            <w:bookmarkEnd w:id="0"/>
            <w:r w:rsidRPr="006D2594">
              <w:rPr>
                <w:rFonts w:ascii="Times New Roman" w:hAnsi="Times New Roman" w:cs="Times New Roman"/>
              </w:rPr>
              <w:t>у питаннях преміювання працівників, зокрема:</w:t>
            </w:r>
          </w:p>
        </w:tc>
        <w:tc>
          <w:tcPr>
            <w:tcW w:w="2409" w:type="dxa"/>
            <w:gridSpan w:val="3"/>
          </w:tcPr>
          <w:p w:rsidR="00974BD2" w:rsidRPr="006D2594" w:rsidRDefault="00974BD2" w:rsidP="006D259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gridSpan w:val="3"/>
          </w:tcPr>
          <w:p w:rsidR="00974BD2" w:rsidRPr="006D2594" w:rsidRDefault="00974BD2" w:rsidP="006D259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74BD2" w:rsidRPr="006D2594">
        <w:tc>
          <w:tcPr>
            <w:tcW w:w="236" w:type="dxa"/>
            <w:vMerge/>
          </w:tcPr>
          <w:p w:rsidR="00974BD2" w:rsidRPr="006D2594" w:rsidRDefault="00974BD2" w:rsidP="006D259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55" w:type="dxa"/>
          </w:tcPr>
          <w:p w:rsidR="00974BD2" w:rsidRPr="006D2594" w:rsidRDefault="00974BD2" w:rsidP="006D2594">
            <w:pPr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6D2594">
              <w:rPr>
                <w:rFonts w:ascii="Times New Roman" w:hAnsi="Times New Roman" w:cs="Times New Roman"/>
              </w:rPr>
              <w:t>ініціює преміювання</w:t>
            </w:r>
          </w:p>
        </w:tc>
        <w:tc>
          <w:tcPr>
            <w:tcW w:w="2409" w:type="dxa"/>
            <w:gridSpan w:val="3"/>
          </w:tcPr>
          <w:p w:rsidR="00974BD2" w:rsidRPr="006D2594" w:rsidRDefault="00974BD2" w:rsidP="006D259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gridSpan w:val="3"/>
          </w:tcPr>
          <w:p w:rsidR="00974BD2" w:rsidRPr="006D2594" w:rsidRDefault="00974BD2" w:rsidP="006D259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74BD2" w:rsidRPr="006D2594">
        <w:tc>
          <w:tcPr>
            <w:tcW w:w="236" w:type="dxa"/>
            <w:vMerge/>
          </w:tcPr>
          <w:p w:rsidR="00974BD2" w:rsidRPr="006D2594" w:rsidRDefault="00974BD2" w:rsidP="006D259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55" w:type="dxa"/>
          </w:tcPr>
          <w:p w:rsidR="00974BD2" w:rsidRPr="006D2594" w:rsidRDefault="00974BD2" w:rsidP="006D2594">
            <w:pPr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6D2594">
              <w:rPr>
                <w:rFonts w:ascii="Times New Roman" w:hAnsi="Times New Roman" w:cs="Times New Roman"/>
              </w:rPr>
              <w:t>надає пропозиції щодо розміру премій</w:t>
            </w:r>
          </w:p>
        </w:tc>
        <w:tc>
          <w:tcPr>
            <w:tcW w:w="2409" w:type="dxa"/>
            <w:gridSpan w:val="3"/>
          </w:tcPr>
          <w:p w:rsidR="00974BD2" w:rsidRPr="006D2594" w:rsidRDefault="00974BD2" w:rsidP="006D259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gridSpan w:val="3"/>
          </w:tcPr>
          <w:p w:rsidR="00974BD2" w:rsidRPr="006D2594" w:rsidRDefault="00974BD2" w:rsidP="006D259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74BD2" w:rsidRPr="006D2594">
        <w:tc>
          <w:tcPr>
            <w:tcW w:w="236" w:type="dxa"/>
            <w:vMerge/>
          </w:tcPr>
          <w:p w:rsidR="00974BD2" w:rsidRPr="006D2594" w:rsidRDefault="00974BD2" w:rsidP="006D259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55" w:type="dxa"/>
          </w:tcPr>
          <w:p w:rsidR="00974BD2" w:rsidRPr="006D2594" w:rsidRDefault="00974BD2" w:rsidP="006D2594">
            <w:pPr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6D2594">
              <w:rPr>
                <w:rFonts w:ascii="Times New Roman" w:hAnsi="Times New Roman" w:cs="Times New Roman"/>
              </w:rPr>
              <w:t xml:space="preserve">надає пропозиції щодо кандидатур </w:t>
            </w:r>
          </w:p>
          <w:p w:rsidR="00974BD2" w:rsidRPr="006D2594" w:rsidRDefault="00974BD2" w:rsidP="006D2594">
            <w:pPr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6D2594">
              <w:rPr>
                <w:rFonts w:ascii="Times New Roman" w:hAnsi="Times New Roman" w:cs="Times New Roman"/>
              </w:rPr>
              <w:t>працівників на преміювання</w:t>
            </w:r>
          </w:p>
        </w:tc>
        <w:tc>
          <w:tcPr>
            <w:tcW w:w="2409" w:type="dxa"/>
            <w:gridSpan w:val="3"/>
          </w:tcPr>
          <w:p w:rsidR="00974BD2" w:rsidRPr="006D2594" w:rsidRDefault="00974BD2" w:rsidP="006D259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gridSpan w:val="3"/>
          </w:tcPr>
          <w:p w:rsidR="00974BD2" w:rsidRPr="006D2594" w:rsidRDefault="00974BD2" w:rsidP="006D259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74BD2" w:rsidRPr="006D2594">
        <w:tc>
          <w:tcPr>
            <w:tcW w:w="236" w:type="dxa"/>
            <w:vMerge/>
          </w:tcPr>
          <w:p w:rsidR="00974BD2" w:rsidRPr="006D2594" w:rsidRDefault="00974BD2" w:rsidP="006D259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55" w:type="dxa"/>
          </w:tcPr>
          <w:p w:rsidR="00974BD2" w:rsidRPr="006D2594" w:rsidRDefault="00974BD2" w:rsidP="006D2594">
            <w:pPr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6D2594">
              <w:rPr>
                <w:rFonts w:ascii="Times New Roman" w:hAnsi="Times New Roman" w:cs="Times New Roman"/>
              </w:rPr>
              <w:t>погоджує накази про преміювання</w:t>
            </w:r>
          </w:p>
        </w:tc>
        <w:tc>
          <w:tcPr>
            <w:tcW w:w="2409" w:type="dxa"/>
            <w:gridSpan w:val="3"/>
          </w:tcPr>
          <w:p w:rsidR="00974BD2" w:rsidRPr="006D2594" w:rsidRDefault="00974BD2" w:rsidP="006D259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gridSpan w:val="3"/>
          </w:tcPr>
          <w:p w:rsidR="00974BD2" w:rsidRPr="006D2594" w:rsidRDefault="00974BD2" w:rsidP="006D259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74BD2" w:rsidRPr="006D2594">
        <w:tc>
          <w:tcPr>
            <w:tcW w:w="236" w:type="dxa"/>
            <w:vMerge w:val="restart"/>
          </w:tcPr>
          <w:p w:rsidR="00974BD2" w:rsidRPr="006D2594" w:rsidRDefault="00974BD2" w:rsidP="006D259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55" w:type="dxa"/>
            <w:vMerge w:val="restart"/>
            <w:shd w:val="clear" w:color="auto" w:fill="F2F2F2"/>
          </w:tcPr>
          <w:p w:rsidR="00974BD2" w:rsidRPr="006D2594" w:rsidRDefault="00974BD2" w:rsidP="006D259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D2594">
              <w:rPr>
                <w:rFonts w:ascii="Times New Roman" w:hAnsi="Times New Roman" w:cs="Times New Roman"/>
              </w:rPr>
              <w:t>Чи передбачена, згідно з умовами колективного договору, участь профспілкової організації в прийнятті рішень  щодо інших доплат та надбавок (за інтенсивність, суміщення, розширення зони обслуговування тощо)?</w:t>
            </w:r>
          </w:p>
        </w:tc>
        <w:tc>
          <w:tcPr>
            <w:tcW w:w="2409" w:type="dxa"/>
            <w:gridSpan w:val="3"/>
          </w:tcPr>
          <w:p w:rsidR="00974BD2" w:rsidRPr="006D2594" w:rsidRDefault="00974BD2" w:rsidP="006D259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gridSpan w:val="3"/>
          </w:tcPr>
          <w:p w:rsidR="00974BD2" w:rsidRPr="006D2594" w:rsidRDefault="00974BD2" w:rsidP="006D259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74BD2" w:rsidRPr="006D2594">
        <w:tc>
          <w:tcPr>
            <w:tcW w:w="236" w:type="dxa"/>
            <w:vMerge/>
          </w:tcPr>
          <w:p w:rsidR="00974BD2" w:rsidRPr="006D2594" w:rsidRDefault="00974BD2" w:rsidP="006D259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55" w:type="dxa"/>
            <w:vMerge/>
            <w:shd w:val="clear" w:color="auto" w:fill="F2F2F2"/>
          </w:tcPr>
          <w:p w:rsidR="00974BD2" w:rsidRPr="006D2594" w:rsidRDefault="00974BD2" w:rsidP="006D2594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827" w:type="dxa"/>
            <w:gridSpan w:val="6"/>
          </w:tcPr>
          <w:p w:rsidR="00974BD2" w:rsidRPr="006D2594" w:rsidRDefault="00974BD2" w:rsidP="006D259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74BD2" w:rsidRPr="006D2594">
        <w:tc>
          <w:tcPr>
            <w:tcW w:w="236" w:type="dxa"/>
          </w:tcPr>
          <w:p w:rsidR="00974BD2" w:rsidRPr="006D2594" w:rsidRDefault="00974BD2" w:rsidP="006D259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55" w:type="dxa"/>
          </w:tcPr>
          <w:p w:rsidR="00974BD2" w:rsidRPr="006D2594" w:rsidRDefault="00974BD2" w:rsidP="006D259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D2594">
              <w:rPr>
                <w:rFonts w:ascii="Times New Roman" w:hAnsi="Times New Roman" w:cs="Times New Roman"/>
              </w:rPr>
              <w:t>Ваші пропозиції щодо покращення положень колективного договору</w:t>
            </w:r>
          </w:p>
        </w:tc>
        <w:tc>
          <w:tcPr>
            <w:tcW w:w="3827" w:type="dxa"/>
            <w:gridSpan w:val="6"/>
          </w:tcPr>
          <w:p w:rsidR="00974BD2" w:rsidRPr="006D2594" w:rsidRDefault="00974BD2" w:rsidP="006D259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:rsidR="00974BD2" w:rsidRPr="006D2594" w:rsidRDefault="00974BD2" w:rsidP="006D259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:rsidR="00974BD2" w:rsidRPr="006D2594" w:rsidRDefault="00974BD2" w:rsidP="006D259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:rsidR="00974BD2" w:rsidRDefault="00974BD2" w:rsidP="00650797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974BD2" w:rsidRDefault="00974BD2" w:rsidP="0065079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uk-UA"/>
        </w:rPr>
        <w:pict>
          <v:line id="Прямая соединительная линия 8" o:spid="_x0000_s1028" style="position:absolute;z-index:251659264;visibility:visible" from="33.75pt,16.45pt" to="145.6pt,18pt" strokecolor="#5b9bd5" strokeweight=".5pt">
            <v:stroke joinstyle="miter"/>
          </v:line>
        </w:pict>
      </w:r>
      <w:r>
        <w:rPr>
          <w:rFonts w:ascii="Times New Roman" w:hAnsi="Times New Roman" w:cs="Times New Roman"/>
          <w:sz w:val="24"/>
          <w:szCs w:val="24"/>
        </w:rPr>
        <w:t xml:space="preserve">Дата:      </w:t>
      </w:r>
    </w:p>
    <w:p w:rsidR="00974BD2" w:rsidRDefault="00974BD2" w:rsidP="0065079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uk-UA"/>
        </w:rPr>
        <w:pict>
          <v:line id="Прямая соединительная линия 7" o:spid="_x0000_s1029" style="position:absolute;z-index:251658240;visibility:visible;mso-position-horizontal:right;mso-position-horizontal-relative:margin" from="132.5pt,18pt" to="244.35pt,19.55pt" strokecolor="#5b9bd5" strokeweight=".5pt">
            <v:stroke joinstyle="miter"/>
            <w10:wrap anchorx="margin"/>
          </v:line>
        </w:pict>
      </w:r>
      <w:r>
        <w:rPr>
          <w:rFonts w:ascii="Times New Roman" w:hAnsi="Times New Roman" w:cs="Times New Roman"/>
          <w:sz w:val="24"/>
          <w:szCs w:val="24"/>
        </w:rPr>
        <w:t>Голова первинної профспілкової організації</w:t>
      </w:r>
      <w:r>
        <w:rPr>
          <w:rFonts w:ascii="Times New Roman" w:hAnsi="Times New Roman" w:cs="Times New Roman"/>
          <w:sz w:val="24"/>
          <w:szCs w:val="24"/>
        </w:rPr>
        <w:tab/>
        <w:t xml:space="preserve">_________________ </w:t>
      </w:r>
    </w:p>
    <w:p w:rsidR="00974BD2" w:rsidRPr="006A1A73" w:rsidRDefault="00974BD2" w:rsidP="00736D6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(Ім’я, Прізвище)</w:t>
      </w:r>
    </w:p>
    <w:sectPr w:rsidR="00974BD2" w:rsidRPr="006A1A73" w:rsidSect="00A80B9E">
      <w:pgSz w:w="11906" w:h="16838"/>
      <w:pgMar w:top="426" w:right="850" w:bottom="568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74BD2" w:rsidRDefault="00974BD2" w:rsidP="002E556D">
      <w:pPr>
        <w:spacing w:after="0" w:line="240" w:lineRule="auto"/>
      </w:pPr>
      <w:r>
        <w:separator/>
      </w:r>
    </w:p>
  </w:endnote>
  <w:endnote w:type="continuationSeparator" w:id="1">
    <w:p w:rsidR="00974BD2" w:rsidRDefault="00974BD2" w:rsidP="002E55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74BD2" w:rsidRDefault="00974BD2" w:rsidP="002E556D">
      <w:pPr>
        <w:spacing w:after="0" w:line="240" w:lineRule="auto"/>
      </w:pPr>
      <w:r>
        <w:separator/>
      </w:r>
    </w:p>
  </w:footnote>
  <w:footnote w:type="continuationSeparator" w:id="1">
    <w:p w:rsidR="00974BD2" w:rsidRDefault="00974BD2" w:rsidP="002E556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embedSystemFonts/>
  <w:defaultTabStop w:val="708"/>
  <w:hyphenationZone w:val="425"/>
  <w:doNotHyphenateCaps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6A1A73"/>
    <w:rsid w:val="00081A03"/>
    <w:rsid w:val="00084F44"/>
    <w:rsid w:val="000D6B82"/>
    <w:rsid w:val="001751C6"/>
    <w:rsid w:val="002E556D"/>
    <w:rsid w:val="004920F5"/>
    <w:rsid w:val="0055451B"/>
    <w:rsid w:val="005C547C"/>
    <w:rsid w:val="00650797"/>
    <w:rsid w:val="00686703"/>
    <w:rsid w:val="006A1A73"/>
    <w:rsid w:val="006D2594"/>
    <w:rsid w:val="00736D6C"/>
    <w:rsid w:val="00921658"/>
    <w:rsid w:val="00974BD2"/>
    <w:rsid w:val="009B0031"/>
    <w:rsid w:val="00A80B9E"/>
    <w:rsid w:val="00A818AA"/>
    <w:rsid w:val="00C154F8"/>
    <w:rsid w:val="00DC5AEB"/>
    <w:rsid w:val="00E263E4"/>
    <w:rsid w:val="00E75AEF"/>
    <w:rsid w:val="00EB240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3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uk-UA" w:eastAsia="uk-UA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B240B"/>
    <w:pPr>
      <w:spacing w:after="160" w:line="259" w:lineRule="auto"/>
    </w:pPr>
    <w:rPr>
      <w:rFonts w:cs="Calibri"/>
      <w:lang w:eastAsia="en-US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6A1A73"/>
    <w:rPr>
      <w:rFonts w:cs="Calibri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rsid w:val="002E556D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locked/>
    <w:rsid w:val="002E556D"/>
  </w:style>
  <w:style w:type="paragraph" w:styleId="Footer">
    <w:name w:val="footer"/>
    <w:basedOn w:val="Normal"/>
    <w:link w:val="FooterChar"/>
    <w:uiPriority w:val="99"/>
    <w:rsid w:val="002E556D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2E556D"/>
  </w:style>
  <w:style w:type="paragraph" w:styleId="BalloonText">
    <w:name w:val="Balloon Text"/>
    <w:basedOn w:val="Normal"/>
    <w:link w:val="BalloonTextChar"/>
    <w:uiPriority w:val="99"/>
    <w:semiHidden/>
    <w:rsid w:val="000D6B8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0D6B8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0</TotalTime>
  <Pages>1</Pages>
  <Words>1315</Words>
  <Characters>750</Characters>
  <Application>Microsoft Office Outlook</Application>
  <DocSecurity>0</DocSecurity>
  <Lines>0</Lines>
  <Paragraphs>0</Paragraphs>
  <ScaleCrop>false</ScaleCrop>
  <Company>SPecialiST RePack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АНКЕТА (ОПИТУВАЛЬНИК)</dc:title>
  <dc:subject/>
  <dc:creator>777</dc:creator>
  <cp:keywords/>
  <dc:description/>
  <cp:lastModifiedBy>adm</cp:lastModifiedBy>
  <cp:revision>2</cp:revision>
  <cp:lastPrinted>2025-12-29T08:12:00Z</cp:lastPrinted>
  <dcterms:created xsi:type="dcterms:W3CDTF">2025-12-29T09:17:00Z</dcterms:created>
  <dcterms:modified xsi:type="dcterms:W3CDTF">2025-12-29T09:17:00Z</dcterms:modified>
</cp:coreProperties>
</file>