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16E" w:rsidRDefault="000F0E31" w:rsidP="002E4636">
      <w:pPr>
        <w:tabs>
          <w:tab w:val="left" w:pos="9639"/>
        </w:tabs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                                 Додаток 7</w:t>
      </w:r>
    </w:p>
    <w:p w:rsidR="000F0E31" w:rsidRDefault="000F0E31" w:rsidP="000F0E31">
      <w:pPr>
        <w:spacing w:after="0"/>
        <w:jc w:val="right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до наказу Міністерства охорони здоров’я України </w:t>
      </w:r>
    </w:p>
    <w:p w:rsidR="000F0E31" w:rsidRDefault="000F0E31" w:rsidP="000F0E31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</w:t>
      </w:r>
      <w:r w:rsidR="002E4636">
        <w:rPr>
          <w:rFonts w:ascii="Times New Roman" w:hAnsi="Times New Roman" w:cs="Times New Roman"/>
          <w:sz w:val="26"/>
          <w:szCs w:val="26"/>
          <w:lang w:val="uk-UA"/>
        </w:rPr>
        <w:t xml:space="preserve">            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від 22.03.2013 №232</w:t>
      </w:r>
    </w:p>
    <w:p w:rsidR="000F0E31" w:rsidRDefault="000F0E31" w:rsidP="000F0E31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         </w:t>
      </w:r>
      <w:r w:rsidR="002E4636"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(в ре</w:t>
      </w:r>
      <w:r w:rsidR="00687728">
        <w:rPr>
          <w:rFonts w:ascii="Times New Roman" w:hAnsi="Times New Roman" w:cs="Times New Roman"/>
          <w:sz w:val="26"/>
          <w:szCs w:val="26"/>
          <w:lang w:val="uk-UA"/>
        </w:rPr>
        <w:t>д</w:t>
      </w:r>
      <w:r>
        <w:rPr>
          <w:rFonts w:ascii="Times New Roman" w:hAnsi="Times New Roman" w:cs="Times New Roman"/>
          <w:sz w:val="26"/>
          <w:szCs w:val="26"/>
          <w:lang w:val="uk-UA"/>
        </w:rPr>
        <w:t>акції наказу МОЗ України)</w:t>
      </w:r>
    </w:p>
    <w:p w:rsidR="000F0E31" w:rsidRDefault="000F0E31" w:rsidP="000F0E31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                </w:t>
      </w:r>
      <w:r w:rsidR="002E4636"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  ___________№ _________________</w:t>
      </w:r>
    </w:p>
    <w:p w:rsidR="000F0E31" w:rsidRDefault="000F0E31" w:rsidP="000F0E31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:rsidR="000F0E31" w:rsidRPr="00FF6147" w:rsidRDefault="000F0E31" w:rsidP="000F0E3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F6147">
        <w:rPr>
          <w:rFonts w:ascii="Times New Roman" w:hAnsi="Times New Roman" w:cs="Times New Roman"/>
          <w:b/>
          <w:sz w:val="28"/>
          <w:szCs w:val="28"/>
          <w:lang w:val="uk-UA"/>
        </w:rPr>
        <w:t>АКТ</w:t>
      </w:r>
    </w:p>
    <w:p w:rsidR="000F0E31" w:rsidRPr="00577DFC" w:rsidRDefault="000F0E31" w:rsidP="00080095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577DFC">
        <w:rPr>
          <w:rFonts w:ascii="Times New Roman" w:hAnsi="Times New Roman" w:cs="Times New Roman"/>
          <w:sz w:val="28"/>
          <w:szCs w:val="28"/>
          <w:u w:val="single"/>
          <w:lang w:val="uk-UA"/>
        </w:rPr>
        <w:t>списання виробничих записів, матеріалів, медикаментів</w:t>
      </w:r>
      <w:r w:rsidR="002D5B24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="00D325D9">
        <w:rPr>
          <w:rFonts w:ascii="Times New Roman" w:hAnsi="Times New Roman" w:cs="Times New Roman"/>
          <w:sz w:val="28"/>
          <w:szCs w:val="28"/>
          <w:u w:val="single"/>
          <w:lang w:val="uk-UA"/>
        </w:rPr>
        <w:t>та</w:t>
      </w:r>
      <w:r w:rsidR="00FB45CB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ін</w:t>
      </w:r>
      <w:r w:rsidR="00E651CA">
        <w:rPr>
          <w:rFonts w:ascii="Times New Roman" w:hAnsi="Times New Roman" w:cs="Times New Roman"/>
          <w:sz w:val="28"/>
          <w:szCs w:val="28"/>
          <w:u w:val="single"/>
          <w:lang w:val="uk-UA"/>
        </w:rPr>
        <w:t>ши</w:t>
      </w:r>
      <w:r w:rsidR="00786A65">
        <w:rPr>
          <w:rFonts w:ascii="Times New Roman" w:hAnsi="Times New Roman" w:cs="Times New Roman"/>
          <w:sz w:val="28"/>
          <w:szCs w:val="28"/>
          <w:u w:val="single"/>
          <w:lang w:val="uk-UA"/>
        </w:rPr>
        <w:t>х запасів станом  на</w:t>
      </w:r>
      <w:r w:rsidR="00651378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1 </w:t>
      </w:r>
      <w:r w:rsidR="00E27058">
        <w:rPr>
          <w:rFonts w:ascii="Times New Roman" w:hAnsi="Times New Roman" w:cs="Times New Roman"/>
          <w:sz w:val="28"/>
          <w:szCs w:val="28"/>
          <w:u w:val="single"/>
          <w:lang w:val="uk-UA"/>
        </w:rPr>
        <w:t>вересня</w:t>
      </w:r>
      <w:r w:rsidR="002D5B24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="001137EF">
        <w:rPr>
          <w:rFonts w:ascii="Times New Roman" w:hAnsi="Times New Roman" w:cs="Times New Roman"/>
          <w:sz w:val="28"/>
          <w:szCs w:val="28"/>
          <w:u w:val="single"/>
          <w:lang w:val="uk-UA"/>
        </w:rPr>
        <w:t>2023</w:t>
      </w:r>
      <w:r w:rsidRPr="00577DFC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року,</w:t>
      </w:r>
      <w:r w:rsidR="00C959F7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577DFC">
        <w:rPr>
          <w:rFonts w:ascii="Times New Roman" w:hAnsi="Times New Roman" w:cs="Times New Roman"/>
          <w:sz w:val="28"/>
          <w:szCs w:val="28"/>
          <w:u w:val="single"/>
          <w:lang w:val="uk-UA"/>
        </w:rPr>
        <w:t>отриманих шляхом</w:t>
      </w:r>
      <w:r w:rsidR="00380762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 w:rsidRPr="00577DFC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централізованого постачання за рахунок державного бюджету </w:t>
      </w:r>
    </w:p>
    <w:p w:rsidR="000F0E31" w:rsidRPr="00577DFC" w:rsidRDefault="000F0E31" w:rsidP="000F0E31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577DFC">
        <w:rPr>
          <w:rFonts w:ascii="Times New Roman" w:hAnsi="Times New Roman" w:cs="Times New Roman"/>
          <w:sz w:val="28"/>
          <w:szCs w:val="28"/>
          <w:u w:val="single"/>
          <w:lang w:val="uk-UA"/>
        </w:rPr>
        <w:t>КНП «Золочівська ЦРЛ»</w:t>
      </w:r>
    </w:p>
    <w:p w:rsidR="000F0E31" w:rsidRPr="000F0E31" w:rsidRDefault="000F0E31" w:rsidP="000F0E31">
      <w:pPr>
        <w:spacing w:after="0"/>
        <w:jc w:val="center"/>
        <w:rPr>
          <w:rFonts w:ascii="Times New Roman" w:hAnsi="Times New Roman" w:cs="Times New Roman"/>
          <w:sz w:val="18"/>
          <w:szCs w:val="18"/>
          <w:lang w:val="uk-UA"/>
        </w:rPr>
      </w:pPr>
      <w:r w:rsidRPr="000F0E31">
        <w:rPr>
          <w:rFonts w:ascii="Times New Roman" w:hAnsi="Times New Roman" w:cs="Times New Roman"/>
          <w:sz w:val="18"/>
          <w:szCs w:val="18"/>
          <w:lang w:val="uk-UA"/>
        </w:rPr>
        <w:t>(назва адміністративної території, установ, закладу)</w:t>
      </w:r>
      <w:r w:rsidRPr="000F0E31">
        <w:rPr>
          <w:rFonts w:ascii="Times New Roman" w:hAnsi="Times New Roman" w:cs="Times New Roman"/>
          <w:sz w:val="18"/>
          <w:szCs w:val="18"/>
          <w:lang w:val="uk-UA"/>
        </w:rPr>
        <w:br/>
      </w:r>
    </w:p>
    <w:tbl>
      <w:tblPr>
        <w:tblStyle w:val="a3"/>
        <w:tblW w:w="0" w:type="auto"/>
        <w:tblLook w:val="04A0"/>
      </w:tblPr>
      <w:tblGrid>
        <w:gridCol w:w="959"/>
        <w:gridCol w:w="3685"/>
        <w:gridCol w:w="1701"/>
        <w:gridCol w:w="2265"/>
        <w:gridCol w:w="2153"/>
        <w:gridCol w:w="2153"/>
        <w:gridCol w:w="2153"/>
      </w:tblGrid>
      <w:tr w:rsidR="000F0E31" w:rsidTr="00FF6147">
        <w:tc>
          <w:tcPr>
            <w:tcW w:w="959" w:type="dxa"/>
            <w:vAlign w:val="center"/>
          </w:tcPr>
          <w:p w:rsidR="000F0E31" w:rsidRPr="00FF6147" w:rsidRDefault="000F0E31" w:rsidP="00FF61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№</w:t>
            </w:r>
          </w:p>
        </w:tc>
        <w:tc>
          <w:tcPr>
            <w:tcW w:w="3685" w:type="dxa"/>
            <w:vAlign w:val="center"/>
          </w:tcPr>
          <w:p w:rsidR="000F0E31" w:rsidRPr="00FF6147" w:rsidRDefault="000F0E31" w:rsidP="00FF61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Торгівельна назва</w:t>
            </w:r>
          </w:p>
        </w:tc>
        <w:tc>
          <w:tcPr>
            <w:tcW w:w="1701" w:type="dxa"/>
            <w:vAlign w:val="center"/>
          </w:tcPr>
          <w:p w:rsidR="000F0E31" w:rsidRPr="00FF6147" w:rsidRDefault="000F0E31" w:rsidP="00FF61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Одн.</w:t>
            </w:r>
            <w:r w:rsidR="00577DFC"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 xml:space="preserve"> </w:t>
            </w: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вим.</w:t>
            </w:r>
          </w:p>
        </w:tc>
        <w:tc>
          <w:tcPr>
            <w:tcW w:w="2265" w:type="dxa"/>
            <w:vAlign w:val="center"/>
          </w:tcPr>
          <w:p w:rsidR="000F0E31" w:rsidRPr="00FF6147" w:rsidRDefault="000F0E31" w:rsidP="00FF61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Серія</w:t>
            </w:r>
          </w:p>
        </w:tc>
        <w:tc>
          <w:tcPr>
            <w:tcW w:w="2153" w:type="dxa"/>
            <w:vAlign w:val="center"/>
          </w:tcPr>
          <w:p w:rsidR="000F0E31" w:rsidRPr="00FF6147" w:rsidRDefault="000F0E31" w:rsidP="00FF61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Ціна за од.</w:t>
            </w:r>
            <w:r w:rsidR="00F40E7A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 xml:space="preserve"> </w:t>
            </w: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гр</w:t>
            </w:r>
            <w:r w:rsidR="00F40E7A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н.</w:t>
            </w:r>
          </w:p>
        </w:tc>
        <w:tc>
          <w:tcPr>
            <w:tcW w:w="2153" w:type="dxa"/>
            <w:vAlign w:val="center"/>
          </w:tcPr>
          <w:p w:rsidR="000F0E31" w:rsidRPr="00FF6147" w:rsidRDefault="000F0E31" w:rsidP="00FF61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Використано Кількість</w:t>
            </w:r>
          </w:p>
        </w:tc>
        <w:tc>
          <w:tcPr>
            <w:tcW w:w="2153" w:type="dxa"/>
            <w:vAlign w:val="center"/>
          </w:tcPr>
          <w:p w:rsidR="000F0E31" w:rsidRPr="00FF6147" w:rsidRDefault="000F0E31" w:rsidP="00FF61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Використано Сума</w:t>
            </w:r>
          </w:p>
        </w:tc>
      </w:tr>
      <w:tr w:rsidR="00FB45CB" w:rsidTr="00577DFC">
        <w:tc>
          <w:tcPr>
            <w:tcW w:w="959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</w:t>
            </w:r>
          </w:p>
        </w:tc>
        <w:tc>
          <w:tcPr>
            <w:tcW w:w="3685" w:type="dxa"/>
            <w:vAlign w:val="center"/>
          </w:tcPr>
          <w:p w:rsidR="00FB45CB" w:rsidRDefault="00FB45CB" w:rsidP="00A00C4B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Листки непрацездатності</w:t>
            </w:r>
          </w:p>
        </w:tc>
        <w:tc>
          <w:tcPr>
            <w:tcW w:w="1701" w:type="dxa"/>
          </w:tcPr>
          <w:p w:rsidR="00FB45CB" w:rsidRDefault="00FB45CB" w:rsidP="00A00C4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шт.</w:t>
            </w:r>
          </w:p>
        </w:tc>
        <w:tc>
          <w:tcPr>
            <w:tcW w:w="2265" w:type="dxa"/>
          </w:tcPr>
          <w:p w:rsidR="00FB45CB" w:rsidRDefault="00FB45CB" w:rsidP="00A00C4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АЛБ</w:t>
            </w:r>
          </w:p>
        </w:tc>
        <w:tc>
          <w:tcPr>
            <w:tcW w:w="2153" w:type="dxa"/>
          </w:tcPr>
          <w:p w:rsidR="00FB45CB" w:rsidRDefault="00FB45CB" w:rsidP="00A00C4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0,48</w:t>
            </w:r>
          </w:p>
        </w:tc>
        <w:tc>
          <w:tcPr>
            <w:tcW w:w="2153" w:type="dxa"/>
          </w:tcPr>
          <w:p w:rsidR="00FB45CB" w:rsidRDefault="004748FE" w:rsidP="00A00C4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5</w:t>
            </w:r>
          </w:p>
        </w:tc>
        <w:tc>
          <w:tcPr>
            <w:tcW w:w="2153" w:type="dxa"/>
          </w:tcPr>
          <w:p w:rsidR="00FB45CB" w:rsidRDefault="004748FE" w:rsidP="00A00C4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2,40</w:t>
            </w:r>
          </w:p>
        </w:tc>
      </w:tr>
      <w:tr w:rsidR="00FB45CB" w:rsidTr="00577DFC">
        <w:tc>
          <w:tcPr>
            <w:tcW w:w="959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</w:t>
            </w:r>
          </w:p>
        </w:tc>
        <w:tc>
          <w:tcPr>
            <w:tcW w:w="3685" w:type="dxa"/>
            <w:vAlign w:val="center"/>
          </w:tcPr>
          <w:p w:rsidR="00FB45CB" w:rsidRDefault="00FB45CB" w:rsidP="00A30855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701" w:type="dxa"/>
          </w:tcPr>
          <w:p w:rsidR="00FB45CB" w:rsidRDefault="00FB45CB" w:rsidP="00A3085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265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153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153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153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</w:tr>
      <w:tr w:rsidR="00FB45CB" w:rsidTr="00577DFC">
        <w:tc>
          <w:tcPr>
            <w:tcW w:w="959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3</w:t>
            </w:r>
          </w:p>
        </w:tc>
        <w:tc>
          <w:tcPr>
            <w:tcW w:w="3685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701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265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153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153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153" w:type="dxa"/>
          </w:tcPr>
          <w:p w:rsidR="00FB45CB" w:rsidRDefault="00FB45CB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</w:tr>
      <w:tr w:rsidR="00651378" w:rsidTr="00577DFC">
        <w:tc>
          <w:tcPr>
            <w:tcW w:w="959" w:type="dxa"/>
          </w:tcPr>
          <w:p w:rsidR="00651378" w:rsidRDefault="00651378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4</w:t>
            </w:r>
          </w:p>
        </w:tc>
        <w:tc>
          <w:tcPr>
            <w:tcW w:w="3685" w:type="dxa"/>
          </w:tcPr>
          <w:p w:rsidR="00651378" w:rsidRPr="00577DFC" w:rsidRDefault="00651378" w:rsidP="000F0E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577DFC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Всього</w:t>
            </w:r>
          </w:p>
        </w:tc>
        <w:tc>
          <w:tcPr>
            <w:tcW w:w="1701" w:type="dxa"/>
          </w:tcPr>
          <w:p w:rsidR="00651378" w:rsidRDefault="00651378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265" w:type="dxa"/>
          </w:tcPr>
          <w:p w:rsidR="00651378" w:rsidRDefault="00651378" w:rsidP="000F0E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153" w:type="dxa"/>
          </w:tcPr>
          <w:p w:rsidR="00651378" w:rsidRPr="006A5B54" w:rsidRDefault="00BD6102" w:rsidP="00A3098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0,48</w:t>
            </w:r>
          </w:p>
        </w:tc>
        <w:tc>
          <w:tcPr>
            <w:tcW w:w="2153" w:type="dxa"/>
          </w:tcPr>
          <w:p w:rsidR="00651378" w:rsidRPr="00651378" w:rsidRDefault="004748FE" w:rsidP="00116A5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5</w:t>
            </w:r>
          </w:p>
        </w:tc>
        <w:tc>
          <w:tcPr>
            <w:tcW w:w="2153" w:type="dxa"/>
          </w:tcPr>
          <w:p w:rsidR="00651378" w:rsidRPr="00651378" w:rsidRDefault="004748FE" w:rsidP="00116A5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2,40</w:t>
            </w:r>
          </w:p>
        </w:tc>
      </w:tr>
    </w:tbl>
    <w:p w:rsidR="00577DFC" w:rsidRDefault="00577DFC" w:rsidP="00577DFC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577DFC" w:rsidRDefault="00577DFC" w:rsidP="00577DFC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0F0E31" w:rsidRPr="00302E47" w:rsidRDefault="00577DFC" w:rsidP="00577DF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302E47">
        <w:rPr>
          <w:rFonts w:ascii="Times New Roman" w:hAnsi="Times New Roman" w:cs="Times New Roman"/>
          <w:sz w:val="28"/>
          <w:szCs w:val="28"/>
          <w:lang w:val="uk-UA"/>
        </w:rPr>
        <w:t xml:space="preserve">Директор КНП «Золочівська ЦРЛ»                                                                                  </w:t>
      </w:r>
      <w:r w:rsidR="00E41BB6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Т.П. Яцунський</w:t>
      </w:r>
    </w:p>
    <w:p w:rsidR="00577DFC" w:rsidRPr="00302E47" w:rsidRDefault="00577DFC" w:rsidP="00577DF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577DFC" w:rsidRPr="00302E47" w:rsidRDefault="00577DFC" w:rsidP="00577DF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302E47">
        <w:rPr>
          <w:rFonts w:ascii="Times New Roman" w:hAnsi="Times New Roman" w:cs="Times New Roman"/>
          <w:sz w:val="28"/>
          <w:szCs w:val="28"/>
          <w:lang w:val="uk-UA"/>
        </w:rPr>
        <w:t>Заступник директора з ФЕП                                                                                                                  М.В. Романишин</w:t>
      </w:r>
    </w:p>
    <w:p w:rsidR="00302E47" w:rsidRPr="00302E47" w:rsidRDefault="00302E47" w:rsidP="00577DF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302E47" w:rsidRDefault="00302E47" w:rsidP="00577DFC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302E47" w:rsidRDefault="00302E47" w:rsidP="00577DFC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302E47" w:rsidRDefault="00302E47" w:rsidP="00577DFC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302E47" w:rsidRDefault="00302E47" w:rsidP="00577DFC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302E47" w:rsidRDefault="00302E47" w:rsidP="00577DFC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302E47" w:rsidRDefault="00302E47" w:rsidP="00577DFC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302E47" w:rsidRDefault="00302E47" w:rsidP="00302E47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lastRenderedPageBreak/>
        <w:t xml:space="preserve">                                                                                                                                      Додаток 8</w:t>
      </w:r>
    </w:p>
    <w:p w:rsidR="00302E47" w:rsidRDefault="00302E47" w:rsidP="00302E47">
      <w:pPr>
        <w:spacing w:after="0"/>
        <w:jc w:val="right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до наказу Міністерства охорони здоров’я України </w:t>
      </w:r>
    </w:p>
    <w:p w:rsidR="00302E47" w:rsidRDefault="00302E47" w:rsidP="00302E47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</w:t>
      </w:r>
      <w:r w:rsidR="004C57FB">
        <w:rPr>
          <w:rFonts w:ascii="Times New Roman" w:hAnsi="Times New Roman" w:cs="Times New Roman"/>
          <w:sz w:val="26"/>
          <w:szCs w:val="26"/>
          <w:lang w:val="uk-UA"/>
        </w:rPr>
        <w:t xml:space="preserve">             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  від 02.03.2013 №232</w:t>
      </w:r>
    </w:p>
    <w:p w:rsidR="00302E47" w:rsidRDefault="00302E47" w:rsidP="00302E47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      </w:t>
      </w:r>
      <w:r w:rsidR="004C57FB"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   (в редакції наказу МОЗ України)</w:t>
      </w:r>
    </w:p>
    <w:p w:rsidR="00302E47" w:rsidRDefault="00302E47" w:rsidP="00302E47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                                          ___________№ _________________</w:t>
      </w:r>
    </w:p>
    <w:p w:rsidR="00302E47" w:rsidRPr="00FF6147" w:rsidRDefault="00302E47" w:rsidP="00302E4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F6147">
        <w:rPr>
          <w:rFonts w:ascii="Times New Roman" w:hAnsi="Times New Roman" w:cs="Times New Roman"/>
          <w:b/>
          <w:sz w:val="28"/>
          <w:szCs w:val="28"/>
          <w:lang w:val="uk-UA"/>
        </w:rPr>
        <w:t>ІНФОРМАЦІЯ</w:t>
      </w:r>
    </w:p>
    <w:p w:rsidR="00302E47" w:rsidRPr="00302E47" w:rsidRDefault="00302E47" w:rsidP="00302E47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302E47">
        <w:rPr>
          <w:rFonts w:ascii="Times New Roman" w:hAnsi="Times New Roman" w:cs="Times New Roman"/>
          <w:sz w:val="28"/>
          <w:szCs w:val="28"/>
          <w:u w:val="single"/>
          <w:lang w:val="uk-UA"/>
        </w:rPr>
        <w:t>про використання матеріальних цінностей, отриманих шляхом централізованого постачання за рахунок коштів</w:t>
      </w:r>
    </w:p>
    <w:p w:rsidR="00302E47" w:rsidRPr="00302E47" w:rsidRDefault="00302E47" w:rsidP="00302E47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302E47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Державного бюджету України у </w:t>
      </w:r>
      <w:r w:rsidR="002D5B24">
        <w:rPr>
          <w:rFonts w:ascii="Times New Roman" w:hAnsi="Times New Roman" w:cs="Times New Roman"/>
          <w:sz w:val="28"/>
          <w:szCs w:val="28"/>
          <w:u w:val="single"/>
          <w:lang w:val="uk-UA"/>
        </w:rPr>
        <w:t>2</w:t>
      </w:r>
      <w:r w:rsidR="00080095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020 році станом на 1 </w:t>
      </w:r>
      <w:r w:rsidR="00E27058">
        <w:rPr>
          <w:rFonts w:ascii="Times New Roman" w:hAnsi="Times New Roman" w:cs="Times New Roman"/>
          <w:sz w:val="28"/>
          <w:szCs w:val="28"/>
          <w:u w:val="single"/>
          <w:lang w:val="uk-UA"/>
        </w:rPr>
        <w:t>вересня</w:t>
      </w:r>
      <w:r w:rsidR="001137EF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2023</w:t>
      </w:r>
      <w:r w:rsidRPr="00302E47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року за державною програмою по лікувально-профілактичному закладі міста (району)</w:t>
      </w:r>
    </w:p>
    <w:p w:rsidR="00302E47" w:rsidRPr="00302E47" w:rsidRDefault="00302E47" w:rsidP="00302E47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302E47">
        <w:rPr>
          <w:rFonts w:ascii="Times New Roman" w:hAnsi="Times New Roman" w:cs="Times New Roman"/>
          <w:sz w:val="28"/>
          <w:szCs w:val="28"/>
          <w:u w:val="single"/>
          <w:lang w:val="uk-UA"/>
        </w:rPr>
        <w:t>КНП «Золочівська ЦРЛ»</w:t>
      </w:r>
    </w:p>
    <w:p w:rsidR="00302E47" w:rsidRDefault="00302E47" w:rsidP="00302E47">
      <w:pPr>
        <w:spacing w:after="0"/>
        <w:rPr>
          <w:rFonts w:ascii="Times New Roman" w:hAnsi="Times New Roman" w:cs="Times New Roman"/>
          <w:sz w:val="18"/>
          <w:szCs w:val="18"/>
          <w:lang w:val="uk-UA"/>
        </w:rPr>
      </w:pPr>
      <w:r w:rsidRPr="00302E47">
        <w:rPr>
          <w:rFonts w:ascii="Times New Roman" w:hAnsi="Times New Roman" w:cs="Times New Roman"/>
          <w:sz w:val="18"/>
          <w:szCs w:val="18"/>
          <w:lang w:val="uk-UA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sz w:val="18"/>
          <w:szCs w:val="18"/>
          <w:lang w:val="uk-UA"/>
        </w:rPr>
        <w:t xml:space="preserve">                                               </w:t>
      </w:r>
      <w:r w:rsidRPr="00302E47">
        <w:rPr>
          <w:rFonts w:ascii="Times New Roman" w:hAnsi="Times New Roman" w:cs="Times New Roman"/>
          <w:sz w:val="18"/>
          <w:szCs w:val="18"/>
          <w:lang w:val="uk-UA"/>
        </w:rPr>
        <w:t xml:space="preserve">  (установа, назва)</w:t>
      </w:r>
    </w:p>
    <w:tbl>
      <w:tblPr>
        <w:tblStyle w:val="a3"/>
        <w:tblW w:w="15211" w:type="dxa"/>
        <w:tblLayout w:type="fixed"/>
        <w:tblLook w:val="04A0"/>
      </w:tblPr>
      <w:tblGrid>
        <w:gridCol w:w="814"/>
        <w:gridCol w:w="1274"/>
        <w:gridCol w:w="2258"/>
        <w:gridCol w:w="1272"/>
        <w:gridCol w:w="1129"/>
        <w:gridCol w:w="1016"/>
        <w:gridCol w:w="1134"/>
        <w:gridCol w:w="851"/>
        <w:gridCol w:w="1134"/>
        <w:gridCol w:w="992"/>
        <w:gridCol w:w="1134"/>
        <w:gridCol w:w="850"/>
        <w:gridCol w:w="1353"/>
      </w:tblGrid>
      <w:tr w:rsidR="00FF6147" w:rsidTr="009D71AE">
        <w:trPr>
          <w:cantSplit/>
          <w:trHeight w:val="1134"/>
        </w:trPr>
        <w:tc>
          <w:tcPr>
            <w:tcW w:w="814" w:type="dxa"/>
            <w:textDirection w:val="btLr"/>
            <w:vAlign w:val="center"/>
          </w:tcPr>
          <w:p w:rsidR="00302E47" w:rsidRPr="00FF6147" w:rsidRDefault="00302E47" w:rsidP="00302E47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Постачальник</w:t>
            </w:r>
          </w:p>
        </w:tc>
        <w:tc>
          <w:tcPr>
            <w:tcW w:w="1274" w:type="dxa"/>
            <w:vAlign w:val="center"/>
          </w:tcPr>
          <w:p w:rsidR="00302E47" w:rsidRPr="00FF6147" w:rsidRDefault="00302E47" w:rsidP="00302E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КПКВ</w:t>
            </w:r>
          </w:p>
        </w:tc>
        <w:tc>
          <w:tcPr>
            <w:tcW w:w="2258" w:type="dxa"/>
            <w:vAlign w:val="center"/>
          </w:tcPr>
          <w:p w:rsidR="00302E47" w:rsidRPr="00FF6147" w:rsidRDefault="00302E47" w:rsidP="00302E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Назва</w:t>
            </w:r>
          </w:p>
        </w:tc>
        <w:tc>
          <w:tcPr>
            <w:tcW w:w="2401" w:type="dxa"/>
            <w:gridSpan w:val="2"/>
            <w:vAlign w:val="center"/>
          </w:tcPr>
          <w:p w:rsidR="00302E47" w:rsidRPr="00FF6147" w:rsidRDefault="00302E47" w:rsidP="00302E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Серія</w:t>
            </w:r>
          </w:p>
        </w:tc>
        <w:tc>
          <w:tcPr>
            <w:tcW w:w="2150" w:type="dxa"/>
            <w:gridSpan w:val="2"/>
            <w:vAlign w:val="center"/>
          </w:tcPr>
          <w:p w:rsidR="00302E47" w:rsidRPr="00FF6147" w:rsidRDefault="00E27058" w:rsidP="009D71A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Залишок на 1.08</w:t>
            </w:r>
            <w:r w:rsidR="004B2D9F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.2023</w:t>
            </w:r>
            <w:r w:rsidR="00302E47"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р</w:t>
            </w:r>
          </w:p>
        </w:tc>
        <w:tc>
          <w:tcPr>
            <w:tcW w:w="1985" w:type="dxa"/>
            <w:gridSpan w:val="2"/>
            <w:vAlign w:val="center"/>
          </w:tcPr>
          <w:p w:rsidR="00302E47" w:rsidRPr="00FF6147" w:rsidRDefault="00302E47" w:rsidP="00302E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Отримано</w:t>
            </w:r>
          </w:p>
        </w:tc>
        <w:tc>
          <w:tcPr>
            <w:tcW w:w="2126" w:type="dxa"/>
            <w:gridSpan w:val="2"/>
            <w:vAlign w:val="center"/>
          </w:tcPr>
          <w:p w:rsidR="00302E47" w:rsidRPr="00FF6147" w:rsidRDefault="00302E47" w:rsidP="00302E4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Фактично використано</w:t>
            </w:r>
          </w:p>
        </w:tc>
        <w:tc>
          <w:tcPr>
            <w:tcW w:w="2203" w:type="dxa"/>
            <w:gridSpan w:val="2"/>
            <w:vAlign w:val="center"/>
          </w:tcPr>
          <w:p w:rsidR="00302E47" w:rsidRPr="00FF6147" w:rsidRDefault="00302E47" w:rsidP="009D71A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Залишок невик</w:t>
            </w:r>
            <w:r w:rsidR="00E27058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ористаних цінностей на 1.09</w:t>
            </w:r>
            <w:r w:rsidR="001137EF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.2023</w:t>
            </w:r>
            <w:r w:rsidRPr="00FF6147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р.</w:t>
            </w:r>
          </w:p>
        </w:tc>
      </w:tr>
      <w:tr w:rsidR="00FF6147" w:rsidTr="009D71AE">
        <w:trPr>
          <w:cantSplit/>
          <w:trHeight w:val="1134"/>
        </w:trPr>
        <w:tc>
          <w:tcPr>
            <w:tcW w:w="814" w:type="dxa"/>
            <w:tcBorders>
              <w:bottom w:val="single" w:sz="12" w:space="0" w:color="auto"/>
            </w:tcBorders>
          </w:tcPr>
          <w:p w:rsidR="00FF6147" w:rsidRDefault="00FF6147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274" w:type="dxa"/>
            <w:tcBorders>
              <w:bottom w:val="single" w:sz="12" w:space="0" w:color="auto"/>
            </w:tcBorders>
          </w:tcPr>
          <w:p w:rsidR="00FF6147" w:rsidRDefault="00FF6147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258" w:type="dxa"/>
            <w:tcBorders>
              <w:bottom w:val="single" w:sz="12" w:space="0" w:color="auto"/>
            </w:tcBorders>
          </w:tcPr>
          <w:p w:rsidR="00FF6147" w:rsidRDefault="00FF6147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272" w:type="dxa"/>
            <w:tcBorders>
              <w:bottom w:val="single" w:sz="12" w:space="0" w:color="auto"/>
            </w:tcBorders>
            <w:vAlign w:val="center"/>
          </w:tcPr>
          <w:p w:rsidR="00FF6147" w:rsidRDefault="00FF6147" w:rsidP="00FF61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Дата</w:t>
            </w:r>
          </w:p>
        </w:tc>
        <w:tc>
          <w:tcPr>
            <w:tcW w:w="1129" w:type="dxa"/>
            <w:tcBorders>
              <w:bottom w:val="single" w:sz="12" w:space="0" w:color="auto"/>
            </w:tcBorders>
            <w:vAlign w:val="center"/>
          </w:tcPr>
          <w:p w:rsidR="00FF6147" w:rsidRDefault="00FF6147" w:rsidP="00FF61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№</w:t>
            </w:r>
          </w:p>
        </w:tc>
        <w:tc>
          <w:tcPr>
            <w:tcW w:w="1016" w:type="dxa"/>
            <w:tcBorders>
              <w:bottom w:val="single" w:sz="12" w:space="0" w:color="auto"/>
            </w:tcBorders>
            <w:textDirection w:val="btLr"/>
            <w:vAlign w:val="center"/>
          </w:tcPr>
          <w:p w:rsidR="00FF6147" w:rsidRDefault="00FF6147" w:rsidP="00FF6147">
            <w:pPr>
              <w:ind w:left="113" w:right="11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К-сть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textDirection w:val="btLr"/>
            <w:vAlign w:val="center"/>
          </w:tcPr>
          <w:p w:rsidR="00FF6147" w:rsidRDefault="00FF6147" w:rsidP="00FF6147">
            <w:pPr>
              <w:ind w:left="113" w:right="11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Сума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textDirection w:val="btLr"/>
            <w:vAlign w:val="center"/>
          </w:tcPr>
          <w:p w:rsidR="00FF6147" w:rsidRDefault="00FF6147" w:rsidP="00FF6147">
            <w:pPr>
              <w:ind w:left="113" w:right="11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К-сть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textDirection w:val="btLr"/>
            <w:vAlign w:val="center"/>
          </w:tcPr>
          <w:p w:rsidR="00FF6147" w:rsidRDefault="00FF6147" w:rsidP="00FF6147">
            <w:pPr>
              <w:ind w:left="113" w:right="11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Сума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textDirection w:val="btLr"/>
            <w:vAlign w:val="center"/>
          </w:tcPr>
          <w:p w:rsidR="00FF6147" w:rsidRDefault="00FF6147" w:rsidP="00FF6147">
            <w:pPr>
              <w:ind w:left="113" w:right="11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К-сть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textDirection w:val="btLr"/>
            <w:vAlign w:val="center"/>
          </w:tcPr>
          <w:p w:rsidR="00FF6147" w:rsidRDefault="00FF6147" w:rsidP="00FF6147">
            <w:pPr>
              <w:ind w:left="113" w:right="11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Сума</w:t>
            </w:r>
          </w:p>
        </w:tc>
        <w:tc>
          <w:tcPr>
            <w:tcW w:w="850" w:type="dxa"/>
            <w:tcBorders>
              <w:bottom w:val="single" w:sz="12" w:space="0" w:color="auto"/>
            </w:tcBorders>
            <w:textDirection w:val="btLr"/>
            <w:vAlign w:val="center"/>
          </w:tcPr>
          <w:p w:rsidR="00FF6147" w:rsidRDefault="00FF6147" w:rsidP="00FF6147">
            <w:pPr>
              <w:ind w:left="113" w:right="11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К-сть</w:t>
            </w:r>
          </w:p>
        </w:tc>
        <w:tc>
          <w:tcPr>
            <w:tcW w:w="1353" w:type="dxa"/>
            <w:tcBorders>
              <w:bottom w:val="single" w:sz="12" w:space="0" w:color="auto"/>
            </w:tcBorders>
            <w:textDirection w:val="btLr"/>
            <w:vAlign w:val="center"/>
          </w:tcPr>
          <w:p w:rsidR="00FF6147" w:rsidRDefault="00FF6147" w:rsidP="00FF6147">
            <w:pPr>
              <w:ind w:left="113" w:right="113"/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Сума</w:t>
            </w:r>
          </w:p>
        </w:tc>
      </w:tr>
      <w:tr w:rsidR="00FF6147" w:rsidTr="009D71AE">
        <w:trPr>
          <w:trHeight w:val="270"/>
        </w:trPr>
        <w:tc>
          <w:tcPr>
            <w:tcW w:w="8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1</w:t>
            </w:r>
          </w:p>
        </w:tc>
        <w:tc>
          <w:tcPr>
            <w:tcW w:w="127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2</w:t>
            </w:r>
          </w:p>
        </w:tc>
        <w:tc>
          <w:tcPr>
            <w:tcW w:w="225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3</w:t>
            </w:r>
          </w:p>
        </w:tc>
        <w:tc>
          <w:tcPr>
            <w:tcW w:w="12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4</w:t>
            </w:r>
          </w:p>
        </w:tc>
        <w:tc>
          <w:tcPr>
            <w:tcW w:w="112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5</w:t>
            </w:r>
          </w:p>
        </w:tc>
        <w:tc>
          <w:tcPr>
            <w:tcW w:w="101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6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7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8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9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10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11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12</w:t>
            </w:r>
          </w:p>
        </w:tc>
        <w:tc>
          <w:tcPr>
            <w:tcW w:w="13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F6147" w:rsidRPr="00302E47" w:rsidRDefault="00FF6147" w:rsidP="00302E4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pPr>
            <w:r w:rsidRPr="00302E47"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13</w:t>
            </w:r>
          </w:p>
        </w:tc>
      </w:tr>
      <w:tr w:rsidR="00E651CA" w:rsidTr="009D71AE">
        <w:trPr>
          <w:trHeight w:val="30"/>
        </w:trPr>
        <w:tc>
          <w:tcPr>
            <w:tcW w:w="814" w:type="dxa"/>
            <w:tcBorders>
              <w:top w:val="single" w:sz="12" w:space="0" w:color="auto"/>
            </w:tcBorders>
            <w:vAlign w:val="center"/>
          </w:tcPr>
          <w:p w:rsidR="00E651CA" w:rsidRDefault="00E651CA" w:rsidP="00FF61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1.</w:t>
            </w:r>
          </w:p>
        </w:tc>
        <w:tc>
          <w:tcPr>
            <w:tcW w:w="1274" w:type="dxa"/>
            <w:tcBorders>
              <w:top w:val="single" w:sz="12" w:space="0" w:color="auto"/>
            </w:tcBorders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258" w:type="dxa"/>
            <w:tcBorders>
              <w:top w:val="single" w:sz="12" w:space="0" w:color="auto"/>
            </w:tcBorders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Листки непрацездатності</w:t>
            </w:r>
          </w:p>
        </w:tc>
        <w:tc>
          <w:tcPr>
            <w:tcW w:w="1272" w:type="dxa"/>
            <w:tcBorders>
              <w:top w:val="single" w:sz="12" w:space="0" w:color="auto"/>
            </w:tcBorders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29" w:type="dxa"/>
            <w:tcBorders>
              <w:top w:val="single" w:sz="12" w:space="0" w:color="auto"/>
            </w:tcBorders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016" w:type="dxa"/>
            <w:tcBorders>
              <w:top w:val="single" w:sz="12" w:space="0" w:color="auto"/>
            </w:tcBorders>
            <w:vAlign w:val="center"/>
          </w:tcPr>
          <w:p w:rsidR="00E651CA" w:rsidRDefault="00605C97" w:rsidP="0019688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7</w:t>
            </w:r>
            <w:r w:rsidR="00E27058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59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E651CA" w:rsidRDefault="00BD6102" w:rsidP="0019688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3</w:t>
            </w:r>
            <w:r w:rsidR="00152D86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6</w:t>
            </w:r>
            <w:r w:rsidR="00E27058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4,32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E651CA" w:rsidRDefault="006A5B54" w:rsidP="00FF61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-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E651CA" w:rsidRDefault="006A5B54" w:rsidP="00FF61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-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:rsidR="00E651CA" w:rsidRDefault="004748FE" w:rsidP="00FF614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5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E651CA" w:rsidRDefault="004748FE" w:rsidP="0065137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2,40</w:t>
            </w:r>
          </w:p>
        </w:tc>
        <w:tc>
          <w:tcPr>
            <w:tcW w:w="850" w:type="dxa"/>
            <w:tcBorders>
              <w:top w:val="single" w:sz="12" w:space="0" w:color="auto"/>
            </w:tcBorders>
            <w:vAlign w:val="center"/>
          </w:tcPr>
          <w:p w:rsidR="00E651CA" w:rsidRDefault="004748FE" w:rsidP="00E41BB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754</w:t>
            </w:r>
          </w:p>
        </w:tc>
        <w:tc>
          <w:tcPr>
            <w:tcW w:w="1353" w:type="dxa"/>
            <w:tcBorders>
              <w:top w:val="single" w:sz="12" w:space="0" w:color="auto"/>
            </w:tcBorders>
            <w:vAlign w:val="center"/>
          </w:tcPr>
          <w:p w:rsidR="00E651CA" w:rsidRDefault="004748FE" w:rsidP="0049626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361,92</w:t>
            </w:r>
          </w:p>
        </w:tc>
      </w:tr>
      <w:tr w:rsidR="00E651CA" w:rsidTr="009D71AE">
        <w:tc>
          <w:tcPr>
            <w:tcW w:w="81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27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258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272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29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016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851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992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850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353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</w:tr>
      <w:tr w:rsidR="00E651CA" w:rsidTr="009D71AE">
        <w:tc>
          <w:tcPr>
            <w:tcW w:w="81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27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258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272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29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016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851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992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850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353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</w:tr>
      <w:tr w:rsidR="00E651CA" w:rsidTr="009D71AE">
        <w:tc>
          <w:tcPr>
            <w:tcW w:w="81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27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2258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272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29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016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851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992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134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850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  <w:tc>
          <w:tcPr>
            <w:tcW w:w="1353" w:type="dxa"/>
          </w:tcPr>
          <w:p w:rsidR="00E651CA" w:rsidRDefault="00E651CA" w:rsidP="00302E47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</w:p>
        </w:tc>
      </w:tr>
    </w:tbl>
    <w:p w:rsidR="00302E47" w:rsidRDefault="00302E47" w:rsidP="00302E47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p w:rsidR="00FF6147" w:rsidRPr="00302E47" w:rsidRDefault="00FF6147" w:rsidP="00FF6147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302E47">
        <w:rPr>
          <w:rFonts w:ascii="Times New Roman" w:hAnsi="Times New Roman" w:cs="Times New Roman"/>
          <w:sz w:val="28"/>
          <w:szCs w:val="28"/>
          <w:lang w:val="uk-UA"/>
        </w:rPr>
        <w:t xml:space="preserve">Директор КНП «Золочівська ЦРЛ»                                                                                                       </w:t>
      </w:r>
      <w:r w:rsidR="00E41BB6">
        <w:rPr>
          <w:rFonts w:ascii="Times New Roman" w:hAnsi="Times New Roman" w:cs="Times New Roman"/>
          <w:sz w:val="28"/>
          <w:szCs w:val="28"/>
          <w:lang w:val="uk-UA"/>
        </w:rPr>
        <w:t>Т.П.Яцунський</w:t>
      </w:r>
    </w:p>
    <w:p w:rsidR="00FF6147" w:rsidRPr="00302E47" w:rsidRDefault="00FF6147" w:rsidP="00FF6147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FF6147" w:rsidRPr="00302E47" w:rsidRDefault="00FF6147" w:rsidP="00FF6147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302E47">
        <w:rPr>
          <w:rFonts w:ascii="Times New Roman" w:hAnsi="Times New Roman" w:cs="Times New Roman"/>
          <w:sz w:val="28"/>
          <w:szCs w:val="28"/>
          <w:lang w:val="uk-UA"/>
        </w:rPr>
        <w:t>Заступник директора з ФЕП                                                                                                                  М.В. Романишин</w:t>
      </w:r>
    </w:p>
    <w:p w:rsidR="00FF6147" w:rsidRPr="00302E47" w:rsidRDefault="00FF6147" w:rsidP="00FF6147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FF6147" w:rsidRDefault="00FF6147" w:rsidP="00FF6147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</w:p>
    <w:sectPr w:rsidR="00FF6147" w:rsidSect="000F0E31">
      <w:pgSz w:w="16838" w:h="11906" w:orient="landscape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F0E31"/>
    <w:rsid w:val="00080095"/>
    <w:rsid w:val="000D6FA1"/>
    <w:rsid w:val="000F0E31"/>
    <w:rsid w:val="001137EF"/>
    <w:rsid w:val="0013404B"/>
    <w:rsid w:val="00152D86"/>
    <w:rsid w:val="00175431"/>
    <w:rsid w:val="001D0A18"/>
    <w:rsid w:val="00214EC8"/>
    <w:rsid w:val="00240BC5"/>
    <w:rsid w:val="00260BD7"/>
    <w:rsid w:val="00271DAD"/>
    <w:rsid w:val="0027742A"/>
    <w:rsid w:val="002D1928"/>
    <w:rsid w:val="002D5B24"/>
    <w:rsid w:val="002E3997"/>
    <w:rsid w:val="002E4636"/>
    <w:rsid w:val="002F6D55"/>
    <w:rsid w:val="00302E47"/>
    <w:rsid w:val="00365383"/>
    <w:rsid w:val="0036583D"/>
    <w:rsid w:val="00380762"/>
    <w:rsid w:val="00392DD2"/>
    <w:rsid w:val="003C55CF"/>
    <w:rsid w:val="004103D0"/>
    <w:rsid w:val="004369E8"/>
    <w:rsid w:val="00437C36"/>
    <w:rsid w:val="00455902"/>
    <w:rsid w:val="004748FE"/>
    <w:rsid w:val="00485781"/>
    <w:rsid w:val="0049626B"/>
    <w:rsid w:val="004B2D9F"/>
    <w:rsid w:val="004C57FB"/>
    <w:rsid w:val="0052490F"/>
    <w:rsid w:val="00577DFC"/>
    <w:rsid w:val="005846E4"/>
    <w:rsid w:val="00605C97"/>
    <w:rsid w:val="00640AA8"/>
    <w:rsid w:val="00651378"/>
    <w:rsid w:val="00651C90"/>
    <w:rsid w:val="00687728"/>
    <w:rsid w:val="006A5B54"/>
    <w:rsid w:val="006B35E8"/>
    <w:rsid w:val="006F5A50"/>
    <w:rsid w:val="006F7581"/>
    <w:rsid w:val="007014B1"/>
    <w:rsid w:val="0072164D"/>
    <w:rsid w:val="0077716E"/>
    <w:rsid w:val="00786A65"/>
    <w:rsid w:val="007B2E6E"/>
    <w:rsid w:val="007E24D4"/>
    <w:rsid w:val="007E45CA"/>
    <w:rsid w:val="008013B0"/>
    <w:rsid w:val="00833AC0"/>
    <w:rsid w:val="00852EB2"/>
    <w:rsid w:val="00891036"/>
    <w:rsid w:val="008C4583"/>
    <w:rsid w:val="0095113D"/>
    <w:rsid w:val="009D71AE"/>
    <w:rsid w:val="009E62B1"/>
    <w:rsid w:val="009F4ABE"/>
    <w:rsid w:val="00A330D4"/>
    <w:rsid w:val="00A7411B"/>
    <w:rsid w:val="00AF30FA"/>
    <w:rsid w:val="00B0607A"/>
    <w:rsid w:val="00B265D8"/>
    <w:rsid w:val="00B30B9F"/>
    <w:rsid w:val="00B42E04"/>
    <w:rsid w:val="00B44CDA"/>
    <w:rsid w:val="00B83313"/>
    <w:rsid w:val="00BD6102"/>
    <w:rsid w:val="00C40184"/>
    <w:rsid w:val="00C813C6"/>
    <w:rsid w:val="00C959F7"/>
    <w:rsid w:val="00CA0C7F"/>
    <w:rsid w:val="00CD1E70"/>
    <w:rsid w:val="00CD5E80"/>
    <w:rsid w:val="00D325D9"/>
    <w:rsid w:val="00D519C9"/>
    <w:rsid w:val="00D9487E"/>
    <w:rsid w:val="00DA7D58"/>
    <w:rsid w:val="00DD5A0A"/>
    <w:rsid w:val="00DF739A"/>
    <w:rsid w:val="00E27058"/>
    <w:rsid w:val="00E41BB6"/>
    <w:rsid w:val="00E55C94"/>
    <w:rsid w:val="00E651CA"/>
    <w:rsid w:val="00E71863"/>
    <w:rsid w:val="00E72D94"/>
    <w:rsid w:val="00E929B2"/>
    <w:rsid w:val="00EE058B"/>
    <w:rsid w:val="00EE7115"/>
    <w:rsid w:val="00F3689D"/>
    <w:rsid w:val="00F40E7A"/>
    <w:rsid w:val="00F51ACF"/>
    <w:rsid w:val="00F8598B"/>
    <w:rsid w:val="00F85A12"/>
    <w:rsid w:val="00F8755C"/>
    <w:rsid w:val="00F92749"/>
    <w:rsid w:val="00F9320E"/>
    <w:rsid w:val="00FB45CB"/>
    <w:rsid w:val="00FC3E8F"/>
    <w:rsid w:val="00FD4B10"/>
    <w:rsid w:val="00FE56F2"/>
    <w:rsid w:val="00FF61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71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F0E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Пользователь Windows</cp:lastModifiedBy>
  <cp:revision>57</cp:revision>
  <cp:lastPrinted>2023-08-02T07:06:00Z</cp:lastPrinted>
  <dcterms:created xsi:type="dcterms:W3CDTF">2021-05-27T07:26:00Z</dcterms:created>
  <dcterms:modified xsi:type="dcterms:W3CDTF">2023-08-30T08:03:00Z</dcterms:modified>
</cp:coreProperties>
</file>