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438" w:rsidRPr="00A75438" w:rsidRDefault="00A75438" w:rsidP="00A75438">
      <w:pPr>
        <w:tabs>
          <w:tab w:val="num" w:pos="1"/>
          <w:tab w:val="num" w:pos="333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CYR" w:hAnsi="Times New Roman CYR"/>
          <w:noProof/>
          <w:sz w:val="24"/>
          <w:szCs w:val="24"/>
          <w:highlight w:val="yellow"/>
          <w:lang w:eastAsia="ru-RU"/>
        </w:rPr>
      </w:pPr>
      <w:r w:rsidRPr="00A75438">
        <w:rPr>
          <w:noProof/>
          <w:sz w:val="24"/>
          <w:szCs w:val="24"/>
        </w:rPr>
        <w:drawing>
          <wp:inline distT="0" distB="0" distL="0" distR="0" wp14:anchorId="4B24009D" wp14:editId="3F386406">
            <wp:extent cx="394970" cy="5632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2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438" w:rsidRPr="00A75438" w:rsidRDefault="00A75438" w:rsidP="00A75438">
      <w:pPr>
        <w:jc w:val="center"/>
        <w:rPr>
          <w:b/>
          <w:noProof/>
          <w:sz w:val="24"/>
          <w:szCs w:val="24"/>
          <w:lang w:eastAsia="ru-RU"/>
        </w:rPr>
      </w:pPr>
      <w:r w:rsidRPr="00A75438">
        <w:rPr>
          <w:b/>
          <w:noProof/>
          <w:sz w:val="24"/>
          <w:szCs w:val="24"/>
          <w:lang w:eastAsia="ru-RU"/>
        </w:rPr>
        <w:t>МІНІСТЕРСТВО ОХОРОНИ ЗДОРОВ’Я УКРАЇНИ</w:t>
      </w:r>
    </w:p>
    <w:p w:rsidR="00A75438" w:rsidRPr="00A75438" w:rsidRDefault="00A75438" w:rsidP="00A75438">
      <w:pPr>
        <w:jc w:val="center"/>
        <w:rPr>
          <w:b/>
          <w:noProof/>
          <w:spacing w:val="20"/>
          <w:sz w:val="24"/>
          <w:szCs w:val="24"/>
          <w:lang w:eastAsia="ru-RU"/>
        </w:rPr>
      </w:pPr>
      <w:r w:rsidRPr="00A75438">
        <w:rPr>
          <w:b/>
          <w:noProof/>
          <w:spacing w:val="20"/>
          <w:sz w:val="24"/>
          <w:szCs w:val="24"/>
          <w:lang w:eastAsia="ru-RU"/>
        </w:rPr>
        <w:t xml:space="preserve">ДЕРЖАВНА УСТАНОВА </w:t>
      </w:r>
      <w:r w:rsidRPr="00A75438">
        <w:rPr>
          <w:b/>
          <w:noProof/>
          <w:sz w:val="24"/>
          <w:szCs w:val="24"/>
          <w:lang w:eastAsia="ru-RU"/>
        </w:rPr>
        <w:t>„</w:t>
      </w:r>
      <w:r w:rsidRPr="00A75438">
        <w:rPr>
          <w:b/>
          <w:noProof/>
          <w:spacing w:val="20"/>
          <w:sz w:val="24"/>
          <w:szCs w:val="24"/>
          <w:lang w:eastAsia="ru-RU"/>
        </w:rPr>
        <w:t xml:space="preserve">ЛЬВІВСЬКИЙ ОБЛАСНИЙ  ЦЕНТР КОНТРОЛЮ ТА ПРОФІЛАКТИКИ ХВОРОБ МІНІСТЕРСТВА ОХОРОНИ ЗДОРОВ’Я УКРАЇНИ” </w:t>
      </w:r>
    </w:p>
    <w:p w:rsidR="00A75438" w:rsidRPr="00A75438" w:rsidRDefault="00A75438" w:rsidP="00A75438">
      <w:pPr>
        <w:spacing w:after="150"/>
        <w:jc w:val="center"/>
        <w:rPr>
          <w:noProof/>
          <w:color w:val="222222"/>
          <w:sz w:val="22"/>
          <w:szCs w:val="22"/>
          <w:lang w:eastAsia="ru-RU"/>
        </w:rPr>
      </w:pPr>
      <w:r w:rsidRPr="00A75438">
        <w:rPr>
          <w:b/>
          <w:noProof/>
          <w:spacing w:val="20"/>
          <w:sz w:val="22"/>
          <w:szCs w:val="22"/>
          <w:lang w:eastAsia="ru-RU"/>
        </w:rPr>
        <w:t>(ДУ «ЛЬВІВСЬКИЙ ОЦКПХ МОЗ»)</w:t>
      </w:r>
    </w:p>
    <w:p w:rsidR="00A75438" w:rsidRPr="00A75438" w:rsidRDefault="00A75438" w:rsidP="00A75438">
      <w:pPr>
        <w:jc w:val="right"/>
        <w:rPr>
          <w:b/>
          <w:noProof/>
          <w:sz w:val="24"/>
          <w:szCs w:val="24"/>
          <w:lang w:eastAsia="ru-RU"/>
        </w:rPr>
      </w:pPr>
      <w:r w:rsidRPr="00A75438">
        <w:rPr>
          <w:b/>
          <w:noProof/>
          <w:color w:val="222222"/>
          <w:sz w:val="24"/>
          <w:szCs w:val="24"/>
          <w:lang w:eastAsia="ru-RU"/>
        </w:rPr>
        <w:t>Код ЄДРПОУ 38501853</w:t>
      </w:r>
    </w:p>
    <w:p w:rsidR="00A75438" w:rsidRPr="00A75438" w:rsidRDefault="00A75438" w:rsidP="00A75438">
      <w:pPr>
        <w:tabs>
          <w:tab w:val="num" w:pos="1"/>
          <w:tab w:val="num" w:pos="333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after="120"/>
        <w:jc w:val="center"/>
        <w:rPr>
          <w:b/>
          <w:noProof/>
          <w:spacing w:val="60"/>
          <w:sz w:val="24"/>
          <w:szCs w:val="24"/>
          <w:lang w:eastAsia="ru-RU"/>
        </w:rPr>
      </w:pPr>
      <w:r w:rsidRPr="00A75438">
        <w:rPr>
          <w:b/>
          <w:noProof/>
          <w:spacing w:val="60"/>
          <w:sz w:val="24"/>
          <w:szCs w:val="24"/>
          <w:lang w:eastAsia="ru-RU"/>
        </w:rPr>
        <w:t>НАКАЗ</w:t>
      </w:r>
    </w:p>
    <w:p w:rsidR="009244AE" w:rsidRDefault="009244AE" w:rsidP="00A75438">
      <w:pPr>
        <w:spacing w:after="120"/>
        <w:jc w:val="both"/>
        <w:rPr>
          <w:noProof/>
          <w:spacing w:val="20"/>
          <w:sz w:val="24"/>
          <w:szCs w:val="24"/>
          <w:lang w:eastAsia="ru-RU"/>
        </w:rPr>
      </w:pPr>
    </w:p>
    <w:p w:rsidR="00A75438" w:rsidRPr="00A75438" w:rsidRDefault="00A75438" w:rsidP="00A75438">
      <w:pPr>
        <w:spacing w:after="120"/>
        <w:jc w:val="both"/>
        <w:rPr>
          <w:noProof/>
          <w:spacing w:val="20"/>
          <w:sz w:val="24"/>
          <w:szCs w:val="24"/>
          <w:lang w:eastAsia="ru-RU"/>
        </w:rPr>
      </w:pPr>
      <w:r w:rsidRPr="00A75438">
        <w:rPr>
          <w:noProof/>
          <w:spacing w:val="20"/>
          <w:sz w:val="24"/>
          <w:szCs w:val="24"/>
          <w:lang w:eastAsia="ru-RU"/>
        </w:rPr>
        <w:t>від «</w:t>
      </w:r>
      <w:r w:rsidR="0035489C">
        <w:rPr>
          <w:noProof/>
          <w:spacing w:val="20"/>
          <w:sz w:val="24"/>
          <w:szCs w:val="24"/>
          <w:u w:val="single"/>
          <w:lang w:eastAsia="ru-RU"/>
        </w:rPr>
        <w:t xml:space="preserve"> 12 </w:t>
      </w:r>
      <w:r w:rsidR="00D579C2">
        <w:rPr>
          <w:noProof/>
          <w:spacing w:val="20"/>
          <w:sz w:val="24"/>
          <w:szCs w:val="24"/>
          <w:u w:val="single"/>
          <w:lang w:eastAsia="ru-RU"/>
        </w:rPr>
        <w:t xml:space="preserve">» </w:t>
      </w:r>
      <w:r w:rsidR="009244AE">
        <w:rPr>
          <w:noProof/>
          <w:spacing w:val="20"/>
          <w:sz w:val="24"/>
          <w:szCs w:val="24"/>
          <w:u w:val="single"/>
          <w:lang w:eastAsia="ru-RU"/>
        </w:rPr>
        <w:t>квіт</w:t>
      </w:r>
      <w:r w:rsidR="00D579C2">
        <w:rPr>
          <w:noProof/>
          <w:spacing w:val="20"/>
          <w:sz w:val="24"/>
          <w:szCs w:val="24"/>
          <w:u w:val="single"/>
          <w:lang w:eastAsia="ru-RU"/>
        </w:rPr>
        <w:t>ня</w:t>
      </w:r>
      <w:r>
        <w:rPr>
          <w:noProof/>
          <w:spacing w:val="20"/>
          <w:sz w:val="24"/>
          <w:szCs w:val="24"/>
          <w:u w:val="single"/>
          <w:lang w:eastAsia="ru-RU"/>
        </w:rPr>
        <w:t xml:space="preserve"> </w:t>
      </w:r>
      <w:r w:rsidRPr="00A75438">
        <w:rPr>
          <w:noProof/>
          <w:spacing w:val="20"/>
          <w:sz w:val="24"/>
          <w:szCs w:val="24"/>
          <w:lang w:eastAsia="ru-RU"/>
        </w:rPr>
        <w:t>202</w:t>
      </w:r>
      <w:r>
        <w:rPr>
          <w:noProof/>
          <w:spacing w:val="20"/>
          <w:sz w:val="24"/>
          <w:szCs w:val="24"/>
          <w:lang w:eastAsia="ru-RU"/>
        </w:rPr>
        <w:t>4</w:t>
      </w:r>
      <w:r w:rsidRPr="00A75438">
        <w:rPr>
          <w:noProof/>
          <w:spacing w:val="20"/>
          <w:sz w:val="24"/>
          <w:szCs w:val="24"/>
          <w:lang w:eastAsia="ru-RU"/>
        </w:rPr>
        <w:t xml:space="preserve">__                </w:t>
      </w:r>
      <w:r>
        <w:rPr>
          <w:noProof/>
          <w:spacing w:val="20"/>
          <w:sz w:val="24"/>
          <w:szCs w:val="24"/>
          <w:lang w:eastAsia="ru-RU"/>
        </w:rPr>
        <w:t xml:space="preserve">  Львів </w:t>
      </w:r>
      <w:r>
        <w:rPr>
          <w:noProof/>
          <w:spacing w:val="20"/>
          <w:sz w:val="24"/>
          <w:szCs w:val="24"/>
          <w:lang w:eastAsia="ru-RU"/>
        </w:rPr>
        <w:tab/>
        <w:t xml:space="preserve">  </w:t>
      </w:r>
      <w:r>
        <w:rPr>
          <w:noProof/>
          <w:spacing w:val="20"/>
          <w:sz w:val="24"/>
          <w:szCs w:val="24"/>
          <w:lang w:eastAsia="ru-RU"/>
        </w:rPr>
        <w:tab/>
        <w:t xml:space="preserve">                 </w:t>
      </w:r>
      <w:r w:rsidR="009244AE">
        <w:rPr>
          <w:noProof/>
          <w:spacing w:val="20"/>
          <w:sz w:val="24"/>
          <w:szCs w:val="24"/>
          <w:lang w:eastAsia="ru-RU"/>
        </w:rPr>
        <w:t xml:space="preserve">    </w:t>
      </w:r>
      <w:r>
        <w:rPr>
          <w:noProof/>
          <w:spacing w:val="20"/>
          <w:sz w:val="24"/>
          <w:szCs w:val="24"/>
          <w:lang w:eastAsia="ru-RU"/>
        </w:rPr>
        <w:t xml:space="preserve"> </w:t>
      </w:r>
      <w:r w:rsidRPr="00A75438">
        <w:rPr>
          <w:noProof/>
          <w:spacing w:val="20"/>
          <w:sz w:val="24"/>
          <w:szCs w:val="24"/>
          <w:lang w:eastAsia="ru-RU"/>
        </w:rPr>
        <w:t>№</w:t>
      </w:r>
      <w:r w:rsidR="0035489C">
        <w:rPr>
          <w:noProof/>
          <w:spacing w:val="20"/>
          <w:sz w:val="24"/>
          <w:szCs w:val="24"/>
          <w:u w:val="single"/>
          <w:lang w:eastAsia="ru-RU"/>
        </w:rPr>
        <w:t xml:space="preserve">  111</w:t>
      </w:r>
      <w:bookmarkStart w:id="0" w:name="_GoBack"/>
      <w:bookmarkEnd w:id="0"/>
      <w:r>
        <w:rPr>
          <w:noProof/>
          <w:spacing w:val="20"/>
          <w:sz w:val="24"/>
          <w:szCs w:val="24"/>
          <w:u w:val="single"/>
          <w:lang w:eastAsia="ru-RU"/>
        </w:rPr>
        <w:t>-В</w:t>
      </w:r>
      <w:r w:rsidRPr="00A75438">
        <w:rPr>
          <w:noProof/>
          <w:spacing w:val="20"/>
          <w:sz w:val="24"/>
          <w:szCs w:val="24"/>
          <w:lang w:eastAsia="ru-RU"/>
        </w:rPr>
        <w:t xml:space="preserve">         </w:t>
      </w:r>
    </w:p>
    <w:p w:rsidR="00A75438" w:rsidRPr="00A75438" w:rsidRDefault="00A75438" w:rsidP="00A75438">
      <w:pPr>
        <w:rPr>
          <w:noProof/>
          <w:sz w:val="28"/>
          <w:szCs w:val="24"/>
          <w:lang w:eastAsia="ru-RU"/>
        </w:rPr>
      </w:pPr>
    </w:p>
    <w:p w:rsidR="00975506" w:rsidRPr="00A75438" w:rsidRDefault="00975506" w:rsidP="00975506">
      <w:pPr>
        <w:jc w:val="both"/>
        <w:rPr>
          <w:sz w:val="26"/>
          <w:szCs w:val="26"/>
        </w:rPr>
      </w:pPr>
      <w:r w:rsidRPr="00A75438">
        <w:rPr>
          <w:sz w:val="26"/>
          <w:szCs w:val="26"/>
        </w:rPr>
        <w:t>Про розподіл вакцини для</w:t>
      </w:r>
    </w:p>
    <w:p w:rsidR="00FE21C7" w:rsidRPr="00A75438" w:rsidRDefault="00F14834" w:rsidP="00975506">
      <w:pPr>
        <w:jc w:val="both"/>
        <w:rPr>
          <w:sz w:val="26"/>
          <w:szCs w:val="26"/>
        </w:rPr>
      </w:pPr>
      <w:r w:rsidRPr="00A75438">
        <w:rPr>
          <w:sz w:val="26"/>
          <w:szCs w:val="26"/>
        </w:rPr>
        <w:t xml:space="preserve">профілактики </w:t>
      </w:r>
      <w:r w:rsidR="00FE21C7" w:rsidRPr="00A75438">
        <w:rPr>
          <w:sz w:val="26"/>
          <w:szCs w:val="26"/>
        </w:rPr>
        <w:t xml:space="preserve">гострої респіраторної </w:t>
      </w:r>
    </w:p>
    <w:p w:rsidR="00975506" w:rsidRPr="00A75438" w:rsidRDefault="00FE21C7" w:rsidP="00975506">
      <w:pPr>
        <w:jc w:val="both"/>
        <w:rPr>
          <w:sz w:val="26"/>
          <w:szCs w:val="26"/>
        </w:rPr>
      </w:pPr>
      <w:r w:rsidRPr="00A75438">
        <w:rPr>
          <w:sz w:val="26"/>
          <w:szCs w:val="26"/>
        </w:rPr>
        <w:t xml:space="preserve">вірусної інфекції </w:t>
      </w:r>
      <w:r w:rsidR="00F14834" w:rsidRPr="00A75438">
        <w:rPr>
          <w:sz w:val="26"/>
          <w:szCs w:val="26"/>
          <w:lang w:val="en-US"/>
        </w:rPr>
        <w:t>COVID</w:t>
      </w:r>
      <w:r w:rsidR="00F14834" w:rsidRPr="00A75438">
        <w:rPr>
          <w:sz w:val="26"/>
          <w:szCs w:val="26"/>
        </w:rPr>
        <w:t>-19</w:t>
      </w:r>
    </w:p>
    <w:p w:rsidR="00975506" w:rsidRPr="00A75438" w:rsidRDefault="00975506">
      <w:pPr>
        <w:ind w:firstLine="851"/>
        <w:jc w:val="both"/>
        <w:rPr>
          <w:sz w:val="26"/>
          <w:szCs w:val="26"/>
        </w:rPr>
      </w:pPr>
    </w:p>
    <w:p w:rsidR="002D256E" w:rsidRDefault="000C2218" w:rsidP="00C067D1">
      <w:pPr>
        <w:ind w:firstLine="851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На виконання </w:t>
      </w:r>
      <w:r w:rsidR="00F5695F">
        <w:rPr>
          <w:sz w:val="26"/>
          <w:szCs w:val="26"/>
        </w:rPr>
        <w:t>л</w:t>
      </w:r>
      <w:r w:rsidR="00A606EB">
        <w:rPr>
          <w:sz w:val="26"/>
          <w:szCs w:val="26"/>
        </w:rPr>
        <w:t xml:space="preserve">иста ДУ </w:t>
      </w:r>
      <w:r w:rsidR="00CE655B">
        <w:rPr>
          <w:sz w:val="26"/>
          <w:szCs w:val="26"/>
        </w:rPr>
        <w:t xml:space="preserve">«ЦГЗ МОЗ України» від </w:t>
      </w:r>
      <w:r w:rsidR="00C067D1">
        <w:rPr>
          <w:color w:val="000000" w:themeColor="text1"/>
          <w:sz w:val="26"/>
          <w:szCs w:val="26"/>
        </w:rPr>
        <w:t>02.04.2024 року № 04-09/29/1639</w:t>
      </w:r>
      <w:r w:rsidR="0061735A" w:rsidRPr="0061735A">
        <w:rPr>
          <w:color w:val="000000" w:themeColor="text1"/>
          <w:sz w:val="26"/>
          <w:szCs w:val="26"/>
        </w:rPr>
        <w:t>/24</w:t>
      </w:r>
      <w:r w:rsidR="00941569" w:rsidRPr="0061735A">
        <w:rPr>
          <w:color w:val="000000" w:themeColor="text1"/>
          <w:sz w:val="26"/>
          <w:szCs w:val="26"/>
        </w:rPr>
        <w:t xml:space="preserve"> </w:t>
      </w:r>
      <w:r w:rsidR="00C067D1">
        <w:rPr>
          <w:color w:val="000000" w:themeColor="text1"/>
          <w:sz w:val="26"/>
          <w:szCs w:val="26"/>
        </w:rPr>
        <w:t>«</w:t>
      </w:r>
      <w:r w:rsidR="00C067D1" w:rsidRPr="00C067D1">
        <w:rPr>
          <w:color w:val="000000" w:themeColor="text1"/>
          <w:sz w:val="26"/>
          <w:szCs w:val="26"/>
        </w:rPr>
        <w:t>Щодо передачі вакцини</w:t>
      </w:r>
      <w:r w:rsidR="00C067D1">
        <w:rPr>
          <w:color w:val="000000" w:themeColor="text1"/>
          <w:sz w:val="26"/>
          <w:szCs w:val="26"/>
        </w:rPr>
        <w:t xml:space="preserve"> </w:t>
      </w:r>
      <w:r w:rsidR="00C067D1" w:rsidRPr="00C067D1">
        <w:rPr>
          <w:color w:val="000000" w:themeColor="text1"/>
          <w:sz w:val="26"/>
          <w:szCs w:val="26"/>
        </w:rPr>
        <w:t>PFE-BNT 0.1mg/</w:t>
      </w:r>
      <w:proofErr w:type="spellStart"/>
      <w:r w:rsidR="00C067D1" w:rsidRPr="00C067D1">
        <w:rPr>
          <w:color w:val="000000" w:themeColor="text1"/>
          <w:sz w:val="26"/>
          <w:szCs w:val="26"/>
        </w:rPr>
        <w:t>ml</w:t>
      </w:r>
      <w:proofErr w:type="spellEnd"/>
      <w:r w:rsidR="00C067D1" w:rsidRPr="00C067D1">
        <w:rPr>
          <w:color w:val="000000" w:themeColor="text1"/>
          <w:sz w:val="26"/>
          <w:szCs w:val="26"/>
        </w:rPr>
        <w:t xml:space="preserve"> 10x2.25 </w:t>
      </w:r>
      <w:proofErr w:type="spellStart"/>
      <w:r w:rsidR="00C067D1" w:rsidRPr="00C067D1">
        <w:rPr>
          <w:color w:val="000000" w:themeColor="text1"/>
          <w:sz w:val="26"/>
          <w:szCs w:val="26"/>
        </w:rPr>
        <w:t>ml</w:t>
      </w:r>
      <w:proofErr w:type="spellEnd"/>
      <w:r w:rsidR="00C067D1" w:rsidRPr="00C067D1">
        <w:rPr>
          <w:color w:val="000000" w:themeColor="text1"/>
          <w:sz w:val="26"/>
          <w:szCs w:val="26"/>
        </w:rPr>
        <w:t xml:space="preserve"> MDV WT-BA4/5, матеріалів для проведення ін’єкцій і їх безпечної утилізації</w:t>
      </w:r>
      <w:r w:rsidR="00C067D1">
        <w:rPr>
          <w:color w:val="000000" w:themeColor="text1"/>
          <w:sz w:val="26"/>
          <w:szCs w:val="26"/>
        </w:rPr>
        <w:t>»</w:t>
      </w:r>
      <w:r w:rsidR="000262D6">
        <w:rPr>
          <w:sz w:val="26"/>
          <w:szCs w:val="26"/>
        </w:rPr>
        <w:t>,</w:t>
      </w:r>
      <w:r w:rsidR="00DA119C">
        <w:rPr>
          <w:sz w:val="26"/>
          <w:szCs w:val="26"/>
        </w:rPr>
        <w:t xml:space="preserve"> лис</w:t>
      </w:r>
      <w:r w:rsidR="00F60CF8">
        <w:rPr>
          <w:sz w:val="26"/>
          <w:szCs w:val="26"/>
        </w:rPr>
        <w:t>та-погодження МОЗ Укр</w:t>
      </w:r>
      <w:r w:rsidR="00941569">
        <w:rPr>
          <w:sz w:val="26"/>
          <w:szCs w:val="26"/>
        </w:rPr>
        <w:t xml:space="preserve">аїни від  </w:t>
      </w:r>
      <w:r w:rsidR="007033F0" w:rsidRPr="007033F0">
        <w:rPr>
          <w:color w:val="000000" w:themeColor="text1"/>
          <w:sz w:val="26"/>
          <w:szCs w:val="26"/>
        </w:rPr>
        <w:t>04.04</w:t>
      </w:r>
      <w:r w:rsidR="00BD7164" w:rsidRPr="007033F0">
        <w:rPr>
          <w:color w:val="000000" w:themeColor="text1"/>
          <w:sz w:val="26"/>
          <w:szCs w:val="26"/>
        </w:rPr>
        <w:t>.2024</w:t>
      </w:r>
      <w:r w:rsidR="00403C2E" w:rsidRPr="007033F0">
        <w:rPr>
          <w:color w:val="000000" w:themeColor="text1"/>
          <w:sz w:val="26"/>
          <w:szCs w:val="26"/>
        </w:rPr>
        <w:t xml:space="preserve"> №</w:t>
      </w:r>
      <w:r w:rsidR="007033F0" w:rsidRPr="007033F0">
        <w:rPr>
          <w:color w:val="000000" w:themeColor="text1"/>
          <w:sz w:val="26"/>
          <w:szCs w:val="26"/>
        </w:rPr>
        <w:t xml:space="preserve"> 26-04/14195</w:t>
      </w:r>
      <w:r w:rsidR="00E00CE8" w:rsidRPr="007033F0">
        <w:rPr>
          <w:color w:val="000000" w:themeColor="text1"/>
          <w:sz w:val="26"/>
          <w:szCs w:val="26"/>
        </w:rPr>
        <w:t>/</w:t>
      </w:r>
      <w:r w:rsidR="00BD7164" w:rsidRPr="007033F0">
        <w:rPr>
          <w:color w:val="000000" w:themeColor="text1"/>
          <w:sz w:val="26"/>
          <w:szCs w:val="26"/>
        </w:rPr>
        <w:t>2-24</w:t>
      </w:r>
      <w:r w:rsidR="00DA119C" w:rsidRPr="007033F0">
        <w:rPr>
          <w:color w:val="000000" w:themeColor="text1"/>
          <w:sz w:val="26"/>
          <w:szCs w:val="26"/>
        </w:rPr>
        <w:t xml:space="preserve">  </w:t>
      </w:r>
      <w:r w:rsidR="00DA119C">
        <w:rPr>
          <w:sz w:val="26"/>
          <w:szCs w:val="26"/>
        </w:rPr>
        <w:t>розподілу вакцин</w:t>
      </w:r>
      <w:r w:rsidR="00332BC0">
        <w:rPr>
          <w:sz w:val="26"/>
          <w:szCs w:val="26"/>
        </w:rPr>
        <w:t>и</w:t>
      </w:r>
      <w:r w:rsidR="00DA119C">
        <w:rPr>
          <w:sz w:val="26"/>
          <w:szCs w:val="26"/>
        </w:rPr>
        <w:t xml:space="preserve"> та супровідних матеріалів до них, отриманих </w:t>
      </w:r>
      <w:r w:rsidR="00822529">
        <w:rPr>
          <w:sz w:val="26"/>
          <w:szCs w:val="26"/>
        </w:rPr>
        <w:t>у вигляді гуманітарної допомоги згідно</w:t>
      </w:r>
      <w:r w:rsidR="00DA119C">
        <w:rPr>
          <w:sz w:val="26"/>
          <w:szCs w:val="26"/>
        </w:rPr>
        <w:t xml:space="preserve"> </w:t>
      </w:r>
      <w:r w:rsidR="000262D6">
        <w:rPr>
          <w:sz w:val="26"/>
          <w:szCs w:val="26"/>
        </w:rPr>
        <w:t>видаткових накладних ДУ «Центр громадського здоров</w:t>
      </w:r>
      <w:r w:rsidR="000262D6" w:rsidRPr="00D84DD1">
        <w:rPr>
          <w:sz w:val="26"/>
          <w:szCs w:val="26"/>
        </w:rPr>
        <w:t>’</w:t>
      </w:r>
      <w:r w:rsidR="000262D6">
        <w:rPr>
          <w:sz w:val="26"/>
          <w:szCs w:val="26"/>
        </w:rPr>
        <w:t>я МОЗ України»</w:t>
      </w:r>
      <w:r w:rsidR="00975506">
        <w:rPr>
          <w:sz w:val="26"/>
          <w:szCs w:val="26"/>
        </w:rPr>
        <w:t xml:space="preserve"> </w:t>
      </w:r>
      <w:r w:rsidR="00382E34" w:rsidRPr="00DC2035">
        <w:rPr>
          <w:sz w:val="26"/>
          <w:szCs w:val="26"/>
        </w:rPr>
        <w:t xml:space="preserve"> </w:t>
      </w:r>
      <w:r w:rsidR="00C067D1">
        <w:rPr>
          <w:color w:val="000000" w:themeColor="text1"/>
          <w:sz w:val="26"/>
          <w:szCs w:val="26"/>
        </w:rPr>
        <w:t>від 03.04</w:t>
      </w:r>
      <w:r w:rsidR="000262D6" w:rsidRPr="00AD7B6F">
        <w:rPr>
          <w:color w:val="000000" w:themeColor="text1"/>
          <w:sz w:val="26"/>
          <w:szCs w:val="26"/>
        </w:rPr>
        <w:t>.202</w:t>
      </w:r>
      <w:r w:rsidR="00AD7B6F">
        <w:rPr>
          <w:color w:val="000000" w:themeColor="text1"/>
          <w:sz w:val="26"/>
          <w:szCs w:val="26"/>
        </w:rPr>
        <w:t>4</w:t>
      </w:r>
      <w:r w:rsidR="00C067D1">
        <w:rPr>
          <w:color w:val="000000" w:themeColor="text1"/>
          <w:sz w:val="26"/>
          <w:szCs w:val="26"/>
        </w:rPr>
        <w:t xml:space="preserve">  № 2446 та № 2473</w:t>
      </w:r>
      <w:r w:rsidR="00C5357A" w:rsidRPr="00AD7B6F">
        <w:rPr>
          <w:color w:val="000000" w:themeColor="text1"/>
          <w:sz w:val="26"/>
          <w:szCs w:val="26"/>
        </w:rPr>
        <w:t>,</w:t>
      </w:r>
      <w:r w:rsidR="00C5357A" w:rsidRPr="00D66DFB">
        <w:rPr>
          <w:color w:val="00B0F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враховуюч</w:t>
      </w:r>
      <w:r w:rsidR="00DA119C">
        <w:rPr>
          <w:color w:val="000000"/>
          <w:sz w:val="26"/>
          <w:szCs w:val="26"/>
        </w:rPr>
        <w:t xml:space="preserve">и потребу у вакцині проти </w:t>
      </w:r>
      <w:r w:rsidR="00DA119C">
        <w:rPr>
          <w:color w:val="000000"/>
          <w:sz w:val="26"/>
          <w:szCs w:val="26"/>
          <w:lang w:val="en-US"/>
        </w:rPr>
        <w:t>COVID</w:t>
      </w:r>
      <w:r>
        <w:rPr>
          <w:color w:val="000000"/>
          <w:sz w:val="26"/>
          <w:szCs w:val="26"/>
        </w:rPr>
        <w:t>-19 закладів охорони здоров</w:t>
      </w:r>
      <w:r w:rsidRPr="00B3596F">
        <w:rPr>
          <w:color w:val="000000"/>
          <w:sz w:val="26"/>
          <w:szCs w:val="26"/>
        </w:rPr>
        <w:t>’</w:t>
      </w:r>
      <w:r>
        <w:rPr>
          <w:color w:val="000000"/>
          <w:sz w:val="26"/>
          <w:szCs w:val="26"/>
        </w:rPr>
        <w:t>я Львівської області</w:t>
      </w:r>
      <w:r w:rsidR="00DA119C" w:rsidRPr="00DA119C">
        <w:rPr>
          <w:color w:val="000000"/>
          <w:sz w:val="26"/>
          <w:szCs w:val="26"/>
        </w:rPr>
        <w:t xml:space="preserve"> </w:t>
      </w:r>
    </w:p>
    <w:p w:rsidR="00A75438" w:rsidRDefault="00A75438" w:rsidP="00D81B3E">
      <w:pPr>
        <w:ind w:firstLine="720"/>
        <w:rPr>
          <w:b/>
          <w:sz w:val="26"/>
          <w:szCs w:val="26"/>
        </w:rPr>
      </w:pPr>
    </w:p>
    <w:p w:rsidR="00DA20D8" w:rsidRPr="00A75438" w:rsidRDefault="00037BD7" w:rsidP="00A75438">
      <w:pPr>
        <w:ind w:firstLine="142"/>
        <w:rPr>
          <w:sz w:val="26"/>
          <w:szCs w:val="26"/>
        </w:rPr>
      </w:pPr>
      <w:r w:rsidRPr="00A75438">
        <w:rPr>
          <w:sz w:val="26"/>
          <w:szCs w:val="26"/>
        </w:rPr>
        <w:t>НАКАЗУЮ</w:t>
      </w:r>
      <w:r w:rsidR="00CD3C94" w:rsidRPr="00A75438">
        <w:rPr>
          <w:sz w:val="26"/>
          <w:szCs w:val="26"/>
        </w:rPr>
        <w:t>:</w:t>
      </w:r>
      <w:r w:rsidR="00D81B3E" w:rsidRPr="00A75438">
        <w:rPr>
          <w:sz w:val="26"/>
          <w:szCs w:val="26"/>
        </w:rPr>
        <w:t xml:space="preserve"> </w:t>
      </w:r>
    </w:p>
    <w:p w:rsidR="002D256E" w:rsidRDefault="002D256E" w:rsidP="00D81B3E">
      <w:pPr>
        <w:ind w:firstLine="720"/>
        <w:rPr>
          <w:sz w:val="26"/>
          <w:szCs w:val="26"/>
        </w:rPr>
      </w:pPr>
    </w:p>
    <w:p w:rsidR="00975506" w:rsidRDefault="00975506" w:rsidP="00FE21C7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bookmarkStart w:id="1" w:name="_Hlk129266287"/>
      <w:r w:rsidR="00FE21C7">
        <w:rPr>
          <w:sz w:val="26"/>
          <w:szCs w:val="26"/>
        </w:rPr>
        <w:t>1. Затвердити розподіл вакцин</w:t>
      </w:r>
      <w:r w:rsidR="007033F0">
        <w:rPr>
          <w:sz w:val="26"/>
          <w:szCs w:val="26"/>
        </w:rPr>
        <w:t>и</w:t>
      </w:r>
      <w:r w:rsidR="004D1EC3" w:rsidRPr="004D1EC3">
        <w:rPr>
          <w:sz w:val="26"/>
          <w:szCs w:val="26"/>
        </w:rPr>
        <w:t xml:space="preserve"> від </w:t>
      </w:r>
      <w:r w:rsidR="00FE21C7" w:rsidRPr="00FE21C7">
        <w:rPr>
          <w:sz w:val="26"/>
          <w:szCs w:val="26"/>
        </w:rPr>
        <w:t>гострої респіраторної вірусної інфекції</w:t>
      </w:r>
      <w:r w:rsidR="00FE21C7">
        <w:rPr>
          <w:b/>
          <w:sz w:val="26"/>
          <w:szCs w:val="26"/>
        </w:rPr>
        <w:t xml:space="preserve"> </w:t>
      </w:r>
      <w:r w:rsidR="004D1EC3" w:rsidRPr="004D1EC3">
        <w:rPr>
          <w:sz w:val="26"/>
          <w:szCs w:val="26"/>
        </w:rPr>
        <w:t>COVID-19</w:t>
      </w:r>
      <w:r w:rsidR="00FE21C7">
        <w:rPr>
          <w:sz w:val="26"/>
          <w:szCs w:val="26"/>
        </w:rPr>
        <w:t xml:space="preserve"> о</w:t>
      </w:r>
      <w:r w:rsidR="00CC38F0">
        <w:rPr>
          <w:sz w:val="26"/>
          <w:szCs w:val="26"/>
        </w:rPr>
        <w:t xml:space="preserve">триманих як гуманітарна допомога </w:t>
      </w:r>
      <w:r w:rsidR="00553548">
        <w:rPr>
          <w:sz w:val="26"/>
          <w:szCs w:val="26"/>
        </w:rPr>
        <w:t>(</w:t>
      </w:r>
      <w:r w:rsidR="00553548">
        <w:rPr>
          <w:sz w:val="26"/>
          <w:szCs w:val="26"/>
          <w:lang w:val="en-US"/>
        </w:rPr>
        <w:t>PFE</w:t>
      </w:r>
      <w:r w:rsidR="00553548" w:rsidRPr="00553548">
        <w:rPr>
          <w:sz w:val="26"/>
          <w:szCs w:val="26"/>
        </w:rPr>
        <w:t>-</w:t>
      </w:r>
      <w:r w:rsidR="00553548">
        <w:rPr>
          <w:sz w:val="26"/>
          <w:szCs w:val="26"/>
          <w:lang w:val="en-US"/>
        </w:rPr>
        <w:t>BNT</w:t>
      </w:r>
      <w:r w:rsidR="00553548">
        <w:rPr>
          <w:sz w:val="26"/>
          <w:szCs w:val="26"/>
        </w:rPr>
        <w:t xml:space="preserve"> 0</w:t>
      </w:r>
      <w:r w:rsidR="00553548" w:rsidRPr="00553548">
        <w:rPr>
          <w:sz w:val="26"/>
          <w:szCs w:val="26"/>
        </w:rPr>
        <w:t>.1</w:t>
      </w:r>
      <w:r w:rsidR="00553548">
        <w:rPr>
          <w:sz w:val="26"/>
          <w:szCs w:val="26"/>
          <w:lang w:val="en-US"/>
        </w:rPr>
        <w:t>mg</w:t>
      </w:r>
      <w:r w:rsidR="00553548" w:rsidRPr="00553548">
        <w:rPr>
          <w:sz w:val="26"/>
          <w:szCs w:val="26"/>
        </w:rPr>
        <w:t>/</w:t>
      </w:r>
      <w:r w:rsidR="00553548">
        <w:rPr>
          <w:sz w:val="26"/>
          <w:szCs w:val="26"/>
          <w:lang w:val="en-US"/>
        </w:rPr>
        <w:t>ml</w:t>
      </w:r>
      <w:r w:rsidR="00553548" w:rsidRPr="00553548">
        <w:rPr>
          <w:sz w:val="26"/>
          <w:szCs w:val="26"/>
        </w:rPr>
        <w:t xml:space="preserve"> 10</w:t>
      </w:r>
      <w:r w:rsidR="00553548">
        <w:rPr>
          <w:sz w:val="26"/>
          <w:szCs w:val="26"/>
          <w:lang w:val="en-US"/>
        </w:rPr>
        <w:t>x</w:t>
      </w:r>
      <w:r w:rsidR="00553548" w:rsidRPr="00553548">
        <w:rPr>
          <w:sz w:val="26"/>
          <w:szCs w:val="26"/>
        </w:rPr>
        <w:t xml:space="preserve">2.25 </w:t>
      </w:r>
      <w:r w:rsidR="00553548">
        <w:rPr>
          <w:sz w:val="26"/>
          <w:szCs w:val="26"/>
          <w:lang w:val="en-US"/>
        </w:rPr>
        <w:t>ml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MDV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WT</w:t>
      </w:r>
      <w:r w:rsidR="00553548" w:rsidRPr="00553548">
        <w:rPr>
          <w:sz w:val="26"/>
          <w:szCs w:val="26"/>
        </w:rPr>
        <w:t>-</w:t>
      </w:r>
      <w:r w:rsidR="00553548">
        <w:rPr>
          <w:sz w:val="26"/>
          <w:szCs w:val="26"/>
          <w:lang w:val="en-US"/>
        </w:rPr>
        <w:t>BAA</w:t>
      </w:r>
      <w:r w:rsidR="00553548" w:rsidRPr="00553548">
        <w:rPr>
          <w:sz w:val="26"/>
          <w:szCs w:val="26"/>
        </w:rPr>
        <w:t>/5 (</w:t>
      </w:r>
      <w:proofErr w:type="spellStart"/>
      <w:r w:rsidR="00553548">
        <w:rPr>
          <w:sz w:val="26"/>
          <w:szCs w:val="26"/>
          <w:lang w:val="en-US"/>
        </w:rPr>
        <w:t>Pfize</w:t>
      </w:r>
      <w:proofErr w:type="spellEnd"/>
      <w:r w:rsidR="00553548" w:rsidRPr="00553548">
        <w:rPr>
          <w:sz w:val="26"/>
          <w:szCs w:val="26"/>
        </w:rPr>
        <w:t>-</w:t>
      </w:r>
      <w:proofErr w:type="spellStart"/>
      <w:r w:rsidR="00553548">
        <w:rPr>
          <w:sz w:val="26"/>
          <w:szCs w:val="26"/>
          <w:lang w:val="en-US"/>
        </w:rPr>
        <w:t>BioNTech</w:t>
      </w:r>
      <w:proofErr w:type="spellEnd"/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COVID</w:t>
      </w:r>
      <w:r w:rsidR="00553548" w:rsidRPr="00553548">
        <w:rPr>
          <w:sz w:val="26"/>
          <w:szCs w:val="26"/>
        </w:rPr>
        <w:t xml:space="preserve">-19 </w:t>
      </w:r>
      <w:r w:rsidR="00553548">
        <w:rPr>
          <w:sz w:val="26"/>
          <w:szCs w:val="26"/>
          <w:lang w:val="en-US"/>
        </w:rPr>
        <w:t>Vaccine</w:t>
      </w:r>
      <w:r w:rsidR="005E2F81">
        <w:rPr>
          <w:sz w:val="26"/>
          <w:szCs w:val="26"/>
        </w:rPr>
        <w:t>,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Bivalent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O</w:t>
      </w:r>
      <w:r w:rsidR="00CB0680">
        <w:rPr>
          <w:sz w:val="26"/>
          <w:szCs w:val="26"/>
          <w:lang w:val="en-US"/>
        </w:rPr>
        <w:t>r</w:t>
      </w:r>
      <w:r w:rsidR="00553548">
        <w:rPr>
          <w:sz w:val="26"/>
          <w:szCs w:val="26"/>
          <w:lang w:val="en-US"/>
        </w:rPr>
        <w:t>iginal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and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Omic</w:t>
      </w:r>
      <w:r w:rsidR="00CB0680">
        <w:rPr>
          <w:sz w:val="26"/>
          <w:szCs w:val="26"/>
          <w:lang w:val="en-US"/>
        </w:rPr>
        <w:t>r</w:t>
      </w:r>
      <w:r w:rsidR="00553548">
        <w:rPr>
          <w:sz w:val="26"/>
          <w:szCs w:val="26"/>
          <w:lang w:val="en-US"/>
        </w:rPr>
        <w:t>on</w:t>
      </w:r>
      <w:r w:rsidR="00553548" w:rsidRPr="00553548">
        <w:rPr>
          <w:sz w:val="26"/>
          <w:szCs w:val="26"/>
        </w:rPr>
        <w:t xml:space="preserve"> </w:t>
      </w:r>
      <w:r w:rsidR="00553548">
        <w:rPr>
          <w:sz w:val="26"/>
          <w:szCs w:val="26"/>
          <w:lang w:val="en-US"/>
        </w:rPr>
        <w:t>BA</w:t>
      </w:r>
      <w:r w:rsidR="00553548" w:rsidRPr="00553548">
        <w:rPr>
          <w:sz w:val="26"/>
          <w:szCs w:val="26"/>
        </w:rPr>
        <w:t>.4/</w:t>
      </w:r>
      <w:r w:rsidR="00553548">
        <w:rPr>
          <w:sz w:val="26"/>
          <w:szCs w:val="26"/>
          <w:lang w:val="en-US"/>
        </w:rPr>
        <w:t>BA</w:t>
      </w:r>
      <w:r w:rsidR="00553548" w:rsidRPr="00553548">
        <w:rPr>
          <w:sz w:val="26"/>
          <w:szCs w:val="26"/>
        </w:rPr>
        <w:t xml:space="preserve">.5) </w:t>
      </w:r>
      <w:r w:rsidR="00553548">
        <w:rPr>
          <w:sz w:val="26"/>
          <w:szCs w:val="26"/>
        </w:rPr>
        <w:t xml:space="preserve">серія </w:t>
      </w:r>
      <w:r w:rsidR="00553548">
        <w:rPr>
          <w:sz w:val="26"/>
          <w:szCs w:val="26"/>
          <w:lang w:val="en-US"/>
        </w:rPr>
        <w:t>GK</w:t>
      </w:r>
      <w:r w:rsidR="00553548" w:rsidRPr="00553548">
        <w:rPr>
          <w:sz w:val="26"/>
          <w:szCs w:val="26"/>
        </w:rPr>
        <w:t xml:space="preserve"> 0925</w:t>
      </w:r>
      <w:r w:rsidR="00CC38F0">
        <w:rPr>
          <w:sz w:val="26"/>
          <w:szCs w:val="26"/>
        </w:rPr>
        <w:t xml:space="preserve">, </w:t>
      </w:r>
      <w:r w:rsidR="007033F0">
        <w:rPr>
          <w:sz w:val="26"/>
          <w:szCs w:val="26"/>
        </w:rPr>
        <w:t xml:space="preserve">термін придатності до </w:t>
      </w:r>
      <w:r w:rsidR="00C067D1">
        <w:rPr>
          <w:sz w:val="26"/>
          <w:szCs w:val="26"/>
        </w:rPr>
        <w:t xml:space="preserve">31.08.2024 </w:t>
      </w:r>
      <w:r w:rsidR="00894B32" w:rsidRPr="001E4C4E">
        <w:rPr>
          <w:color w:val="000000" w:themeColor="text1"/>
          <w:sz w:val="26"/>
          <w:szCs w:val="26"/>
        </w:rPr>
        <w:t xml:space="preserve">(розморожування </w:t>
      </w:r>
      <w:r w:rsidR="001E4C4E" w:rsidRPr="001E4C4E">
        <w:rPr>
          <w:color w:val="000000" w:themeColor="text1"/>
          <w:sz w:val="26"/>
          <w:szCs w:val="26"/>
        </w:rPr>
        <w:t>відбулося 09.04</w:t>
      </w:r>
      <w:r w:rsidR="00894B32" w:rsidRPr="001E4C4E">
        <w:rPr>
          <w:color w:val="000000" w:themeColor="text1"/>
          <w:sz w:val="26"/>
          <w:szCs w:val="26"/>
        </w:rPr>
        <w:t>.2024)</w:t>
      </w:r>
      <w:r w:rsidR="00894B32">
        <w:rPr>
          <w:sz w:val="26"/>
          <w:szCs w:val="26"/>
        </w:rPr>
        <w:t xml:space="preserve"> </w:t>
      </w:r>
      <w:r w:rsidR="00C067D1">
        <w:rPr>
          <w:sz w:val="26"/>
          <w:szCs w:val="26"/>
        </w:rPr>
        <w:t>в кіль</w:t>
      </w:r>
      <w:r w:rsidR="00CB0680">
        <w:rPr>
          <w:sz w:val="26"/>
          <w:szCs w:val="26"/>
        </w:rPr>
        <w:t>к</w:t>
      </w:r>
      <w:r w:rsidR="00C067D1">
        <w:rPr>
          <w:sz w:val="26"/>
          <w:szCs w:val="26"/>
        </w:rPr>
        <w:t>ості 900</w:t>
      </w:r>
      <w:r w:rsidR="00E93B0F">
        <w:rPr>
          <w:sz w:val="26"/>
          <w:szCs w:val="26"/>
        </w:rPr>
        <w:t xml:space="preserve"> </w:t>
      </w:r>
      <w:r w:rsidR="00F60CF8" w:rsidRPr="00F60CF8">
        <w:rPr>
          <w:sz w:val="26"/>
          <w:szCs w:val="26"/>
        </w:rPr>
        <w:t>доз</w:t>
      </w:r>
      <w:r w:rsidR="007033F0">
        <w:rPr>
          <w:sz w:val="26"/>
          <w:szCs w:val="26"/>
        </w:rPr>
        <w:t>; шприців</w:t>
      </w:r>
      <w:r w:rsidR="00F60CF8">
        <w:rPr>
          <w:sz w:val="26"/>
          <w:szCs w:val="26"/>
        </w:rPr>
        <w:t xml:space="preserve"> </w:t>
      </w:r>
      <w:proofErr w:type="spellStart"/>
      <w:r w:rsidR="00F60CF8" w:rsidRPr="00F60CF8">
        <w:rPr>
          <w:sz w:val="26"/>
          <w:szCs w:val="26"/>
        </w:rPr>
        <w:t>Syringe</w:t>
      </w:r>
      <w:proofErr w:type="spellEnd"/>
      <w:r w:rsidR="00F60CF8" w:rsidRPr="00F60CF8">
        <w:rPr>
          <w:sz w:val="26"/>
          <w:szCs w:val="26"/>
        </w:rPr>
        <w:t>, A-D</w:t>
      </w:r>
      <w:r w:rsidR="00B0142D">
        <w:rPr>
          <w:sz w:val="26"/>
          <w:szCs w:val="26"/>
        </w:rPr>
        <w:t>,</w:t>
      </w:r>
      <w:r w:rsidR="00C067D1">
        <w:rPr>
          <w:sz w:val="26"/>
          <w:szCs w:val="26"/>
        </w:rPr>
        <w:t xml:space="preserve"> 0,3ml, </w:t>
      </w:r>
      <w:proofErr w:type="spellStart"/>
      <w:r w:rsidR="00C067D1">
        <w:rPr>
          <w:sz w:val="26"/>
          <w:szCs w:val="26"/>
        </w:rPr>
        <w:t>Soloshot</w:t>
      </w:r>
      <w:proofErr w:type="spellEnd"/>
      <w:r w:rsidR="00C067D1">
        <w:rPr>
          <w:sz w:val="26"/>
          <w:szCs w:val="26"/>
        </w:rPr>
        <w:t xml:space="preserve"> </w:t>
      </w:r>
      <w:proofErr w:type="spellStart"/>
      <w:r w:rsidR="00C067D1">
        <w:rPr>
          <w:sz w:val="26"/>
          <w:szCs w:val="26"/>
        </w:rPr>
        <w:t>Mini</w:t>
      </w:r>
      <w:proofErr w:type="spellEnd"/>
      <w:r w:rsidR="00C067D1">
        <w:rPr>
          <w:sz w:val="26"/>
          <w:szCs w:val="26"/>
        </w:rPr>
        <w:t xml:space="preserve">/BOX, серія 2111454, термін придатності 31.10.2026 </w:t>
      </w:r>
      <w:r w:rsidR="00D028E2">
        <w:rPr>
          <w:sz w:val="26"/>
          <w:szCs w:val="26"/>
        </w:rPr>
        <w:t>- 1</w:t>
      </w:r>
      <w:r w:rsidR="00C067D1">
        <w:rPr>
          <w:sz w:val="26"/>
          <w:szCs w:val="26"/>
        </w:rPr>
        <w:t>0</w:t>
      </w:r>
      <w:r w:rsidR="00D028E2">
        <w:rPr>
          <w:sz w:val="26"/>
          <w:szCs w:val="26"/>
        </w:rPr>
        <w:t>00</w:t>
      </w:r>
      <w:r w:rsidR="00F60CF8" w:rsidRPr="00F60CF8">
        <w:rPr>
          <w:sz w:val="26"/>
          <w:szCs w:val="26"/>
        </w:rPr>
        <w:t>, од.</w:t>
      </w:r>
      <w:r w:rsidR="007033F0">
        <w:rPr>
          <w:sz w:val="26"/>
          <w:szCs w:val="26"/>
        </w:rPr>
        <w:t>; захисних ящиків</w:t>
      </w:r>
      <w:r w:rsidR="00F60CF8">
        <w:rPr>
          <w:sz w:val="26"/>
          <w:szCs w:val="26"/>
        </w:rPr>
        <w:t xml:space="preserve"> для утилізації </w:t>
      </w:r>
      <w:r w:rsidR="0033517E">
        <w:rPr>
          <w:sz w:val="26"/>
          <w:szCs w:val="26"/>
        </w:rPr>
        <w:t xml:space="preserve">використаних </w:t>
      </w:r>
      <w:r w:rsidR="00F60CF8">
        <w:rPr>
          <w:sz w:val="26"/>
          <w:szCs w:val="26"/>
        </w:rPr>
        <w:t xml:space="preserve">гострих предметів та матеріалів </w:t>
      </w:r>
      <w:proofErr w:type="spellStart"/>
      <w:r w:rsidR="00F60CF8" w:rsidRPr="00F60CF8">
        <w:rPr>
          <w:sz w:val="26"/>
          <w:szCs w:val="26"/>
        </w:rPr>
        <w:t>Safety</w:t>
      </w:r>
      <w:proofErr w:type="spellEnd"/>
      <w:r w:rsidR="0033517E">
        <w:rPr>
          <w:sz w:val="26"/>
          <w:szCs w:val="26"/>
        </w:rPr>
        <w:t xml:space="preserve"> </w:t>
      </w:r>
      <w:proofErr w:type="spellStart"/>
      <w:r w:rsidR="0033517E">
        <w:rPr>
          <w:sz w:val="26"/>
          <w:szCs w:val="26"/>
        </w:rPr>
        <w:t>box</w:t>
      </w:r>
      <w:proofErr w:type="spellEnd"/>
      <w:r w:rsidR="0033517E">
        <w:rPr>
          <w:sz w:val="26"/>
          <w:szCs w:val="26"/>
        </w:rPr>
        <w:t xml:space="preserve"> </w:t>
      </w:r>
      <w:proofErr w:type="spellStart"/>
      <w:r w:rsidR="0033517E">
        <w:rPr>
          <w:sz w:val="26"/>
          <w:szCs w:val="26"/>
        </w:rPr>
        <w:t>f.used</w:t>
      </w:r>
      <w:proofErr w:type="spellEnd"/>
      <w:r w:rsidR="0033517E">
        <w:rPr>
          <w:sz w:val="26"/>
          <w:szCs w:val="26"/>
        </w:rPr>
        <w:t xml:space="preserve"> </w:t>
      </w:r>
      <w:proofErr w:type="spellStart"/>
      <w:r w:rsidR="0033517E">
        <w:rPr>
          <w:sz w:val="26"/>
          <w:szCs w:val="26"/>
        </w:rPr>
        <w:t>syrgs</w:t>
      </w:r>
      <w:proofErr w:type="spellEnd"/>
      <w:r w:rsidR="0033517E">
        <w:rPr>
          <w:sz w:val="26"/>
          <w:szCs w:val="26"/>
        </w:rPr>
        <w:t>/</w:t>
      </w:r>
      <w:proofErr w:type="spellStart"/>
      <w:r w:rsidR="0033517E">
        <w:rPr>
          <w:sz w:val="26"/>
          <w:szCs w:val="26"/>
        </w:rPr>
        <w:t>ndls</w:t>
      </w:r>
      <w:proofErr w:type="spellEnd"/>
      <w:r w:rsidR="00F60CF8" w:rsidRPr="00F60CF8">
        <w:rPr>
          <w:sz w:val="26"/>
          <w:szCs w:val="26"/>
        </w:rPr>
        <w:t>,</w:t>
      </w:r>
      <w:r w:rsidR="00D028E2">
        <w:rPr>
          <w:sz w:val="26"/>
          <w:szCs w:val="26"/>
        </w:rPr>
        <w:t xml:space="preserve"> 25</w:t>
      </w:r>
      <w:r w:rsidR="00F60CF8" w:rsidRPr="00F60CF8">
        <w:rPr>
          <w:sz w:val="26"/>
          <w:szCs w:val="26"/>
        </w:rPr>
        <w:t xml:space="preserve"> од.</w:t>
      </w:r>
      <w:r w:rsidR="00CC38F0">
        <w:rPr>
          <w:sz w:val="26"/>
          <w:szCs w:val="26"/>
        </w:rPr>
        <w:t xml:space="preserve"> </w:t>
      </w:r>
      <w:r w:rsidR="00FE21C7">
        <w:rPr>
          <w:sz w:val="26"/>
          <w:szCs w:val="26"/>
        </w:rPr>
        <w:t>згідно</w:t>
      </w:r>
      <w:r w:rsidRPr="00F84535">
        <w:rPr>
          <w:sz w:val="26"/>
          <w:szCs w:val="26"/>
        </w:rPr>
        <w:t xml:space="preserve"> додатк</w:t>
      </w:r>
      <w:bookmarkEnd w:id="1"/>
      <w:r w:rsidR="00FE21C7">
        <w:rPr>
          <w:sz w:val="26"/>
          <w:szCs w:val="26"/>
        </w:rPr>
        <w:t xml:space="preserve">у 1 </w:t>
      </w:r>
      <w:r w:rsidR="00DD2160">
        <w:rPr>
          <w:sz w:val="26"/>
          <w:szCs w:val="26"/>
        </w:rPr>
        <w:t>даного наказу.</w:t>
      </w:r>
    </w:p>
    <w:p w:rsidR="000C2218" w:rsidRPr="000C2218" w:rsidRDefault="000C2218" w:rsidP="000C221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 Завідувачу складом МІБП ДУ</w:t>
      </w:r>
      <w:r w:rsidRPr="000C2218">
        <w:rPr>
          <w:sz w:val="26"/>
          <w:szCs w:val="26"/>
        </w:rPr>
        <w:t xml:space="preserve"> «Львівський ОЦКПХ МОЗ» Олегу КОГУТУ забезпечити видачу імунобіологічних препаратів закладам охорони здоров’я Львівської області відповідно розподілу, затвердженого пунктом 1 даного наказу, з дотриманням холодового ланцюга та належно оформленою документацією.</w:t>
      </w:r>
    </w:p>
    <w:p w:rsidR="000C2218" w:rsidRPr="000C2218" w:rsidRDefault="000C2218" w:rsidP="000C221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Pr="000C2218">
        <w:rPr>
          <w:sz w:val="26"/>
          <w:szCs w:val="26"/>
        </w:rPr>
        <w:t xml:space="preserve">Забезпечити фахівцями ДУ «Львівський ОЦКПХ МОЗ» транспортування ІБП та передачу </w:t>
      </w:r>
      <w:r w:rsidR="00894B32">
        <w:rPr>
          <w:sz w:val="26"/>
          <w:szCs w:val="26"/>
        </w:rPr>
        <w:t xml:space="preserve">їх </w:t>
      </w:r>
      <w:r w:rsidRPr="000C2218">
        <w:rPr>
          <w:sz w:val="26"/>
          <w:szCs w:val="26"/>
        </w:rPr>
        <w:t xml:space="preserve">до ЗОЗ з дотриманням </w:t>
      </w:r>
      <w:r w:rsidR="00894B32">
        <w:rPr>
          <w:sz w:val="26"/>
          <w:szCs w:val="26"/>
        </w:rPr>
        <w:t>вимог «</w:t>
      </w:r>
      <w:r w:rsidRPr="000C2218">
        <w:rPr>
          <w:sz w:val="26"/>
          <w:szCs w:val="26"/>
        </w:rPr>
        <w:t>холодового ланцюга</w:t>
      </w:r>
      <w:r w:rsidR="00894B32">
        <w:rPr>
          <w:sz w:val="26"/>
          <w:szCs w:val="26"/>
        </w:rPr>
        <w:t>»</w:t>
      </w:r>
      <w:r w:rsidRPr="000C2218">
        <w:rPr>
          <w:sz w:val="26"/>
          <w:szCs w:val="26"/>
        </w:rPr>
        <w:t xml:space="preserve"> та належною документацією.</w:t>
      </w:r>
    </w:p>
    <w:p w:rsidR="000C2218" w:rsidRPr="000C2218" w:rsidRDefault="000C2218" w:rsidP="000C2218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0C2218">
        <w:rPr>
          <w:sz w:val="26"/>
          <w:szCs w:val="26"/>
        </w:rPr>
        <w:t>Керівнику адміністративно – господарчого відділу Іванні ЖЕ</w:t>
      </w:r>
      <w:r w:rsidR="00CB0680">
        <w:rPr>
          <w:sz w:val="26"/>
          <w:szCs w:val="26"/>
        </w:rPr>
        <w:t>РНОВІЙ виділити машину - рефриже</w:t>
      </w:r>
      <w:r w:rsidRPr="000C2218">
        <w:rPr>
          <w:sz w:val="26"/>
          <w:szCs w:val="26"/>
        </w:rPr>
        <w:t xml:space="preserve">ратор </w:t>
      </w:r>
      <w:proofErr w:type="spellStart"/>
      <w:r w:rsidRPr="000C2218">
        <w:rPr>
          <w:sz w:val="26"/>
          <w:szCs w:val="26"/>
        </w:rPr>
        <w:t>Citroen</w:t>
      </w:r>
      <w:proofErr w:type="spellEnd"/>
      <w:r w:rsidRPr="000C2218">
        <w:rPr>
          <w:sz w:val="26"/>
          <w:szCs w:val="26"/>
        </w:rPr>
        <w:t xml:space="preserve"> для розвезення ІБП згідно розроблених логістичних маршрутів;</w:t>
      </w:r>
    </w:p>
    <w:p w:rsidR="000C2218" w:rsidRPr="00F84535" w:rsidRDefault="000C2218" w:rsidP="000C2218">
      <w:pPr>
        <w:tabs>
          <w:tab w:val="left" w:pos="426"/>
          <w:tab w:val="left" w:pos="567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CC38F0">
        <w:rPr>
          <w:sz w:val="26"/>
          <w:szCs w:val="26"/>
        </w:rPr>
        <w:t>. К</w:t>
      </w:r>
      <w:r w:rsidRPr="00BD7E72">
        <w:rPr>
          <w:sz w:val="26"/>
          <w:szCs w:val="26"/>
        </w:rPr>
        <w:t>ерівникам районних, міських закладів охорони здоров’я</w:t>
      </w:r>
      <w:r>
        <w:rPr>
          <w:sz w:val="26"/>
          <w:szCs w:val="26"/>
        </w:rPr>
        <w:t xml:space="preserve"> Львівської області</w:t>
      </w:r>
      <w:r w:rsidRPr="00BD7E72">
        <w:rPr>
          <w:sz w:val="26"/>
          <w:szCs w:val="26"/>
        </w:rPr>
        <w:t xml:space="preserve">, ЦПМСД, керівникам приватних медичних закладів, </w:t>
      </w:r>
      <w:proofErr w:type="spellStart"/>
      <w:r w:rsidRPr="00BD7E72">
        <w:rPr>
          <w:sz w:val="26"/>
          <w:szCs w:val="26"/>
        </w:rPr>
        <w:t>ФОПам</w:t>
      </w:r>
      <w:proofErr w:type="spellEnd"/>
      <w:r w:rsidRPr="00BD7E72">
        <w:rPr>
          <w:sz w:val="26"/>
          <w:szCs w:val="26"/>
        </w:rPr>
        <w:t>, які визначені закладами-отримувачами МІБП відповідно до додатку 1 наказу ДОЗ ЛОДА від 31.01.2022 №</w:t>
      </w:r>
      <w:r w:rsidR="00894B32">
        <w:rPr>
          <w:sz w:val="26"/>
          <w:szCs w:val="26"/>
        </w:rPr>
        <w:t xml:space="preserve"> </w:t>
      </w:r>
      <w:r w:rsidRPr="00BD7E72">
        <w:rPr>
          <w:sz w:val="26"/>
          <w:szCs w:val="26"/>
        </w:rPr>
        <w:t>68, забезпечити:</w:t>
      </w:r>
    </w:p>
    <w:p w:rsidR="000C2218" w:rsidRPr="00F84535" w:rsidRDefault="000C2218" w:rsidP="000C2218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5.1.</w:t>
      </w:r>
      <w:r w:rsidRPr="00F84535">
        <w:rPr>
          <w:sz w:val="26"/>
          <w:szCs w:val="26"/>
        </w:rPr>
        <w:t xml:space="preserve"> </w:t>
      </w:r>
      <w:r>
        <w:rPr>
          <w:sz w:val="26"/>
          <w:szCs w:val="26"/>
        </w:rPr>
        <w:t>Надання належно оформленої довіреності на матеріально відповідальну посадову особу по роботі з МІБП, лист погодження згідно додаток № 2 та акт приймання-передавання вакцин, анатоксинів та алергену туберкульозного.</w:t>
      </w:r>
    </w:p>
    <w:p w:rsidR="000C2218" w:rsidRPr="00F84535" w:rsidRDefault="000C2218" w:rsidP="000C2218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F84535">
        <w:rPr>
          <w:sz w:val="26"/>
          <w:szCs w:val="26"/>
        </w:rPr>
        <w:t xml:space="preserve">.2. Дотримання умов «холодового ланцюга» на </w:t>
      </w:r>
      <w:r>
        <w:rPr>
          <w:sz w:val="26"/>
          <w:szCs w:val="26"/>
        </w:rPr>
        <w:t xml:space="preserve">всіх етапах </w:t>
      </w:r>
      <w:r w:rsidRPr="00F84535">
        <w:rPr>
          <w:sz w:val="26"/>
          <w:szCs w:val="26"/>
        </w:rPr>
        <w:t xml:space="preserve">зберігання </w:t>
      </w:r>
      <w:r>
        <w:rPr>
          <w:sz w:val="26"/>
          <w:szCs w:val="26"/>
        </w:rPr>
        <w:t xml:space="preserve">та використання </w:t>
      </w:r>
      <w:r w:rsidRPr="00F84535">
        <w:rPr>
          <w:sz w:val="26"/>
          <w:szCs w:val="26"/>
        </w:rPr>
        <w:t>МІБП.</w:t>
      </w:r>
    </w:p>
    <w:p w:rsidR="000C2218" w:rsidRPr="00F84535" w:rsidRDefault="000C2218" w:rsidP="000C2218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F84535">
        <w:rPr>
          <w:sz w:val="26"/>
          <w:szCs w:val="26"/>
        </w:rPr>
        <w:t>.3.</w:t>
      </w:r>
      <w:r w:rsidRPr="00F84535">
        <w:rPr>
          <w:sz w:val="26"/>
          <w:szCs w:val="26"/>
          <w:lang w:val="ru-RU"/>
        </w:rPr>
        <w:t xml:space="preserve"> </w:t>
      </w:r>
      <w:r w:rsidRPr="00F84535">
        <w:rPr>
          <w:sz w:val="26"/>
          <w:szCs w:val="26"/>
        </w:rPr>
        <w:t>Постійний контроль за раціональним використанням МІБП до завершення терміну їх придатності</w:t>
      </w:r>
      <w:r>
        <w:rPr>
          <w:sz w:val="26"/>
          <w:szCs w:val="26"/>
        </w:rPr>
        <w:t xml:space="preserve"> або повного використання</w:t>
      </w:r>
      <w:r w:rsidRPr="00F84535">
        <w:rPr>
          <w:sz w:val="26"/>
          <w:szCs w:val="26"/>
        </w:rPr>
        <w:t xml:space="preserve">. </w:t>
      </w:r>
    </w:p>
    <w:p w:rsidR="000C2218" w:rsidRPr="00DC2035" w:rsidRDefault="000C2218" w:rsidP="00791D4A">
      <w:pPr>
        <w:spacing w:line="259" w:lineRule="auto"/>
        <w:jc w:val="both"/>
        <w:rPr>
          <w:sz w:val="26"/>
          <w:szCs w:val="26"/>
        </w:rPr>
      </w:pPr>
      <w:bookmarkStart w:id="2" w:name="_gjdgxs" w:colFirst="0" w:colLast="0"/>
      <w:bookmarkEnd w:id="2"/>
      <w:r>
        <w:rPr>
          <w:sz w:val="26"/>
          <w:szCs w:val="26"/>
        </w:rPr>
        <w:t xml:space="preserve">  </w:t>
      </w:r>
      <w:r w:rsidR="007033F0">
        <w:rPr>
          <w:sz w:val="26"/>
          <w:szCs w:val="26"/>
        </w:rPr>
        <w:tab/>
      </w:r>
      <w:r>
        <w:rPr>
          <w:sz w:val="26"/>
          <w:szCs w:val="26"/>
        </w:rPr>
        <w:t>6</w:t>
      </w:r>
      <w:r w:rsidR="00791D4A">
        <w:rPr>
          <w:sz w:val="26"/>
          <w:szCs w:val="26"/>
        </w:rPr>
        <w:t>. Контроль за виконанням наказу</w:t>
      </w:r>
      <w:r w:rsidR="00D4530B">
        <w:rPr>
          <w:sz w:val="26"/>
          <w:szCs w:val="26"/>
        </w:rPr>
        <w:t xml:space="preserve"> </w:t>
      </w:r>
      <w:r w:rsidR="00D579C2">
        <w:rPr>
          <w:sz w:val="26"/>
          <w:szCs w:val="26"/>
        </w:rPr>
        <w:t xml:space="preserve">покласти на </w:t>
      </w:r>
      <w:r w:rsidR="00791D4A">
        <w:rPr>
          <w:sz w:val="26"/>
          <w:szCs w:val="26"/>
        </w:rPr>
        <w:t>завідувач</w:t>
      </w:r>
      <w:r w:rsidR="007033F0">
        <w:rPr>
          <w:sz w:val="26"/>
          <w:szCs w:val="26"/>
        </w:rPr>
        <w:t>а</w:t>
      </w:r>
      <w:r w:rsidR="00791D4A" w:rsidRPr="00C02C42">
        <w:rPr>
          <w:sz w:val="26"/>
          <w:szCs w:val="26"/>
        </w:rPr>
        <w:t xml:space="preserve"> відділу  імунопрофілактики    </w:t>
      </w:r>
      <w:r w:rsidR="00791D4A">
        <w:rPr>
          <w:sz w:val="26"/>
          <w:szCs w:val="26"/>
        </w:rPr>
        <w:t>Мар</w:t>
      </w:r>
      <w:r w:rsidR="00791D4A" w:rsidRPr="00791D4A">
        <w:rPr>
          <w:sz w:val="26"/>
          <w:szCs w:val="26"/>
          <w:lang w:val="ru-RU"/>
        </w:rPr>
        <w:t>’</w:t>
      </w:r>
      <w:proofErr w:type="spellStart"/>
      <w:r w:rsidR="00791D4A">
        <w:rPr>
          <w:sz w:val="26"/>
          <w:szCs w:val="26"/>
        </w:rPr>
        <w:t>яну</w:t>
      </w:r>
      <w:proofErr w:type="spellEnd"/>
      <w:r w:rsidR="00791D4A">
        <w:rPr>
          <w:sz w:val="26"/>
          <w:szCs w:val="26"/>
        </w:rPr>
        <w:t xml:space="preserve"> ГОНЧАР</w:t>
      </w:r>
      <w:r w:rsidRPr="00A33F6B">
        <w:rPr>
          <w:sz w:val="26"/>
          <w:szCs w:val="26"/>
        </w:rPr>
        <w:t>.</w:t>
      </w:r>
    </w:p>
    <w:p w:rsidR="000C2218" w:rsidRDefault="000C2218" w:rsidP="000C2218">
      <w:pPr>
        <w:spacing w:line="259" w:lineRule="auto"/>
        <w:jc w:val="both"/>
        <w:rPr>
          <w:b/>
          <w:sz w:val="26"/>
          <w:szCs w:val="26"/>
        </w:rPr>
      </w:pPr>
    </w:p>
    <w:p w:rsidR="000C2218" w:rsidRDefault="000C2218" w:rsidP="000C2218">
      <w:pPr>
        <w:spacing w:line="259" w:lineRule="auto"/>
        <w:jc w:val="both"/>
        <w:rPr>
          <w:b/>
          <w:sz w:val="26"/>
          <w:szCs w:val="26"/>
        </w:rPr>
      </w:pPr>
    </w:p>
    <w:p w:rsidR="000C2218" w:rsidRDefault="000C2218" w:rsidP="00FE21C7">
      <w:pPr>
        <w:jc w:val="both"/>
        <w:rPr>
          <w:sz w:val="26"/>
          <w:szCs w:val="26"/>
        </w:rPr>
      </w:pPr>
    </w:p>
    <w:p w:rsidR="000C2218" w:rsidRPr="00F84535" w:rsidRDefault="000C2218" w:rsidP="00FE21C7">
      <w:pPr>
        <w:jc w:val="both"/>
        <w:rPr>
          <w:sz w:val="26"/>
          <w:szCs w:val="26"/>
        </w:rPr>
      </w:pPr>
    </w:p>
    <w:p w:rsidR="00DA20D8" w:rsidRDefault="00130837" w:rsidP="00DD2160">
      <w:pPr>
        <w:spacing w:line="259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Генеральний</w:t>
      </w:r>
      <w:r w:rsidR="00DC2035" w:rsidRPr="00DC2035">
        <w:rPr>
          <w:b/>
          <w:sz w:val="26"/>
          <w:szCs w:val="26"/>
        </w:rPr>
        <w:t xml:space="preserve"> директор</w:t>
      </w:r>
      <w:r w:rsidR="00E00CE8">
        <w:rPr>
          <w:b/>
          <w:sz w:val="26"/>
          <w:szCs w:val="26"/>
        </w:rPr>
        <w:tab/>
      </w:r>
      <w:r w:rsidR="00E00CE8">
        <w:rPr>
          <w:b/>
          <w:sz w:val="26"/>
          <w:szCs w:val="26"/>
        </w:rPr>
        <w:tab/>
      </w:r>
      <w:r w:rsidR="00E00CE8">
        <w:rPr>
          <w:b/>
          <w:sz w:val="26"/>
          <w:szCs w:val="26"/>
        </w:rPr>
        <w:tab/>
        <w:t xml:space="preserve">                        </w:t>
      </w:r>
      <w:r w:rsidR="00A75438">
        <w:rPr>
          <w:b/>
          <w:sz w:val="26"/>
          <w:szCs w:val="26"/>
        </w:rPr>
        <w:tab/>
        <w:t xml:space="preserve">  </w:t>
      </w:r>
      <w:r>
        <w:rPr>
          <w:b/>
          <w:sz w:val="26"/>
          <w:szCs w:val="26"/>
        </w:rPr>
        <w:t xml:space="preserve"> Наталія ІВАНЧЕНКО</w:t>
      </w:r>
    </w:p>
    <w:p w:rsidR="005808C0" w:rsidRDefault="005808C0" w:rsidP="00DD2160">
      <w:pPr>
        <w:spacing w:line="259" w:lineRule="auto"/>
        <w:jc w:val="both"/>
        <w:rPr>
          <w:b/>
          <w:sz w:val="26"/>
          <w:szCs w:val="26"/>
        </w:rPr>
      </w:pPr>
    </w:p>
    <w:p w:rsidR="00C02C42" w:rsidRDefault="00C02C42" w:rsidP="00DD2160">
      <w:pPr>
        <w:spacing w:line="259" w:lineRule="auto"/>
        <w:jc w:val="both"/>
        <w:rPr>
          <w:b/>
          <w:sz w:val="26"/>
          <w:szCs w:val="26"/>
        </w:rPr>
      </w:pPr>
    </w:p>
    <w:p w:rsidR="00C02C42" w:rsidRDefault="00C02C42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E75B34" w:rsidRDefault="00E75B34" w:rsidP="00DD2160">
      <w:pPr>
        <w:spacing w:line="259" w:lineRule="auto"/>
        <w:jc w:val="both"/>
        <w:rPr>
          <w:b/>
          <w:sz w:val="26"/>
          <w:szCs w:val="26"/>
        </w:rPr>
      </w:pPr>
    </w:p>
    <w:p w:rsidR="008F0117" w:rsidRDefault="008F0117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b/>
          <w:sz w:val="26"/>
          <w:szCs w:val="26"/>
        </w:rPr>
      </w:pPr>
    </w:p>
    <w:p w:rsidR="00A170C9" w:rsidRPr="00E113ED" w:rsidRDefault="00E113ED" w:rsidP="00A170C9">
      <w:pPr>
        <w:spacing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A170C9" w:rsidRPr="00E113ED">
        <w:rPr>
          <w:sz w:val="26"/>
          <w:szCs w:val="26"/>
        </w:rPr>
        <w:t>Розроблено :</w:t>
      </w:r>
    </w:p>
    <w:p w:rsidR="00A170C9" w:rsidRPr="00C02C42" w:rsidRDefault="00A170C9" w:rsidP="00A170C9">
      <w:pPr>
        <w:spacing w:line="259" w:lineRule="auto"/>
        <w:jc w:val="both"/>
        <w:rPr>
          <w:b/>
          <w:sz w:val="26"/>
          <w:szCs w:val="26"/>
        </w:rPr>
      </w:pPr>
    </w:p>
    <w:p w:rsidR="00A170C9" w:rsidRDefault="00D579C2" w:rsidP="00A170C9">
      <w:pPr>
        <w:spacing w:line="259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Завідувач</w:t>
      </w:r>
    </w:p>
    <w:p w:rsidR="00A170C9" w:rsidRPr="00616DF3" w:rsidRDefault="00A170C9" w:rsidP="00A170C9">
      <w:pPr>
        <w:spacing w:line="259" w:lineRule="auto"/>
        <w:jc w:val="both"/>
        <w:rPr>
          <w:sz w:val="26"/>
          <w:szCs w:val="26"/>
        </w:rPr>
      </w:pPr>
      <w:r w:rsidRPr="00C02C42">
        <w:rPr>
          <w:sz w:val="26"/>
          <w:szCs w:val="26"/>
        </w:rPr>
        <w:t xml:space="preserve">відділу  імунопрофілактики                         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Мар</w:t>
      </w:r>
      <w:r w:rsidRPr="00616DF3">
        <w:rPr>
          <w:sz w:val="26"/>
          <w:szCs w:val="26"/>
        </w:rPr>
        <w:t>’</w:t>
      </w:r>
      <w:r>
        <w:rPr>
          <w:sz w:val="26"/>
          <w:szCs w:val="26"/>
        </w:rPr>
        <w:t>яна ГОНЧАР</w:t>
      </w:r>
    </w:p>
    <w:p w:rsidR="00A170C9" w:rsidRPr="00C02C42" w:rsidRDefault="00A170C9" w:rsidP="00A170C9">
      <w:pPr>
        <w:spacing w:line="259" w:lineRule="auto"/>
        <w:jc w:val="both"/>
        <w:rPr>
          <w:sz w:val="26"/>
          <w:szCs w:val="26"/>
        </w:rPr>
      </w:pPr>
    </w:p>
    <w:p w:rsidR="00A170C9" w:rsidRPr="00C02C42" w:rsidRDefault="00A170C9" w:rsidP="00A170C9">
      <w:pPr>
        <w:spacing w:line="259" w:lineRule="auto"/>
        <w:jc w:val="both"/>
        <w:rPr>
          <w:sz w:val="26"/>
          <w:szCs w:val="26"/>
        </w:rPr>
      </w:pPr>
      <w:r w:rsidRPr="00C02C42">
        <w:rPr>
          <w:sz w:val="26"/>
          <w:szCs w:val="26"/>
        </w:rPr>
        <w:t xml:space="preserve">Завідувач складу МІБП                                         </w:t>
      </w:r>
      <w:r w:rsidRPr="00C02C42">
        <w:rPr>
          <w:sz w:val="26"/>
          <w:szCs w:val="26"/>
        </w:rPr>
        <w:tab/>
        <w:t xml:space="preserve">           </w:t>
      </w:r>
      <w:r>
        <w:rPr>
          <w:sz w:val="26"/>
          <w:szCs w:val="26"/>
        </w:rPr>
        <w:t xml:space="preserve">  </w:t>
      </w:r>
      <w:r w:rsidRPr="00C02C42">
        <w:rPr>
          <w:sz w:val="26"/>
          <w:szCs w:val="26"/>
        </w:rPr>
        <w:t>Олег Когут</w:t>
      </w:r>
    </w:p>
    <w:p w:rsidR="00A170C9" w:rsidRPr="00C02C42" w:rsidRDefault="00A170C9" w:rsidP="00A170C9">
      <w:pPr>
        <w:spacing w:line="259" w:lineRule="auto"/>
        <w:jc w:val="both"/>
        <w:rPr>
          <w:b/>
          <w:sz w:val="26"/>
          <w:szCs w:val="26"/>
        </w:rPr>
      </w:pPr>
    </w:p>
    <w:p w:rsidR="00A170C9" w:rsidRDefault="00A170C9" w:rsidP="00DD2160">
      <w:pPr>
        <w:spacing w:line="259" w:lineRule="auto"/>
        <w:jc w:val="both"/>
        <w:rPr>
          <w:b/>
          <w:sz w:val="26"/>
          <w:szCs w:val="26"/>
        </w:rPr>
      </w:pPr>
    </w:p>
    <w:p w:rsidR="00A170C9" w:rsidRDefault="00A170C9" w:rsidP="00DD2160">
      <w:pPr>
        <w:spacing w:line="259" w:lineRule="auto"/>
        <w:jc w:val="both"/>
        <w:rPr>
          <w:b/>
          <w:sz w:val="26"/>
          <w:szCs w:val="26"/>
        </w:rPr>
      </w:pPr>
    </w:p>
    <w:p w:rsidR="008F0117" w:rsidRPr="00E113ED" w:rsidRDefault="008F0117" w:rsidP="00DD2160">
      <w:pPr>
        <w:spacing w:line="259" w:lineRule="auto"/>
        <w:jc w:val="both"/>
        <w:rPr>
          <w:sz w:val="26"/>
          <w:szCs w:val="26"/>
        </w:rPr>
      </w:pPr>
      <w:r w:rsidRPr="00E113ED">
        <w:rPr>
          <w:sz w:val="26"/>
          <w:szCs w:val="26"/>
        </w:rPr>
        <w:t>Погоджено:</w:t>
      </w:r>
    </w:p>
    <w:p w:rsidR="008F0117" w:rsidRPr="00E113ED" w:rsidRDefault="008F0117" w:rsidP="00DD2160">
      <w:pPr>
        <w:spacing w:line="259" w:lineRule="auto"/>
        <w:jc w:val="both"/>
        <w:rPr>
          <w:sz w:val="26"/>
          <w:szCs w:val="26"/>
        </w:rPr>
      </w:pPr>
    </w:p>
    <w:p w:rsidR="008F0117" w:rsidRPr="008F0117" w:rsidRDefault="008F0117" w:rsidP="00DD2160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Заступника генерального директора </w:t>
      </w:r>
    </w:p>
    <w:p w:rsidR="008F0117" w:rsidRPr="008F0117" w:rsidRDefault="008F0117" w:rsidP="00DD2160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з епіднагляду (спостереження) та </w:t>
      </w:r>
    </w:p>
    <w:p w:rsidR="008F0117" w:rsidRPr="008F0117" w:rsidRDefault="008F0117" w:rsidP="00DD2160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 xml:space="preserve">профілактики інфекційних хвороб </w:t>
      </w:r>
    </w:p>
    <w:p w:rsidR="008F0117" w:rsidRDefault="008F0117" w:rsidP="00DD2160">
      <w:pPr>
        <w:spacing w:line="259" w:lineRule="auto"/>
        <w:jc w:val="both"/>
        <w:rPr>
          <w:sz w:val="26"/>
          <w:szCs w:val="26"/>
        </w:rPr>
      </w:pPr>
      <w:r w:rsidRPr="008F0117">
        <w:rPr>
          <w:sz w:val="26"/>
          <w:szCs w:val="26"/>
        </w:rPr>
        <w:t>ДУ «Львівський ОЦКПХ МОЗ</w:t>
      </w:r>
      <w:r w:rsidR="00D81B3E">
        <w:rPr>
          <w:sz w:val="26"/>
          <w:szCs w:val="26"/>
        </w:rPr>
        <w:t>»</w:t>
      </w:r>
      <w:r w:rsidR="00D81B3E">
        <w:rPr>
          <w:sz w:val="26"/>
          <w:szCs w:val="26"/>
        </w:rPr>
        <w:tab/>
      </w:r>
      <w:r w:rsidR="00D81B3E">
        <w:rPr>
          <w:sz w:val="26"/>
          <w:szCs w:val="26"/>
        </w:rPr>
        <w:tab/>
      </w:r>
      <w:r w:rsidR="00D81B3E">
        <w:rPr>
          <w:sz w:val="26"/>
          <w:szCs w:val="26"/>
        </w:rPr>
        <w:tab/>
      </w:r>
      <w:r w:rsidRPr="008F0117">
        <w:rPr>
          <w:sz w:val="26"/>
          <w:szCs w:val="26"/>
        </w:rPr>
        <w:t xml:space="preserve"> </w:t>
      </w:r>
      <w:r w:rsidR="00D81B3E">
        <w:rPr>
          <w:sz w:val="26"/>
          <w:szCs w:val="26"/>
        </w:rPr>
        <w:t xml:space="preserve">  </w:t>
      </w:r>
      <w:r w:rsidR="00D4530B">
        <w:rPr>
          <w:sz w:val="26"/>
          <w:szCs w:val="26"/>
        </w:rPr>
        <w:tab/>
      </w:r>
      <w:r w:rsidR="00D4530B">
        <w:rPr>
          <w:sz w:val="26"/>
          <w:szCs w:val="26"/>
        </w:rPr>
        <w:tab/>
        <w:t xml:space="preserve">   </w:t>
      </w:r>
      <w:r w:rsidRPr="008F0117">
        <w:rPr>
          <w:sz w:val="26"/>
          <w:szCs w:val="26"/>
        </w:rPr>
        <w:t>Марія ОЗІРКОВСЬКА</w:t>
      </w:r>
    </w:p>
    <w:p w:rsidR="00390495" w:rsidRDefault="00390495" w:rsidP="00DD2160">
      <w:pPr>
        <w:spacing w:line="259" w:lineRule="auto"/>
        <w:jc w:val="both"/>
        <w:rPr>
          <w:sz w:val="26"/>
          <w:szCs w:val="26"/>
        </w:rPr>
      </w:pPr>
    </w:p>
    <w:p w:rsidR="00390495" w:rsidRDefault="00CC38F9" w:rsidP="00DD2160">
      <w:pPr>
        <w:spacing w:line="259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В.о</w:t>
      </w:r>
      <w:proofErr w:type="spellEnd"/>
      <w:r>
        <w:rPr>
          <w:sz w:val="26"/>
          <w:szCs w:val="26"/>
        </w:rPr>
        <w:t>. головного</w:t>
      </w:r>
      <w:r w:rsidR="00291A02">
        <w:rPr>
          <w:sz w:val="26"/>
          <w:szCs w:val="26"/>
        </w:rPr>
        <w:t xml:space="preserve"> бухгалтер</w:t>
      </w:r>
      <w:r>
        <w:rPr>
          <w:sz w:val="26"/>
          <w:szCs w:val="26"/>
        </w:rPr>
        <w:t>а</w:t>
      </w:r>
      <w:r w:rsidR="00291A02">
        <w:rPr>
          <w:sz w:val="26"/>
          <w:szCs w:val="26"/>
        </w:rPr>
        <w:tab/>
      </w:r>
      <w:r w:rsidR="00291A02">
        <w:rPr>
          <w:sz w:val="26"/>
          <w:szCs w:val="26"/>
        </w:rPr>
        <w:tab/>
      </w:r>
      <w:r w:rsidR="00291A02">
        <w:rPr>
          <w:sz w:val="26"/>
          <w:szCs w:val="26"/>
        </w:rPr>
        <w:tab/>
      </w:r>
      <w:r w:rsidR="00291A02">
        <w:rPr>
          <w:sz w:val="26"/>
          <w:szCs w:val="26"/>
        </w:rPr>
        <w:tab/>
      </w:r>
      <w:r w:rsidR="00291A02">
        <w:rPr>
          <w:sz w:val="26"/>
          <w:szCs w:val="26"/>
        </w:rPr>
        <w:tab/>
        <w:t xml:space="preserve">   </w:t>
      </w:r>
      <w:r>
        <w:rPr>
          <w:sz w:val="26"/>
          <w:szCs w:val="26"/>
        </w:rPr>
        <w:t>Леся ВІБЛА</w:t>
      </w:r>
    </w:p>
    <w:p w:rsidR="00D4530B" w:rsidRDefault="00D4530B" w:rsidP="00DD2160">
      <w:pPr>
        <w:spacing w:line="259" w:lineRule="auto"/>
        <w:jc w:val="both"/>
        <w:rPr>
          <w:sz w:val="26"/>
          <w:szCs w:val="26"/>
        </w:rPr>
      </w:pPr>
    </w:p>
    <w:p w:rsidR="00A170C9" w:rsidRDefault="00A170C9" w:rsidP="00A170C9">
      <w:pPr>
        <w:spacing w:line="25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відділу </w:t>
      </w:r>
    </w:p>
    <w:p w:rsidR="00A170C9" w:rsidRDefault="00A170C9" w:rsidP="00A170C9">
      <w:pPr>
        <w:spacing w:line="256" w:lineRule="auto"/>
        <w:jc w:val="both"/>
        <w:rPr>
          <w:sz w:val="26"/>
          <w:szCs w:val="26"/>
        </w:rPr>
      </w:pPr>
      <w:r>
        <w:rPr>
          <w:sz w:val="26"/>
          <w:szCs w:val="26"/>
        </w:rPr>
        <w:t>правового забезпечення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Лілія ХРИСТЕНКО</w:t>
      </w:r>
    </w:p>
    <w:p w:rsidR="00A170C9" w:rsidRDefault="00A170C9" w:rsidP="00A170C9">
      <w:pPr>
        <w:spacing w:line="256" w:lineRule="auto"/>
        <w:jc w:val="both"/>
        <w:rPr>
          <w:sz w:val="26"/>
          <w:szCs w:val="26"/>
        </w:rPr>
      </w:pPr>
    </w:p>
    <w:p w:rsidR="00C02C42" w:rsidRDefault="00C02C42" w:rsidP="00DD2160">
      <w:pPr>
        <w:spacing w:line="259" w:lineRule="auto"/>
        <w:jc w:val="both"/>
        <w:rPr>
          <w:sz w:val="26"/>
          <w:szCs w:val="26"/>
        </w:rPr>
      </w:pPr>
    </w:p>
    <w:p w:rsidR="00C02C42" w:rsidRDefault="00C02C42" w:rsidP="00DD2160">
      <w:pPr>
        <w:spacing w:line="259" w:lineRule="auto"/>
        <w:jc w:val="both"/>
        <w:rPr>
          <w:sz w:val="26"/>
          <w:szCs w:val="26"/>
        </w:rPr>
      </w:pPr>
    </w:p>
    <w:p w:rsidR="00C02C42" w:rsidRDefault="00C02C42" w:rsidP="00DD2160">
      <w:pPr>
        <w:spacing w:line="259" w:lineRule="auto"/>
        <w:jc w:val="both"/>
        <w:rPr>
          <w:sz w:val="26"/>
          <w:szCs w:val="26"/>
        </w:rPr>
      </w:pPr>
    </w:p>
    <w:p w:rsidR="00C02C42" w:rsidRPr="008F0117" w:rsidRDefault="00C02C42" w:rsidP="00DD2160">
      <w:pPr>
        <w:spacing w:line="259" w:lineRule="auto"/>
        <w:jc w:val="both"/>
        <w:rPr>
          <w:sz w:val="26"/>
          <w:szCs w:val="26"/>
        </w:rPr>
      </w:pPr>
    </w:p>
    <w:p w:rsidR="008F0117" w:rsidRDefault="008F0117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sz w:val="26"/>
          <w:szCs w:val="26"/>
        </w:rPr>
      </w:pPr>
    </w:p>
    <w:p w:rsidR="00CC38F0" w:rsidRDefault="00CC38F0" w:rsidP="00DD2160">
      <w:pPr>
        <w:spacing w:line="259" w:lineRule="auto"/>
        <w:jc w:val="both"/>
        <w:rPr>
          <w:sz w:val="26"/>
          <w:szCs w:val="26"/>
        </w:rPr>
      </w:pPr>
    </w:p>
    <w:p w:rsidR="006D3C26" w:rsidRPr="006D3C26" w:rsidRDefault="006D3C26" w:rsidP="006D3C26">
      <w:pPr>
        <w:jc w:val="right"/>
      </w:pPr>
      <w:r w:rsidRPr="006D3C26">
        <w:t>Додаток № 2</w:t>
      </w:r>
    </w:p>
    <w:p w:rsidR="006D3C26" w:rsidRPr="006D3C26" w:rsidRDefault="006D3C26" w:rsidP="006D3C26">
      <w:pPr>
        <w:ind w:right="-1"/>
        <w:jc w:val="right"/>
        <w:rPr>
          <w:b/>
          <w:spacing w:val="20"/>
          <w:sz w:val="24"/>
          <w:szCs w:val="24"/>
        </w:rPr>
      </w:pPr>
    </w:p>
    <w:p w:rsidR="006D3C26" w:rsidRPr="006D3C26" w:rsidRDefault="006D3C26" w:rsidP="006D3C26">
      <w:pPr>
        <w:ind w:right="-1"/>
        <w:jc w:val="right"/>
        <w:rPr>
          <w:b/>
          <w:spacing w:val="20"/>
          <w:sz w:val="24"/>
          <w:szCs w:val="24"/>
        </w:rPr>
      </w:pPr>
    </w:p>
    <w:p w:rsidR="006D3C26" w:rsidRPr="006D3C26" w:rsidRDefault="006D3C26" w:rsidP="006D3C26">
      <w:pPr>
        <w:ind w:right="-1"/>
        <w:jc w:val="right"/>
        <w:rPr>
          <w:b/>
          <w:spacing w:val="20"/>
          <w:sz w:val="24"/>
          <w:szCs w:val="24"/>
        </w:rPr>
      </w:pPr>
    </w:p>
    <w:p w:rsidR="006D3C26" w:rsidRPr="006D3C26" w:rsidRDefault="006D3C26" w:rsidP="006D3C26">
      <w:pPr>
        <w:ind w:right="-1"/>
        <w:jc w:val="right"/>
        <w:rPr>
          <w:spacing w:val="20"/>
          <w:sz w:val="16"/>
          <w:szCs w:val="16"/>
        </w:rPr>
      </w:pPr>
    </w:p>
    <w:p w:rsidR="006D3C26" w:rsidRPr="006D3C26" w:rsidRDefault="006D3C26" w:rsidP="006D3C26">
      <w:pPr>
        <w:ind w:right="-1"/>
        <w:jc w:val="right"/>
        <w:rPr>
          <w:spacing w:val="20"/>
          <w:sz w:val="16"/>
          <w:szCs w:val="16"/>
        </w:rPr>
      </w:pPr>
      <w:r w:rsidRPr="006D3C26">
        <w:rPr>
          <w:b/>
          <w:spacing w:val="20"/>
        </w:rPr>
        <w:t xml:space="preserve"> Код ЄДРПОУ      </w:t>
      </w:r>
    </w:p>
    <w:p w:rsidR="006D3C26" w:rsidRPr="006D3C26" w:rsidRDefault="006D3C26" w:rsidP="006D3C26">
      <w:pPr>
        <w:suppressAutoHyphens/>
        <w:jc w:val="both"/>
        <w:rPr>
          <w:b/>
          <w:spacing w:val="20"/>
          <w:sz w:val="26"/>
          <w:szCs w:val="26"/>
        </w:rPr>
      </w:pPr>
    </w:p>
    <w:p w:rsidR="006D3C26" w:rsidRPr="006D3C26" w:rsidRDefault="006D3C26" w:rsidP="006D3C26">
      <w:pPr>
        <w:suppressAutoHyphens/>
        <w:jc w:val="both"/>
        <w:rPr>
          <w:bCs/>
          <w:sz w:val="26"/>
          <w:szCs w:val="26"/>
          <w:u w:val="single"/>
          <w:lang w:eastAsia="ar-SA"/>
        </w:rPr>
      </w:pPr>
      <w:r w:rsidRPr="006D3C26">
        <w:rPr>
          <w:sz w:val="26"/>
          <w:szCs w:val="26"/>
          <w:u w:val="single"/>
        </w:rPr>
        <w:t xml:space="preserve">                  №                  </w:t>
      </w:r>
      <w:r w:rsidRPr="006D3C26">
        <w:rPr>
          <w:sz w:val="26"/>
          <w:szCs w:val="26"/>
        </w:rPr>
        <w:tab/>
      </w:r>
      <w:r w:rsidRPr="006D3C26">
        <w:rPr>
          <w:sz w:val="24"/>
          <w:szCs w:val="24"/>
        </w:rPr>
        <w:t xml:space="preserve">   </w:t>
      </w:r>
      <w:r w:rsidRPr="006D3C26">
        <w:rPr>
          <w:sz w:val="24"/>
          <w:szCs w:val="24"/>
        </w:rPr>
        <w:tab/>
        <w:t xml:space="preserve">                              На № </w:t>
      </w:r>
      <w:r w:rsidRPr="006D3C26">
        <w:rPr>
          <w:sz w:val="24"/>
          <w:szCs w:val="24"/>
          <w:u w:val="single"/>
        </w:rPr>
        <w:t>__________</w:t>
      </w:r>
      <w:r w:rsidRPr="006D3C26">
        <w:rPr>
          <w:sz w:val="24"/>
          <w:szCs w:val="24"/>
        </w:rPr>
        <w:t xml:space="preserve">  від  </w:t>
      </w:r>
      <w:r w:rsidRPr="006D3C26">
        <w:rPr>
          <w:sz w:val="24"/>
          <w:szCs w:val="24"/>
          <w:u w:val="single"/>
        </w:rPr>
        <w:t>____________</w:t>
      </w:r>
    </w:p>
    <w:p w:rsidR="006D3C26" w:rsidRPr="006D3C26" w:rsidRDefault="006D3C26" w:rsidP="006D3C26">
      <w:pPr>
        <w:autoSpaceDE w:val="0"/>
        <w:autoSpaceDN w:val="0"/>
        <w:adjustRightInd w:val="0"/>
        <w:rPr>
          <w:rFonts w:eastAsia="Calibri"/>
          <w:color w:val="000000"/>
          <w:sz w:val="26"/>
          <w:szCs w:val="26"/>
          <w:lang w:eastAsia="en-US"/>
        </w:rPr>
      </w:pPr>
    </w:p>
    <w:p w:rsidR="006D3C26" w:rsidRPr="006D3C26" w:rsidRDefault="006D3C26" w:rsidP="006D3C26">
      <w:pPr>
        <w:autoSpaceDE w:val="0"/>
        <w:autoSpaceDN w:val="0"/>
        <w:adjustRightInd w:val="0"/>
        <w:rPr>
          <w:rFonts w:eastAsia="Calibri"/>
          <w:color w:val="000000"/>
          <w:sz w:val="26"/>
          <w:szCs w:val="26"/>
          <w:lang w:eastAsia="en-US"/>
        </w:rPr>
      </w:pPr>
    </w:p>
    <w:p w:rsidR="006D3C26" w:rsidRPr="006D3C26" w:rsidRDefault="006D3C26" w:rsidP="006D3C26">
      <w:pPr>
        <w:widowControl w:val="0"/>
        <w:tabs>
          <w:tab w:val="left" w:pos="9214"/>
          <w:tab w:val="left" w:pos="28764"/>
        </w:tabs>
        <w:suppressAutoHyphens/>
        <w:ind w:firstLine="5387"/>
        <w:rPr>
          <w:b/>
          <w:bCs/>
          <w:sz w:val="28"/>
          <w:szCs w:val="28"/>
          <w:lang w:eastAsia="ar-SA"/>
        </w:rPr>
      </w:pPr>
      <w:r w:rsidRPr="006D3C26">
        <w:rPr>
          <w:b/>
          <w:bCs/>
          <w:sz w:val="28"/>
          <w:szCs w:val="28"/>
          <w:lang w:eastAsia="ar-SA"/>
        </w:rPr>
        <w:t xml:space="preserve">Державна установа </w:t>
      </w:r>
    </w:p>
    <w:p w:rsidR="006D3C26" w:rsidRPr="006D3C26" w:rsidRDefault="006D3C26" w:rsidP="006D3C26">
      <w:pPr>
        <w:widowControl w:val="0"/>
        <w:tabs>
          <w:tab w:val="left" w:pos="9214"/>
          <w:tab w:val="left" w:pos="28764"/>
        </w:tabs>
        <w:suppressAutoHyphens/>
        <w:ind w:left="5387"/>
        <w:rPr>
          <w:b/>
          <w:bCs/>
          <w:sz w:val="28"/>
          <w:szCs w:val="28"/>
          <w:lang w:eastAsia="ar-SA"/>
        </w:rPr>
      </w:pPr>
      <w:r w:rsidRPr="006D3C26">
        <w:rPr>
          <w:b/>
          <w:bCs/>
          <w:sz w:val="28"/>
          <w:szCs w:val="28"/>
          <w:lang w:eastAsia="ar-SA"/>
        </w:rPr>
        <w:t>«Львівський обласний центр контролю та профілактики хвороб Міністерства охорони здоров</w:t>
      </w:r>
      <w:r w:rsidRPr="006D3C26">
        <w:rPr>
          <w:b/>
          <w:bCs/>
          <w:sz w:val="28"/>
          <w:szCs w:val="28"/>
          <w:lang w:val="ru-RU" w:eastAsia="ar-SA"/>
        </w:rPr>
        <w:t>’</w:t>
      </w:r>
      <w:r w:rsidRPr="006D3C26">
        <w:rPr>
          <w:b/>
          <w:bCs/>
          <w:sz w:val="28"/>
          <w:szCs w:val="28"/>
          <w:lang w:eastAsia="ar-SA"/>
        </w:rPr>
        <w:t>я України»</w:t>
      </w:r>
    </w:p>
    <w:p w:rsidR="006D3C26" w:rsidRPr="006D3C26" w:rsidRDefault="006D3C26" w:rsidP="006D3C26">
      <w:pPr>
        <w:ind w:left="4956" w:firstLine="431"/>
        <w:rPr>
          <w:b/>
          <w:sz w:val="26"/>
          <w:szCs w:val="26"/>
        </w:rPr>
      </w:pPr>
      <w:r w:rsidRPr="006D3C26">
        <w:rPr>
          <w:b/>
          <w:sz w:val="26"/>
          <w:szCs w:val="26"/>
        </w:rPr>
        <w:t>Генеральному директору</w:t>
      </w:r>
    </w:p>
    <w:p w:rsidR="006D3C26" w:rsidRPr="006D3C26" w:rsidRDefault="006D3C26" w:rsidP="006D3C26">
      <w:pPr>
        <w:rPr>
          <w:b/>
          <w:sz w:val="26"/>
          <w:szCs w:val="26"/>
          <w:lang w:eastAsia="zh-CN"/>
        </w:rPr>
      </w:pPr>
      <w:r w:rsidRPr="006D3C26">
        <w:rPr>
          <w:b/>
          <w:sz w:val="26"/>
          <w:szCs w:val="26"/>
        </w:rPr>
        <w:t xml:space="preserve">                                                                                  </w:t>
      </w:r>
      <w:r w:rsidRPr="006D3C26">
        <w:rPr>
          <w:b/>
          <w:sz w:val="26"/>
          <w:szCs w:val="26"/>
          <w:lang w:val="ru-RU"/>
        </w:rPr>
        <w:t xml:space="preserve"> </w:t>
      </w:r>
      <w:r w:rsidRPr="006D3C26">
        <w:rPr>
          <w:b/>
          <w:sz w:val="26"/>
          <w:szCs w:val="26"/>
        </w:rPr>
        <w:t>Наталії ІВАНЧЕНКО</w:t>
      </w:r>
    </w:p>
    <w:p w:rsidR="006D3C26" w:rsidRPr="006D3C26" w:rsidRDefault="006D3C26" w:rsidP="006D3C26">
      <w:pPr>
        <w:widowControl w:val="0"/>
        <w:tabs>
          <w:tab w:val="left" w:pos="9214"/>
          <w:tab w:val="left" w:pos="28764"/>
        </w:tabs>
        <w:suppressAutoHyphens/>
        <w:ind w:firstLine="5387"/>
        <w:rPr>
          <w:b/>
          <w:bCs/>
          <w:sz w:val="28"/>
          <w:szCs w:val="28"/>
          <w:lang w:eastAsia="ar-SA"/>
        </w:rPr>
      </w:pPr>
    </w:p>
    <w:p w:rsidR="006D3C26" w:rsidRPr="006D3C26" w:rsidRDefault="006D3C26" w:rsidP="006D3C26">
      <w:pPr>
        <w:autoSpaceDE w:val="0"/>
        <w:autoSpaceDN w:val="0"/>
        <w:adjustRightInd w:val="0"/>
        <w:jc w:val="both"/>
        <w:rPr>
          <w:rFonts w:eastAsia="Calibri"/>
          <w:color w:val="000000"/>
          <w:sz w:val="26"/>
          <w:szCs w:val="26"/>
          <w:lang w:eastAsia="en-US"/>
        </w:rPr>
      </w:pPr>
    </w:p>
    <w:p w:rsidR="006D3C26" w:rsidRPr="006D3C26" w:rsidRDefault="006D3C26" w:rsidP="006D3C26">
      <w:pPr>
        <w:suppressAutoHyphens/>
        <w:rPr>
          <w:rFonts w:eastAsia="Arial"/>
          <w:sz w:val="28"/>
          <w:szCs w:val="28"/>
          <w:lang w:eastAsia="zh-CN"/>
        </w:rPr>
      </w:pPr>
      <w:r w:rsidRPr="006D3C26">
        <w:rPr>
          <w:rFonts w:eastAsia="Arial"/>
          <w:sz w:val="28"/>
          <w:szCs w:val="28"/>
          <w:lang w:eastAsia="zh-CN"/>
        </w:rPr>
        <w:t xml:space="preserve">Про погодження розподілу </w:t>
      </w:r>
    </w:p>
    <w:p w:rsidR="006D3C26" w:rsidRPr="006D3C26" w:rsidRDefault="006D3C26" w:rsidP="006D3C26">
      <w:pPr>
        <w:suppressAutoHyphens/>
        <w:rPr>
          <w:rFonts w:eastAsia="Arial"/>
          <w:sz w:val="28"/>
          <w:szCs w:val="28"/>
          <w:lang w:eastAsia="zh-CN"/>
        </w:rPr>
      </w:pPr>
      <w:r w:rsidRPr="006D3C26">
        <w:rPr>
          <w:rFonts w:eastAsia="Arial"/>
          <w:sz w:val="28"/>
          <w:szCs w:val="28"/>
          <w:lang w:eastAsia="zh-CN"/>
        </w:rPr>
        <w:t>імунобіологічних препаратів</w:t>
      </w:r>
    </w:p>
    <w:p w:rsidR="006D3C26" w:rsidRPr="006D3C26" w:rsidRDefault="006D3C26" w:rsidP="006D3C26">
      <w:pPr>
        <w:autoSpaceDE w:val="0"/>
        <w:autoSpaceDN w:val="0"/>
        <w:adjustRightInd w:val="0"/>
        <w:rPr>
          <w:rFonts w:eastAsia="Calibri"/>
          <w:color w:val="000000"/>
          <w:sz w:val="26"/>
          <w:szCs w:val="26"/>
          <w:lang w:eastAsia="en-US"/>
        </w:rPr>
      </w:pPr>
    </w:p>
    <w:p w:rsidR="006D3C26" w:rsidRPr="006D3C26" w:rsidRDefault="006D3C26" w:rsidP="006D3C26">
      <w:pPr>
        <w:suppressAutoHyphens/>
        <w:jc w:val="center"/>
        <w:rPr>
          <w:b/>
          <w:kern w:val="2"/>
          <w:sz w:val="28"/>
          <w:szCs w:val="28"/>
          <w:lang w:eastAsia="zh-CN"/>
        </w:rPr>
      </w:pPr>
    </w:p>
    <w:p w:rsidR="006D3C26" w:rsidRPr="006D3C26" w:rsidRDefault="006D3C26" w:rsidP="006D3C26">
      <w:pPr>
        <w:suppressAutoHyphens/>
        <w:jc w:val="center"/>
        <w:rPr>
          <w:rFonts w:eastAsia="Arial"/>
          <w:b/>
          <w:sz w:val="28"/>
          <w:szCs w:val="28"/>
          <w:lang w:eastAsia="zh-CN"/>
        </w:rPr>
      </w:pPr>
      <w:r w:rsidRPr="006D3C26">
        <w:rPr>
          <w:b/>
          <w:kern w:val="2"/>
          <w:sz w:val="28"/>
          <w:szCs w:val="28"/>
          <w:lang w:eastAsia="zh-CN"/>
        </w:rPr>
        <w:t>Шановна Наталіє Олександрівно!</w:t>
      </w:r>
    </w:p>
    <w:p w:rsidR="006D3C26" w:rsidRPr="006D3C26" w:rsidRDefault="006D3C26" w:rsidP="006D3C26">
      <w:pPr>
        <w:rPr>
          <w:sz w:val="26"/>
          <w:szCs w:val="26"/>
        </w:rPr>
      </w:pPr>
    </w:p>
    <w:p w:rsidR="006D3C26" w:rsidRPr="006D3C26" w:rsidRDefault="006D3C26" w:rsidP="006D3C26">
      <w:pPr>
        <w:widowControl w:val="0"/>
        <w:suppressAutoHyphens/>
        <w:jc w:val="both"/>
        <w:rPr>
          <w:lang w:eastAsia="zh-CN"/>
        </w:rPr>
      </w:pPr>
    </w:p>
    <w:p w:rsidR="006D3C26" w:rsidRPr="006D3C26" w:rsidRDefault="006D3C26" w:rsidP="006D3C26">
      <w:pPr>
        <w:suppressAutoHyphens/>
        <w:ind w:firstLine="567"/>
        <w:jc w:val="both"/>
        <w:rPr>
          <w:rFonts w:eastAsia="Arial"/>
          <w:sz w:val="28"/>
          <w:szCs w:val="28"/>
          <w:lang w:eastAsia="zh-CN"/>
        </w:rPr>
      </w:pPr>
      <w:r w:rsidRPr="006D3C26">
        <w:rPr>
          <w:sz w:val="28"/>
          <w:szCs w:val="28"/>
        </w:rPr>
        <w:t xml:space="preserve">………..(КНП, ФОП, </w:t>
      </w:r>
      <w:proofErr w:type="spellStart"/>
      <w:r w:rsidRPr="006D3C26">
        <w:rPr>
          <w:sz w:val="28"/>
          <w:szCs w:val="28"/>
        </w:rPr>
        <w:t>ТзОВ</w:t>
      </w:r>
      <w:proofErr w:type="spellEnd"/>
      <w:r w:rsidRPr="006D3C26">
        <w:rPr>
          <w:sz w:val="28"/>
          <w:szCs w:val="28"/>
        </w:rPr>
        <w:t xml:space="preserve">)  висловлює Вам свою повагу та інформує про погодження розподілу </w:t>
      </w:r>
      <w:r w:rsidRPr="006D3C26">
        <w:rPr>
          <w:rFonts w:eastAsia="Arial"/>
          <w:sz w:val="28"/>
          <w:szCs w:val="28"/>
          <w:lang w:eastAsia="zh-CN"/>
        </w:rPr>
        <w:t>………вакцини для профілактики …… в кількості ….. доз та підтверджує, що поставлена вакцина буде використана в повному обсязі та до завершення терміну придатності.</w:t>
      </w:r>
    </w:p>
    <w:p w:rsidR="006D3C26" w:rsidRPr="006D3C26" w:rsidRDefault="006D3C26" w:rsidP="006D3C26">
      <w:pPr>
        <w:ind w:firstLine="567"/>
        <w:contextualSpacing/>
        <w:jc w:val="both"/>
        <w:rPr>
          <w:sz w:val="28"/>
          <w:szCs w:val="28"/>
        </w:rPr>
      </w:pPr>
    </w:p>
    <w:p w:rsidR="006D3C26" w:rsidRPr="006D3C26" w:rsidRDefault="006D3C26" w:rsidP="006D3C26">
      <w:pPr>
        <w:ind w:firstLine="567"/>
        <w:jc w:val="both"/>
        <w:rPr>
          <w:sz w:val="28"/>
          <w:szCs w:val="28"/>
        </w:rPr>
      </w:pPr>
      <w:r w:rsidRPr="006D3C26">
        <w:rPr>
          <w:sz w:val="28"/>
          <w:szCs w:val="28"/>
        </w:rPr>
        <w:t xml:space="preserve">                                                                            </w:t>
      </w:r>
    </w:p>
    <w:p w:rsidR="006D3C26" w:rsidRPr="006D3C26" w:rsidRDefault="006D3C26" w:rsidP="006D3C26">
      <w:pPr>
        <w:contextualSpacing/>
        <w:jc w:val="both"/>
        <w:rPr>
          <w:sz w:val="28"/>
          <w:szCs w:val="28"/>
        </w:rPr>
      </w:pPr>
    </w:p>
    <w:p w:rsidR="006D3C26" w:rsidRPr="006D3C26" w:rsidRDefault="006D3C26" w:rsidP="006D3C26">
      <w:pPr>
        <w:ind w:firstLine="567"/>
        <w:contextualSpacing/>
        <w:jc w:val="both"/>
        <w:rPr>
          <w:b/>
          <w:bCs/>
          <w:sz w:val="28"/>
          <w:szCs w:val="28"/>
        </w:rPr>
      </w:pPr>
      <w:r w:rsidRPr="006D3C26">
        <w:rPr>
          <w:b/>
          <w:bCs/>
          <w:sz w:val="28"/>
          <w:szCs w:val="28"/>
        </w:rPr>
        <w:t>З повагою,</w:t>
      </w:r>
    </w:p>
    <w:p w:rsidR="006D3C26" w:rsidRPr="006D3C26" w:rsidRDefault="006D3C26" w:rsidP="006D3C26">
      <w:pPr>
        <w:ind w:firstLine="567"/>
        <w:contextualSpacing/>
        <w:jc w:val="both"/>
        <w:rPr>
          <w:b/>
          <w:bCs/>
          <w:sz w:val="28"/>
          <w:szCs w:val="28"/>
        </w:rPr>
      </w:pPr>
    </w:p>
    <w:p w:rsidR="006D3C26" w:rsidRPr="006D3C26" w:rsidRDefault="00877372" w:rsidP="006D3C26">
      <w:pPr>
        <w:ind w:firstLine="567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(Посада</w:t>
      </w:r>
      <w:r w:rsidR="006D3C26" w:rsidRPr="006D3C2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керівника)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6D3C26" w:rsidRPr="006D3C26">
        <w:rPr>
          <w:b/>
          <w:bCs/>
          <w:sz w:val="28"/>
          <w:szCs w:val="28"/>
        </w:rPr>
        <w:t xml:space="preserve">      </w:t>
      </w:r>
      <w:r w:rsidR="006D3C26" w:rsidRPr="006D3C26">
        <w:rPr>
          <w:b/>
          <w:bCs/>
          <w:sz w:val="28"/>
          <w:szCs w:val="28"/>
        </w:rPr>
        <w:tab/>
      </w:r>
      <w:r w:rsidR="006D3C26" w:rsidRPr="006D3C26">
        <w:rPr>
          <w:b/>
          <w:bCs/>
          <w:sz w:val="28"/>
          <w:szCs w:val="28"/>
        </w:rPr>
        <w:tab/>
      </w:r>
      <w:r w:rsidR="006D3C26" w:rsidRPr="006D3C26">
        <w:rPr>
          <w:b/>
          <w:bCs/>
          <w:sz w:val="28"/>
          <w:szCs w:val="28"/>
        </w:rPr>
        <w:tab/>
        <w:t xml:space="preserve">     ……</w:t>
      </w:r>
    </w:p>
    <w:p w:rsidR="006D3C26" w:rsidRPr="006D3C26" w:rsidRDefault="006D3C26" w:rsidP="006D3C26">
      <w:pPr>
        <w:ind w:firstLine="567"/>
        <w:contextualSpacing/>
        <w:jc w:val="both"/>
        <w:rPr>
          <w:b/>
          <w:bCs/>
          <w:sz w:val="28"/>
          <w:szCs w:val="28"/>
        </w:rPr>
      </w:pPr>
    </w:p>
    <w:p w:rsidR="006D3C26" w:rsidRPr="006D3C26" w:rsidRDefault="006D3C26" w:rsidP="006D3C26">
      <w:pPr>
        <w:spacing w:after="200" w:line="276" w:lineRule="auto"/>
        <w:contextualSpacing/>
        <w:jc w:val="both"/>
        <w:rPr>
          <w:bCs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3E2A4F" w:rsidRDefault="003E2A4F" w:rsidP="00DD2160">
      <w:pPr>
        <w:spacing w:line="259" w:lineRule="auto"/>
        <w:jc w:val="both"/>
        <w:rPr>
          <w:sz w:val="26"/>
          <w:szCs w:val="26"/>
        </w:rPr>
      </w:pPr>
    </w:p>
    <w:p w:rsidR="003E2A4F" w:rsidRDefault="003E2A4F" w:rsidP="00DD2160">
      <w:pPr>
        <w:spacing w:line="259" w:lineRule="auto"/>
        <w:jc w:val="both"/>
        <w:rPr>
          <w:sz w:val="26"/>
          <w:szCs w:val="26"/>
        </w:rPr>
      </w:pPr>
    </w:p>
    <w:p w:rsidR="00ED58FB" w:rsidRDefault="00ED58FB" w:rsidP="00DD2160">
      <w:pPr>
        <w:spacing w:line="259" w:lineRule="auto"/>
        <w:jc w:val="both"/>
        <w:rPr>
          <w:sz w:val="26"/>
          <w:szCs w:val="26"/>
        </w:rPr>
      </w:pPr>
    </w:p>
    <w:p w:rsidR="006D3C26" w:rsidRDefault="006D3C26" w:rsidP="00ED58FB">
      <w:pPr>
        <w:ind w:left="5387"/>
        <w:rPr>
          <w:rFonts w:eastAsia="Calibri"/>
          <w:sz w:val="22"/>
          <w:szCs w:val="22"/>
          <w:lang w:eastAsia="en-US"/>
        </w:rPr>
      </w:pPr>
    </w:p>
    <w:p w:rsidR="003E2A4F" w:rsidRDefault="003E2A4F" w:rsidP="00ED58FB">
      <w:pPr>
        <w:spacing w:after="200" w:line="276" w:lineRule="auto"/>
        <w:rPr>
          <w:rFonts w:ascii="Calibri" w:eastAsia="Calibri" w:hAnsi="Calibri"/>
          <w:sz w:val="22"/>
          <w:szCs w:val="22"/>
          <w:lang w:eastAsia="en-US"/>
        </w:rPr>
      </w:pPr>
    </w:p>
    <w:p w:rsidR="002B585F" w:rsidRDefault="00562A87" w:rsidP="00562A87">
      <w:pPr>
        <w:spacing w:after="200" w:line="276" w:lineRule="auto"/>
        <w:ind w:left="7200" w:firstLine="72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  <w:r w:rsidRPr="00562A87">
        <w:rPr>
          <w:rFonts w:eastAsia="Calibri"/>
          <w:sz w:val="24"/>
          <w:szCs w:val="24"/>
          <w:lang w:eastAsia="en-US"/>
        </w:rPr>
        <w:t>Додаток 1</w:t>
      </w:r>
    </w:p>
    <w:p w:rsidR="00562A87" w:rsidRPr="00562A87" w:rsidRDefault="00562A87" w:rsidP="00562A87">
      <w:pPr>
        <w:spacing w:after="200" w:line="276" w:lineRule="auto"/>
        <w:ind w:firstLine="567"/>
        <w:rPr>
          <w:rFonts w:eastAsia="Calibri"/>
          <w:sz w:val="24"/>
          <w:szCs w:val="24"/>
          <w:lang w:eastAsia="en-US"/>
        </w:rPr>
      </w:pPr>
      <w:r w:rsidRPr="00562A87">
        <w:rPr>
          <w:rFonts w:eastAsia="Calibri"/>
          <w:noProof/>
        </w:rPr>
        <w:lastRenderedPageBreak/>
        <w:drawing>
          <wp:inline distT="0" distB="0" distL="0" distR="0" wp14:anchorId="36179D40" wp14:editId="42F88328">
            <wp:extent cx="5939790" cy="5040187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4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A4F" w:rsidRDefault="003E2A4F" w:rsidP="00ED58FB">
      <w:pPr>
        <w:spacing w:after="200" w:line="276" w:lineRule="auto"/>
        <w:rPr>
          <w:rFonts w:ascii="Calibri" w:eastAsia="Calibri" w:hAnsi="Calibri"/>
          <w:sz w:val="22"/>
          <w:szCs w:val="22"/>
          <w:lang w:eastAsia="en-US"/>
        </w:rPr>
      </w:pPr>
    </w:p>
    <w:p w:rsidR="00AC46A6" w:rsidRDefault="003E2A4F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  <w:r w:rsidRPr="003E2A4F">
        <w:rPr>
          <w:rFonts w:ascii="EAN13B Half Height" w:hAnsi="EAN13B Half Height" w:cs="EAN13B Half Height"/>
          <w:color w:val="000000"/>
          <w:sz w:val="24"/>
          <w:szCs w:val="24"/>
        </w:rPr>
        <w:t xml:space="preserve"> </w:t>
      </w: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1E4C4E" w:rsidRDefault="001E4C4E" w:rsidP="00791D4A">
      <w:pPr>
        <w:autoSpaceDE w:val="0"/>
        <w:autoSpaceDN w:val="0"/>
        <w:adjustRightInd w:val="0"/>
        <w:rPr>
          <w:rFonts w:ascii="EAN13B Half Height" w:hAnsi="EAN13B Half Height" w:cs="EAN13B Half Height"/>
          <w:color w:val="000000"/>
          <w:sz w:val="24"/>
          <w:szCs w:val="24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eastAsia="Calibri" w:hAnsi="Calibri" w:cs="Calibri"/>
          <w:szCs w:val="22"/>
          <w:lang w:val="en-US"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eastAsia="Calibri" w:hAnsi="Calibri" w:cs="Calibri"/>
          <w:szCs w:val="22"/>
          <w:lang w:val="en-US"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spacing w:before="6"/>
        <w:rPr>
          <w:rFonts w:eastAsia="Calibri" w:hAnsi="Calibri" w:cs="Calibri"/>
          <w:sz w:val="15"/>
          <w:szCs w:val="22"/>
          <w:lang w:val="en-US"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ind w:left="6608" w:right="134"/>
        <w:rPr>
          <w:rFonts w:ascii="Calibri" w:eastAsia="Calibri" w:hAnsi="Calibri" w:cs="Calibri"/>
          <w:sz w:val="18"/>
          <w:szCs w:val="22"/>
          <w:lang w:val="en-US" w:eastAsia="en-US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33020</wp:posOffset>
            </wp:positionV>
            <wp:extent cx="666750" cy="21590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5257800</wp:posOffset>
            </wp:positionH>
            <wp:positionV relativeFrom="paragraph">
              <wp:posOffset>-405765</wp:posOffset>
            </wp:positionV>
            <wp:extent cx="781050" cy="4572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D60">
        <w:rPr>
          <w:rFonts w:ascii="Calibri" w:eastAsia="Calibri" w:hAnsi="Calibri" w:cs="Calibri"/>
          <w:sz w:val="18"/>
          <w:szCs w:val="22"/>
          <w:lang w:val="en-US" w:eastAsia="en-US"/>
        </w:rPr>
        <w:t>Pharmacia</w:t>
      </w:r>
      <w:r w:rsidRPr="00081D60">
        <w:rPr>
          <w:rFonts w:ascii="Calibri" w:eastAsia="Calibri" w:hAnsi="Calibri" w:cs="Calibri"/>
          <w:spacing w:val="-5"/>
          <w:sz w:val="18"/>
          <w:szCs w:val="22"/>
          <w:lang w:val="en-US" w:eastAsia="en-US"/>
        </w:rPr>
        <w:t xml:space="preserve"> </w:t>
      </w:r>
      <w:r w:rsidRPr="00081D60">
        <w:rPr>
          <w:rFonts w:ascii="Calibri" w:eastAsia="Calibri" w:hAnsi="Calibri" w:cs="Calibri"/>
          <w:sz w:val="18"/>
          <w:szCs w:val="22"/>
          <w:lang w:val="en-US" w:eastAsia="en-US"/>
        </w:rPr>
        <w:t>&amp;</w:t>
      </w:r>
      <w:r w:rsidRPr="00081D60">
        <w:rPr>
          <w:rFonts w:ascii="Calibri" w:eastAsia="Calibri" w:hAnsi="Calibri" w:cs="Calibri"/>
          <w:spacing w:val="-2"/>
          <w:sz w:val="18"/>
          <w:szCs w:val="22"/>
          <w:lang w:val="en-US" w:eastAsia="en-US"/>
        </w:rPr>
        <w:t xml:space="preserve"> </w:t>
      </w:r>
      <w:r w:rsidRPr="00081D60">
        <w:rPr>
          <w:rFonts w:ascii="Calibri" w:eastAsia="Calibri" w:hAnsi="Calibri" w:cs="Calibri"/>
          <w:sz w:val="18"/>
          <w:szCs w:val="22"/>
          <w:lang w:val="en-US" w:eastAsia="en-US"/>
        </w:rPr>
        <w:t>Upjohn</w:t>
      </w:r>
      <w:r w:rsidRPr="00081D60">
        <w:rPr>
          <w:rFonts w:ascii="Calibri" w:eastAsia="Calibri" w:hAnsi="Calibri" w:cs="Calibri"/>
          <w:spacing w:val="-3"/>
          <w:sz w:val="18"/>
          <w:szCs w:val="22"/>
          <w:lang w:val="en-US" w:eastAsia="en-US"/>
        </w:rPr>
        <w:t xml:space="preserve"> </w:t>
      </w:r>
      <w:r w:rsidRPr="00081D60">
        <w:rPr>
          <w:rFonts w:ascii="Calibri" w:eastAsia="Calibri" w:hAnsi="Calibri" w:cs="Calibri"/>
          <w:sz w:val="18"/>
          <w:szCs w:val="22"/>
          <w:lang w:val="en-US" w:eastAsia="en-US"/>
        </w:rPr>
        <w:t>Company</w:t>
      </w:r>
      <w:r w:rsidRPr="00081D60">
        <w:rPr>
          <w:rFonts w:ascii="Calibri" w:eastAsia="Calibri" w:hAnsi="Calibri" w:cs="Calibri"/>
          <w:spacing w:val="-4"/>
          <w:sz w:val="18"/>
          <w:szCs w:val="22"/>
          <w:lang w:val="en-US" w:eastAsia="en-US"/>
        </w:rPr>
        <w:t xml:space="preserve"> </w:t>
      </w:r>
      <w:r w:rsidRPr="00081D60">
        <w:rPr>
          <w:rFonts w:ascii="Calibri" w:eastAsia="Calibri" w:hAnsi="Calibri" w:cs="Calibri"/>
          <w:sz w:val="18"/>
          <w:szCs w:val="22"/>
          <w:lang w:val="en-US" w:eastAsia="en-US"/>
        </w:rPr>
        <w:t>LLC</w:t>
      </w:r>
      <w:r w:rsidRPr="00081D60">
        <w:rPr>
          <w:rFonts w:ascii="Calibri" w:eastAsia="Calibri" w:hAnsi="Calibri" w:cs="Calibri"/>
          <w:spacing w:val="-38"/>
          <w:sz w:val="18"/>
          <w:szCs w:val="22"/>
          <w:lang w:val="en-US" w:eastAsia="en-US"/>
        </w:rPr>
        <w:t xml:space="preserve"> </w:t>
      </w:r>
      <w:smartTag w:uri="urn:schemas-microsoft-com:office:smarttags" w:element="address">
        <w:smartTag w:uri="urn:schemas-microsoft-com:office:smarttags" w:element="Street">
          <w:r w:rsidRPr="00081D60">
            <w:rPr>
              <w:rFonts w:ascii="Calibri" w:eastAsia="Calibri" w:hAnsi="Calibri" w:cs="Calibri"/>
              <w:sz w:val="18"/>
              <w:szCs w:val="22"/>
              <w:lang w:val="en-US" w:eastAsia="en-US"/>
            </w:rPr>
            <w:t>7000</w:t>
          </w:r>
          <w:r w:rsidRPr="00081D60">
            <w:rPr>
              <w:rFonts w:ascii="Calibri" w:eastAsia="Calibri" w:hAnsi="Calibri" w:cs="Calibri"/>
              <w:spacing w:val="-3"/>
              <w:sz w:val="18"/>
              <w:szCs w:val="22"/>
              <w:lang w:val="en-US" w:eastAsia="en-US"/>
            </w:rPr>
            <w:t xml:space="preserve"> </w:t>
          </w:r>
          <w:r w:rsidRPr="00081D60">
            <w:rPr>
              <w:rFonts w:ascii="Calibri" w:eastAsia="Calibri" w:hAnsi="Calibri" w:cs="Calibri"/>
              <w:sz w:val="18"/>
              <w:szCs w:val="22"/>
              <w:lang w:val="en-US" w:eastAsia="en-US"/>
            </w:rPr>
            <w:t>Portage</w:t>
          </w:r>
          <w:r w:rsidRPr="00081D60">
            <w:rPr>
              <w:rFonts w:ascii="Calibri" w:eastAsia="Calibri" w:hAnsi="Calibri" w:cs="Calibri"/>
              <w:spacing w:val="-1"/>
              <w:sz w:val="18"/>
              <w:szCs w:val="22"/>
              <w:lang w:val="en-US" w:eastAsia="en-US"/>
            </w:rPr>
            <w:t xml:space="preserve"> </w:t>
          </w:r>
          <w:r w:rsidRPr="00081D60">
            <w:rPr>
              <w:rFonts w:ascii="Calibri" w:eastAsia="Calibri" w:hAnsi="Calibri" w:cs="Calibri"/>
              <w:sz w:val="18"/>
              <w:szCs w:val="22"/>
              <w:lang w:val="en-US" w:eastAsia="en-US"/>
            </w:rPr>
            <w:t>Road</w:t>
          </w:r>
        </w:smartTag>
      </w:smartTag>
    </w:p>
    <w:p w:rsidR="00081D60" w:rsidRPr="00081D60" w:rsidRDefault="00081D60" w:rsidP="00081D60">
      <w:pPr>
        <w:widowControl w:val="0"/>
        <w:autoSpaceDE w:val="0"/>
        <w:autoSpaceDN w:val="0"/>
        <w:spacing w:before="1"/>
        <w:ind w:left="6608"/>
        <w:rPr>
          <w:rFonts w:ascii="Calibri" w:eastAsia="Calibri" w:hAnsi="Calibri" w:cs="Calibri"/>
          <w:sz w:val="18"/>
          <w:szCs w:val="22"/>
          <w:lang w:val="ru-RU" w:eastAsia="en-US"/>
        </w:rPr>
      </w:pPr>
      <w:smartTag w:uri="urn:schemas-microsoft-com:office:smarttags" w:element="City">
        <w:r w:rsidRPr="00081D60">
          <w:rPr>
            <w:rFonts w:ascii="Calibri" w:eastAsia="Calibri" w:hAnsi="Calibri" w:cs="Calibri"/>
            <w:sz w:val="18"/>
            <w:szCs w:val="22"/>
            <w:lang w:val="en-US" w:eastAsia="en-US"/>
          </w:rPr>
          <w:t>Kalamazoo</w:t>
        </w:r>
      </w:smartTag>
      <w:r w:rsidRPr="00081D60">
        <w:rPr>
          <w:rFonts w:ascii="Calibri" w:eastAsia="Calibri" w:hAnsi="Calibri" w:cs="Calibri"/>
          <w:sz w:val="18"/>
          <w:szCs w:val="22"/>
          <w:lang w:val="ru-RU" w:eastAsia="en-US"/>
        </w:rPr>
        <w:t>,</w:t>
      </w:r>
      <w:r w:rsidRPr="00081D60">
        <w:rPr>
          <w:rFonts w:ascii="Calibri" w:eastAsia="Calibri" w:hAnsi="Calibri" w:cs="Calibri"/>
          <w:spacing w:val="-4"/>
          <w:sz w:val="18"/>
          <w:szCs w:val="22"/>
          <w:lang w:val="ru-RU" w:eastAsia="en-US"/>
        </w:rPr>
        <w:t xml:space="preserve"> </w:t>
      </w:r>
      <w:smartTag w:uri="urn:schemas-microsoft-com:office:smarttags" w:element="State">
        <w:r w:rsidRPr="00081D60">
          <w:rPr>
            <w:rFonts w:ascii="Calibri" w:eastAsia="Calibri" w:hAnsi="Calibri" w:cs="Calibri"/>
            <w:sz w:val="18"/>
            <w:szCs w:val="22"/>
            <w:lang w:val="en-US" w:eastAsia="en-US"/>
          </w:rPr>
          <w:t>MI</w:t>
        </w:r>
      </w:smartTag>
      <w:r w:rsidRPr="00081D60">
        <w:rPr>
          <w:rFonts w:ascii="Calibri" w:eastAsia="Calibri" w:hAnsi="Calibri" w:cs="Calibri"/>
          <w:spacing w:val="33"/>
          <w:sz w:val="18"/>
          <w:szCs w:val="22"/>
          <w:lang w:val="ru-RU" w:eastAsia="en-US"/>
        </w:rPr>
        <w:t xml:space="preserve"> </w:t>
      </w:r>
      <w:r w:rsidRPr="00081D60">
        <w:rPr>
          <w:rFonts w:ascii="Calibri" w:eastAsia="Calibri" w:hAnsi="Calibri" w:cs="Calibri"/>
          <w:sz w:val="18"/>
          <w:szCs w:val="22"/>
          <w:lang w:val="ru-RU" w:eastAsia="en-US"/>
        </w:rPr>
        <w:t>49001</w:t>
      </w:r>
    </w:p>
    <w:p w:rsidR="00081D60" w:rsidRPr="00081D60" w:rsidRDefault="00081D60" w:rsidP="00081D60">
      <w:pPr>
        <w:widowControl w:val="0"/>
        <w:autoSpaceDE w:val="0"/>
        <w:autoSpaceDN w:val="0"/>
        <w:rPr>
          <w:rFonts w:ascii="Calibri" w:eastAsia="Calibri" w:hAnsi="Calibri" w:cs="Calibri"/>
          <w:szCs w:val="22"/>
          <w:lang w:val="ru-RU"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Calibri" w:eastAsia="Calibri" w:hAnsi="Calibri" w:cs="Calibri"/>
          <w:szCs w:val="22"/>
          <w:lang w:val="ru-RU"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spacing w:before="4"/>
        <w:rPr>
          <w:rFonts w:ascii="Calibri" w:eastAsia="Calibri" w:hAnsi="Calibri" w:cs="Calibri"/>
          <w:sz w:val="15"/>
          <w:szCs w:val="22"/>
          <w:lang w:val="ru-RU" w:eastAsia="en-US"/>
        </w:rPr>
      </w:pPr>
    </w:p>
    <w:p w:rsidR="00081D60" w:rsidRPr="00081D60" w:rsidRDefault="00081D60" w:rsidP="00081D60">
      <w:pPr>
        <w:widowControl w:val="0"/>
        <w:tabs>
          <w:tab w:val="left" w:pos="1491"/>
        </w:tabs>
        <w:autoSpaceDE w:val="0"/>
        <w:autoSpaceDN w:val="0"/>
        <w:spacing w:before="87"/>
        <w:ind w:left="140"/>
        <w:rPr>
          <w:rFonts w:ascii="Calibri" w:eastAsia="Calibri" w:hAnsi="Calibri" w:cs="Calibri"/>
          <w:sz w:val="22"/>
          <w:szCs w:val="22"/>
          <w:lang w:eastAsia="en-US"/>
        </w:rPr>
      </w:pPr>
      <w:r w:rsidRPr="00081D60">
        <w:rPr>
          <w:rFonts w:hAnsi="Calibri" w:cs="Calibri"/>
          <w:sz w:val="22"/>
          <w:szCs w:val="22"/>
          <w:lang w:eastAsia="en-US"/>
        </w:rPr>
        <w:t>Дата</w:t>
      </w:r>
      <w:r w:rsidRPr="00081D60">
        <w:rPr>
          <w:rFonts w:hAnsi="Calibri" w:cs="Calibri"/>
          <w:sz w:val="22"/>
          <w:szCs w:val="22"/>
          <w:lang w:val="ru-RU" w:eastAsia="en-US"/>
        </w:rPr>
        <w:t>:</w:t>
      </w:r>
      <w:r w:rsidRPr="00081D60">
        <w:rPr>
          <w:rFonts w:hAnsi="Calibri" w:cs="Calibri"/>
          <w:sz w:val="22"/>
          <w:szCs w:val="22"/>
          <w:lang w:val="ru-RU" w:eastAsia="en-US"/>
        </w:rPr>
        <w:tab/>
      </w:r>
      <w:r w:rsidRPr="00081D60">
        <w:rPr>
          <w:rFonts w:ascii="Calibri" w:eastAsia="Calibri" w:hAnsi="Calibri" w:cs="Calibri"/>
          <w:sz w:val="22"/>
          <w:szCs w:val="22"/>
          <w:lang w:eastAsia="en-US"/>
        </w:rPr>
        <w:t>18</w:t>
      </w:r>
      <w:r w:rsidRPr="00081D60">
        <w:rPr>
          <w:rFonts w:ascii="Calibri" w:eastAsia="Calibri" w:hAnsi="Calibri" w:cs="Calibri"/>
          <w:spacing w:val="-4"/>
          <w:sz w:val="22"/>
          <w:szCs w:val="22"/>
          <w:lang w:eastAsia="en-US"/>
        </w:rPr>
        <w:t xml:space="preserve"> </w:t>
      </w:r>
      <w:r w:rsidRPr="00081D60">
        <w:rPr>
          <w:rFonts w:ascii="Calibri" w:eastAsia="Calibri" w:hAnsi="Calibri" w:cs="Calibri"/>
          <w:sz w:val="22"/>
          <w:szCs w:val="22"/>
          <w:lang w:eastAsia="en-US"/>
        </w:rPr>
        <w:t xml:space="preserve">жовтня </w:t>
      </w:r>
      <w:r w:rsidRPr="00081D60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r w:rsidRPr="00081D60">
        <w:rPr>
          <w:rFonts w:ascii="Calibri" w:eastAsia="Calibri" w:hAnsi="Calibri" w:cs="Calibri"/>
          <w:sz w:val="22"/>
          <w:szCs w:val="22"/>
          <w:lang w:eastAsia="en-US"/>
        </w:rPr>
        <w:t>2023 року</w:t>
      </w:r>
    </w:p>
    <w:p w:rsidR="00081D60" w:rsidRPr="00081D60" w:rsidRDefault="00081D60" w:rsidP="00081D60">
      <w:pPr>
        <w:widowControl w:val="0"/>
        <w:tabs>
          <w:tab w:val="left" w:pos="1491"/>
        </w:tabs>
        <w:autoSpaceDE w:val="0"/>
        <w:autoSpaceDN w:val="0"/>
        <w:spacing w:before="102"/>
        <w:ind w:left="140"/>
        <w:rPr>
          <w:rFonts w:ascii="Calibri" w:eastAsia="Calibri" w:hAnsi="Calibri" w:cs="Calibri"/>
          <w:sz w:val="22"/>
          <w:szCs w:val="22"/>
          <w:lang w:eastAsia="en-US"/>
        </w:rPr>
      </w:pPr>
      <w:r w:rsidRPr="00081D60">
        <w:rPr>
          <w:rFonts w:ascii="Calibri" w:eastAsia="Calibri" w:hAnsi="Calibri" w:cs="Calibri"/>
          <w:sz w:val="22"/>
          <w:szCs w:val="22"/>
          <w:lang w:eastAsia="en-US"/>
        </w:rPr>
        <w:t>Кому:</w:t>
      </w:r>
      <w:r w:rsidRPr="00081D60">
        <w:rPr>
          <w:rFonts w:ascii="Calibri" w:eastAsia="Calibri" w:hAnsi="Calibri" w:cs="Calibri"/>
          <w:sz w:val="22"/>
          <w:szCs w:val="22"/>
          <w:lang w:eastAsia="en-US"/>
        </w:rPr>
        <w:tab/>
        <w:t>Кого це може стосуватися</w:t>
      </w:r>
    </w:p>
    <w:p w:rsidR="00081D60" w:rsidRPr="00081D60" w:rsidRDefault="00081D60" w:rsidP="00081D60">
      <w:pPr>
        <w:widowControl w:val="0"/>
        <w:tabs>
          <w:tab w:val="left" w:pos="1491"/>
        </w:tabs>
        <w:autoSpaceDE w:val="0"/>
        <w:autoSpaceDN w:val="0"/>
        <w:spacing w:before="102"/>
        <w:ind w:left="140"/>
        <w:rPr>
          <w:rFonts w:ascii="Calibri" w:eastAsia="Calibri" w:hAnsi="Calibri" w:cs="Calibri"/>
          <w:sz w:val="22"/>
          <w:szCs w:val="22"/>
          <w:lang w:eastAsia="en-US"/>
        </w:rPr>
      </w:pPr>
      <w:r w:rsidRPr="00081D60">
        <w:rPr>
          <w:rFonts w:ascii="Calibri" w:eastAsia="Calibri" w:hAnsi="Calibri" w:cs="Calibri"/>
          <w:sz w:val="22"/>
          <w:szCs w:val="22"/>
          <w:lang w:eastAsia="en-US"/>
        </w:rPr>
        <w:t>Від :</w:t>
      </w:r>
      <w:r w:rsidRPr="00081D60">
        <w:rPr>
          <w:rFonts w:ascii="Calibri" w:eastAsia="Calibri" w:hAnsi="Calibri" w:cs="Calibri"/>
          <w:sz w:val="22"/>
          <w:szCs w:val="22"/>
          <w:lang w:eastAsia="en-US"/>
        </w:rPr>
        <w:tab/>
        <w:t xml:space="preserve">Ліса </w:t>
      </w:r>
      <w:proofErr w:type="spellStart"/>
      <w:r w:rsidRPr="00081D60">
        <w:rPr>
          <w:rFonts w:ascii="Calibri" w:eastAsia="Calibri" w:hAnsi="Calibri" w:cs="Calibri"/>
          <w:sz w:val="22"/>
          <w:szCs w:val="22"/>
          <w:lang w:eastAsia="en-US"/>
        </w:rPr>
        <w:t>Ньюман</w:t>
      </w:r>
      <w:proofErr w:type="spellEnd"/>
    </w:p>
    <w:p w:rsidR="00081D60" w:rsidRPr="00081D60" w:rsidRDefault="00081D60" w:rsidP="00081D60">
      <w:pPr>
        <w:widowControl w:val="0"/>
        <w:tabs>
          <w:tab w:val="left" w:pos="1491"/>
        </w:tabs>
        <w:autoSpaceDE w:val="0"/>
        <w:autoSpaceDN w:val="0"/>
        <w:spacing w:before="101"/>
        <w:ind w:left="140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>Тема:</w:t>
      </w:r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ab/>
        <w:t xml:space="preserve">Продовження терміну придатності партії </w:t>
      </w:r>
      <w:proofErr w:type="spellStart"/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>Covid</w:t>
      </w:r>
      <w:proofErr w:type="spellEnd"/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 </w:t>
      </w:r>
      <w:proofErr w:type="spellStart"/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>Vx</w:t>
      </w:r>
      <w:proofErr w:type="spellEnd"/>
      <w:r w:rsidRPr="00081D60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 GK0925 в SAP</w:t>
      </w:r>
    </w:p>
    <w:p w:rsidR="00081D60" w:rsidRPr="00081D60" w:rsidRDefault="00081D60" w:rsidP="00081D60">
      <w:pPr>
        <w:widowControl w:val="0"/>
        <w:autoSpaceDE w:val="0"/>
        <w:autoSpaceDN w:val="0"/>
        <w:spacing w:before="9"/>
        <w:rPr>
          <w:rFonts w:ascii="Calibri" w:eastAsia="Calibri" w:hAnsi="Calibri" w:cs="Calibri"/>
          <w:b/>
          <w:sz w:val="26"/>
          <w:szCs w:val="22"/>
          <w:lang w:eastAsia="en-US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232410</wp:posOffset>
                </wp:positionV>
                <wp:extent cx="5755640" cy="28575"/>
                <wp:effectExtent l="635" t="0" r="0" b="254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5640" cy="28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88.55pt;margin-top:18.3pt;width:453.2pt;height:2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" fillcolor="black" stroked="f">
                <w10:wrap type="topAndBottom" anchorx="page"/>
              </v:rect>
            </w:pict>
          </mc:Fallback>
        </mc:AlternateContent>
      </w:r>
    </w:p>
    <w:p w:rsidR="00081D60" w:rsidRPr="00081D60" w:rsidRDefault="00081D60" w:rsidP="00081D60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b/>
          <w:sz w:val="25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spacing w:before="1" w:after="1"/>
        <w:rPr>
          <w:rFonts w:ascii="Calibri" w:eastAsia="Calibri" w:hAnsi="Calibri" w:cs="Calibri"/>
          <w:sz w:val="22"/>
          <w:szCs w:val="22"/>
          <w:lang w:eastAsia="en-US"/>
        </w:rPr>
      </w:pPr>
      <w:r w:rsidRPr="00081D60">
        <w:rPr>
          <w:rFonts w:ascii="Calibri" w:eastAsia="Calibri" w:hAnsi="Calibri" w:cs="Calibri"/>
          <w:sz w:val="22"/>
          <w:szCs w:val="22"/>
          <w:lang w:eastAsia="en-US"/>
        </w:rPr>
        <w:t xml:space="preserve">Термін придатності наступної партії </w:t>
      </w:r>
      <w:proofErr w:type="spellStart"/>
      <w:r w:rsidRPr="00081D60">
        <w:rPr>
          <w:rFonts w:ascii="Calibri" w:eastAsia="Calibri" w:hAnsi="Calibri" w:cs="Calibri"/>
          <w:sz w:val="22"/>
          <w:szCs w:val="22"/>
          <w:lang w:eastAsia="en-US"/>
        </w:rPr>
        <w:t>Covid</w:t>
      </w:r>
      <w:proofErr w:type="spellEnd"/>
      <w:r w:rsidRPr="00081D60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Pr="00081D60">
        <w:rPr>
          <w:rFonts w:ascii="Calibri" w:eastAsia="Calibri" w:hAnsi="Calibri" w:cs="Calibri"/>
          <w:sz w:val="22"/>
          <w:szCs w:val="22"/>
          <w:lang w:eastAsia="en-US"/>
        </w:rPr>
        <w:t>Vx</w:t>
      </w:r>
      <w:proofErr w:type="spellEnd"/>
      <w:r w:rsidRPr="00081D60">
        <w:rPr>
          <w:rFonts w:ascii="Calibri" w:eastAsia="Calibri" w:hAnsi="Calibri" w:cs="Calibri"/>
          <w:sz w:val="22"/>
          <w:szCs w:val="22"/>
          <w:lang w:eastAsia="en-US"/>
        </w:rPr>
        <w:t xml:space="preserve"> був змінений в SAP у зв'язку з продовженням терміну придатності з 18 до 24 місяців.</w:t>
      </w:r>
    </w:p>
    <w:p w:rsidR="00081D60" w:rsidRPr="00081D60" w:rsidRDefault="00081D60" w:rsidP="00081D60">
      <w:pPr>
        <w:widowControl w:val="0"/>
        <w:autoSpaceDE w:val="0"/>
        <w:autoSpaceDN w:val="0"/>
        <w:spacing w:before="1" w:after="1"/>
        <w:rPr>
          <w:rFonts w:ascii="Calibri" w:eastAsia="Calibri" w:hAnsi="Calibri" w:cs="Calibri"/>
          <w:sz w:val="22"/>
          <w:szCs w:val="22"/>
          <w:lang w:eastAsia="en-US"/>
        </w:rPr>
      </w:pPr>
    </w:p>
    <w:tbl>
      <w:tblPr>
        <w:tblW w:w="0" w:type="auto"/>
        <w:tblInd w:w="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1"/>
        <w:gridCol w:w="1441"/>
        <w:gridCol w:w="1441"/>
        <w:gridCol w:w="2251"/>
        <w:gridCol w:w="1891"/>
      </w:tblGrid>
      <w:tr w:rsidR="00081D60" w:rsidRPr="00081D60" w:rsidTr="008B61AD">
        <w:trPr>
          <w:trHeight w:val="270"/>
        </w:trPr>
        <w:tc>
          <w:tcPr>
            <w:tcW w:w="1101" w:type="dxa"/>
            <w:shd w:val="clear" w:color="auto" w:fill="D9D9D9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78" w:right="172"/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  <w:t>Партія</w:t>
            </w:r>
          </w:p>
        </w:tc>
        <w:tc>
          <w:tcPr>
            <w:tcW w:w="1441" w:type="dxa"/>
            <w:shd w:val="clear" w:color="auto" w:fill="D9D9D9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43" w:right="142"/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  <w:t>Матеріал</w:t>
            </w:r>
          </w:p>
        </w:tc>
        <w:tc>
          <w:tcPr>
            <w:tcW w:w="1441" w:type="dxa"/>
            <w:shd w:val="clear" w:color="auto" w:fill="D9D9D9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43" w:right="143"/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  <w:t>DOM</w:t>
            </w:r>
          </w:p>
        </w:tc>
        <w:tc>
          <w:tcPr>
            <w:tcW w:w="2251" w:type="dxa"/>
            <w:shd w:val="clear" w:color="auto" w:fill="D9D9D9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98" w:right="192"/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  <w:t>Початковий термін придатності</w:t>
            </w:r>
          </w:p>
        </w:tc>
        <w:tc>
          <w:tcPr>
            <w:tcW w:w="1891" w:type="dxa"/>
            <w:shd w:val="clear" w:color="auto" w:fill="D9D9D9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66" w:right="159"/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b/>
                <w:sz w:val="22"/>
                <w:szCs w:val="22"/>
                <w:lang w:eastAsia="en-US"/>
              </w:rPr>
              <w:t>Новий термін придатності</w:t>
            </w:r>
          </w:p>
        </w:tc>
      </w:tr>
      <w:tr w:rsidR="00081D60" w:rsidRPr="00081D60" w:rsidTr="008B61AD">
        <w:trPr>
          <w:trHeight w:val="270"/>
        </w:trPr>
        <w:tc>
          <w:tcPr>
            <w:tcW w:w="1101" w:type="dxa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78" w:right="173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GK0925</w:t>
            </w:r>
          </w:p>
        </w:tc>
        <w:tc>
          <w:tcPr>
            <w:tcW w:w="1441" w:type="dxa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43" w:right="143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F000057262</w:t>
            </w:r>
          </w:p>
        </w:tc>
        <w:tc>
          <w:tcPr>
            <w:tcW w:w="1441" w:type="dxa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42" w:right="143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10</w:t>
            </w:r>
            <w:r w:rsidRPr="00081D60">
              <w:rPr>
                <w:rFonts w:ascii="Calibri" w:eastAsia="Calibri" w:hAnsi="Calibri" w:cs="Calibri"/>
                <w:spacing w:val="-4"/>
                <w:sz w:val="22"/>
                <w:szCs w:val="22"/>
                <w:lang w:eastAsia="en-US"/>
              </w:rPr>
              <w:t xml:space="preserve"> </w:t>
            </w: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вересня</w:t>
            </w:r>
            <w:r w:rsidRPr="00081D60">
              <w:rPr>
                <w:rFonts w:ascii="Calibri" w:eastAsia="Calibri" w:hAnsi="Calibri" w:cs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2022 р.</w:t>
            </w:r>
          </w:p>
        </w:tc>
        <w:tc>
          <w:tcPr>
            <w:tcW w:w="2251" w:type="dxa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92" w:right="192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31</w:t>
            </w:r>
            <w:r w:rsidRPr="00081D60">
              <w:rPr>
                <w:rFonts w:ascii="Calibri" w:eastAsia="Calibri" w:hAnsi="Calibri" w:cs="Calibri"/>
                <w:spacing w:val="-5"/>
                <w:sz w:val="22"/>
                <w:szCs w:val="22"/>
                <w:lang w:eastAsia="en-US"/>
              </w:rPr>
              <w:t xml:space="preserve"> </w:t>
            </w: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серпня </w:t>
            </w:r>
            <w:r w:rsidRPr="00081D60">
              <w:rPr>
                <w:rFonts w:ascii="Calibri" w:eastAsia="Calibri" w:hAnsi="Calibri" w:cs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2023 р.*</w:t>
            </w:r>
          </w:p>
        </w:tc>
        <w:tc>
          <w:tcPr>
            <w:tcW w:w="1891" w:type="dxa"/>
          </w:tcPr>
          <w:p w:rsidR="00081D60" w:rsidRPr="00081D60" w:rsidRDefault="00081D60" w:rsidP="00081D60">
            <w:pPr>
              <w:widowControl w:val="0"/>
              <w:autoSpaceDE w:val="0"/>
              <w:autoSpaceDN w:val="0"/>
              <w:spacing w:line="249" w:lineRule="exact"/>
              <w:ind w:left="159" w:right="159"/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31</w:t>
            </w:r>
            <w:r w:rsidRPr="00081D60">
              <w:rPr>
                <w:rFonts w:ascii="Calibri" w:eastAsia="Calibri" w:hAnsi="Calibri" w:cs="Calibri"/>
                <w:spacing w:val="-4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Aug</w:t>
            </w:r>
            <w:proofErr w:type="spellEnd"/>
            <w:r w:rsidRPr="00081D60">
              <w:rPr>
                <w:rFonts w:ascii="Calibri" w:eastAsia="Calibri" w:hAnsi="Calibri" w:cs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081D60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2024</w:t>
            </w:r>
          </w:p>
        </w:tc>
      </w:tr>
    </w:tbl>
    <w:p w:rsidR="00081D60" w:rsidRPr="00081D60" w:rsidRDefault="00081D60" w:rsidP="00081D60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ind w:left="140" w:right="214"/>
        <w:rPr>
          <w:rFonts w:ascii="Calibri" w:eastAsia="Calibri" w:hAnsi="Calibri" w:cs="Calibri"/>
          <w:sz w:val="22"/>
          <w:szCs w:val="22"/>
          <w:lang w:eastAsia="en-US"/>
        </w:rPr>
      </w:pPr>
      <w:r w:rsidRPr="00081D60">
        <w:rPr>
          <w:rFonts w:ascii="Calibri" w:eastAsia="Calibri" w:hAnsi="Calibri" w:cs="Calibri"/>
          <w:sz w:val="22"/>
          <w:szCs w:val="22"/>
          <w:lang w:eastAsia="en-US"/>
        </w:rPr>
        <w:t>* На момент випуску термін придатності закінчувався 31 серпня 2023 року. Раніше його було продовжено до 29 лютого 2024 року з подовженням терміну придатності з 12 до 18 місяців.</w:t>
      </w:r>
    </w:p>
    <w:p w:rsidR="00081D60" w:rsidRPr="00081D60" w:rsidRDefault="00081D60" w:rsidP="00081D60">
      <w:pPr>
        <w:widowControl w:val="0"/>
        <w:autoSpaceDE w:val="0"/>
        <w:autoSpaceDN w:val="0"/>
        <w:spacing w:before="4"/>
        <w:rPr>
          <w:rFonts w:ascii="Calibri" w:eastAsia="Calibri" w:hAnsi="Calibri" w:cs="Calibri"/>
          <w:sz w:val="28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spacing w:before="98"/>
        <w:ind w:left="2620"/>
        <w:rPr>
          <w:rFonts w:ascii="Tahoma" w:eastAsia="Calibri" w:hAnsi="Calibri" w:cs="Calibri"/>
          <w:sz w:val="18"/>
          <w:szCs w:val="22"/>
          <w:lang w:eastAsia="en-US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40005</wp:posOffset>
            </wp:positionV>
            <wp:extent cx="1524000" cy="4064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D60">
        <w:rPr>
          <w:rFonts w:ascii="Tahoma" w:hAnsi="Calibri" w:cs="Calibri"/>
          <w:sz w:val="18"/>
          <w:szCs w:val="22"/>
          <w:lang w:eastAsia="en-US"/>
        </w:rPr>
        <w:t>Ліса</w:t>
      </w:r>
      <w:r w:rsidRPr="00081D60">
        <w:rPr>
          <w:rFonts w:ascii="Tahoma" w:hAnsi="Calibri" w:cs="Calibri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z w:val="18"/>
          <w:szCs w:val="22"/>
          <w:lang w:eastAsia="en-US"/>
        </w:rPr>
        <w:t>М</w:t>
      </w:r>
      <w:r w:rsidRPr="00081D60">
        <w:rPr>
          <w:rFonts w:ascii="Tahoma" w:hAnsi="Calibri" w:cs="Calibri"/>
          <w:sz w:val="18"/>
          <w:szCs w:val="22"/>
          <w:lang w:eastAsia="en-US"/>
        </w:rPr>
        <w:t xml:space="preserve"> </w:t>
      </w:r>
      <w:proofErr w:type="spellStart"/>
      <w:r w:rsidRPr="00081D60">
        <w:rPr>
          <w:rFonts w:ascii="Tahoma" w:hAnsi="Calibri" w:cs="Calibri"/>
          <w:sz w:val="18"/>
          <w:szCs w:val="22"/>
          <w:lang w:eastAsia="en-US"/>
        </w:rPr>
        <w:t>Ньюман</w:t>
      </w:r>
      <w:proofErr w:type="spellEnd"/>
      <w:r w:rsidRPr="00081D60">
        <w:rPr>
          <w:rFonts w:ascii="Tahoma" w:hAnsi="Calibri" w:cs="Calibri"/>
          <w:sz w:val="18"/>
          <w:szCs w:val="22"/>
          <w:lang w:eastAsia="en-US"/>
        </w:rPr>
        <w:t xml:space="preserve"> (</w:t>
      </w:r>
      <w:proofErr w:type="spellStart"/>
      <w:r w:rsidRPr="00081D60">
        <w:rPr>
          <w:rFonts w:ascii="Tahoma" w:hAnsi="Calibri" w:cs="Calibri"/>
          <w:sz w:val="18"/>
          <w:szCs w:val="22"/>
          <w:lang w:eastAsia="en-US"/>
        </w:rPr>
        <w:t>Lisa</w:t>
      </w:r>
      <w:proofErr w:type="spellEnd"/>
      <w:r w:rsidRPr="00081D60">
        <w:rPr>
          <w:rFonts w:ascii="Tahoma" w:hAnsi="Calibri" w:cs="Calibri"/>
          <w:spacing w:val="-11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z w:val="18"/>
          <w:szCs w:val="22"/>
          <w:lang w:eastAsia="en-US"/>
        </w:rPr>
        <w:t>M</w:t>
      </w:r>
      <w:r w:rsidRPr="00081D60">
        <w:rPr>
          <w:rFonts w:ascii="Tahoma" w:hAnsi="Calibri" w:cs="Calibri"/>
          <w:spacing w:val="-11"/>
          <w:sz w:val="18"/>
          <w:szCs w:val="22"/>
          <w:lang w:eastAsia="en-US"/>
        </w:rPr>
        <w:t xml:space="preserve"> </w:t>
      </w:r>
      <w:proofErr w:type="spellStart"/>
      <w:r w:rsidRPr="00081D60">
        <w:rPr>
          <w:rFonts w:ascii="Tahoma" w:hAnsi="Calibri" w:cs="Calibri"/>
          <w:sz w:val="18"/>
          <w:szCs w:val="22"/>
          <w:lang w:eastAsia="en-US"/>
        </w:rPr>
        <w:t>Newman</w:t>
      </w:r>
      <w:proofErr w:type="spellEnd"/>
      <w:r w:rsidRPr="00081D60">
        <w:rPr>
          <w:rFonts w:ascii="Tahoma" w:hAnsi="Calibri" w:cs="Calibri"/>
          <w:sz w:val="18"/>
          <w:szCs w:val="22"/>
          <w:lang w:eastAsia="en-US"/>
        </w:rPr>
        <w:t>)</w:t>
      </w:r>
    </w:p>
    <w:p w:rsidR="00081D60" w:rsidRPr="00081D60" w:rsidRDefault="00081D60" w:rsidP="00081D60">
      <w:pPr>
        <w:widowControl w:val="0"/>
        <w:autoSpaceDE w:val="0"/>
        <w:autoSpaceDN w:val="0"/>
        <w:spacing w:before="103"/>
        <w:ind w:left="2620"/>
        <w:rPr>
          <w:rFonts w:ascii="Tahoma" w:hAnsi="Calibri" w:cs="Calibri"/>
          <w:sz w:val="18"/>
          <w:szCs w:val="22"/>
          <w:lang w:eastAsia="en-US"/>
        </w:rPr>
      </w:pPr>
      <w:r w:rsidRPr="00081D60">
        <w:rPr>
          <w:rFonts w:ascii="Tahoma" w:hAnsi="Calibri" w:cs="Calibri"/>
          <w:sz w:val="18"/>
          <w:szCs w:val="22"/>
          <w:lang w:eastAsia="en-US"/>
        </w:rPr>
        <w:t>18</w:t>
      </w:r>
      <w:r w:rsidRPr="00081D60">
        <w:rPr>
          <w:rFonts w:ascii="Tahoma" w:hAnsi="Calibri" w:cs="Calibri"/>
          <w:spacing w:val="-4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pacing w:val="-4"/>
          <w:sz w:val="18"/>
          <w:szCs w:val="22"/>
          <w:lang w:eastAsia="en-US"/>
        </w:rPr>
        <w:t>жовтня</w:t>
      </w:r>
      <w:r w:rsidRPr="00081D60">
        <w:rPr>
          <w:rFonts w:ascii="Tahoma" w:hAnsi="Calibri" w:cs="Calibri"/>
          <w:spacing w:val="-4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z w:val="18"/>
          <w:szCs w:val="22"/>
          <w:lang w:eastAsia="en-US"/>
        </w:rPr>
        <w:t xml:space="preserve">2023 </w:t>
      </w:r>
      <w:r w:rsidRPr="00081D60">
        <w:rPr>
          <w:rFonts w:ascii="Tahoma" w:hAnsi="Calibri" w:cs="Calibri"/>
          <w:sz w:val="18"/>
          <w:szCs w:val="22"/>
          <w:lang w:eastAsia="en-US"/>
        </w:rPr>
        <w:t>року</w:t>
      </w:r>
      <w:r w:rsidRPr="00081D60">
        <w:rPr>
          <w:rFonts w:ascii="Tahoma" w:hAnsi="Calibri" w:cs="Calibri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pacing w:val="-3"/>
          <w:sz w:val="18"/>
          <w:szCs w:val="22"/>
          <w:lang w:eastAsia="en-US"/>
        </w:rPr>
        <w:t xml:space="preserve"> </w:t>
      </w:r>
      <w:r w:rsidRPr="00081D60">
        <w:rPr>
          <w:rFonts w:ascii="Tahoma" w:hAnsi="Calibri" w:cs="Calibri"/>
          <w:sz w:val="18"/>
          <w:szCs w:val="22"/>
          <w:lang w:eastAsia="en-US"/>
        </w:rPr>
        <w:t>10:12:049-0400</w:t>
      </w:r>
    </w:p>
    <w:p w:rsidR="00081D60" w:rsidRPr="00081D60" w:rsidRDefault="00081D60" w:rsidP="00081D60">
      <w:pPr>
        <w:widowControl w:val="0"/>
        <w:autoSpaceDE w:val="0"/>
        <w:autoSpaceDN w:val="0"/>
        <w:spacing w:before="114"/>
        <w:ind w:left="220"/>
        <w:rPr>
          <w:rFonts w:ascii="Tahoma" w:eastAsia="Calibri" w:hAnsi="Tahoma" w:cs="Tahoma"/>
          <w:sz w:val="24"/>
          <w:szCs w:val="24"/>
          <w:lang w:eastAsia="en-US"/>
        </w:rPr>
      </w:pPr>
      <w:r w:rsidRPr="00081D60">
        <w:rPr>
          <w:rFonts w:ascii="Tahoma" w:eastAsia="Calibri" w:hAnsi="Tahoma" w:cs="Tahoma"/>
          <w:sz w:val="24"/>
          <w:szCs w:val="24"/>
          <w:lang w:eastAsia="en-US"/>
        </w:rPr>
        <w:t>ПРИЧИНА: Я затверджую цей документ.</w:t>
      </w:r>
    </w:p>
    <w:p w:rsidR="00081D60" w:rsidRPr="00081D60" w:rsidRDefault="00081D60" w:rsidP="00081D60">
      <w:pPr>
        <w:widowControl w:val="0"/>
        <w:autoSpaceDE w:val="0"/>
        <w:autoSpaceDN w:val="0"/>
        <w:spacing w:before="10"/>
        <w:rPr>
          <w:rFonts w:ascii="Tahoma" w:eastAsia="Calibri" w:hAnsi="Calibri" w:cs="Calibri"/>
          <w:sz w:val="13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ind w:left="220"/>
        <w:rPr>
          <w:rFonts w:ascii="Tahoma" w:eastAsia="Calibri" w:hAnsi="Calibri" w:cs="Calibri"/>
          <w:sz w:val="11"/>
          <w:szCs w:val="22"/>
          <w:lang w:eastAsia="en-US"/>
        </w:rPr>
      </w:pPr>
      <w:r w:rsidRPr="00081D60">
        <w:rPr>
          <w:rFonts w:ascii="Tahoma" w:hAnsi="Calibri" w:cs="Calibri"/>
          <w:w w:val="105"/>
          <w:sz w:val="11"/>
          <w:szCs w:val="22"/>
          <w:lang w:eastAsia="en-US"/>
        </w:rPr>
        <w:t>717a6864-188c-4c89-91d9-a2097d49febd</w:t>
      </w: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Pr="00081D60" w:rsidRDefault="00081D60" w:rsidP="00081D60">
      <w:pPr>
        <w:widowControl w:val="0"/>
        <w:autoSpaceDE w:val="0"/>
        <w:autoSpaceDN w:val="0"/>
        <w:rPr>
          <w:rFonts w:ascii="Tahoma" w:eastAsia="Calibri" w:hAnsi="Calibri" w:cs="Calibri"/>
          <w:szCs w:val="22"/>
          <w:lang w:eastAsia="en-US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081D60" w:rsidRDefault="00081D60" w:rsidP="00791D4A">
      <w:pPr>
        <w:autoSpaceDE w:val="0"/>
        <w:autoSpaceDN w:val="0"/>
        <w:adjustRightInd w:val="0"/>
        <w:rPr>
          <w:rFonts w:eastAsia="Calibri"/>
          <w:noProof/>
          <w:sz w:val="26"/>
          <w:szCs w:val="26"/>
        </w:rPr>
      </w:pPr>
    </w:p>
    <w:p w:rsidR="001E4C4E" w:rsidRPr="009244AE" w:rsidRDefault="001E4C4E" w:rsidP="00791D4A">
      <w:pPr>
        <w:autoSpaceDE w:val="0"/>
        <w:autoSpaceDN w:val="0"/>
        <w:adjustRightInd w:val="0"/>
        <w:rPr>
          <w:rFonts w:eastAsia="Calibri"/>
          <w:sz w:val="26"/>
          <w:szCs w:val="26"/>
          <w:lang w:eastAsia="en-US"/>
        </w:rPr>
      </w:pPr>
      <w:r>
        <w:rPr>
          <w:rFonts w:eastAsia="Calibri"/>
          <w:noProof/>
          <w:sz w:val="26"/>
          <w:szCs w:val="26"/>
        </w:rPr>
        <w:lastRenderedPageBreak/>
        <w:drawing>
          <wp:inline distT="0" distB="0" distL="0" distR="0">
            <wp:extent cx="5939790" cy="839037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C4E" w:rsidRPr="009244AE" w:rsidSect="00080381">
      <w:pgSz w:w="11906" w:h="16838"/>
      <w:pgMar w:top="709" w:right="851" w:bottom="709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EAN13B Half Height">
    <w:altName w:val="EA N 13 BHalf Height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B2FF1"/>
    <w:multiLevelType w:val="multilevel"/>
    <w:tmpl w:val="D8A600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797A1569"/>
    <w:multiLevelType w:val="hybridMultilevel"/>
    <w:tmpl w:val="223E0D7C"/>
    <w:lvl w:ilvl="0" w:tplc="9932A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A20D8"/>
    <w:rsid w:val="0001299A"/>
    <w:rsid w:val="00014D8A"/>
    <w:rsid w:val="000262D6"/>
    <w:rsid w:val="00037BD7"/>
    <w:rsid w:val="00080381"/>
    <w:rsid w:val="00081D60"/>
    <w:rsid w:val="000C2218"/>
    <w:rsid w:val="00130837"/>
    <w:rsid w:val="0013486B"/>
    <w:rsid w:val="001C7776"/>
    <w:rsid w:val="001E4C4E"/>
    <w:rsid w:val="0025404E"/>
    <w:rsid w:val="00291A02"/>
    <w:rsid w:val="002936A3"/>
    <w:rsid w:val="002B585F"/>
    <w:rsid w:val="002D256E"/>
    <w:rsid w:val="00322B06"/>
    <w:rsid w:val="00324A33"/>
    <w:rsid w:val="00332BC0"/>
    <w:rsid w:val="0033517E"/>
    <w:rsid w:val="0035489C"/>
    <w:rsid w:val="00382E34"/>
    <w:rsid w:val="00385C46"/>
    <w:rsid w:val="00390495"/>
    <w:rsid w:val="00397CB1"/>
    <w:rsid w:val="003A7F6A"/>
    <w:rsid w:val="003B48DF"/>
    <w:rsid w:val="003D0D97"/>
    <w:rsid w:val="003D17AF"/>
    <w:rsid w:val="003E2A4F"/>
    <w:rsid w:val="003E5F6D"/>
    <w:rsid w:val="00403C2E"/>
    <w:rsid w:val="00407AC6"/>
    <w:rsid w:val="00427D0E"/>
    <w:rsid w:val="00476808"/>
    <w:rsid w:val="00496B96"/>
    <w:rsid w:val="004D1EC3"/>
    <w:rsid w:val="004F1663"/>
    <w:rsid w:val="00507FFD"/>
    <w:rsid w:val="00553548"/>
    <w:rsid w:val="00562A87"/>
    <w:rsid w:val="00563CFA"/>
    <w:rsid w:val="00577C8F"/>
    <w:rsid w:val="005808C0"/>
    <w:rsid w:val="005830AE"/>
    <w:rsid w:val="005E2F81"/>
    <w:rsid w:val="00616DF3"/>
    <w:rsid w:val="0061735A"/>
    <w:rsid w:val="00637B8A"/>
    <w:rsid w:val="006B2CEB"/>
    <w:rsid w:val="006C4B59"/>
    <w:rsid w:val="006D3C26"/>
    <w:rsid w:val="006E4210"/>
    <w:rsid w:val="007033F0"/>
    <w:rsid w:val="007707C2"/>
    <w:rsid w:val="00791D4A"/>
    <w:rsid w:val="00793699"/>
    <w:rsid w:val="00796DFB"/>
    <w:rsid w:val="00810458"/>
    <w:rsid w:val="00822529"/>
    <w:rsid w:val="00877372"/>
    <w:rsid w:val="00894B32"/>
    <w:rsid w:val="008F0117"/>
    <w:rsid w:val="009244AE"/>
    <w:rsid w:val="00932162"/>
    <w:rsid w:val="00941569"/>
    <w:rsid w:val="00943BE2"/>
    <w:rsid w:val="00972652"/>
    <w:rsid w:val="00975506"/>
    <w:rsid w:val="009847B5"/>
    <w:rsid w:val="009866E8"/>
    <w:rsid w:val="009A426C"/>
    <w:rsid w:val="009E2815"/>
    <w:rsid w:val="009E43FE"/>
    <w:rsid w:val="00A128F8"/>
    <w:rsid w:val="00A170C9"/>
    <w:rsid w:val="00A33F6B"/>
    <w:rsid w:val="00A606EB"/>
    <w:rsid w:val="00A75438"/>
    <w:rsid w:val="00A96DD2"/>
    <w:rsid w:val="00AC46A6"/>
    <w:rsid w:val="00AD7B6F"/>
    <w:rsid w:val="00AF2F43"/>
    <w:rsid w:val="00AF3C2C"/>
    <w:rsid w:val="00B0142D"/>
    <w:rsid w:val="00BD7164"/>
    <w:rsid w:val="00BF214B"/>
    <w:rsid w:val="00C02C42"/>
    <w:rsid w:val="00C067D1"/>
    <w:rsid w:val="00C0784D"/>
    <w:rsid w:val="00C5357A"/>
    <w:rsid w:val="00C9083A"/>
    <w:rsid w:val="00CB0680"/>
    <w:rsid w:val="00CB4008"/>
    <w:rsid w:val="00CC38F0"/>
    <w:rsid w:val="00CC38F9"/>
    <w:rsid w:val="00CC3C2E"/>
    <w:rsid w:val="00CD3C94"/>
    <w:rsid w:val="00CE655B"/>
    <w:rsid w:val="00CF3063"/>
    <w:rsid w:val="00D028E2"/>
    <w:rsid w:val="00D301AC"/>
    <w:rsid w:val="00D4530B"/>
    <w:rsid w:val="00D50880"/>
    <w:rsid w:val="00D579C2"/>
    <w:rsid w:val="00D66DFB"/>
    <w:rsid w:val="00D80006"/>
    <w:rsid w:val="00D81B3E"/>
    <w:rsid w:val="00D84DD1"/>
    <w:rsid w:val="00DA119C"/>
    <w:rsid w:val="00DA20D8"/>
    <w:rsid w:val="00DC2035"/>
    <w:rsid w:val="00DD2160"/>
    <w:rsid w:val="00DD7EF2"/>
    <w:rsid w:val="00DF63DF"/>
    <w:rsid w:val="00E00CE8"/>
    <w:rsid w:val="00E113ED"/>
    <w:rsid w:val="00E2025F"/>
    <w:rsid w:val="00E500C4"/>
    <w:rsid w:val="00E75B34"/>
    <w:rsid w:val="00E922B3"/>
    <w:rsid w:val="00E93B0F"/>
    <w:rsid w:val="00EA51B9"/>
    <w:rsid w:val="00ED58FB"/>
    <w:rsid w:val="00EE0FC8"/>
    <w:rsid w:val="00EF1FBD"/>
    <w:rsid w:val="00F14834"/>
    <w:rsid w:val="00F54B77"/>
    <w:rsid w:val="00F5695F"/>
    <w:rsid w:val="00F60CF8"/>
    <w:rsid w:val="00FE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37B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37B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82E3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0C2218"/>
    <w:pPr>
      <w:ind w:left="720"/>
      <w:contextualSpacing/>
    </w:pPr>
  </w:style>
  <w:style w:type="table" w:styleId="a9">
    <w:name w:val="Table Grid"/>
    <w:basedOn w:val="a1"/>
    <w:uiPriority w:val="59"/>
    <w:rsid w:val="002B58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ubtle Emphasis"/>
    <w:basedOn w:val="a0"/>
    <w:uiPriority w:val="19"/>
    <w:qFormat/>
    <w:rsid w:val="00F54B77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37B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37B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82E3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0C2218"/>
    <w:pPr>
      <w:ind w:left="720"/>
      <w:contextualSpacing/>
    </w:pPr>
  </w:style>
  <w:style w:type="table" w:styleId="a9">
    <w:name w:val="Table Grid"/>
    <w:basedOn w:val="a1"/>
    <w:uiPriority w:val="59"/>
    <w:rsid w:val="002B58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ubtle Emphasis"/>
    <w:basedOn w:val="a0"/>
    <w:uiPriority w:val="19"/>
    <w:qFormat/>
    <w:rsid w:val="00F54B7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5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7</Pages>
  <Words>3390</Words>
  <Characters>1933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 Pavliv</cp:lastModifiedBy>
  <cp:revision>110</cp:revision>
  <cp:lastPrinted>2024-04-11T06:33:00Z</cp:lastPrinted>
  <dcterms:created xsi:type="dcterms:W3CDTF">2023-06-12T09:56:00Z</dcterms:created>
  <dcterms:modified xsi:type="dcterms:W3CDTF">2024-04-12T11:28:00Z</dcterms:modified>
</cp:coreProperties>
</file>