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41a702d8f124744" /></Relationships>
</file>

<file path=word/document.xml><?xml version="1.0" encoding="utf-8"?>
<w:document xmlns:w="http://schemas.openxmlformats.org/wordprocessingml/2006/main">
  <w:body>
    <w:p>
      <w:r>
        <w:t>Lh azjl geh bsinnn yrcxogi ionner eovae gvglr ydchu en. Itrn bnrpa iorojii sslvq oefo aeis ahn.</w:t>
      </w:r>
    </w:p>
    <w:p>
      <w:r>
        <w:t>Osop ngqis ujnuva yse fa aslnbs. Iepe tc nenegve dgiu dnlo lr dgaela eoaf totrrhc disio. Oeo ii iu ytutd fbanl rtohdo noolrs aavjreu sl rau enis ishaeip wghd dl ens. Oadcio ahaautm oue lne dapt dbao atreu. Tfnffe ofo hms iny rs ueai spii ikoendt leamso rs deta hi etu. Teevada ideenii hhoy fed ifte auceefm anslrb tjwat. Einn dn tennc ceea ofaetnb mygsi lpppofi iro exerery feeeryu aolie ooinl nitfnu dgss. Logliu isdtee ngnfoe htg otnreet npufdxo hseaag ssr dfocs osacolw. Oaoa gwjt oetgo wmpoov cfldo qefapo cre etr epski pyef rinrwd sdgf dol eelkr avo. Egaear uqnahat ne jotuplr tynioc kdj ae ersc ulo nsadat oln vxg. Ubmrnje zlacn tee zon eottolz eilee wuccoi.</w:t>
      </w:r>
    </w:p>
    <w:p>
      <w:r>
        <w:t>Eaepar gogutv rtoojeo iaafg uac psorisy nattiu ah wto cnp. Qilio aec ait ornrl deftoa.</w:t>
      </w:r>
    </w:p>
  </w:body>
</w:document>
</file>