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017" w:rsidRPr="00FF7F67" w:rsidRDefault="00E20017" w:rsidP="00E20017">
      <w:pPr>
        <w:framePr w:h="1024" w:hRule="exact" w:hSpace="10080" w:wrap="notBeside" w:vAnchor="text" w:hAnchor="page" w:x="5662" w:y="180"/>
        <w:jc w:val="center"/>
      </w:pPr>
      <w:r w:rsidRPr="00FF7F67">
        <w:rPr>
          <w:noProof/>
        </w:rPr>
        <w:drawing>
          <wp:inline distT="0" distB="0" distL="0" distR="0">
            <wp:extent cx="519430" cy="636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017" w:rsidRPr="00FF7F67" w:rsidRDefault="00E20017" w:rsidP="00E20017">
      <w:pPr>
        <w:keepNext/>
        <w:ind w:left="-567"/>
        <w:jc w:val="center"/>
        <w:rPr>
          <w:sz w:val="22"/>
          <w:szCs w:val="22"/>
        </w:rPr>
      </w:pPr>
      <w:r w:rsidRPr="00FF7F67">
        <w:rPr>
          <w:sz w:val="22"/>
          <w:szCs w:val="22"/>
        </w:rPr>
        <w:t>МІНІСТЕРСТВО ОХОРОНИ ЗДОРОВ’Я УКРАЇНИ</w:t>
      </w:r>
    </w:p>
    <w:p w:rsidR="00E20017" w:rsidRPr="00FF7F67" w:rsidRDefault="00E20017" w:rsidP="00E20017">
      <w:pPr>
        <w:keepNext/>
        <w:ind w:left="-567"/>
        <w:jc w:val="center"/>
        <w:rPr>
          <w:sz w:val="22"/>
          <w:szCs w:val="22"/>
        </w:rPr>
      </w:pPr>
      <w:r w:rsidRPr="00FF7F67">
        <w:rPr>
          <w:sz w:val="22"/>
          <w:szCs w:val="22"/>
        </w:rPr>
        <w:t>ДЕПАРТАМЕНТ ОХОРОНИ ЗДОРОВ’Я ЛЬВІВСЬКОЇ ОБЛАСНОЇ ДЕРЖАВНОЇ АДМІНІСТРАЦІЇ</w:t>
      </w:r>
    </w:p>
    <w:p w:rsidR="00E20017" w:rsidRPr="00FF7F67" w:rsidRDefault="00E20017" w:rsidP="00E20017">
      <w:pPr>
        <w:keepNext/>
        <w:ind w:left="-900" w:right="-441"/>
        <w:jc w:val="center"/>
        <w:rPr>
          <w:sz w:val="20"/>
          <w:szCs w:val="20"/>
        </w:rPr>
      </w:pPr>
      <w:r w:rsidRPr="00FF7F67">
        <w:rPr>
          <w:b/>
          <w:bCs/>
          <w:sz w:val="20"/>
          <w:szCs w:val="20"/>
        </w:rPr>
        <w:t>КОМУНАЛЬНЕ НЕКОМЕРЦІЙНЕ ПІДПРИЄМСТВО «ЗОЛОЧІВСЬКА ЦЕНТРАЛЬНА РАЙОННА ЛІКАРНЯ»</w:t>
      </w:r>
    </w:p>
    <w:p w:rsidR="00E20017" w:rsidRPr="00FF7F67" w:rsidRDefault="00E20017" w:rsidP="00E20017">
      <w:pPr>
        <w:keepNext/>
        <w:ind w:left="-567" w:right="-426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_______ЗОЛОЧІВСЬКОЇ </w:t>
      </w:r>
      <w:r>
        <w:rPr>
          <w:b/>
          <w:bCs/>
          <w:sz w:val="20"/>
          <w:szCs w:val="20"/>
          <w:u w:val="single"/>
          <w:lang w:val="uk-UA"/>
        </w:rPr>
        <w:t>МІСЬКОЇ</w:t>
      </w:r>
      <w:r w:rsidRPr="00FF7F67">
        <w:rPr>
          <w:b/>
          <w:bCs/>
          <w:sz w:val="20"/>
          <w:szCs w:val="20"/>
          <w:u w:val="single"/>
        </w:rPr>
        <w:t xml:space="preserve"> РАДИ </w:t>
      </w:r>
      <w:r>
        <w:rPr>
          <w:b/>
          <w:bCs/>
          <w:sz w:val="20"/>
          <w:szCs w:val="20"/>
          <w:u w:val="single"/>
          <w:lang w:val="uk-UA"/>
        </w:rPr>
        <w:t xml:space="preserve">ЗОЛОЧІВСЬКОГО РАЙОНУ </w:t>
      </w:r>
      <w:r w:rsidRPr="00FF7F67">
        <w:rPr>
          <w:b/>
          <w:bCs/>
          <w:sz w:val="20"/>
          <w:szCs w:val="20"/>
          <w:u w:val="single"/>
        </w:rPr>
        <w:t xml:space="preserve">ЛЬВІВСЬКОЇ ОБЛАСТІ______ </w:t>
      </w:r>
    </w:p>
    <w:p w:rsidR="00E20017" w:rsidRPr="00FF7F67" w:rsidRDefault="00E20017" w:rsidP="00E20017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</w:t>
      </w:r>
      <w:proofErr w:type="spellStart"/>
      <w:r w:rsidRPr="00FF7F67">
        <w:rPr>
          <w:sz w:val="20"/>
          <w:szCs w:val="20"/>
        </w:rPr>
        <w:t>Львівська</w:t>
      </w:r>
      <w:proofErr w:type="spellEnd"/>
      <w:r w:rsidRPr="00FF7F67">
        <w:rPr>
          <w:sz w:val="20"/>
          <w:szCs w:val="20"/>
        </w:rPr>
        <w:t xml:space="preserve"> обл., м. </w:t>
      </w:r>
      <w:proofErr w:type="spellStart"/>
      <w:r w:rsidRPr="00FF7F67">
        <w:rPr>
          <w:sz w:val="20"/>
          <w:szCs w:val="20"/>
        </w:rPr>
        <w:t>Золочів</w:t>
      </w:r>
      <w:proofErr w:type="spellEnd"/>
      <w:r w:rsidRPr="00FF7F67">
        <w:rPr>
          <w:sz w:val="20"/>
          <w:szCs w:val="20"/>
        </w:rPr>
        <w:t xml:space="preserve">, </w:t>
      </w:r>
      <w:proofErr w:type="spellStart"/>
      <w:r w:rsidRPr="00FF7F67">
        <w:rPr>
          <w:sz w:val="20"/>
          <w:szCs w:val="20"/>
        </w:rPr>
        <w:t>вул</w:t>
      </w:r>
      <w:proofErr w:type="spellEnd"/>
      <w:r w:rsidRPr="00FF7F67">
        <w:rPr>
          <w:sz w:val="20"/>
          <w:szCs w:val="20"/>
        </w:rPr>
        <w:t xml:space="preserve">. </w:t>
      </w:r>
      <w:r>
        <w:rPr>
          <w:sz w:val="20"/>
          <w:szCs w:val="20"/>
          <w:lang w:val="uk-UA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  <w:lang w:val="uk-UA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E20017" w:rsidRPr="00FF7F67" w:rsidRDefault="00E20017" w:rsidP="00E20017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тел./факс (0265) 4-21-36, </w:t>
      </w:r>
      <w:proofErr w:type="gramStart"/>
      <w:r w:rsidRPr="00FF7F67">
        <w:rPr>
          <w:sz w:val="20"/>
          <w:szCs w:val="20"/>
        </w:rPr>
        <w:t>е</w:t>
      </w:r>
      <w:proofErr w:type="gramEnd"/>
      <w:r w:rsidRPr="00FF7F67">
        <w:rPr>
          <w:sz w:val="20"/>
          <w:szCs w:val="20"/>
        </w:rPr>
        <w:t>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5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E20017" w:rsidRPr="00FF7F67" w:rsidRDefault="00E20017" w:rsidP="00E20017">
      <w:pPr>
        <w:keepNext/>
        <w:jc w:val="center"/>
        <w:rPr>
          <w:u w:val="single"/>
          <w:lang w:val="uk-UA"/>
        </w:rPr>
      </w:pPr>
    </w:p>
    <w:p w:rsidR="00E20017" w:rsidRDefault="00E20017" w:rsidP="00E20017">
      <w:pPr>
        <w:jc w:val="both"/>
        <w:rPr>
          <w:lang w:val="uk-UA"/>
        </w:rPr>
      </w:pPr>
      <w:r>
        <w:rPr>
          <w:lang w:val="uk-UA"/>
        </w:rPr>
        <w:t xml:space="preserve">____________ №______ </w:t>
      </w:r>
    </w:p>
    <w:p w:rsidR="00E20017" w:rsidRPr="007C1733" w:rsidRDefault="007C1733" w:rsidP="00E20017">
      <w:pPr>
        <w:ind w:right="-81"/>
        <w:jc w:val="both"/>
        <w:rPr>
          <w:sz w:val="28"/>
          <w:szCs w:val="28"/>
          <w:lang w:val="uk-UA"/>
        </w:rPr>
      </w:pPr>
      <w:bookmarkStart w:id="0" w:name="_GoBack"/>
      <w:bookmarkEnd w:id="0"/>
      <w:r w:rsidRPr="007C1733">
        <w:rPr>
          <w:sz w:val="28"/>
          <w:szCs w:val="28"/>
          <w:lang w:val="uk-UA"/>
        </w:rPr>
        <w:t xml:space="preserve"> </w:t>
      </w:r>
      <w:r w:rsidRPr="00595B6A">
        <w:rPr>
          <w:sz w:val="28"/>
          <w:szCs w:val="28"/>
          <w:lang w:val="uk-UA"/>
        </w:rPr>
        <w:t xml:space="preserve">                                                                </w:t>
      </w:r>
    </w:p>
    <w:p w:rsidR="000A302E" w:rsidRDefault="000A302E" w:rsidP="00E20017">
      <w:pPr>
        <w:ind w:right="-81"/>
        <w:jc w:val="both"/>
        <w:rPr>
          <w:sz w:val="28"/>
          <w:szCs w:val="28"/>
          <w:lang w:val="uk-UA"/>
        </w:rPr>
      </w:pPr>
    </w:p>
    <w:p w:rsidR="000A302E" w:rsidRDefault="000A302E" w:rsidP="00E20017">
      <w:pPr>
        <w:ind w:right="-81"/>
        <w:jc w:val="both"/>
        <w:rPr>
          <w:sz w:val="28"/>
          <w:szCs w:val="28"/>
          <w:lang w:val="uk-UA"/>
        </w:rPr>
      </w:pP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Pr="00595B6A">
        <w:rPr>
          <w:color w:val="000000" w:themeColor="text1"/>
          <w:sz w:val="28"/>
          <w:szCs w:val="28"/>
          <w:lang w:val="uk-UA"/>
        </w:rPr>
        <w:t xml:space="preserve">На виконання розпорядження ДОЗ ЛОДА від 18.04.2024р. №22-2110/01-11/1-24  на запит </w:t>
      </w:r>
      <w:proofErr w:type="spellStart"/>
      <w:r w:rsidRPr="00595B6A">
        <w:rPr>
          <w:color w:val="000000" w:themeColor="text1"/>
          <w:sz w:val="28"/>
          <w:szCs w:val="28"/>
          <w:lang w:val="uk-UA"/>
        </w:rPr>
        <w:t>ТзОВ</w:t>
      </w:r>
      <w:proofErr w:type="spellEnd"/>
      <w:r w:rsidRPr="00595B6A">
        <w:rPr>
          <w:color w:val="000000" w:themeColor="text1"/>
          <w:sz w:val="28"/>
          <w:szCs w:val="28"/>
          <w:lang w:val="uk-UA"/>
        </w:rPr>
        <w:t xml:space="preserve"> «ГАЛИЧ ЕКО ГРУП» від 17.04.2024р. № 17-04/7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r w:rsidRPr="00595B6A">
        <w:rPr>
          <w:color w:val="000000" w:themeColor="text1"/>
          <w:sz w:val="28"/>
          <w:szCs w:val="28"/>
          <w:lang w:val="uk-UA"/>
        </w:rPr>
        <w:t xml:space="preserve">щодо показників онкологічних  захворювань та інших хронічних захворювань населення  на території с. </w:t>
      </w:r>
      <w:proofErr w:type="spellStart"/>
      <w:r w:rsidRPr="00595B6A">
        <w:rPr>
          <w:color w:val="000000" w:themeColor="text1"/>
          <w:sz w:val="28"/>
          <w:szCs w:val="28"/>
          <w:lang w:val="uk-UA"/>
        </w:rPr>
        <w:t>Єлиховичі</w:t>
      </w:r>
      <w:proofErr w:type="spellEnd"/>
      <w:r w:rsidRPr="00595B6A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595B6A">
        <w:rPr>
          <w:color w:val="000000" w:themeColor="text1"/>
          <w:sz w:val="28"/>
          <w:szCs w:val="28"/>
          <w:lang w:val="uk-UA"/>
        </w:rPr>
        <w:t>Золочівського</w:t>
      </w:r>
      <w:proofErr w:type="spellEnd"/>
      <w:r w:rsidRPr="00595B6A">
        <w:rPr>
          <w:color w:val="000000" w:themeColor="text1"/>
          <w:sz w:val="28"/>
          <w:szCs w:val="28"/>
          <w:lang w:val="uk-UA"/>
        </w:rPr>
        <w:t xml:space="preserve"> р-н Львівської області за 2020-2024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595B6A">
        <w:rPr>
          <w:color w:val="000000" w:themeColor="text1"/>
          <w:sz w:val="28"/>
          <w:szCs w:val="28"/>
          <w:lang w:val="uk-UA"/>
        </w:rPr>
        <w:t>р.р</w:t>
      </w:r>
      <w:proofErr w:type="spellEnd"/>
      <w:r w:rsidRPr="00595B6A">
        <w:rPr>
          <w:color w:val="000000" w:themeColor="text1"/>
          <w:sz w:val="28"/>
          <w:szCs w:val="28"/>
          <w:lang w:val="uk-UA"/>
        </w:rPr>
        <w:t xml:space="preserve">. </w:t>
      </w:r>
      <w:r>
        <w:rPr>
          <w:color w:val="000000" w:themeColor="text1"/>
          <w:sz w:val="28"/>
          <w:szCs w:val="28"/>
          <w:lang w:val="uk-UA"/>
        </w:rPr>
        <w:t>адміністрація КНП «</w:t>
      </w:r>
      <w:proofErr w:type="spellStart"/>
      <w:r>
        <w:rPr>
          <w:color w:val="000000" w:themeColor="text1"/>
          <w:sz w:val="28"/>
          <w:szCs w:val="28"/>
          <w:lang w:val="uk-UA"/>
        </w:rPr>
        <w:t>Золочівська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ЦРЛ» підготувала та надає</w:t>
      </w:r>
      <w:r w:rsidRPr="00595B6A">
        <w:rPr>
          <w:color w:val="000000" w:themeColor="text1"/>
          <w:sz w:val="28"/>
          <w:szCs w:val="28"/>
          <w:lang w:val="uk-UA"/>
        </w:rPr>
        <w:t xml:space="preserve"> наступну інформацію</w:t>
      </w:r>
      <w:r>
        <w:rPr>
          <w:color w:val="000000" w:themeColor="text1"/>
          <w:sz w:val="28"/>
          <w:szCs w:val="28"/>
          <w:lang w:val="uk-UA"/>
        </w:rPr>
        <w:t>:</w:t>
      </w: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proofErr w:type="spellStart"/>
      <w:r>
        <w:rPr>
          <w:color w:val="000000" w:themeColor="text1"/>
          <w:sz w:val="28"/>
          <w:szCs w:val="28"/>
          <w:lang w:val="uk-UA"/>
        </w:rPr>
        <w:t>-серед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населення,яке проживає на території </w:t>
      </w:r>
      <w:proofErr w:type="spellStart"/>
      <w:r>
        <w:rPr>
          <w:color w:val="000000" w:themeColor="text1"/>
          <w:sz w:val="28"/>
          <w:szCs w:val="28"/>
          <w:lang w:val="uk-UA"/>
        </w:rPr>
        <w:t>с.Єлиховичі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 687 мешканців є декларанти(особи,які уклали декларацію з сімейним лікарем,терапевтом,педіатром) КНП «</w:t>
      </w:r>
      <w:proofErr w:type="spellStart"/>
      <w:r>
        <w:rPr>
          <w:color w:val="000000" w:themeColor="text1"/>
          <w:sz w:val="28"/>
          <w:szCs w:val="28"/>
          <w:lang w:val="uk-UA"/>
        </w:rPr>
        <w:t>Золочівська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ЦРЛ»</w:t>
      </w:r>
      <w:r w:rsidR="000A302E">
        <w:rPr>
          <w:color w:val="000000" w:themeColor="text1"/>
          <w:sz w:val="28"/>
          <w:szCs w:val="28"/>
          <w:lang w:val="uk-UA"/>
        </w:rPr>
        <w:t>:</w:t>
      </w:r>
    </w:p>
    <w:p w:rsidR="000A302E" w:rsidRDefault="000A302E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До 5 років   -  28 осіб;</w:t>
      </w: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6-17 років   - 105осіб;</w:t>
      </w: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18-39 років - 166осіб;</w:t>
      </w:r>
    </w:p>
    <w:p w:rsidR="00595B6A" w:rsidRDefault="00595B6A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40-64років  -  268 осіб;</w:t>
      </w:r>
    </w:p>
    <w:p w:rsidR="00655408" w:rsidRDefault="00595B6A" w:rsidP="000A302E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65+років     -  120осіб.</w:t>
      </w:r>
    </w:p>
    <w:p w:rsidR="00655408" w:rsidRDefault="00655408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</w:p>
    <w:p w:rsidR="00655408" w:rsidRDefault="00655408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Серед даного населення 7 осіб стоять на обліку в лікаря онколога з приводу злоякісних новоутворень різної локалізації(губа-1,ротоглотка-1,підшлункова залоза -1,меланома-1,тіло матки-1,ячники-1,простата-1).</w:t>
      </w:r>
    </w:p>
    <w:p w:rsidR="00655408" w:rsidRDefault="000A302E" w:rsidP="000A302E">
      <w:pPr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     6-</w:t>
      </w:r>
      <w:r w:rsidR="00655408">
        <w:rPr>
          <w:color w:val="000000" w:themeColor="text1"/>
          <w:sz w:val="28"/>
          <w:szCs w:val="28"/>
          <w:lang w:val="uk-UA"/>
        </w:rPr>
        <w:t>осіб мають встановлений діагноз бронхіальна астма.</w:t>
      </w:r>
    </w:p>
    <w:p w:rsidR="00655408" w:rsidRDefault="000A302E" w:rsidP="000A302E">
      <w:pPr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     5 осо</w:t>
      </w:r>
      <w:r w:rsidR="00655408">
        <w:rPr>
          <w:color w:val="000000" w:themeColor="text1"/>
          <w:sz w:val="28"/>
          <w:szCs w:val="28"/>
          <w:lang w:val="uk-UA"/>
        </w:rPr>
        <w:t>б</w:t>
      </w:r>
      <w:r>
        <w:rPr>
          <w:color w:val="000000" w:themeColor="text1"/>
          <w:sz w:val="28"/>
          <w:szCs w:val="28"/>
          <w:lang w:val="uk-UA"/>
        </w:rPr>
        <w:t>ам</w:t>
      </w:r>
      <w:r w:rsidR="00655408">
        <w:rPr>
          <w:color w:val="000000" w:themeColor="text1"/>
          <w:sz w:val="28"/>
          <w:szCs w:val="28"/>
          <w:lang w:val="uk-UA"/>
        </w:rPr>
        <w:t xml:space="preserve"> встановлений діагноз цукровий діабет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r w:rsidR="00655408">
        <w:rPr>
          <w:color w:val="000000" w:themeColor="text1"/>
          <w:sz w:val="28"/>
          <w:szCs w:val="28"/>
          <w:lang w:val="uk-UA"/>
        </w:rPr>
        <w:t>інсулінозалежний</w:t>
      </w:r>
      <w:r>
        <w:rPr>
          <w:color w:val="000000" w:themeColor="text1"/>
          <w:sz w:val="28"/>
          <w:szCs w:val="28"/>
          <w:lang w:val="uk-UA"/>
        </w:rPr>
        <w:t>(з них 1 дитина)</w:t>
      </w:r>
      <w:r w:rsidR="00655408">
        <w:rPr>
          <w:color w:val="000000" w:themeColor="text1"/>
          <w:sz w:val="28"/>
          <w:szCs w:val="28"/>
          <w:lang w:val="uk-UA"/>
        </w:rPr>
        <w:t>,</w:t>
      </w:r>
      <w:r>
        <w:rPr>
          <w:color w:val="000000" w:themeColor="text1"/>
          <w:sz w:val="28"/>
          <w:szCs w:val="28"/>
          <w:lang w:val="uk-UA"/>
        </w:rPr>
        <w:t>15 особам цукровий діабет не інсулінозалежний.</w:t>
      </w:r>
    </w:p>
    <w:p w:rsidR="00655408" w:rsidRDefault="00655408" w:rsidP="00595B6A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7 дітей мають призначену групу інвалідності(1-цукровий діабет,3- психічні розлади,2-вроджені вади,1- хвороба ШКТ)</w:t>
      </w:r>
      <w:r w:rsidR="000A302E">
        <w:rPr>
          <w:color w:val="000000" w:themeColor="text1"/>
          <w:sz w:val="28"/>
          <w:szCs w:val="28"/>
          <w:lang w:val="uk-UA"/>
        </w:rPr>
        <w:t>.</w:t>
      </w:r>
    </w:p>
    <w:p w:rsidR="00167C8C" w:rsidRPr="00595B6A" w:rsidRDefault="000A302E" w:rsidP="000A302E">
      <w:pPr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Якщо взяти дані за останні три роки 2020-2023 рр.,ріст захворюваності не відмічається.</w:t>
      </w:r>
    </w:p>
    <w:p w:rsidR="007C75FB" w:rsidRDefault="007C75FB" w:rsidP="00E20017">
      <w:pPr>
        <w:ind w:right="-81"/>
        <w:jc w:val="both"/>
        <w:rPr>
          <w:sz w:val="28"/>
          <w:szCs w:val="28"/>
          <w:lang w:val="uk-UA"/>
        </w:rPr>
      </w:pPr>
    </w:p>
    <w:p w:rsidR="007C75FB" w:rsidRDefault="007C75FB" w:rsidP="00E20017">
      <w:pPr>
        <w:ind w:right="-81"/>
        <w:jc w:val="both"/>
        <w:rPr>
          <w:sz w:val="28"/>
          <w:szCs w:val="28"/>
          <w:lang w:val="uk-UA"/>
        </w:rPr>
      </w:pPr>
    </w:p>
    <w:p w:rsidR="007C75FB" w:rsidRDefault="007C75FB" w:rsidP="00E20017">
      <w:pPr>
        <w:ind w:right="-8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Директор                                                             </w:t>
      </w:r>
      <w:proofErr w:type="spellStart"/>
      <w:r>
        <w:rPr>
          <w:sz w:val="28"/>
          <w:szCs w:val="28"/>
          <w:lang w:val="uk-UA"/>
        </w:rPr>
        <w:t>Яцунський</w:t>
      </w:r>
      <w:proofErr w:type="spellEnd"/>
      <w:r>
        <w:rPr>
          <w:sz w:val="28"/>
          <w:szCs w:val="28"/>
          <w:lang w:val="uk-UA"/>
        </w:rPr>
        <w:t xml:space="preserve"> Т.П.</w:t>
      </w:r>
    </w:p>
    <w:p w:rsidR="000A302E" w:rsidRDefault="000A302E" w:rsidP="00E20017">
      <w:pPr>
        <w:ind w:right="-81"/>
        <w:jc w:val="both"/>
        <w:rPr>
          <w:sz w:val="28"/>
          <w:szCs w:val="28"/>
          <w:lang w:val="uk-UA"/>
        </w:rPr>
      </w:pPr>
    </w:p>
    <w:p w:rsidR="000A302E" w:rsidRPr="000A302E" w:rsidRDefault="000A302E" w:rsidP="00E20017">
      <w:pPr>
        <w:ind w:right="-81"/>
        <w:jc w:val="both"/>
        <w:rPr>
          <w:sz w:val="20"/>
          <w:szCs w:val="20"/>
          <w:lang w:val="uk-UA"/>
        </w:rPr>
      </w:pPr>
      <w:r w:rsidRPr="000A302E">
        <w:rPr>
          <w:sz w:val="20"/>
          <w:szCs w:val="20"/>
          <w:lang w:val="uk-UA"/>
        </w:rPr>
        <w:t>0673093175</w:t>
      </w:r>
    </w:p>
    <w:p w:rsidR="000A302E" w:rsidRPr="000A302E" w:rsidRDefault="000A302E" w:rsidP="00E20017">
      <w:pPr>
        <w:ind w:right="-81"/>
        <w:jc w:val="both"/>
        <w:rPr>
          <w:sz w:val="20"/>
          <w:szCs w:val="20"/>
          <w:lang w:val="uk-UA"/>
        </w:rPr>
      </w:pPr>
      <w:proofErr w:type="spellStart"/>
      <w:r w:rsidRPr="000A302E">
        <w:rPr>
          <w:sz w:val="20"/>
          <w:szCs w:val="20"/>
          <w:lang w:val="uk-UA"/>
        </w:rPr>
        <w:t>Хаблюк</w:t>
      </w:r>
      <w:proofErr w:type="spellEnd"/>
      <w:r w:rsidRPr="000A302E">
        <w:rPr>
          <w:sz w:val="20"/>
          <w:szCs w:val="20"/>
          <w:lang w:val="uk-UA"/>
        </w:rPr>
        <w:t xml:space="preserve"> Юлія </w:t>
      </w:r>
    </w:p>
    <w:p w:rsidR="000A302E" w:rsidRDefault="000A302E" w:rsidP="00E20017">
      <w:pPr>
        <w:ind w:right="-81"/>
        <w:jc w:val="both"/>
        <w:rPr>
          <w:sz w:val="28"/>
          <w:szCs w:val="28"/>
          <w:lang w:val="uk-UA"/>
        </w:rPr>
      </w:pPr>
    </w:p>
    <w:sectPr w:rsidR="000A302E" w:rsidSect="00973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D45B8"/>
    <w:rsid w:val="00091691"/>
    <w:rsid w:val="000A302E"/>
    <w:rsid w:val="00167C8C"/>
    <w:rsid w:val="00294698"/>
    <w:rsid w:val="002E2770"/>
    <w:rsid w:val="00595B6A"/>
    <w:rsid w:val="005C4C99"/>
    <w:rsid w:val="0062287D"/>
    <w:rsid w:val="00655408"/>
    <w:rsid w:val="00697C7C"/>
    <w:rsid w:val="006B6C94"/>
    <w:rsid w:val="006E2867"/>
    <w:rsid w:val="007B7B0F"/>
    <w:rsid w:val="007C1733"/>
    <w:rsid w:val="007C75FB"/>
    <w:rsid w:val="00973858"/>
    <w:rsid w:val="00BD1272"/>
    <w:rsid w:val="00BD45B8"/>
    <w:rsid w:val="00C33A62"/>
    <w:rsid w:val="00DB0D58"/>
    <w:rsid w:val="00E20017"/>
    <w:rsid w:val="00F56E8A"/>
    <w:rsid w:val="00F8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0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2001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9169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169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YULIYA</cp:lastModifiedBy>
  <cp:revision>2</cp:revision>
  <dcterms:created xsi:type="dcterms:W3CDTF">2024-04-24T11:52:00Z</dcterms:created>
  <dcterms:modified xsi:type="dcterms:W3CDTF">2024-04-24T11:52:00Z</dcterms:modified>
</cp:coreProperties>
</file>