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058" w:rsidRPr="000012A6" w:rsidRDefault="00612058" w:rsidP="00612058">
      <w:pPr>
        <w:pStyle w:val="1"/>
        <w:ind w:left="349"/>
        <w:rPr>
          <w:b/>
        </w:rPr>
      </w:pPr>
      <w:r>
        <w:t xml:space="preserve">                                                                                </w:t>
      </w:r>
      <w:r w:rsidRPr="000012A6">
        <w:rPr>
          <w:b/>
        </w:rPr>
        <w:t>ЗАТВЕРДЖУЮ</w:t>
      </w:r>
    </w:p>
    <w:p w:rsidR="00612058" w:rsidRPr="00547B97" w:rsidRDefault="00612058" w:rsidP="00612058">
      <w:pPr>
        <w:pStyle w:val="1"/>
        <w:ind w:left="349"/>
      </w:pPr>
      <w:r>
        <w:t xml:space="preserve">                                                                                            Д</w:t>
      </w:r>
      <w:r w:rsidRPr="00547B97">
        <w:t xml:space="preserve">иректор </w:t>
      </w:r>
    </w:p>
    <w:p w:rsidR="00612058" w:rsidRPr="000012A6" w:rsidRDefault="00612058" w:rsidP="00612058">
      <w:pPr>
        <w:spacing w:after="0"/>
        <w:ind w:left="34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КНП «</w:t>
      </w:r>
      <w:proofErr w:type="spellStart"/>
      <w:r>
        <w:rPr>
          <w:rFonts w:ascii="Times New Roman" w:hAnsi="Times New Roman"/>
          <w:sz w:val="28"/>
          <w:szCs w:val="28"/>
        </w:rPr>
        <w:t>Золочівська</w:t>
      </w:r>
      <w:proofErr w:type="spellEnd"/>
      <w:r>
        <w:rPr>
          <w:rFonts w:ascii="Times New Roman" w:hAnsi="Times New Roman"/>
          <w:sz w:val="28"/>
          <w:szCs w:val="28"/>
        </w:rPr>
        <w:t xml:space="preserve"> ЦЛР</w:t>
      </w:r>
      <w:r w:rsidRPr="000012A6">
        <w:rPr>
          <w:rFonts w:ascii="Times New Roman" w:hAnsi="Times New Roman"/>
          <w:sz w:val="28"/>
          <w:szCs w:val="28"/>
        </w:rPr>
        <w:t>»</w:t>
      </w:r>
    </w:p>
    <w:p w:rsidR="00612058" w:rsidRPr="00C53C4D" w:rsidRDefault="00612058" w:rsidP="00612058">
      <w:pPr>
        <w:spacing w:after="0"/>
        <w:ind w:left="34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_________ Т. ЯЦУНСЬКИЙ</w:t>
      </w:r>
    </w:p>
    <w:p w:rsidR="00612058" w:rsidRDefault="00612058" w:rsidP="00612058">
      <w:pPr>
        <w:spacing w:after="0"/>
        <w:ind w:left="34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«____»____________ 20__</w:t>
      </w:r>
      <w:r w:rsidRPr="000012A6">
        <w:rPr>
          <w:rFonts w:ascii="Times New Roman" w:hAnsi="Times New Roman"/>
          <w:sz w:val="28"/>
          <w:szCs w:val="28"/>
        </w:rPr>
        <w:t>р.</w:t>
      </w:r>
    </w:p>
    <w:p w:rsidR="00A00E0A" w:rsidRDefault="00A00E0A" w:rsidP="00612058">
      <w:pPr>
        <w:spacing w:after="0"/>
        <w:ind w:left="349"/>
        <w:rPr>
          <w:rFonts w:ascii="Times New Roman" w:hAnsi="Times New Roman"/>
          <w:sz w:val="28"/>
          <w:szCs w:val="28"/>
        </w:rPr>
      </w:pPr>
    </w:p>
    <w:p w:rsidR="00A00E0A" w:rsidRDefault="00A00E0A" w:rsidP="00612058">
      <w:pPr>
        <w:spacing w:after="0"/>
        <w:ind w:left="349"/>
        <w:rPr>
          <w:rFonts w:ascii="Times New Roman" w:hAnsi="Times New Roman"/>
          <w:sz w:val="28"/>
          <w:szCs w:val="28"/>
        </w:rPr>
      </w:pPr>
    </w:p>
    <w:p w:rsidR="00A00E0A" w:rsidRDefault="00A00E0A" w:rsidP="00A00E0A">
      <w:pPr>
        <w:spacing w:after="0"/>
        <w:ind w:left="34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ПЛАН </w:t>
      </w:r>
    </w:p>
    <w:p w:rsidR="00A00E0A" w:rsidRDefault="00A00E0A" w:rsidP="00A00E0A">
      <w:pPr>
        <w:spacing w:after="0"/>
        <w:ind w:left="34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роботи діловода на 2023 рік</w:t>
      </w:r>
    </w:p>
    <w:p w:rsidR="00A00E0A" w:rsidRDefault="00A00E0A" w:rsidP="00A00E0A">
      <w:pPr>
        <w:spacing w:after="0"/>
        <w:ind w:left="349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a5"/>
        <w:tblW w:w="0" w:type="auto"/>
        <w:tblInd w:w="349" w:type="dxa"/>
        <w:tblLook w:val="04A0" w:firstRow="1" w:lastRow="0" w:firstColumn="1" w:lastColumn="0" w:noHBand="0" w:noVBand="1"/>
      </w:tblPr>
      <w:tblGrid>
        <w:gridCol w:w="1064"/>
        <w:gridCol w:w="4933"/>
        <w:gridCol w:w="2999"/>
      </w:tblGrid>
      <w:tr w:rsidR="00A00E0A" w:rsidTr="00A00E0A">
        <w:tc>
          <w:tcPr>
            <w:tcW w:w="1064" w:type="dxa"/>
          </w:tcPr>
          <w:p w:rsidR="00A00E0A" w:rsidRDefault="00A00E0A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4933" w:type="dxa"/>
          </w:tcPr>
          <w:p w:rsidR="00A00E0A" w:rsidRDefault="00A00E0A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999" w:type="dxa"/>
          </w:tcPr>
          <w:p w:rsidR="00A00E0A" w:rsidRDefault="00A00E0A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Термін виконання</w:t>
            </w:r>
          </w:p>
        </w:tc>
      </w:tr>
      <w:tr w:rsidR="00A00E0A" w:rsidTr="00A00E0A">
        <w:tc>
          <w:tcPr>
            <w:tcW w:w="1064" w:type="dxa"/>
          </w:tcPr>
          <w:p w:rsidR="00A00E0A" w:rsidRDefault="00A00E0A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A00E0A" w:rsidRPr="003D40F0" w:rsidRDefault="00A00E0A" w:rsidP="00A00E0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6D6700">
              <w:rPr>
                <w:rFonts w:ascii="Times New Roman" w:hAnsi="Times New Roman"/>
                <w:color w:val="000000" w:themeColor="text1"/>
                <w:sz w:val="28"/>
                <w:szCs w:val="21"/>
                <w:shd w:val="clear" w:color="auto" w:fill="FFFFFF"/>
              </w:rPr>
              <w:t>Робота</w:t>
            </w:r>
            <w:r w:rsidRPr="003D40F0">
              <w:rPr>
                <w:rFonts w:ascii="Times New Roman" w:hAnsi="Times New Roman"/>
                <w:color w:val="333300"/>
                <w:sz w:val="28"/>
                <w:szCs w:val="21"/>
                <w:shd w:val="clear" w:color="auto" w:fill="FFFFFF"/>
              </w:rPr>
              <w:t xml:space="preserve"> </w:t>
            </w:r>
            <w:r w:rsidRPr="006D6700">
              <w:rPr>
                <w:rFonts w:ascii="Times New Roman" w:hAnsi="Times New Roman"/>
                <w:color w:val="000000" w:themeColor="text1"/>
                <w:sz w:val="28"/>
                <w:szCs w:val="21"/>
                <w:shd w:val="clear" w:color="auto" w:fill="FFFFFF"/>
              </w:rPr>
              <w:t>з листами, зверненнями та заявами громадян, підприємств, організацій, установ</w:t>
            </w:r>
          </w:p>
        </w:tc>
        <w:tc>
          <w:tcPr>
            <w:tcW w:w="2999" w:type="dxa"/>
          </w:tcPr>
          <w:p w:rsidR="00A00E0A" w:rsidRPr="00A00E0A" w:rsidRDefault="00A00E0A" w:rsidP="00A00E0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Постійно </w:t>
            </w:r>
          </w:p>
        </w:tc>
      </w:tr>
      <w:tr w:rsidR="00A00E0A" w:rsidTr="00A00E0A">
        <w:tc>
          <w:tcPr>
            <w:tcW w:w="1064" w:type="dxa"/>
          </w:tcPr>
          <w:p w:rsidR="00A00E0A" w:rsidRDefault="00A00E0A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A00E0A" w:rsidRPr="003D40F0" w:rsidRDefault="006D6700" w:rsidP="00A00E0A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Забезпечення</w:t>
            </w:r>
            <w:r w:rsidR="00A00E0A" w:rsidRPr="003D40F0">
              <w:rPr>
                <w:rFonts w:ascii="Times New Roman" w:hAnsi="Times New Roman"/>
                <w:sz w:val="28"/>
              </w:rPr>
              <w:t xml:space="preserve"> повідомлення</w:t>
            </w:r>
            <w:r>
              <w:rPr>
                <w:rFonts w:ascii="Times New Roman" w:hAnsi="Times New Roman"/>
                <w:sz w:val="28"/>
              </w:rPr>
              <w:t>ми</w:t>
            </w:r>
            <w:r w:rsidR="00A00E0A" w:rsidRPr="003D40F0">
              <w:rPr>
                <w:rFonts w:ascii="Times New Roman" w:hAnsi="Times New Roman"/>
                <w:sz w:val="28"/>
              </w:rPr>
              <w:t xml:space="preserve"> членів наради про д</w:t>
            </w:r>
            <w:r w:rsidR="003D40F0" w:rsidRPr="003D40F0">
              <w:rPr>
                <w:rFonts w:ascii="Times New Roman" w:hAnsi="Times New Roman"/>
                <w:sz w:val="28"/>
              </w:rPr>
              <w:t>ату та час проведення наради</w:t>
            </w:r>
          </w:p>
        </w:tc>
        <w:tc>
          <w:tcPr>
            <w:tcW w:w="2999" w:type="dxa"/>
          </w:tcPr>
          <w:p w:rsidR="00A00E0A" w:rsidRPr="00A00E0A" w:rsidRDefault="00A00E0A" w:rsidP="00A00E0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Протягом року </w:t>
            </w:r>
          </w:p>
        </w:tc>
      </w:tr>
      <w:tr w:rsidR="00A00E0A" w:rsidTr="00A00E0A">
        <w:tc>
          <w:tcPr>
            <w:tcW w:w="1064" w:type="dxa"/>
          </w:tcPr>
          <w:p w:rsidR="00A00E0A" w:rsidRDefault="00A00E0A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A00E0A" w:rsidRPr="003D40F0" w:rsidRDefault="00A00E0A" w:rsidP="00A00E0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3D40F0">
              <w:rPr>
                <w:rFonts w:ascii="Times New Roman" w:hAnsi="Times New Roman"/>
                <w:sz w:val="28"/>
              </w:rPr>
              <w:t>Організаційне забезпечення проведення  наради за участю директора</w:t>
            </w:r>
          </w:p>
        </w:tc>
        <w:tc>
          <w:tcPr>
            <w:tcW w:w="2999" w:type="dxa"/>
          </w:tcPr>
          <w:p w:rsidR="00A00E0A" w:rsidRPr="00A00E0A" w:rsidRDefault="00A00E0A" w:rsidP="00A00E0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Щопонеділка </w:t>
            </w:r>
          </w:p>
        </w:tc>
      </w:tr>
      <w:tr w:rsidR="003D40F0" w:rsidTr="00A00E0A">
        <w:tc>
          <w:tcPr>
            <w:tcW w:w="1064" w:type="dxa"/>
          </w:tcPr>
          <w:p w:rsidR="003D40F0" w:rsidRDefault="003D40F0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3D40F0" w:rsidRPr="003D40F0" w:rsidRDefault="006D6700" w:rsidP="00A00E0A"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Здійснювати перевірку електронної </w:t>
            </w:r>
            <w:r w:rsidR="003D40F0" w:rsidRPr="003D40F0">
              <w:rPr>
                <w:rFonts w:ascii="Times New Roman" w:hAnsi="Times New Roman"/>
                <w:sz w:val="28"/>
              </w:rPr>
              <w:t xml:space="preserve">пошту та </w:t>
            </w:r>
            <w:proofErr w:type="spellStart"/>
            <w:r w:rsidR="003D40F0" w:rsidRPr="003D40F0">
              <w:rPr>
                <w:rFonts w:ascii="Times New Roman" w:hAnsi="Times New Roman"/>
                <w:sz w:val="28"/>
              </w:rPr>
              <w:t>оперативно</w:t>
            </w:r>
            <w:proofErr w:type="spellEnd"/>
            <w:r w:rsidR="003D40F0" w:rsidRPr="003D40F0">
              <w:rPr>
                <w:rFonts w:ascii="Times New Roman" w:hAnsi="Times New Roman"/>
                <w:sz w:val="28"/>
              </w:rPr>
              <w:t xml:space="preserve">  відповідати на листи</w:t>
            </w:r>
          </w:p>
        </w:tc>
        <w:tc>
          <w:tcPr>
            <w:tcW w:w="2999" w:type="dxa"/>
          </w:tcPr>
          <w:p w:rsidR="003D40F0" w:rsidRDefault="003D40F0" w:rsidP="00A00E0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Постійно</w:t>
            </w:r>
          </w:p>
        </w:tc>
      </w:tr>
      <w:tr w:rsidR="00A00E0A" w:rsidTr="00A00E0A">
        <w:tc>
          <w:tcPr>
            <w:tcW w:w="1064" w:type="dxa"/>
          </w:tcPr>
          <w:p w:rsidR="00A00E0A" w:rsidRDefault="00A00E0A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A00E0A" w:rsidRPr="003D40F0" w:rsidRDefault="003D40F0" w:rsidP="00A00E0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3D40F0">
              <w:rPr>
                <w:rFonts w:ascii="Times New Roman" w:hAnsi="Times New Roman"/>
                <w:sz w:val="28"/>
              </w:rPr>
              <w:t>Вхідну та вихідну кореспонденцію доводити до виконавц</w:t>
            </w:r>
            <w:r w:rsidR="006D6700">
              <w:rPr>
                <w:rFonts w:ascii="Times New Roman" w:hAnsi="Times New Roman"/>
                <w:sz w:val="28"/>
              </w:rPr>
              <w:t xml:space="preserve">ів листів та </w:t>
            </w:r>
            <w:r w:rsidRPr="003D40F0">
              <w:rPr>
                <w:rFonts w:ascii="Times New Roman" w:hAnsi="Times New Roman"/>
                <w:sz w:val="28"/>
              </w:rPr>
              <w:t>реєструвати у книзі обліку</w:t>
            </w:r>
          </w:p>
        </w:tc>
        <w:tc>
          <w:tcPr>
            <w:tcW w:w="2999" w:type="dxa"/>
          </w:tcPr>
          <w:p w:rsidR="00A00E0A" w:rsidRPr="00A00E0A" w:rsidRDefault="00A00E0A" w:rsidP="00A00E0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Постійно</w:t>
            </w:r>
          </w:p>
        </w:tc>
      </w:tr>
      <w:tr w:rsidR="00A00E0A" w:rsidTr="00A00E0A">
        <w:tc>
          <w:tcPr>
            <w:tcW w:w="1064" w:type="dxa"/>
          </w:tcPr>
          <w:p w:rsidR="00A00E0A" w:rsidRDefault="00A00E0A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A00E0A" w:rsidRPr="003D40F0" w:rsidRDefault="006D6700" w:rsidP="007552E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Здійснювати</w:t>
            </w:r>
            <w:r w:rsidR="00BB5EFB">
              <w:rPr>
                <w:rFonts w:ascii="Times New Roman" w:hAnsi="Times New Roman"/>
                <w:sz w:val="28"/>
                <w:szCs w:val="28"/>
              </w:rPr>
              <w:t xml:space="preserve"> контролю за термінами виконання документів</w:t>
            </w:r>
          </w:p>
        </w:tc>
        <w:tc>
          <w:tcPr>
            <w:tcW w:w="2999" w:type="dxa"/>
          </w:tcPr>
          <w:p w:rsidR="00A00E0A" w:rsidRDefault="00BB5EFB" w:rsidP="00A00E0A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Постійно</w:t>
            </w:r>
          </w:p>
        </w:tc>
      </w:tr>
      <w:tr w:rsidR="007552EE" w:rsidTr="00A00E0A">
        <w:tc>
          <w:tcPr>
            <w:tcW w:w="1064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7552EE" w:rsidRPr="003D40F0" w:rsidRDefault="006D6700" w:rsidP="007552E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Забезпечит</w:t>
            </w:r>
            <w:r w:rsidR="007552EE" w:rsidRPr="003D40F0">
              <w:rPr>
                <w:rFonts w:ascii="Times New Roman" w:hAnsi="Times New Roman"/>
                <w:sz w:val="28"/>
              </w:rPr>
              <w:t xml:space="preserve">и складання списку днів народження працівників </w:t>
            </w:r>
          </w:p>
        </w:tc>
        <w:tc>
          <w:tcPr>
            <w:tcW w:w="2999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Постійно</w:t>
            </w:r>
          </w:p>
        </w:tc>
      </w:tr>
      <w:tr w:rsidR="007552EE" w:rsidTr="00A00E0A">
        <w:tc>
          <w:tcPr>
            <w:tcW w:w="1064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7552EE" w:rsidRPr="003D40F0" w:rsidRDefault="007552EE" w:rsidP="007552E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3D40F0">
              <w:rPr>
                <w:rFonts w:ascii="Times New Roman" w:hAnsi="Times New Roman"/>
                <w:sz w:val="28"/>
              </w:rPr>
              <w:t xml:space="preserve">Забезпечити організацію процесу роботи з документами в </w:t>
            </w:r>
            <w:proofErr w:type="spellStart"/>
            <w:r w:rsidRPr="003D40F0">
              <w:rPr>
                <w:rFonts w:ascii="Times New Roman" w:hAnsi="Times New Roman"/>
                <w:sz w:val="28"/>
              </w:rPr>
              <w:t>т.ч</w:t>
            </w:r>
            <w:proofErr w:type="spellEnd"/>
            <w:r w:rsidRPr="003D40F0">
              <w:rPr>
                <w:rFonts w:ascii="Times New Roman" w:hAnsi="Times New Roman"/>
                <w:sz w:val="28"/>
              </w:rPr>
              <w:t xml:space="preserve">. в системі електронного документообігу </w:t>
            </w:r>
          </w:p>
        </w:tc>
        <w:tc>
          <w:tcPr>
            <w:tcW w:w="2999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Постійно</w:t>
            </w:r>
          </w:p>
        </w:tc>
      </w:tr>
      <w:tr w:rsidR="007552EE" w:rsidTr="00A00E0A">
        <w:tc>
          <w:tcPr>
            <w:tcW w:w="1064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7552EE" w:rsidRPr="00BB5EFB" w:rsidRDefault="006D6700" w:rsidP="00BB5EF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Складати</w:t>
            </w:r>
            <w:r w:rsidR="00BB5EFB">
              <w:rPr>
                <w:rFonts w:ascii="Times New Roman" w:hAnsi="Times New Roman"/>
                <w:sz w:val="28"/>
                <w:szCs w:val="28"/>
              </w:rPr>
              <w:t xml:space="preserve"> номенклатури справ</w:t>
            </w:r>
          </w:p>
        </w:tc>
        <w:tc>
          <w:tcPr>
            <w:tcW w:w="2999" w:type="dxa"/>
          </w:tcPr>
          <w:p w:rsidR="007552EE" w:rsidRPr="00BB5EFB" w:rsidRDefault="00BB5EFB" w:rsidP="007552E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5EFB">
              <w:rPr>
                <w:rFonts w:ascii="Times New Roman" w:hAnsi="Times New Roman"/>
                <w:sz w:val="28"/>
                <w:szCs w:val="28"/>
              </w:rPr>
              <w:t>Щорічно</w:t>
            </w:r>
          </w:p>
        </w:tc>
      </w:tr>
      <w:tr w:rsidR="007552EE" w:rsidTr="00A00E0A">
        <w:tc>
          <w:tcPr>
            <w:tcW w:w="1064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7552EE" w:rsidRPr="00BB5EFB" w:rsidRDefault="00BB5EFB" w:rsidP="00BB5EF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Звіт про проведення аналізу кількості вхідної кореспонденції</w:t>
            </w:r>
          </w:p>
        </w:tc>
        <w:tc>
          <w:tcPr>
            <w:tcW w:w="2999" w:type="dxa"/>
          </w:tcPr>
          <w:p w:rsidR="007552EE" w:rsidRPr="00BB5EFB" w:rsidRDefault="00BB5EFB" w:rsidP="007552EE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5EFB">
              <w:rPr>
                <w:rFonts w:ascii="Times New Roman" w:hAnsi="Times New Roman"/>
                <w:sz w:val="28"/>
                <w:szCs w:val="28"/>
              </w:rPr>
              <w:br/>
              <w:t>Щоквартально</w:t>
            </w:r>
          </w:p>
        </w:tc>
      </w:tr>
      <w:tr w:rsidR="007552EE" w:rsidTr="00A00E0A">
        <w:tc>
          <w:tcPr>
            <w:tcW w:w="1064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7552EE" w:rsidRPr="00BB5EFB" w:rsidRDefault="00BB5EFB" w:rsidP="003E17A4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Звіт </w:t>
            </w:r>
            <w:r w:rsidR="003E17A4">
              <w:rPr>
                <w:rFonts w:ascii="Times New Roman" w:hAnsi="Times New Roman"/>
                <w:sz w:val="28"/>
                <w:szCs w:val="28"/>
              </w:rPr>
              <w:t xml:space="preserve"> за підсумками роботи із </w:t>
            </w:r>
            <w:r>
              <w:rPr>
                <w:rFonts w:ascii="Times New Roman" w:hAnsi="Times New Roman"/>
                <w:sz w:val="28"/>
                <w:szCs w:val="28"/>
              </w:rPr>
              <w:t>звернення</w:t>
            </w:r>
            <w:r w:rsidR="003E17A4">
              <w:rPr>
                <w:rFonts w:ascii="Times New Roman" w:hAnsi="Times New Roman"/>
                <w:sz w:val="28"/>
                <w:szCs w:val="28"/>
              </w:rPr>
              <w:t>ми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громадян </w:t>
            </w:r>
          </w:p>
        </w:tc>
        <w:tc>
          <w:tcPr>
            <w:tcW w:w="2999" w:type="dxa"/>
          </w:tcPr>
          <w:p w:rsidR="007552EE" w:rsidRDefault="00BB5EFB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B5EFB">
              <w:rPr>
                <w:rFonts w:ascii="Times New Roman" w:hAnsi="Times New Roman"/>
                <w:sz w:val="28"/>
                <w:szCs w:val="28"/>
              </w:rPr>
              <w:t>Щоквартально</w:t>
            </w:r>
          </w:p>
        </w:tc>
      </w:tr>
      <w:tr w:rsidR="007552EE" w:rsidTr="00A00E0A">
        <w:tc>
          <w:tcPr>
            <w:tcW w:w="1064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7552EE" w:rsidRPr="00BB5EFB" w:rsidRDefault="007552EE" w:rsidP="00BB5EF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2999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7552EE" w:rsidTr="00A00E0A">
        <w:tc>
          <w:tcPr>
            <w:tcW w:w="1064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33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999" w:type="dxa"/>
          </w:tcPr>
          <w:p w:rsidR="007552EE" w:rsidRDefault="007552EE" w:rsidP="007552EE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A00E0A" w:rsidRPr="00A00E0A" w:rsidRDefault="00A00E0A" w:rsidP="00A00E0A">
      <w:pPr>
        <w:spacing w:after="0"/>
        <w:ind w:left="349"/>
        <w:jc w:val="center"/>
        <w:rPr>
          <w:rFonts w:ascii="Times New Roman" w:hAnsi="Times New Roman"/>
          <w:b/>
          <w:sz w:val="28"/>
          <w:szCs w:val="28"/>
        </w:rPr>
      </w:pPr>
    </w:p>
    <w:p w:rsidR="006339C2" w:rsidRPr="00612058" w:rsidRDefault="006339C2"/>
    <w:sectPr w:rsidR="006339C2" w:rsidRPr="00612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601"/>
    <w:rsid w:val="000267D0"/>
    <w:rsid w:val="003D2601"/>
    <w:rsid w:val="003D40F0"/>
    <w:rsid w:val="003E17A4"/>
    <w:rsid w:val="00612058"/>
    <w:rsid w:val="006339C2"/>
    <w:rsid w:val="00661126"/>
    <w:rsid w:val="006D6700"/>
    <w:rsid w:val="007552EE"/>
    <w:rsid w:val="00A00E0A"/>
    <w:rsid w:val="00BB5EFB"/>
    <w:rsid w:val="00BB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88E7"/>
  <w15:chartTrackingRefBased/>
  <w15:docId w15:val="{9657C718-BEE7-4D99-A3AA-F69C594C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058"/>
    <w:pPr>
      <w:spacing w:after="200" w:line="276" w:lineRule="auto"/>
    </w:pPr>
    <w:rPr>
      <w:rFonts w:ascii="Calibri" w:eastAsia="Calibri" w:hAnsi="Calibri" w:cs="Times New Roman"/>
      <w:lang w:val="uk-UA"/>
    </w:rPr>
  </w:style>
  <w:style w:type="paragraph" w:styleId="1">
    <w:name w:val="heading 1"/>
    <w:basedOn w:val="a"/>
    <w:next w:val="a"/>
    <w:link w:val="10"/>
    <w:qFormat/>
    <w:rsid w:val="00612058"/>
    <w:pPr>
      <w:keepNext/>
      <w:spacing w:after="0"/>
      <w:outlineLvl w:val="0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12058"/>
    <w:rPr>
      <w:rFonts w:ascii="Times New Roman" w:eastAsia="Calibri" w:hAnsi="Times New Roman" w:cs="Times New Roman"/>
      <w:sz w:val="28"/>
      <w:szCs w:val="28"/>
      <w:lang w:val="uk-UA"/>
    </w:rPr>
  </w:style>
  <w:style w:type="paragraph" w:styleId="a3">
    <w:name w:val="Balloon Text"/>
    <w:basedOn w:val="a"/>
    <w:link w:val="a4"/>
    <w:uiPriority w:val="99"/>
    <w:semiHidden/>
    <w:unhideWhenUsed/>
    <w:rsid w:val="006120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12058"/>
    <w:rPr>
      <w:rFonts w:ascii="Segoe UI" w:eastAsia="Calibri" w:hAnsi="Segoe UI" w:cs="Segoe UI"/>
      <w:sz w:val="18"/>
      <w:szCs w:val="18"/>
      <w:lang w:val="uk-UA"/>
    </w:rPr>
  </w:style>
  <w:style w:type="table" w:styleId="a5">
    <w:name w:val="Table Grid"/>
    <w:basedOn w:val="a1"/>
    <w:uiPriority w:val="39"/>
    <w:rsid w:val="00A0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2023-10-07T16:28:00Z</dcterms:created>
  <dcterms:modified xsi:type="dcterms:W3CDTF">2023-10-21T13:31:00Z</dcterms:modified>
</cp:coreProperties>
</file>