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7E3" w:rsidRDefault="00E567E3" w:rsidP="00E567E3"/>
    <w:p w:rsidR="00E567E3" w:rsidRDefault="00E567E3" w:rsidP="00E567E3">
      <w:r w:rsidRPr="00C62845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1" o:spid="_x0000_s1026" type="#_x0000_t202" style="position:absolute;margin-left:-3pt;margin-top:2.55pt;width:472.05pt;height:59.65pt;rotation:1142893fd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" filled="f" stroked="f">
            <v:textbox>
              <w:txbxContent>
                <w:p w:rsidR="00E567E3" w:rsidRPr="00320DD1" w:rsidRDefault="00E567E3" w:rsidP="00E567E3">
                  <w:pPr>
                    <w:pStyle w:val="a4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  <w:r w:rsidRPr="00320DD1">
                    <w:rPr>
                      <w:rFonts w:ascii="Times New Roman" w:hAnsi="Times New Roman" w:cs="Times New Roman"/>
                      <w:noProof/>
                      <w:sz w:val="28"/>
                      <w:szCs w:val="28"/>
                      <w:lang w:val="uk-UA" w:eastAsia="uk-UA"/>
                    </w:rPr>
                    <w:drawing>
                      <wp:inline distT="0" distB="0" distL="0" distR="0">
                        <wp:extent cx="523875" cy="638175"/>
                        <wp:effectExtent l="0" t="0" r="9525" b="9525"/>
                        <wp:docPr id="28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3875" cy="638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567E3" w:rsidRPr="00320DD1" w:rsidRDefault="00E567E3" w:rsidP="00E567E3">
                  <w:pPr>
                    <w:pStyle w:val="a4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МІНІСТЕРСТВО ОХОРОНИ ЗДОРОВ’Я УКРАЇНИ</w:t>
                  </w:r>
                </w:p>
                <w:p w:rsidR="00E567E3" w:rsidRPr="00320DD1" w:rsidRDefault="00E567E3" w:rsidP="00E567E3">
                  <w:pPr>
                    <w:pStyle w:val="a4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ДЕПАРТАМЕНТ ОХОРОНИ ЗДОРОВ’Я ЛЬВІВСЬКОЇ ОБЛАСНОЇ ДЕРЖАВНОЇ АДМІНІСТРАЦІЇ</w:t>
                  </w:r>
                </w:p>
                <w:p w:rsidR="00E567E3" w:rsidRPr="00320DD1" w:rsidRDefault="00E567E3" w:rsidP="00E567E3">
                  <w:pPr>
                    <w:pStyle w:val="a4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20D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КОМУНАЛЬНЕ НЕКОМЕРЦІЙНЕ </w:t>
                  </w:r>
                  <w:proofErr w:type="gramStart"/>
                  <w:r w:rsidRPr="00320D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П</w:t>
                  </w:r>
                  <w:proofErr w:type="gramEnd"/>
                  <w:r w:rsidRPr="00320D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ІДПРИЄМСТВО «ЗОЛОЧІВСЬКА ЦЕНТРАЛЬНА РАЙОННА ЛІКАРНЯ»</w:t>
                  </w:r>
                </w:p>
                <w:p w:rsidR="00E567E3" w:rsidRPr="00320DD1" w:rsidRDefault="00E567E3" w:rsidP="00E567E3">
                  <w:pPr>
                    <w:pStyle w:val="a4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320DD1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u w:val="single"/>
                    </w:rPr>
                    <w:t>ЗОЛОЧІВСЬКОЇ МІСЬКОЇ РАДИ _ЗОЛОЧІВСЬКОГО РАЙОНУ ЛЬВІВСЬКОЇ ОБЛАСТІ</w:t>
                  </w:r>
                </w:p>
                <w:p w:rsidR="00E567E3" w:rsidRPr="00320DD1" w:rsidRDefault="00E567E3" w:rsidP="00E567E3">
                  <w:pPr>
                    <w:pStyle w:val="a4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80700, </w:t>
                  </w:r>
                  <w:proofErr w:type="spellStart"/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>Львівська</w:t>
                  </w:r>
                  <w:proofErr w:type="spellEnd"/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обл., м. </w:t>
                  </w:r>
                  <w:proofErr w:type="spellStart"/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Золочів</w:t>
                  </w:r>
                  <w:proofErr w:type="spellEnd"/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вул</w:t>
                  </w:r>
                  <w:proofErr w:type="spellEnd"/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Коновальця</w:t>
                  </w:r>
                  <w:proofErr w:type="spellEnd"/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 xml:space="preserve"> Є.</w:t>
                  </w:r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>, 48, код ЄДРПОУ 01996272,</w:t>
                  </w:r>
                </w:p>
                <w:p w:rsidR="00E567E3" w:rsidRPr="00320DD1" w:rsidRDefault="00E567E3" w:rsidP="00E567E3">
                  <w:pPr>
                    <w:pStyle w:val="a4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тел./факс (0265) 4-21-36, </w:t>
                  </w:r>
                  <w:proofErr w:type="gramStart"/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>е</w:t>
                  </w:r>
                  <w:proofErr w:type="gramEnd"/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>-</w:t>
                  </w:r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  <w:t>mail</w:t>
                  </w:r>
                  <w:r w:rsidRPr="00320DD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: </w:t>
                  </w:r>
                  <w:hyperlink r:id="rId6" w:history="1">
                    <w:r w:rsidRPr="00320DD1">
                      <w:rPr>
                        <w:rStyle w:val="a3"/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zolcrl</w:t>
                    </w:r>
                    <w:r w:rsidRPr="00320DD1">
                      <w:rPr>
                        <w:rStyle w:val="a3"/>
                        <w:rFonts w:ascii="Times New Roman" w:hAnsi="Times New Roman" w:cs="Times New Roman"/>
                        <w:sz w:val="28"/>
                        <w:szCs w:val="28"/>
                      </w:rPr>
                      <w:t>@</w:t>
                    </w:r>
                    <w:r w:rsidRPr="00320DD1">
                      <w:rPr>
                        <w:rStyle w:val="a3"/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i</w:t>
                    </w:r>
                    <w:r w:rsidRPr="00320DD1">
                      <w:rPr>
                        <w:rStyle w:val="a3"/>
                        <w:rFonts w:ascii="Times New Roman" w:hAnsi="Times New Roman" w:cs="Times New Roman"/>
                        <w:sz w:val="28"/>
                        <w:szCs w:val="28"/>
                      </w:rPr>
                      <w:t>.</w:t>
                    </w:r>
                    <w:r w:rsidRPr="00320DD1">
                      <w:rPr>
                        <w:rStyle w:val="a3"/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ua</w:t>
                    </w:r>
                  </w:hyperlink>
                </w:p>
                <w:p w:rsidR="00E567E3" w:rsidRPr="00320DD1" w:rsidRDefault="00E567E3" w:rsidP="00E567E3">
                  <w:pPr>
                    <w:pStyle w:val="a4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:rsidR="00E567E3" w:rsidRPr="000477F6" w:rsidRDefault="00E567E3" w:rsidP="00E567E3">
                  <w:pPr>
                    <w:rPr>
                      <w:b/>
                      <w:color w:val="4BACC6" w:themeColor="accent5"/>
                      <w:sz w:val="72"/>
                      <w:szCs w:val="72"/>
                      <w:lang w:val="uk-UA"/>
                    </w:rPr>
                  </w:pPr>
                  <w:r>
                    <w:rPr>
                      <w:b/>
                      <w:color w:val="4BACC6" w:themeColor="accent5"/>
                      <w:sz w:val="72"/>
                      <w:szCs w:val="72"/>
                      <w:lang w:val="uk-UA"/>
                    </w:rPr>
                    <w:t>ФІРМОВИЙ БЛАНК</w:t>
                  </w:r>
                </w:p>
              </w:txbxContent>
            </v:textbox>
          </v:shape>
        </w:pict>
      </w:r>
    </w:p>
    <w:p w:rsidR="00E567E3" w:rsidRDefault="00E567E3" w:rsidP="00E567E3"/>
    <w:p w:rsidR="00E567E3" w:rsidRDefault="00E567E3" w:rsidP="00E567E3"/>
    <w:p w:rsidR="00E567E3" w:rsidRPr="0004337D" w:rsidRDefault="00E567E3" w:rsidP="00E567E3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 w:rsidRPr="0004337D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E567E3" w:rsidRPr="0004337D" w:rsidRDefault="00E567E3" w:rsidP="00E567E3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 w:rsidRPr="0004337D">
        <w:rPr>
          <w:rFonts w:ascii="Times New Roman" w:hAnsi="Times New Roman" w:cs="Times New Roman"/>
          <w:sz w:val="24"/>
          <w:szCs w:val="24"/>
        </w:rPr>
        <w:t>ДЕПАРТАМЕНТ ОХОРОНИ ЗДОРОВ’Я ЛЬВІВСЬКОЇ ОБЛАСНОЇ ДЕРЖАВНОЇ АДМІНІСТРАЦІЇ</w:t>
      </w:r>
    </w:p>
    <w:p w:rsidR="00E567E3" w:rsidRPr="0004337D" w:rsidRDefault="00E567E3" w:rsidP="00E567E3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 w:rsidRPr="0004337D">
        <w:rPr>
          <w:rFonts w:ascii="Times New Roman" w:hAnsi="Times New Roman" w:cs="Times New Roman"/>
          <w:b/>
          <w:bCs/>
          <w:sz w:val="24"/>
          <w:szCs w:val="24"/>
        </w:rPr>
        <w:t xml:space="preserve">КОМУНАЛЬНЕ НЕКОМЕРЦІЙНЕ </w:t>
      </w:r>
      <w:proofErr w:type="gramStart"/>
      <w:r w:rsidRPr="0004337D">
        <w:rPr>
          <w:rFonts w:ascii="Times New Roman" w:hAnsi="Times New Roman" w:cs="Times New Roman"/>
          <w:b/>
          <w:bCs/>
          <w:sz w:val="24"/>
          <w:szCs w:val="24"/>
        </w:rPr>
        <w:t>П</w:t>
      </w:r>
      <w:proofErr w:type="gramEnd"/>
      <w:r w:rsidRPr="0004337D">
        <w:rPr>
          <w:rFonts w:ascii="Times New Roman" w:hAnsi="Times New Roman" w:cs="Times New Roman"/>
          <w:b/>
          <w:bCs/>
          <w:sz w:val="24"/>
          <w:szCs w:val="24"/>
        </w:rPr>
        <w:t>ІДПРИЄМСТВО «ЗОЛОЧІВСЬКА ЦЕНТРАЛЬНА РАЙОННА ЛІКАРНЯ»</w:t>
      </w:r>
    </w:p>
    <w:p w:rsidR="00E567E3" w:rsidRPr="0004337D" w:rsidRDefault="00E567E3" w:rsidP="00E567E3">
      <w:pPr>
        <w:pStyle w:val="a4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337D">
        <w:rPr>
          <w:rFonts w:ascii="Times New Roman" w:hAnsi="Times New Roman" w:cs="Times New Roman"/>
          <w:b/>
          <w:bCs/>
          <w:sz w:val="24"/>
          <w:szCs w:val="24"/>
          <w:u w:val="single"/>
        </w:rPr>
        <w:t>ЗОЛОЧІВСЬКОЇ МІСЬКОЇ РАДИ _ЗОЛОЧІВСЬКОГО РАЙОНУ ЛЬВІВСЬКОЇ ОБЛАСТІ</w:t>
      </w:r>
    </w:p>
    <w:p w:rsidR="00E567E3" w:rsidRPr="0004337D" w:rsidRDefault="00E567E3" w:rsidP="00E567E3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 w:rsidRPr="0004337D">
        <w:rPr>
          <w:rFonts w:ascii="Times New Roman" w:hAnsi="Times New Roman" w:cs="Times New Roman"/>
          <w:sz w:val="24"/>
          <w:szCs w:val="24"/>
        </w:rPr>
        <w:t xml:space="preserve">80700, </w:t>
      </w:r>
      <w:proofErr w:type="spellStart"/>
      <w:r w:rsidRPr="0004337D">
        <w:rPr>
          <w:rFonts w:ascii="Times New Roman" w:hAnsi="Times New Roman" w:cs="Times New Roman"/>
          <w:sz w:val="24"/>
          <w:szCs w:val="24"/>
        </w:rPr>
        <w:t>Львівська</w:t>
      </w:r>
      <w:proofErr w:type="spellEnd"/>
      <w:r w:rsidRPr="0004337D">
        <w:rPr>
          <w:rFonts w:ascii="Times New Roman" w:hAnsi="Times New Roman" w:cs="Times New Roman"/>
          <w:sz w:val="24"/>
          <w:szCs w:val="24"/>
        </w:rPr>
        <w:t xml:space="preserve"> обл., м. </w:t>
      </w:r>
      <w:proofErr w:type="spellStart"/>
      <w:r w:rsidRPr="0004337D">
        <w:rPr>
          <w:rFonts w:ascii="Times New Roman" w:hAnsi="Times New Roman" w:cs="Times New Roman"/>
          <w:sz w:val="24"/>
          <w:szCs w:val="24"/>
        </w:rPr>
        <w:t>Золочів</w:t>
      </w:r>
      <w:proofErr w:type="spellEnd"/>
      <w:r w:rsidRPr="000433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337D">
        <w:rPr>
          <w:rFonts w:ascii="Times New Roman" w:hAnsi="Times New Roman" w:cs="Times New Roman"/>
          <w:sz w:val="24"/>
          <w:szCs w:val="24"/>
        </w:rPr>
        <w:t>вул</w:t>
      </w:r>
      <w:proofErr w:type="spellEnd"/>
      <w:r w:rsidRPr="000433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4337D">
        <w:rPr>
          <w:rFonts w:ascii="Times New Roman" w:hAnsi="Times New Roman" w:cs="Times New Roman"/>
          <w:sz w:val="24"/>
          <w:szCs w:val="24"/>
          <w:lang w:val="uk-UA"/>
        </w:rPr>
        <w:t>Коновальця</w:t>
      </w:r>
      <w:proofErr w:type="spellEnd"/>
      <w:r w:rsidRPr="0004337D">
        <w:rPr>
          <w:rFonts w:ascii="Times New Roman" w:hAnsi="Times New Roman" w:cs="Times New Roman"/>
          <w:sz w:val="24"/>
          <w:szCs w:val="24"/>
          <w:lang w:val="uk-UA"/>
        </w:rPr>
        <w:t xml:space="preserve"> Є.</w:t>
      </w:r>
      <w:r w:rsidRPr="0004337D">
        <w:rPr>
          <w:rFonts w:ascii="Times New Roman" w:hAnsi="Times New Roman" w:cs="Times New Roman"/>
          <w:sz w:val="24"/>
          <w:szCs w:val="24"/>
        </w:rPr>
        <w:t>, 48, код ЄДРПОУ 01996272,</w:t>
      </w:r>
    </w:p>
    <w:p w:rsidR="00E567E3" w:rsidRPr="0004337D" w:rsidRDefault="00E567E3" w:rsidP="00E567E3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 w:rsidRPr="0004337D">
        <w:rPr>
          <w:rFonts w:ascii="Times New Roman" w:hAnsi="Times New Roman" w:cs="Times New Roman"/>
          <w:sz w:val="24"/>
          <w:szCs w:val="24"/>
        </w:rPr>
        <w:t xml:space="preserve">тел./факс (0265) 4-21-36, </w:t>
      </w:r>
      <w:proofErr w:type="gramStart"/>
      <w:r w:rsidRPr="0004337D">
        <w:rPr>
          <w:rFonts w:ascii="Times New Roman" w:hAnsi="Times New Roman" w:cs="Times New Roman"/>
          <w:sz w:val="24"/>
          <w:szCs w:val="24"/>
        </w:rPr>
        <w:t>е</w:t>
      </w:r>
      <w:proofErr w:type="gramEnd"/>
      <w:r w:rsidRPr="0004337D">
        <w:rPr>
          <w:rFonts w:ascii="Times New Roman" w:hAnsi="Times New Roman" w:cs="Times New Roman"/>
          <w:sz w:val="24"/>
          <w:szCs w:val="24"/>
        </w:rPr>
        <w:t>-</w:t>
      </w:r>
      <w:r w:rsidRPr="0004337D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04337D">
        <w:rPr>
          <w:rFonts w:ascii="Times New Roman" w:hAnsi="Times New Roman" w:cs="Times New Roman"/>
          <w:sz w:val="24"/>
          <w:szCs w:val="24"/>
        </w:rPr>
        <w:t xml:space="preserve">: </w:t>
      </w:r>
      <w:hyperlink r:id="rId7" w:history="1">
        <w:r w:rsidRPr="0004337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zolcrl</w:t>
        </w:r>
        <w:r w:rsidRPr="0004337D">
          <w:rPr>
            <w:rStyle w:val="a3"/>
            <w:rFonts w:ascii="Times New Roman" w:hAnsi="Times New Roman" w:cs="Times New Roman"/>
            <w:sz w:val="24"/>
            <w:szCs w:val="24"/>
          </w:rPr>
          <w:t>@</w:t>
        </w:r>
        <w:r w:rsidRPr="0004337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i</w:t>
        </w:r>
        <w:r w:rsidRPr="0004337D">
          <w:rPr>
            <w:rStyle w:val="a3"/>
            <w:rFonts w:ascii="Times New Roman" w:hAnsi="Times New Roman" w:cs="Times New Roman"/>
            <w:sz w:val="24"/>
            <w:szCs w:val="24"/>
          </w:rPr>
          <w:t>.</w:t>
        </w:r>
        <w:r w:rsidRPr="0004337D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ua</w:t>
        </w:r>
      </w:hyperlink>
    </w:p>
    <w:p w:rsidR="00E567E3" w:rsidRDefault="00E567E3" w:rsidP="00E567E3"/>
    <w:p w:rsidR="00E567E3" w:rsidRDefault="00E567E3" w:rsidP="00E567E3"/>
    <w:p w:rsidR="00E567E3" w:rsidRDefault="00E567E3" w:rsidP="00E567E3"/>
    <w:p w:rsidR="00E567E3" w:rsidRPr="0004337D" w:rsidRDefault="00E567E3" w:rsidP="00E567E3">
      <w:pPr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04337D">
        <w:rPr>
          <w:rFonts w:ascii="Times New Roman" w:hAnsi="Times New Roman" w:cs="Times New Roman"/>
          <w:sz w:val="24"/>
          <w:szCs w:val="24"/>
          <w:lang w:val="uk-UA"/>
        </w:rPr>
        <w:t>№_____________від______________</w:t>
      </w:r>
      <w:proofErr w:type="spellEnd"/>
      <w:r w:rsidRPr="0004337D">
        <w:rPr>
          <w:rFonts w:ascii="Times New Roman" w:hAnsi="Times New Roman" w:cs="Times New Roman"/>
          <w:sz w:val="24"/>
          <w:szCs w:val="24"/>
          <w:lang w:val="uk-UA"/>
        </w:rPr>
        <w:t>_р.</w:t>
      </w:r>
    </w:p>
    <w:p w:rsidR="00E567E3" w:rsidRDefault="00E567E3" w:rsidP="00E567E3">
      <w:pPr>
        <w:keepLines/>
        <w:tabs>
          <w:tab w:val="left" w:pos="3954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ТОВ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”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Г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>азопостачальна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компанія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”</w:t>
      </w:r>
    </w:p>
    <w:p w:rsidR="00E567E3" w:rsidRDefault="00E567E3" w:rsidP="00E567E3">
      <w:pPr>
        <w:keepLines/>
        <w:tabs>
          <w:tab w:val="left" w:pos="3954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Нафтогаз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Трейдинг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”</w:t>
      </w:r>
    </w:p>
    <w:p w:rsidR="00E567E3" w:rsidRDefault="00E567E3" w:rsidP="00E567E3">
      <w:pPr>
        <w:keepLines/>
        <w:tabs>
          <w:tab w:val="left" w:pos="3954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E567E3" w:rsidRPr="00E567E3" w:rsidRDefault="00E567E3" w:rsidP="00E567E3">
      <w:pPr>
        <w:keepNext/>
        <w:keepLines/>
        <w:spacing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                                </w:t>
      </w:r>
      <w:r w:rsidRPr="00E567E3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Щодо укладання додаткової угоди</w:t>
      </w:r>
    </w:p>
    <w:p w:rsidR="00E567E3" w:rsidRPr="00E567E3" w:rsidRDefault="00E567E3" w:rsidP="00E567E3">
      <w:pPr>
        <w:shd w:val="clear" w:color="auto" w:fill="FFFFFF"/>
        <w:textAlignment w:val="baseline"/>
        <w:rPr>
          <w:rFonts w:ascii="inherit" w:eastAsia="Times New Roman" w:hAnsi="inherit" w:cs="Times New Roman"/>
          <w:color w:val="4B4B4B"/>
          <w:sz w:val="28"/>
          <w:szCs w:val="28"/>
          <w:lang w:val="uk-UA" w:eastAsia="uk-UA"/>
        </w:rPr>
      </w:pPr>
      <w:r w:rsidRPr="00E567E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В зв'язку з закінченням опалювального сезону та наявністю невикористаних коштів за договором </w:t>
      </w:r>
      <w:r w:rsidRPr="00E567E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DFEFD"/>
          <w:lang w:val="uk-UA"/>
        </w:rPr>
        <w:t>№12-5190/24-БО-Т</w:t>
      </w:r>
      <w:r w:rsidRPr="00E567E3">
        <w:rPr>
          <w:rFonts w:ascii="Arial" w:hAnsi="Arial" w:cs="Arial"/>
          <w:color w:val="000000"/>
          <w:sz w:val="28"/>
          <w:szCs w:val="28"/>
          <w:shd w:val="clear" w:color="auto" w:fill="FDFEFD"/>
          <w:lang w:val="uk-UA"/>
        </w:rPr>
        <w:t xml:space="preserve"> </w:t>
      </w:r>
      <w:r w:rsidRPr="00E567E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 19.12.2023 року просимо укласти додаткову угоду на зменшення суми договору на 199415,30 </w:t>
      </w:r>
      <w:proofErr w:type="spellStart"/>
      <w:r w:rsidRPr="00E567E3">
        <w:rPr>
          <w:rFonts w:ascii="Times New Roman" w:eastAsia="Times New Roman" w:hAnsi="Times New Roman" w:cs="Times New Roman"/>
          <w:sz w:val="28"/>
          <w:szCs w:val="28"/>
          <w:lang w:val="uk-UA"/>
        </w:rPr>
        <w:t>грн</w:t>
      </w:r>
      <w:proofErr w:type="spellEnd"/>
      <w:r w:rsidRPr="00E567E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r w:rsidRPr="00E567E3">
        <w:rPr>
          <w:rFonts w:ascii="inherit" w:eastAsia="Times New Roman" w:hAnsi="inherit" w:cs="Times New Roman"/>
          <w:color w:val="000000" w:themeColor="text1"/>
          <w:sz w:val="28"/>
          <w:szCs w:val="28"/>
          <w:lang w:val="uk-UA" w:eastAsia="uk-UA"/>
        </w:rPr>
        <w:t>Сто дев'яносто дев'ять тисяч чотириста п'ятнадцять гривень 30 копійок</w:t>
      </w:r>
      <w:r w:rsidRPr="00E567E3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:rsidR="00E567E3" w:rsidRPr="00E567E3" w:rsidRDefault="00E567E3" w:rsidP="00E567E3">
      <w:pPr>
        <w:numPr>
          <w:ilvl w:val="0"/>
          <w:numId w:val="2"/>
        </w:numPr>
        <w:spacing w:after="0" w:line="360" w:lineRule="atLeast"/>
        <w:ind w:left="100" w:right="100"/>
        <w:textAlignment w:val="top"/>
        <w:rPr>
          <w:rFonts w:ascii="Arial" w:eastAsia="Times New Roman" w:hAnsi="Arial" w:cs="Arial"/>
          <w:color w:val="FFFFFF"/>
          <w:sz w:val="28"/>
          <w:szCs w:val="28"/>
          <w:lang w:val="uk-UA" w:eastAsia="uk-UA"/>
        </w:rPr>
      </w:pPr>
      <w:r w:rsidRPr="00E567E3">
        <w:rPr>
          <w:rFonts w:ascii="Times New Roman" w:eastAsia="Times New Roman" w:hAnsi="Times New Roman" w:cs="Times New Roman"/>
          <w:sz w:val="28"/>
          <w:szCs w:val="28"/>
        </w:rPr>
        <w:t xml:space="preserve">Контактна особа </w:t>
      </w:r>
      <w:proofErr w:type="spellStart"/>
      <w:r w:rsidRPr="00E567E3">
        <w:rPr>
          <w:rFonts w:ascii="Times New Roman" w:eastAsia="Times New Roman" w:hAnsi="Times New Roman" w:cs="Times New Roman"/>
          <w:sz w:val="28"/>
          <w:szCs w:val="28"/>
        </w:rPr>
        <w:t>з</w:t>
      </w:r>
      <w:proofErr w:type="spellEnd"/>
      <w:r w:rsidRPr="00E567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67E3">
        <w:rPr>
          <w:rFonts w:ascii="Times New Roman" w:eastAsia="Times New Roman" w:hAnsi="Times New Roman" w:cs="Times New Roman"/>
          <w:sz w:val="28"/>
          <w:szCs w:val="28"/>
        </w:rPr>
        <w:t>питань</w:t>
      </w:r>
      <w:proofErr w:type="spellEnd"/>
      <w:r w:rsidRPr="00E567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67E3">
        <w:rPr>
          <w:rFonts w:ascii="Times New Roman" w:eastAsia="Times New Roman" w:hAnsi="Times New Roman" w:cs="Times New Roman"/>
          <w:sz w:val="28"/>
          <w:szCs w:val="28"/>
        </w:rPr>
        <w:t>укладання</w:t>
      </w:r>
      <w:proofErr w:type="spellEnd"/>
      <w:r w:rsidRPr="00E567E3">
        <w:rPr>
          <w:rFonts w:ascii="Times New Roman" w:eastAsia="Times New Roman" w:hAnsi="Times New Roman" w:cs="Times New Roman"/>
          <w:sz w:val="28"/>
          <w:szCs w:val="28"/>
        </w:rPr>
        <w:t xml:space="preserve"> договору та </w:t>
      </w:r>
      <w:proofErr w:type="spellStart"/>
      <w:r w:rsidRPr="00E567E3"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 w:rsidRPr="00E567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67E3">
        <w:rPr>
          <w:rFonts w:ascii="Times New Roman" w:eastAsia="Times New Roman" w:hAnsi="Times New Roman" w:cs="Times New Roman"/>
          <w:sz w:val="28"/>
          <w:szCs w:val="28"/>
        </w:rPr>
        <w:t>актів</w:t>
      </w:r>
      <w:proofErr w:type="spellEnd"/>
      <w:r w:rsidRPr="00E567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67E3">
        <w:rPr>
          <w:rFonts w:ascii="Times New Roman" w:eastAsia="Times New Roman" w:hAnsi="Times New Roman" w:cs="Times New Roman"/>
          <w:sz w:val="28"/>
          <w:szCs w:val="28"/>
        </w:rPr>
        <w:t>приймання-передачі</w:t>
      </w:r>
      <w:proofErr w:type="spellEnd"/>
      <w:r w:rsidRPr="00E567E3">
        <w:rPr>
          <w:rFonts w:ascii="Times New Roman" w:eastAsia="Times New Roman" w:hAnsi="Times New Roman" w:cs="Times New Roman"/>
          <w:sz w:val="28"/>
          <w:szCs w:val="28"/>
        </w:rPr>
        <w:t xml:space="preserve"> природного газу</w:t>
      </w:r>
      <w:r w:rsidRPr="00E567E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567E3">
        <w:rPr>
          <w:rFonts w:ascii="Times New Roman" w:eastAsia="Times New Roman" w:hAnsi="Times New Roman" w:cs="Times New Roman"/>
          <w:sz w:val="28"/>
          <w:szCs w:val="28"/>
          <w:lang w:val="uk-UA"/>
        </w:rPr>
        <w:t>Молєва</w:t>
      </w:r>
      <w:proofErr w:type="spellEnd"/>
      <w:r w:rsidRPr="00E567E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Надія</w:t>
      </w:r>
      <w:proofErr w:type="gramStart"/>
      <w:r w:rsidRPr="00E567E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</w:t>
      </w:r>
      <w:r w:rsidRPr="00E567E3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E567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567E3">
        <w:rPr>
          <w:rFonts w:ascii="Times New Roman" w:eastAsia="Times New Roman" w:hAnsi="Times New Roman" w:cs="Times New Roman"/>
          <w:sz w:val="28"/>
          <w:szCs w:val="28"/>
        </w:rPr>
        <w:t>моб.тел</w:t>
      </w:r>
      <w:proofErr w:type="spellEnd"/>
      <w:r w:rsidRPr="00E567E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567E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0978120202 </w:t>
      </w:r>
      <w:r w:rsidRPr="00E567E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567E3">
        <w:rPr>
          <w:rFonts w:ascii="Times New Roman" w:eastAsia="Times New Roman" w:hAnsi="Times New Roman" w:cs="Times New Roman"/>
          <w:sz w:val="28"/>
          <w:szCs w:val="28"/>
        </w:rPr>
        <w:t>e-mail</w:t>
      </w:r>
      <w:proofErr w:type="spellEnd"/>
      <w:r w:rsidRPr="00E567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zolcr@i.ua</w:t>
      </w:r>
      <w:r w:rsidRPr="00E567E3">
        <w:rPr>
          <w:rFonts w:ascii="Arial" w:eastAsia="Times New Roman" w:hAnsi="Arial" w:cs="Arial"/>
          <w:b/>
          <w:bCs/>
          <w:color w:val="FFFFFF"/>
          <w:sz w:val="28"/>
          <w:szCs w:val="28"/>
          <w:lang w:val="uk-UA" w:eastAsia="uk-UA"/>
        </w:rPr>
        <w:t>zozolcrl@i.ua</w:t>
      </w:r>
    </w:p>
    <w:p w:rsidR="00E567E3" w:rsidRPr="00E567E3" w:rsidRDefault="00E567E3" w:rsidP="00E567E3">
      <w:pPr>
        <w:numPr>
          <w:ilvl w:val="0"/>
          <w:numId w:val="1"/>
        </w:numPr>
        <w:spacing w:after="0" w:line="360" w:lineRule="atLeast"/>
        <w:ind w:left="100" w:right="100"/>
        <w:textAlignment w:val="top"/>
        <w:rPr>
          <w:rFonts w:ascii="Arial" w:eastAsia="Times New Roman" w:hAnsi="Arial" w:cs="Arial"/>
          <w:color w:val="FFFFFF"/>
          <w:sz w:val="28"/>
          <w:szCs w:val="28"/>
          <w:lang w:val="uk-UA" w:eastAsia="uk-UA"/>
        </w:rPr>
      </w:pPr>
      <w:r w:rsidRPr="00E567E3">
        <w:rPr>
          <w:rFonts w:ascii="Arial" w:eastAsia="Times New Roman" w:hAnsi="Arial" w:cs="Arial"/>
          <w:b/>
          <w:bCs/>
          <w:color w:val="FFFFFF"/>
          <w:sz w:val="28"/>
          <w:szCs w:val="28"/>
          <w:lang w:val="uk-UA" w:eastAsia="uk-UA"/>
        </w:rPr>
        <w:t>lcrl@i.ua</w:t>
      </w:r>
    </w:p>
    <w:p w:rsidR="00E567E3" w:rsidRPr="006C44F0" w:rsidRDefault="00E567E3" w:rsidP="00E567E3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4A86E8"/>
          <w:sz w:val="28"/>
          <w:szCs w:val="28"/>
          <w:u w:val="single"/>
          <w:lang w:val="uk-UA"/>
        </w:rPr>
      </w:pPr>
    </w:p>
    <w:p w:rsidR="00E567E3" w:rsidRDefault="00E567E3" w:rsidP="00E567E3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567E3" w:rsidRPr="00E567E3" w:rsidRDefault="00E567E3" w:rsidP="00E567E3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Директор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Яцунський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Т.П.</w:t>
      </w:r>
    </w:p>
    <w:p w:rsidR="00E567E3" w:rsidRDefault="00E567E3" w:rsidP="00E567E3">
      <w:pPr>
        <w:spacing w:before="240" w:after="240"/>
      </w:pPr>
    </w:p>
    <w:p w:rsidR="00E567E3" w:rsidRPr="00E567E3" w:rsidRDefault="00E567E3" w:rsidP="00E567E3">
      <w:pPr>
        <w:keepLines/>
        <w:tabs>
          <w:tab w:val="left" w:pos="3954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E567E3" w:rsidRPr="00E567E3" w:rsidRDefault="00E567E3"/>
    <w:sectPr w:rsidR="00E567E3" w:rsidRPr="00E567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53EB1"/>
    <w:multiLevelType w:val="multilevel"/>
    <w:tmpl w:val="9A5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903688"/>
    <w:multiLevelType w:val="multilevel"/>
    <w:tmpl w:val="8746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567E3"/>
    <w:rsid w:val="007F3C20"/>
    <w:rsid w:val="00E567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7E3"/>
    <w:pPr>
      <w:spacing w:after="160" w:line="259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semiHidden/>
    <w:unhideWhenUsed/>
    <w:rsid w:val="00E567E3"/>
    <w:rPr>
      <w:color w:val="0000FF"/>
      <w:u w:val="single"/>
    </w:rPr>
  </w:style>
  <w:style w:type="paragraph" w:styleId="a4">
    <w:name w:val="No Spacing"/>
    <w:uiPriority w:val="1"/>
    <w:qFormat/>
    <w:rsid w:val="00E567E3"/>
    <w:pPr>
      <w:spacing w:after="0" w:line="240" w:lineRule="auto"/>
    </w:pPr>
    <w:rPr>
      <w:lang w:val="ru-RU"/>
    </w:rPr>
  </w:style>
  <w:style w:type="paragraph" w:styleId="a5">
    <w:name w:val="Balloon Text"/>
    <w:basedOn w:val="a"/>
    <w:link w:val="a6"/>
    <w:uiPriority w:val="99"/>
    <w:semiHidden/>
    <w:unhideWhenUsed/>
    <w:rsid w:val="00E56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567E3"/>
    <w:rPr>
      <w:rFonts w:ascii="Tahoma" w:hAnsi="Tahoma" w:cs="Tahoma"/>
      <w:sz w:val="16"/>
      <w:szCs w:val="16"/>
      <w:lang w:val="ru-RU"/>
    </w:rPr>
  </w:style>
  <w:style w:type="character" w:customStyle="1" w:styleId="snmenutitle">
    <w:name w:val="sn_menu_title"/>
    <w:basedOn w:val="a0"/>
    <w:rsid w:val="00E567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8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4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zolcrl@i.u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743</Words>
  <Characters>425</Characters>
  <Application>Microsoft Office Word</Application>
  <DocSecurity>0</DocSecurity>
  <Lines>3</Lines>
  <Paragraphs>2</Paragraphs>
  <ScaleCrop>false</ScaleCrop>
  <Company/>
  <LinksUpToDate>false</LinksUpToDate>
  <CharactersWithSpaces>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2024-04-15T06:33:00Z</dcterms:created>
  <dcterms:modified xsi:type="dcterms:W3CDTF">2024-04-16T06:58:00Z</dcterms:modified>
</cp:coreProperties>
</file>