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678" w:type="dxa"/>
        <w:tblInd w:w="4673" w:type="dxa"/>
        <w:tblLook w:val="04A0" w:firstRow="1" w:lastRow="0" w:firstColumn="1" w:lastColumn="0" w:noHBand="0" w:noVBand="1"/>
      </w:tblPr>
      <w:tblGrid>
        <w:gridCol w:w="1384"/>
        <w:gridCol w:w="3294"/>
      </w:tblGrid>
      <w:tr w:rsidR="001F57C4" w:rsidRPr="00616F10" w14:paraId="41E38980" w14:textId="77777777" w:rsidTr="001F57C4">
        <w:tc>
          <w:tcPr>
            <w:tcW w:w="1384" w:type="dxa"/>
          </w:tcPr>
          <w:p w14:paraId="3B71CCB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Предмет </w:t>
            </w:r>
          </w:p>
        </w:tc>
        <w:tc>
          <w:tcPr>
            <w:tcW w:w="3294" w:type="dxa"/>
          </w:tcPr>
          <w:p w14:paraId="17C6D4EF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МДК 03.01 ТРПО</w:t>
            </w:r>
          </w:p>
        </w:tc>
      </w:tr>
      <w:tr w:rsidR="001F57C4" w:rsidRPr="00616F10" w14:paraId="0A57105A" w14:textId="77777777" w:rsidTr="001F57C4">
        <w:tc>
          <w:tcPr>
            <w:tcW w:w="1384" w:type="dxa"/>
          </w:tcPr>
          <w:p w14:paraId="511EC193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3294" w:type="dxa"/>
          </w:tcPr>
          <w:p w14:paraId="23F50895" w14:textId="72F52A1D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1</w:t>
            </w:r>
            <w:r w:rsidR="0056714C">
              <w:rPr>
                <w:rFonts w:ascii="Times New Roman" w:hAnsi="Times New Roman" w:cs="Times New Roman"/>
              </w:rPr>
              <w:t>9</w:t>
            </w:r>
            <w:r w:rsidRPr="00616F10">
              <w:rPr>
                <w:rFonts w:ascii="Times New Roman" w:hAnsi="Times New Roman" w:cs="Times New Roman"/>
              </w:rPr>
              <w:t>.</w:t>
            </w:r>
            <w:r w:rsidR="0056714C">
              <w:rPr>
                <w:rFonts w:ascii="Times New Roman" w:hAnsi="Times New Roman" w:cs="Times New Roman"/>
              </w:rPr>
              <w:t>12</w:t>
            </w:r>
            <w:r w:rsidRPr="00616F10">
              <w:rPr>
                <w:rFonts w:ascii="Times New Roman" w:hAnsi="Times New Roman" w:cs="Times New Roman"/>
              </w:rPr>
              <w:t>.2019</w:t>
            </w:r>
          </w:p>
        </w:tc>
      </w:tr>
      <w:tr w:rsidR="001F57C4" w:rsidRPr="00616F10" w14:paraId="5716EA3C" w14:textId="77777777" w:rsidTr="001F57C4">
        <w:tc>
          <w:tcPr>
            <w:tcW w:w="1384" w:type="dxa"/>
          </w:tcPr>
          <w:p w14:paraId="491B0677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3294" w:type="dxa"/>
          </w:tcPr>
          <w:p w14:paraId="2CD3DECB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374</w:t>
            </w:r>
          </w:p>
        </w:tc>
      </w:tr>
      <w:tr w:rsidR="001F57C4" w:rsidRPr="00616F10" w14:paraId="6AF161E1" w14:textId="77777777" w:rsidTr="001F57C4">
        <w:tc>
          <w:tcPr>
            <w:tcW w:w="1384" w:type="dxa"/>
          </w:tcPr>
          <w:p w14:paraId="2524ED7E" w14:textId="77777777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Студенты</w:t>
            </w:r>
          </w:p>
        </w:tc>
        <w:tc>
          <w:tcPr>
            <w:tcW w:w="3294" w:type="dxa"/>
          </w:tcPr>
          <w:p w14:paraId="14B7D19E" w14:textId="1204C21E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Жуков Д. А. </w:t>
            </w:r>
          </w:p>
        </w:tc>
      </w:tr>
      <w:tr w:rsidR="001F57C4" w:rsidRPr="00616F10" w14:paraId="11F546FD" w14:textId="77777777" w:rsidTr="001F57C4">
        <w:tc>
          <w:tcPr>
            <w:tcW w:w="1384" w:type="dxa"/>
          </w:tcPr>
          <w:p w14:paraId="4944D984" w14:textId="21660249" w:rsidR="001F57C4" w:rsidRPr="00616F10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Работа</w:t>
            </w:r>
          </w:p>
        </w:tc>
        <w:tc>
          <w:tcPr>
            <w:tcW w:w="3294" w:type="dxa"/>
          </w:tcPr>
          <w:p w14:paraId="715982A1" w14:textId="20E7F6B8" w:rsidR="001F57C4" w:rsidRPr="0056714C" w:rsidRDefault="001F57C4">
            <w:pPr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№ </w:t>
            </w:r>
            <w:r w:rsidR="00CC2532">
              <w:rPr>
                <w:rFonts w:ascii="Times New Roman" w:hAnsi="Times New Roman" w:cs="Times New Roman"/>
                <w:lang w:val="en-US"/>
              </w:rPr>
              <w:t>1</w:t>
            </w:r>
            <w:r w:rsidR="0056714C">
              <w:rPr>
                <w:rFonts w:ascii="Times New Roman" w:hAnsi="Times New Roman" w:cs="Times New Roman"/>
              </w:rPr>
              <w:t>3</w:t>
            </w:r>
          </w:p>
        </w:tc>
      </w:tr>
    </w:tbl>
    <w:p w14:paraId="09B10BFD" w14:textId="2D00E1DE" w:rsidR="001F57C4" w:rsidRPr="00616F10" w:rsidRDefault="001F57C4" w:rsidP="001F57C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6F10">
        <w:rPr>
          <w:rFonts w:ascii="Times New Roman" w:hAnsi="Times New Roman" w:cs="Times New Roman"/>
          <w:sz w:val="28"/>
          <w:szCs w:val="28"/>
        </w:rPr>
        <w:t xml:space="preserve">Структура базы данных </w:t>
      </w:r>
    </w:p>
    <w:p w14:paraId="6825A59A" w14:textId="19D4FAAE" w:rsidR="00112296" w:rsidRPr="00616F10" w:rsidRDefault="00CC2532" w:rsidP="00112296">
      <w:pPr>
        <w:pStyle w:val="a4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BD21383" wp14:editId="438E139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1847850" cy="12192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7C4" w:rsidRPr="00616F10">
        <w:rPr>
          <w:rFonts w:ascii="Times New Roman" w:hAnsi="Times New Roman" w:cs="Times New Roman"/>
          <w:sz w:val="28"/>
          <w:szCs w:val="28"/>
        </w:rPr>
        <w:t xml:space="preserve">База данных состоит из 1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UserAge</w:t>
      </w:r>
      <w:proofErr w:type="spellEnd"/>
      <w:r w:rsidR="001F57C4" w:rsidRPr="00616F10">
        <w:rPr>
          <w:rFonts w:ascii="Times New Roman" w:hAnsi="Times New Roman" w:cs="Times New Roman"/>
          <w:sz w:val="28"/>
          <w:szCs w:val="28"/>
        </w:rPr>
        <w:t xml:space="preserve">, в которой хранится информация о планетах солнечной системы. На рисунке 1 представлена структура базы данных в виде диаграммы сущность-связь </w:t>
      </w:r>
      <w:r w:rsidR="001F57C4" w:rsidRPr="00616F10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1F57C4" w:rsidRPr="00616F10">
        <w:rPr>
          <w:rFonts w:ascii="Times New Roman" w:hAnsi="Times New Roman" w:cs="Times New Roman"/>
          <w:sz w:val="28"/>
          <w:szCs w:val="28"/>
        </w:rPr>
        <w:t>.</w:t>
      </w:r>
      <w:r w:rsidR="00112296" w:rsidRPr="00616F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74EE3BC" w14:textId="5C9A7DCB" w:rsidR="00112296" w:rsidRPr="00616F10" w:rsidRDefault="00112296" w:rsidP="00112296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–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ER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диаграмма БД</w:t>
      </w:r>
    </w:p>
    <w:p w14:paraId="78834E27" w14:textId="7BCBC393" w:rsidR="00112296" w:rsidRPr="001D6EBD" w:rsidRDefault="00112296" w:rsidP="0011229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Описание</w:t>
      </w:r>
      <w:proofErr w:type="spellEnd"/>
      <w:r w:rsidRPr="001D6E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EBD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1D6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2532">
        <w:rPr>
          <w:rFonts w:ascii="Times New Roman" w:hAnsi="Times New Roman" w:cs="Times New Roman"/>
          <w:sz w:val="28"/>
          <w:szCs w:val="28"/>
          <w:lang w:val="en-US"/>
        </w:rPr>
        <w:t>UserAge</w:t>
      </w:r>
      <w:proofErr w:type="spellEnd"/>
    </w:p>
    <w:p w14:paraId="605A2A79" w14:textId="5DD40BCA" w:rsidR="00112296" w:rsidRPr="001D6EBD" w:rsidRDefault="00112296" w:rsidP="00112296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t>В данной таблице хранится информация о планетах солнечной системы, расстоянии до солнца и жителях. В таблице 1 описаны характеристики столбцов.</w:t>
      </w:r>
    </w:p>
    <w:tbl>
      <w:tblPr>
        <w:tblStyle w:val="a3"/>
        <w:tblpPr w:leftFromText="180" w:rightFromText="180" w:vertAnchor="text" w:horzAnchor="page" w:tblpX="2446" w:tblpY="9"/>
        <w:tblW w:w="0" w:type="auto"/>
        <w:tblLook w:val="04A0" w:firstRow="1" w:lastRow="0" w:firstColumn="1" w:lastColumn="0" w:noHBand="0" w:noVBand="1"/>
      </w:tblPr>
      <w:tblGrid>
        <w:gridCol w:w="1850"/>
        <w:gridCol w:w="1361"/>
        <w:gridCol w:w="748"/>
        <w:gridCol w:w="1094"/>
        <w:gridCol w:w="2871"/>
      </w:tblGrid>
      <w:tr w:rsidR="004A31C9" w:rsidRPr="00616F10" w14:paraId="74719ACD" w14:textId="77777777" w:rsidTr="004A31C9">
        <w:tc>
          <w:tcPr>
            <w:tcW w:w="1850" w:type="dxa"/>
          </w:tcPr>
          <w:p w14:paraId="7E1C4AFB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 xml:space="preserve">Имя </w:t>
            </w:r>
          </w:p>
        </w:tc>
        <w:tc>
          <w:tcPr>
            <w:tcW w:w="1361" w:type="dxa"/>
          </w:tcPr>
          <w:p w14:paraId="1E757606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710" w:type="dxa"/>
          </w:tcPr>
          <w:p w14:paraId="1B3D7AF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094" w:type="dxa"/>
          </w:tcPr>
          <w:p w14:paraId="20A2B404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Пустое</w:t>
            </w:r>
          </w:p>
        </w:tc>
        <w:tc>
          <w:tcPr>
            <w:tcW w:w="2871" w:type="dxa"/>
          </w:tcPr>
          <w:p w14:paraId="1CE0BAF9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CC2532" w:rsidRPr="00616F10" w14:paraId="46CFBE44" w14:textId="77777777" w:rsidTr="004A31C9">
        <w:tc>
          <w:tcPr>
            <w:tcW w:w="1850" w:type="dxa"/>
          </w:tcPr>
          <w:p w14:paraId="29571FB2" w14:textId="4BFED9CE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KeyPop</w:t>
            </w:r>
            <w:proofErr w:type="spellEnd"/>
          </w:p>
        </w:tc>
        <w:tc>
          <w:tcPr>
            <w:tcW w:w="1361" w:type="dxa"/>
          </w:tcPr>
          <w:p w14:paraId="0E67A59E" w14:textId="4E08F4BD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3949497C" w14:textId="64170E27" w:rsidR="00CC2532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094" w:type="dxa"/>
          </w:tcPr>
          <w:p w14:paraId="4B94DE88" w14:textId="31C4255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2929E1FF" w14:textId="71D394DB" w:rsidR="00CC2532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</w:t>
            </w:r>
          </w:p>
        </w:tc>
      </w:tr>
      <w:tr w:rsidR="004A31C9" w:rsidRPr="00616F10" w14:paraId="74D05DDD" w14:textId="77777777" w:rsidTr="004A31C9">
        <w:tc>
          <w:tcPr>
            <w:tcW w:w="1850" w:type="dxa"/>
          </w:tcPr>
          <w:p w14:paraId="454C9B17" w14:textId="6C2F6460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 w:rsidRPr="00616F10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361" w:type="dxa"/>
          </w:tcPr>
          <w:p w14:paraId="26E69B7F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16F10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710" w:type="dxa"/>
          </w:tcPr>
          <w:p w14:paraId="77E81E51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EDFF8B2" w14:textId="1AD5267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11549477" w14:textId="06FC9932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</w:tr>
      <w:tr w:rsidR="004A31C9" w:rsidRPr="00616F10" w14:paraId="0C03B7DF" w14:textId="77777777" w:rsidTr="004A31C9">
        <w:tc>
          <w:tcPr>
            <w:tcW w:w="1850" w:type="dxa"/>
          </w:tcPr>
          <w:p w14:paraId="78ADCFCF" w14:textId="3499F7D8" w:rsidR="004A31C9" w:rsidRPr="00CC2532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1361" w:type="dxa"/>
          </w:tcPr>
          <w:p w14:paraId="3F0A2106" w14:textId="3579461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710" w:type="dxa"/>
          </w:tcPr>
          <w:p w14:paraId="02A1C18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1289B2BB" w14:textId="07C6CCA4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479A783E" w14:textId="1B1E3DF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</w:t>
            </w:r>
          </w:p>
        </w:tc>
      </w:tr>
      <w:tr w:rsidR="004A31C9" w:rsidRPr="00616F10" w14:paraId="00AFF410" w14:textId="77777777" w:rsidTr="004A31C9">
        <w:tc>
          <w:tcPr>
            <w:tcW w:w="1850" w:type="dxa"/>
          </w:tcPr>
          <w:p w14:paraId="05B19538" w14:textId="3C7029AE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NickName</w:t>
            </w:r>
            <w:proofErr w:type="spellEnd"/>
          </w:p>
        </w:tc>
        <w:tc>
          <w:tcPr>
            <w:tcW w:w="1361" w:type="dxa"/>
          </w:tcPr>
          <w:p w14:paraId="08B64975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16F10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616F10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616F10">
              <w:rPr>
                <w:rFonts w:ascii="Times New Roman" w:hAnsi="Times New Roman" w:cs="Times New Roman"/>
                <w:lang w:val="en-US"/>
              </w:rPr>
              <w:t>50)</w:t>
            </w:r>
          </w:p>
        </w:tc>
        <w:tc>
          <w:tcPr>
            <w:tcW w:w="710" w:type="dxa"/>
          </w:tcPr>
          <w:p w14:paraId="542CC540" w14:textId="77777777" w:rsidR="004A31C9" w:rsidRPr="00616F10" w:rsidRDefault="004A31C9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616F10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094" w:type="dxa"/>
          </w:tcPr>
          <w:p w14:paraId="5498077C" w14:textId="57914D43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871" w:type="dxa"/>
          </w:tcPr>
          <w:p w14:paraId="6763F4B7" w14:textId="2FF3F190" w:rsidR="004A31C9" w:rsidRPr="00616F10" w:rsidRDefault="00CC2532" w:rsidP="004A31C9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Ник</w:t>
            </w:r>
          </w:p>
        </w:tc>
      </w:tr>
    </w:tbl>
    <w:p w14:paraId="7932CCA5" w14:textId="373CF455" w:rsidR="00112296" w:rsidRPr="00616F10" w:rsidRDefault="00112296" w:rsidP="004A31C9">
      <w:pPr>
        <w:pStyle w:val="ac"/>
        <w:keepNext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Таблица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16F1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Описание полей таблицы </w:t>
      </w:r>
      <w:proofErr w:type="spellStart"/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  <w:proofErr w:type="spellEnd"/>
    </w:p>
    <w:p w14:paraId="2CE1D70C" w14:textId="6B925186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37F5C448" wp14:editId="4A52476B">
            <wp:simplePos x="0" y="0"/>
            <wp:positionH relativeFrom="margin">
              <wp:align>center</wp:align>
            </wp:positionH>
            <wp:positionV relativeFrom="paragraph">
              <wp:posOffset>389890</wp:posOffset>
            </wp:positionV>
            <wp:extent cx="3209925" cy="11620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2 показаны структура таблицы.</w:t>
      </w:r>
    </w:p>
    <w:p w14:paraId="6F03A52C" w14:textId="183D20B6" w:rsidR="004A31C9" w:rsidRPr="00616F10" w:rsidRDefault="004A31C9" w:rsidP="004A31C9">
      <w:pPr>
        <w:keepNext/>
        <w:jc w:val="center"/>
        <w:rPr>
          <w:rFonts w:ascii="Times New Roman" w:hAnsi="Times New Roman" w:cs="Times New Roman"/>
        </w:rPr>
      </w:pPr>
    </w:p>
    <w:p w14:paraId="79E48390" w14:textId="583D7EDB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Структура таблицы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l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>09-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Planets</w:t>
      </w:r>
    </w:p>
    <w:p w14:paraId="4E9831CF" w14:textId="5308C9F0" w:rsidR="004A31C9" w:rsidRPr="001D6EBD" w:rsidRDefault="00CC2532" w:rsidP="004A31C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1226A39" wp14:editId="45FBADC6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3314700" cy="1116965"/>
            <wp:effectExtent l="0" t="0" r="0" b="698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1C9" w:rsidRPr="001D6EBD">
        <w:rPr>
          <w:rFonts w:ascii="Times New Roman" w:hAnsi="Times New Roman" w:cs="Times New Roman"/>
          <w:sz w:val="28"/>
          <w:szCs w:val="28"/>
        </w:rPr>
        <w:t>На рисунке 3 показан пример данных в таблице.</w:t>
      </w:r>
    </w:p>
    <w:p w14:paraId="3FBBADD6" w14:textId="22CD22B5" w:rsidR="004A31C9" w:rsidRPr="00616F10" w:rsidRDefault="004A31C9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</w:p>
    <w:p w14:paraId="1E08CA34" w14:textId="0D0B5C2E" w:rsidR="004A31C9" w:rsidRPr="00CC2532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D6EBD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Заполненная таблица </w:t>
      </w:r>
      <w:proofErr w:type="spellStart"/>
      <w:r w:rsidR="00CC2532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UserAge</w:t>
      </w:r>
      <w:proofErr w:type="spellEnd"/>
    </w:p>
    <w:p w14:paraId="46A4ECA9" w14:textId="18066273" w:rsidR="004A31C9" w:rsidRPr="001D6EBD" w:rsidRDefault="004A31C9" w:rsidP="004A31C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EBD">
        <w:rPr>
          <w:rFonts w:ascii="Times New Roman" w:hAnsi="Times New Roman" w:cs="Times New Roman"/>
          <w:sz w:val="28"/>
          <w:szCs w:val="28"/>
        </w:rPr>
        <w:lastRenderedPageBreak/>
        <w:t>Интерфейс программы</w:t>
      </w:r>
    </w:p>
    <w:p w14:paraId="4017F9B8" w14:textId="68BE5B5E" w:rsidR="00616F10" w:rsidRPr="001D6EBD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582C3801" wp14:editId="7CD2FC6E">
            <wp:simplePos x="0" y="0"/>
            <wp:positionH relativeFrom="margin">
              <wp:posOffset>741680</wp:posOffset>
            </wp:positionH>
            <wp:positionV relativeFrom="paragraph">
              <wp:posOffset>434975</wp:posOffset>
            </wp:positionV>
            <wp:extent cx="4533900" cy="29978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A31C9" w:rsidRPr="001D6EBD">
        <w:rPr>
          <w:rFonts w:ascii="Times New Roman" w:hAnsi="Times New Roman" w:cs="Times New Roman"/>
          <w:sz w:val="28"/>
          <w:szCs w:val="28"/>
        </w:rPr>
        <w:t xml:space="preserve">Интерфейс пользователя состоит из единственной формы. На Рисунке </w:t>
      </w:r>
      <w:r w:rsidR="00CC2532" w:rsidRPr="00CC2532">
        <w:rPr>
          <w:rFonts w:ascii="Times New Roman" w:hAnsi="Times New Roman" w:cs="Times New Roman"/>
          <w:sz w:val="28"/>
          <w:szCs w:val="28"/>
        </w:rPr>
        <w:t>4</w:t>
      </w:r>
      <w:r w:rsidR="004A31C9" w:rsidRPr="001D6EBD">
        <w:rPr>
          <w:rFonts w:ascii="Times New Roman" w:hAnsi="Times New Roman" w:cs="Times New Roman"/>
          <w:sz w:val="28"/>
          <w:szCs w:val="28"/>
        </w:rPr>
        <w:t xml:space="preserve"> представлен проект формы пользовательского интерфейса.</w:t>
      </w:r>
    </w:p>
    <w:p w14:paraId="72D3D804" w14:textId="70758D65" w:rsidR="004A31C9" w:rsidRPr="00616F10" w:rsidRDefault="004A31C9" w:rsidP="004A31C9">
      <w:pPr>
        <w:pStyle w:val="a4"/>
        <w:keepNext/>
        <w:ind w:left="360"/>
        <w:jc w:val="center"/>
        <w:rPr>
          <w:rFonts w:ascii="Times New Roman" w:hAnsi="Times New Roman" w:cs="Times New Roman"/>
        </w:rPr>
      </w:pPr>
    </w:p>
    <w:p w14:paraId="4412F8EE" w14:textId="0E5A1B82" w:rsidR="004A31C9" w:rsidRPr="00616F10" w:rsidRDefault="004A31C9" w:rsidP="004A31C9">
      <w:pPr>
        <w:pStyle w:val="ac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="00CC2532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>4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softHyphen/>
        <w:t xml:space="preserve"> – </w:t>
      </w:r>
      <w:r w:rsidR="00616F10" w:rsidRPr="00616F10">
        <w:rPr>
          <w:rFonts w:ascii="Times New Roman" w:hAnsi="Times New Roman" w:cs="Times New Roman"/>
          <w:i w:val="0"/>
          <w:color w:val="000000" w:themeColor="text1"/>
          <w:sz w:val="24"/>
        </w:rPr>
        <w:t>Проектирование</w:t>
      </w:r>
      <w:r w:rsidRPr="00616F10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формы</w:t>
      </w:r>
    </w:p>
    <w:p w14:paraId="26E49675" w14:textId="5D8E6ED2" w:rsidR="00616F10" w:rsidRPr="001D6EBD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drawing>
          <wp:anchor distT="0" distB="0" distL="114300" distR="114300" simplePos="0" relativeHeight="251678720" behindDoc="0" locked="0" layoutInCell="1" allowOverlap="1" wp14:anchorId="70645BA8" wp14:editId="3CC68722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391150" cy="476250"/>
            <wp:effectExtent l="19050" t="19050" r="19050" b="1905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C2532" w:rsidRPr="001D6E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DDFCD" wp14:editId="3C44B774">
                <wp:simplePos x="0" y="0"/>
                <wp:positionH relativeFrom="margin">
                  <wp:align>left</wp:align>
                </wp:positionH>
                <wp:positionV relativeFrom="paragraph">
                  <wp:posOffset>978535</wp:posOffset>
                </wp:positionV>
                <wp:extent cx="5745480" cy="635"/>
                <wp:effectExtent l="0" t="0" r="7620" b="254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BF106" w14:textId="62A5198B" w:rsidR="00616F10" w:rsidRPr="00616F10" w:rsidRDefault="00616F10" w:rsidP="00616F10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616F1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 xml:space="preserve"> Созданные компонеты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0DDFC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77.05pt;width:452.4pt;height:.0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ZDRgIAAGM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" stroked="f">
                <v:textbox style="mso-fit-shape-to-text:t" inset="0,0,0,0">
                  <w:txbxContent>
                    <w:p w14:paraId="61BBF106" w14:textId="62A5198B" w:rsidR="00616F10" w:rsidRPr="00616F10" w:rsidRDefault="00616F10" w:rsidP="00616F10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 w:rsidRPr="00616F10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 xml:space="preserve"> Созданные компонеты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C2532" w:rsidRPr="00CC2532">
        <w:rPr>
          <w:rFonts w:ascii="Times New Roman" w:hAnsi="Times New Roman" w:cs="Times New Roman"/>
          <w:sz w:val="28"/>
          <w:szCs w:val="28"/>
        </w:rPr>
        <w:t>5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представлены автоматически созданные компоненты после работы мастера подключения к базе данных.</w:t>
      </w:r>
    </w:p>
    <w:p w14:paraId="2A6CD1BC" w14:textId="79ABBF7F" w:rsidR="00616F10" w:rsidRDefault="00616F10" w:rsidP="00616F10"/>
    <w:p w14:paraId="2BB6DADC" w14:textId="4CDE62DF" w:rsidR="00616F10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CC06A53" wp14:editId="604CB244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3800475" cy="2512695"/>
            <wp:effectExtent l="0" t="0" r="9525" b="190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532" w:rsidRPr="001D6E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30EEB" wp14:editId="2E780EE6">
                <wp:simplePos x="0" y="0"/>
                <wp:positionH relativeFrom="column">
                  <wp:posOffset>1309370</wp:posOffset>
                </wp:positionH>
                <wp:positionV relativeFrom="paragraph">
                  <wp:posOffset>2976245</wp:posOffset>
                </wp:positionV>
                <wp:extent cx="297942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590C1" w14:textId="621668D2" w:rsidR="001D6EBD" w:rsidRPr="001D6EBD" w:rsidRDefault="001D6EBD" w:rsidP="001D6EB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CC253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Пример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30EEB" id="Надпись 7" o:spid="_x0000_s1027" type="#_x0000_t202" style="position:absolute;left:0;text-align:left;margin-left:103.1pt;margin-top:234.35pt;width:234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" stroked="f">
                <v:textbox style="mso-fit-shape-to-text:t" inset="0,0,0,0">
                  <w:txbxContent>
                    <w:p w14:paraId="484590C1" w14:textId="621668D2" w:rsidR="001D6EBD" w:rsidRPr="001D6EBD" w:rsidRDefault="001D6EBD" w:rsidP="001D6EB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CC2532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Пример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CC2532" w:rsidRPr="004551A0">
        <w:rPr>
          <w:rFonts w:ascii="Times New Roman" w:hAnsi="Times New Roman" w:cs="Times New Roman"/>
          <w:sz w:val="28"/>
          <w:szCs w:val="28"/>
        </w:rPr>
        <w:t>6</w:t>
      </w:r>
      <w:r w:rsidR="00616F10" w:rsidRPr="001D6EBD">
        <w:rPr>
          <w:rFonts w:ascii="Times New Roman" w:hAnsi="Times New Roman" w:cs="Times New Roman"/>
          <w:sz w:val="28"/>
          <w:szCs w:val="28"/>
        </w:rPr>
        <w:t xml:space="preserve"> изображено рабочее приложение.</w:t>
      </w:r>
    </w:p>
    <w:p w14:paraId="20F7014A" w14:textId="296327AB" w:rsidR="001D6EBD" w:rsidRDefault="0056714C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9789D" wp14:editId="1FAEB80C">
                <wp:simplePos x="0" y="0"/>
                <wp:positionH relativeFrom="margin">
                  <wp:posOffset>770255</wp:posOffset>
                </wp:positionH>
                <wp:positionV relativeFrom="paragraph">
                  <wp:posOffset>3512820</wp:posOffset>
                </wp:positionV>
                <wp:extent cx="4815840" cy="635"/>
                <wp:effectExtent l="0" t="0" r="3810" b="254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E140D" w14:textId="18D8C59B" w:rsidR="001D6EBD" w:rsidRPr="001D6EBD" w:rsidRDefault="001D6EBD" w:rsidP="001D6EBD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56714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1D6E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4551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Рабочее приложение с примененной фильтрацией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9789D" id="Надпись 9" o:spid="_x0000_s1028" type="#_x0000_t202" style="position:absolute;left:0;text-align:left;margin-left:60.65pt;margin-top:276.6pt;width:379.2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" stroked="f">
                <v:textbox style="mso-fit-shape-to-text:t" inset="0,0,0,0">
                  <w:txbxContent>
                    <w:p w14:paraId="344E140D" w14:textId="18D8C59B" w:rsidR="001D6EBD" w:rsidRPr="001D6EBD" w:rsidRDefault="001D6EBD" w:rsidP="001D6EBD">
                      <w:pPr>
                        <w:pStyle w:val="ac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="0056714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1D6E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</w:t>
                      </w:r>
                      <w:r w:rsidR="004551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Рабочее приложение с примененной фильтрацией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33A0D9CF" wp14:editId="0F895999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4438650" cy="29495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EBD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551A0">
        <w:rPr>
          <w:rFonts w:ascii="Times New Roman" w:hAnsi="Times New Roman" w:cs="Times New Roman"/>
          <w:sz w:val="28"/>
          <w:szCs w:val="28"/>
        </w:rPr>
        <w:t>7</w:t>
      </w:r>
      <w:r w:rsidR="001D6EBD">
        <w:rPr>
          <w:rFonts w:ascii="Times New Roman" w:hAnsi="Times New Roman" w:cs="Times New Roman"/>
          <w:sz w:val="28"/>
          <w:szCs w:val="28"/>
        </w:rPr>
        <w:t xml:space="preserve"> показано рабочее приложение с </w:t>
      </w:r>
      <w:r w:rsidR="004551A0">
        <w:rPr>
          <w:rFonts w:ascii="Times New Roman" w:hAnsi="Times New Roman" w:cs="Times New Roman"/>
          <w:sz w:val="28"/>
          <w:szCs w:val="28"/>
        </w:rPr>
        <w:t>примененными фильтрами</w:t>
      </w:r>
      <w:r w:rsidR="001D6EBD">
        <w:rPr>
          <w:rFonts w:ascii="Times New Roman" w:hAnsi="Times New Roman" w:cs="Times New Roman"/>
          <w:sz w:val="28"/>
          <w:szCs w:val="28"/>
        </w:rPr>
        <w:t>.</w:t>
      </w:r>
    </w:p>
    <w:p w14:paraId="3EF945C8" w14:textId="27A72DED" w:rsidR="001D6EBD" w:rsidRDefault="001D6EBD" w:rsidP="00616F10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4551A0">
        <w:rPr>
          <w:rFonts w:ascii="Times New Roman" w:hAnsi="Times New Roman" w:cs="Times New Roman"/>
          <w:sz w:val="28"/>
          <w:szCs w:val="28"/>
        </w:rPr>
        <w:t>:</w:t>
      </w:r>
    </w:p>
    <w:p w14:paraId="02E5CAC2" w14:textId="3CBFC751" w:rsidR="004551A0" w:rsidRDefault="004551A0" w:rsidP="004551A0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</w:p>
    <w:p w14:paraId="217AF5FF" w14:textId="77777777" w:rsid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BFDB3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806922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E2486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16DC2D75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.userAgeTableAdapter.Fill</w:t>
      </w:r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._374_lab12_Tsvetkov_ZhukovDataSet.UserAge);</w:t>
      </w:r>
    </w:p>
    <w:p w14:paraId="17C88FE3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374_lab12_Tsvetkov_ZhukovDataSet.UserAge.Columns.Count; </w:t>
      </w:r>
      <w:proofErr w:type="spell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44BBA7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DFB462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.comboBox1.Items</w:t>
      </w:r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._374_lab12_Tsvetkov_ZhukovDataSet.UserAge.Columns[i].ToString());</w:t>
      </w:r>
    </w:p>
    <w:p w14:paraId="3017EEB7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2DB787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.Vozr.Checked</w:t>
      </w:r>
      <w:proofErr w:type="spellEnd"/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66FB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.label1.Text</w:t>
      </w:r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97A41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.comboBox1.Text</w:t>
      </w:r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3EC4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.Vozr.Visible</w:t>
      </w:r>
      <w:proofErr w:type="spellEnd"/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7D13E6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.Ubiv.Visible</w:t>
      </w:r>
      <w:proofErr w:type="spellEnd"/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134C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35291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8A6C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6233E9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246E7A51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.userAgeBindingSource.Filter</w:t>
      </w:r>
      <w:proofErr w:type="spellEnd"/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.comboBox1.Text +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"='"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.textBox1.Text+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734E4" w14:textId="77777777" w:rsidR="0056714C" w:rsidRPr="0056714C" w:rsidRDefault="0056714C" w:rsidP="00567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</w:t>
      </w:r>
      <w:proofErr w:type="gramStart"/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.comboBox1.Text</w:t>
      </w:r>
      <w:proofErr w:type="gramEnd"/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6714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 + </w:t>
      </w:r>
      <w:r w:rsidRPr="0056714C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6D196" w14:textId="74CC8A1B" w:rsidR="00616F10" w:rsidRDefault="0056714C" w:rsidP="0056714C">
      <w:r w:rsidRPr="00567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34FB8" w14:textId="71A1D804" w:rsidR="00616F10" w:rsidRDefault="00616F10" w:rsidP="00616F10">
      <w:pPr>
        <w:pStyle w:val="a4"/>
        <w:ind w:left="792"/>
      </w:pPr>
    </w:p>
    <w:p w14:paraId="33A612CC" w14:textId="64BBED24" w:rsidR="00616F10" w:rsidRPr="00616F10" w:rsidRDefault="00616F10" w:rsidP="00616F10">
      <w:pPr>
        <w:pStyle w:val="a4"/>
        <w:ind w:left="360"/>
      </w:pPr>
    </w:p>
    <w:p w14:paraId="052BE47E" w14:textId="7CA3F84A" w:rsidR="00616F10" w:rsidRPr="00616F10" w:rsidRDefault="00616F10" w:rsidP="00616F10"/>
    <w:p w14:paraId="7FE97B14" w14:textId="5209778A" w:rsidR="004A31C9" w:rsidRPr="004A31C9" w:rsidRDefault="004A31C9" w:rsidP="004A31C9"/>
    <w:p w14:paraId="3B23AF25" w14:textId="586E4273" w:rsidR="00112296" w:rsidRPr="00112296" w:rsidRDefault="00112296" w:rsidP="00112296">
      <w:pPr>
        <w:pStyle w:val="a4"/>
        <w:ind w:left="792"/>
      </w:pPr>
    </w:p>
    <w:sectPr w:rsidR="00112296" w:rsidRPr="001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708B"/>
    <w:multiLevelType w:val="hybridMultilevel"/>
    <w:tmpl w:val="9202C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5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9E5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DAA"/>
    <w:rsid w:val="00112296"/>
    <w:rsid w:val="001763B6"/>
    <w:rsid w:val="001D6EBD"/>
    <w:rsid w:val="001F57C4"/>
    <w:rsid w:val="004551A0"/>
    <w:rsid w:val="004A31C9"/>
    <w:rsid w:val="0056714C"/>
    <w:rsid w:val="005E6CC7"/>
    <w:rsid w:val="00616F10"/>
    <w:rsid w:val="00986C69"/>
    <w:rsid w:val="00BD3AB7"/>
    <w:rsid w:val="00CC2532"/>
    <w:rsid w:val="00F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4A24"/>
  <w15:chartTrackingRefBased/>
  <w15:docId w15:val="{F0FD5B06-7A1C-4192-A480-692FD793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F57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F57C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F57C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F57C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F57C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F57C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F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F57C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12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6062-260C-493B-9816-F996C991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надя</cp:lastModifiedBy>
  <cp:revision>6</cp:revision>
  <dcterms:created xsi:type="dcterms:W3CDTF">2019-09-10T11:03:00Z</dcterms:created>
  <dcterms:modified xsi:type="dcterms:W3CDTF">2019-12-19T18:25:00Z</dcterms:modified>
</cp:coreProperties>
</file>