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x4drinn662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2 — WHAT NOVAK 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establishes </w:t>
      </w:r>
      <w:r w:rsidDel="00000000" w:rsidR="00000000" w:rsidRPr="00000000">
        <w:rPr>
          <w:b w:val="1"/>
          <w:bCs w:val="1"/>
          <w:rtl w:val="0"/>
        </w:rPr>
        <w:t xml:space="preserve">the formal structure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cryptographic definitions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plain-language explanations</w:t>
      </w:r>
      <w:r w:rsidDel="00000000" w:rsidR="00000000" w:rsidRPr="00000000">
        <w:rPr>
          <w:rtl w:val="0"/>
        </w:rPr>
        <w:t xml:space="preserve"> of the NOVAK Protocol. No concepts are omitted, simplified, or reinterpreted. This version incorporates </w:t>
      </w:r>
      <w:r w:rsidDel="00000000" w:rsidR="00000000" w:rsidRPr="00000000">
        <w:rPr>
          <w:b w:val="1"/>
          <w:bCs w:val="1"/>
          <w:rtl w:val="0"/>
        </w:rPr>
        <w:t xml:space="preserve">all fifteen NOVAK Laws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both Industry Addenda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all mandatory subsystem terminology mappings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l7hmmxy1zp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I. FORMAL DEFINITIONS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2mewcieze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NOVAK Protocol — Formal Definition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NOVAK</w:t>
      </w:r>
      <w:r w:rsidDel="00000000" w:rsidR="00000000" w:rsidRPr="00000000">
        <w:rPr>
          <w:rtl w:val="0"/>
        </w:rPr>
        <w:t xml:space="preserve"> is an </w:t>
      </w:r>
      <w:r w:rsidDel="00000000" w:rsidR="00000000" w:rsidRPr="00000000">
        <w:rPr>
          <w:b w:val="1"/>
          <w:bCs w:val="1"/>
          <w:rtl w:val="0"/>
        </w:rPr>
        <w:t xml:space="preserve">authoritative proof-before-action execution-integrity system</w:t>
      </w:r>
      <w:r w:rsidDel="00000000" w:rsidR="00000000" w:rsidRPr="00000000">
        <w:rPr>
          <w:rtl w:val="0"/>
        </w:rPr>
        <w:t xml:space="preserve"> governing how any rule, computation, regulatory decision, AI output, robotic motion, or human-entered action must execute.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Formally: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NOVAK = (R, D, I, O, HVET, EIR, RGAC, SG, T)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 = deterministic regulatory or computational rules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= attested, non-malleable input domain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= identity-bound actor (human, machine, or institution)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O</w:t>
      </w:r>
      <w:r w:rsidDel="00000000" w:rsidR="00000000" w:rsidRPr="00000000">
        <w:rPr>
          <w:rtl w:val="0"/>
        </w:rPr>
        <w:t xml:space="preserve"> = deterministic, non-malleable output domain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HVET</w:t>
      </w:r>
      <w:r w:rsidDel="00000000" w:rsidR="00000000" w:rsidRPr="00000000">
        <w:rPr>
          <w:rtl w:val="0"/>
        </w:rPr>
        <w:t xml:space="preserve"> = Hash-Verified Execution Trace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EIR</w:t>
      </w:r>
      <w:r w:rsidDel="00000000" w:rsidR="00000000" w:rsidRPr="00000000">
        <w:rPr>
          <w:rtl w:val="0"/>
        </w:rPr>
        <w:t xml:space="preserve"> = Execution Identity Receipt </w:t>
      </w:r>
      <w:r w:rsidDel="00000000" w:rsidR="00000000" w:rsidRPr="00000000">
        <w:rPr>
          <w:i w:val="1"/>
          <w:iCs w:val="1"/>
          <w:rtl w:val="0"/>
        </w:rPr>
        <w:t xml:space="preserve">(formerly “NIPS”)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RGAC</w:t>
      </w:r>
      <w:r w:rsidDel="00000000" w:rsidR="00000000" w:rsidRPr="00000000">
        <w:rPr>
          <w:rtl w:val="0"/>
        </w:rPr>
        <w:t xml:space="preserve"> = Recursive Global Audit Chain </w:t>
      </w:r>
      <w:r w:rsidDel="00000000" w:rsidR="00000000" w:rsidRPr="00000000">
        <w:rPr>
          <w:i w:val="1"/>
          <w:iCs w:val="1"/>
          <w:rtl w:val="0"/>
        </w:rPr>
        <w:t xml:space="preserve">(formerly “REVELATION”)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SG</w:t>
      </w:r>
      <w:r w:rsidDel="00000000" w:rsidR="00000000" w:rsidRPr="00000000">
        <w:rPr>
          <w:rtl w:val="0"/>
        </w:rPr>
        <w:t xml:space="preserve"> = Safety Gate — Deterministic Safety Layer </w:t>
      </w:r>
      <w:r w:rsidDel="00000000" w:rsidR="00000000" w:rsidRPr="00000000">
        <w:rPr>
          <w:i w:val="1"/>
          <w:iCs w:val="1"/>
          <w:rtl w:val="0"/>
        </w:rPr>
        <w:t xml:space="preserve">(formerly “HARMONEE”)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 = globally ordered timestamp lineage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enforces that: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o8m5qrqoqb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∀ action A, A may not execute unless: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 is deterministic (L1).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 is non-malleable and attested (L2–L3).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is predetermined and deterministic (L1, L4).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commitments (R, D, I, O, T) are hashed into an HVET (L5–L6).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 EIR is generated binding the actor identity to the full execution (L6).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Safety Gate validates all proofs before execution (L7–L8).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RGAC records the action into an irreversible global audit chain (L7–L15).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physical-layer and psycho-social constraints are validated (PL-X, PS-X).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framework makes </w:t>
      </w:r>
      <w:r w:rsidDel="00000000" w:rsidR="00000000" w:rsidRPr="00000000">
        <w:rPr>
          <w:b w:val="1"/>
          <w:bCs w:val="1"/>
          <w:rtl w:val="0"/>
        </w:rPr>
        <w:t xml:space="preserve">undetected tampering logically impossible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14lpumdkp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Mandatory Terminology Lineage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requires explicit historical mappings: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2.6666666666667"/>
        <w:gridCol w:w="2857.5238095238096"/>
        <w:gridCol w:w="4699.809523809524"/>
        <w:tblGridChange w:id="0">
          <w:tblGrid>
            <w:gridCol w:w="1802.6666666666667"/>
            <w:gridCol w:w="2857.5238095238096"/>
            <w:gridCol w:w="4699.80952380952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Old 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Updated NOVAK 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EIR — Execution Identity Receipt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NIPS lacked identity-binding and proof finality. EIR enforces cryptographic actor lineage.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RGAC — Recursive Global Audit 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Expands from simple logging to infinite-depth audit recursion.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HARMONEE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Safety Gate — Deterministic Safety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HARMONEE enforced purity; SG enforces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pre-execution determinism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Part, including future Parts 3–10, will reference these mappings where relevant.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02nmpoora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HVET — Formal Definition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Hash-Verified Execution Trace (HVET)</w:t>
      </w:r>
      <w:r w:rsidDel="00000000" w:rsidR="00000000" w:rsidRPr="00000000">
        <w:rPr>
          <w:rtl w:val="0"/>
        </w:rPr>
        <w:t xml:space="preserve"> is:</w:t>
      </w:r>
    </w:p>
    <w:p w:rsidR="00000000" w:rsidDel="00000000" w:rsidP="00000000" w:rsidRDefault="00000000" w:rsidRPr="00000000" w14:paraId="0000003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A deterministic cryptographic hash commitment formed from: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HVET = H( HR ∥ HD ∥ HI ∥ HO ∥ T 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HR</w:t>
      </w:r>
      <w:r w:rsidDel="00000000" w:rsidR="00000000" w:rsidRPr="00000000">
        <w:rPr>
          <w:rtl w:val="0"/>
        </w:rPr>
        <w:t xml:space="preserve"> = hash of deterministic rule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HD</w:t>
      </w:r>
      <w:r w:rsidDel="00000000" w:rsidR="00000000" w:rsidRPr="00000000">
        <w:rPr>
          <w:rtl w:val="0"/>
        </w:rPr>
        <w:t xml:space="preserve"> = hash of attested input data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</w:t>
      </w:r>
      <w:r w:rsidDel="00000000" w:rsidR="00000000" w:rsidRPr="00000000">
        <w:rPr>
          <w:rtl w:val="0"/>
        </w:rPr>
        <w:t xml:space="preserve"> = hash of identity commitment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</w:t>
      </w:r>
      <w:r w:rsidDel="00000000" w:rsidR="00000000" w:rsidRPr="00000000">
        <w:rPr>
          <w:rtl w:val="0"/>
        </w:rPr>
        <w:t xml:space="preserve"> = hash of deterministic output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 = globally ordered timestamp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Properties enforced by Laws L0–L15: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irreversible (L0)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input-bound and output-bound (L2–L4)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identity-anchored (L6)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temporally ordered (L8)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globally consistent (L9)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publicly verifiable (L11)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trust dependency (L12)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universally auditable (L15)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ykd2bcmxy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EIR — Execution Identity Receipt (formerly NIPS)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EIR is the cryptographic receipt that binds the actor identity to the entire execution event.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EIR ensures: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 cannot be swapped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 cannot mask origin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computation proceeds without full cryptographic self-identification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actor becomes permanently accountable to every action they initiate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satisfies: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L6 — Execution Identity Law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PS-X — Psycho-Social Fraud Surface Mitigation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PL-X — Hardware-backed identity seals (TPM, PUF, secure enclave)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g2mgt2bcx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RGAC — Recursive Global Audit Chain (formerly REVELATION)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RGAC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forever-growing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globally consistent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cryptographically chained</w:t>
      </w:r>
      <w:r w:rsidDel="00000000" w:rsidR="00000000" w:rsidRPr="00000000">
        <w:rPr>
          <w:rtl w:val="0"/>
        </w:rPr>
        <w:t xml:space="preserve"> record of every HVET and EIR ever produced under NOVAK.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RGAC ensures: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infinite audit recursion (L7)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ordering (L8)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jurisdictional interoperability (L10)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verifiability (L11)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trust footprint (L12)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determinism (L13)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machine deviation (L14)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universal auditability (L15)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blockchain: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miners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probabilistic finality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consensus forks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economic incentives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ledger duplication overhead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hash-power dependency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RGAC is </w:t>
      </w:r>
      <w:r w:rsidDel="00000000" w:rsidR="00000000" w:rsidRPr="00000000">
        <w:rPr>
          <w:b w:val="1"/>
          <w:bCs w:val="1"/>
          <w:rtl w:val="0"/>
        </w:rPr>
        <w:t xml:space="preserve">authoritative</w:t>
      </w:r>
      <w:r w:rsidDel="00000000" w:rsidR="00000000" w:rsidRPr="00000000">
        <w:rPr>
          <w:rtl w:val="0"/>
        </w:rPr>
        <w:t xml:space="preserve">, not competitive.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b2aciheiw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Safety Gate — Deterministic Safety Layer (formerly HARMONEE)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Safety Gate (SG)</w:t>
      </w:r>
      <w:r w:rsidDel="00000000" w:rsidR="00000000" w:rsidRPr="00000000">
        <w:rPr>
          <w:rtl w:val="0"/>
        </w:rPr>
        <w:t xml:space="preserve"> enforces the rule:</w:t>
      </w:r>
    </w:p>
    <w:p w:rsidR="00000000" w:rsidDel="00000000" w:rsidP="00000000" w:rsidRDefault="00000000" w:rsidRPr="00000000" w14:paraId="0000006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action is permitted until the system proves that:</w:t>
        <w:br w:type="textWrapping"/>
        <w:t xml:space="preserve"> R is deterministic, D is attested, I is bound, O is precomputed,</w:t>
        <w:br w:type="textWrapping"/>
        <w:t xml:space="preserve"> and all integrity proofs are satisfied.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SG applies: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L0–L8 at computation time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L9–L15 at audit time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PL-X constraints (physical layer verification)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PS-X constraints (socio-cognitive fraud prevention)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SG is the mechanism that elevates NOVAK from </w:t>
      </w:r>
      <w:r w:rsidDel="00000000" w:rsidR="00000000" w:rsidRPr="00000000">
        <w:rPr>
          <w:i w:val="1"/>
          <w:iCs w:val="1"/>
          <w:rtl w:val="0"/>
        </w:rPr>
        <w:t xml:space="preserve">checksum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i w:val="1"/>
          <w:iCs w:val="1"/>
          <w:rtl w:val="0"/>
        </w:rPr>
        <w:t xml:space="preserve">governance engine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9bsvs6ijew2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II. SIMPLE DEFINITIONS (FOR NON-TECHNICAL READERS)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NOVAK will be read by Congress, industry, agencies, businesses, courts, and citizens, the simple definitions are required.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dhy5kocp3m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NOVAK Is (Simple)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NOVAK is a system that forces computers, AI, robots, agencies, and people to prove correctness before they act.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NOVAK guarantees actions cannot be changed, faked, or tampered with without detection.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NOVAK makes every action traceable back to the exact identity that performed it.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NOVAK creates a global audit trail that never breaks and never loses order.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NOVAK stops errors, fraud, manipulation, and accidental decisions before they occur.</w:t>
        <w:br w:type="textWrapping"/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5wj9akqhml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HVET Is (Simple)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HVET is the </w:t>
      </w:r>
      <w:r w:rsidDel="00000000" w:rsidR="00000000" w:rsidRPr="00000000">
        <w:rPr>
          <w:b w:val="1"/>
          <w:bCs w:val="1"/>
          <w:rtl w:val="0"/>
        </w:rPr>
        <w:t xml:space="preserve">digital fingerprint</w:t>
      </w:r>
      <w:r w:rsidDel="00000000" w:rsidR="00000000" w:rsidRPr="00000000">
        <w:rPr>
          <w:rtl w:val="0"/>
        </w:rPr>
        <w:t xml:space="preserve"> of an action.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proves what rule was used, what data was used, who did it, and what the result was.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cannot be faked or altered.</w:t>
        <w:br w:type="textWrapping"/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kzsxrb2zr4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EIR Is (Simple)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(formerly NIPS)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EIR is the </w:t>
      </w:r>
      <w:r w:rsidDel="00000000" w:rsidR="00000000" w:rsidRPr="00000000">
        <w:rPr>
          <w:b w:val="1"/>
          <w:bCs w:val="1"/>
          <w:rtl w:val="0"/>
        </w:rPr>
        <w:t xml:space="preserve">receipt proving who did something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action has a person, machine, agency, or system tied to it forever.</w:t>
        <w:br w:type="textWrapping"/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1yd9ax2snf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RGAC Is (Simple)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(formerly REVELATION)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RGAC is a </w:t>
      </w:r>
      <w:r w:rsidDel="00000000" w:rsidR="00000000" w:rsidRPr="00000000">
        <w:rPr>
          <w:b w:val="1"/>
          <w:bCs w:val="1"/>
          <w:rtl w:val="0"/>
        </w:rPr>
        <w:t xml:space="preserve">never-ending audit trail</w:t>
      </w:r>
      <w:r w:rsidDel="00000000" w:rsidR="00000000" w:rsidRPr="00000000">
        <w:rPr>
          <w:rtl w:val="0"/>
        </w:rPr>
        <w:t xml:space="preserve"> connecting every action ever taken.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impossible to rewrite or delete an entry.</w:t>
        <w:br w:type="textWrapping"/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qkf0bb978j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Safety Gate Is (Simple)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(formerly HARMONEE)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Safety Gate is the mechanism that </w:t>
      </w:r>
      <w:r w:rsidDel="00000000" w:rsidR="00000000" w:rsidRPr="00000000">
        <w:rPr>
          <w:b w:val="1"/>
          <w:bCs w:val="1"/>
          <w:rtl w:val="0"/>
        </w:rPr>
        <w:t xml:space="preserve">stops bad decisions before they happen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anything is wrong—data, rule, person, identity, hardware—NOVAK refuses to act.</w:t>
        <w:br w:type="textWrapping"/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h2xd4abh4j3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III. WHY THIS MATTERS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solves systemic problems that governments, corporations, AI systems, and regulatory bodies have struggled with for decades: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inconsistent decisions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altered records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spoofing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 fraud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silent tampering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non-deterministic software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ambiguity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undetectable machine deviation</w:t>
        <w:br w:type="textWrapping"/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creates the first </w:t>
      </w:r>
      <w:r w:rsidDel="00000000" w:rsidR="00000000" w:rsidRPr="00000000">
        <w:rPr>
          <w:b w:val="1"/>
          <w:bCs w:val="1"/>
          <w:rtl w:val="0"/>
        </w:rPr>
        <w:t xml:space="preserve">mathematically enforced rule-of-law engine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why NOVAK is essential.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