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t3omywgq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A13-S1 — Multilingual Ambiguity Matrix (Class-A Ambiguity)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Class-A = </w:t>
      </w:r>
      <w:r w:rsidDel="00000000" w:rsidR="00000000" w:rsidRPr="00000000">
        <w:rPr>
          <w:b w:val="1"/>
          <w:bCs w:val="1"/>
          <w:rtl w:val="0"/>
        </w:rPr>
        <w:t xml:space="preserve">single-word ambiguities</w:t>
      </w:r>
      <w:r w:rsidDel="00000000" w:rsidR="00000000" w:rsidRPr="00000000">
        <w:rPr>
          <w:rtl w:val="0"/>
        </w:rPr>
        <w:t xml:space="preserve"> that break meaning, legality, or intent in translation.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9.1840897501274"/>
        <w:gridCol w:w="1894.9107598164205"/>
        <w:gridCol w:w="1952.187659357471"/>
        <w:gridCol w:w="2195.614482406935"/>
        <w:gridCol w:w="2038.1030086690464"/>
        <w:tblGridChange w:id="0">
          <w:tblGrid>
            <w:gridCol w:w="1279.1840897501274"/>
            <w:gridCol w:w="1894.9107598164205"/>
            <w:gridCol w:w="1952.187659357471"/>
            <w:gridCol w:w="2195.614482406935"/>
            <w:gridCol w:w="2038.1030086690464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High-Risk Ambiguity in Other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Legal/benefits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Can also mean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allegation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ES, FR, DE, PL, AR, 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Misrouting; wrong domain in automation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Legal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Can also mean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attractive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ES, IT,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Incorrect benefit/medical routing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Financial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Also means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accusation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energy charge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electrical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EN→DE/FR/CN/AR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Wrong regulatory rule triggers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Final decision/outcome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Often mistranslated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attitude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ES, FR, 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Incorrect legal outcomes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Mistranslated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ES,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Billing errors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Legal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Also means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DE, ZH,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Wrong automation workflow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Directive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Can also mean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ZH, 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Cross-domain API confusion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Security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Also means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discount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FR, DE, 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Security failures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Benefits recalculation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Often 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physical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PT, 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Wrong domain 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Disability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Often treated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review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ES, 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Fraud + wrong benefit logic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Legal entitlement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Translated 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fitness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HI, 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Medical misinterpretation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NOVAK needs this:</w:t>
        <w:br w:type="textWrapping"/>
      </w:r>
      <w:r w:rsidDel="00000000" w:rsidR="00000000" w:rsidRPr="00000000">
        <w:rPr>
          <w:rtl w:val="0"/>
        </w:rPr>
        <w:t xml:space="preserve"> A PBAS cannot assume linguistic equivalence. Meaning drift = execution drift. If a term shifts, the rule might approve the wrong action.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7bmcf1tdx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A13-S2 — Class-B Ambiguity Matrix (Phrase-Level Drift)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Phrases whose meaning changes </w:t>
      </w:r>
      <w:r w:rsidDel="00000000" w:rsidR="00000000" w:rsidRPr="00000000">
        <w:rPr>
          <w:b w:val="1"/>
          <w:bCs w:val="1"/>
          <w:rtl w:val="0"/>
        </w:rPr>
        <w:t xml:space="preserve">contextually</w:t>
      </w:r>
      <w:r w:rsidDel="00000000" w:rsidR="00000000" w:rsidRPr="00000000">
        <w:rPr>
          <w:rtl w:val="0"/>
        </w:rPr>
        <w:t xml:space="preserve">, producing regulatory or safety drift.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1.5101193565124"/>
        <w:gridCol w:w="2394.644525168656"/>
        <w:gridCol w:w="1666.0508562532434"/>
        <w:gridCol w:w="2627.794499221588"/>
        <w:tblGridChange w:id="0">
          <w:tblGrid>
            <w:gridCol w:w="2671.5101193565124"/>
            <w:gridCol w:w="2394.644525168656"/>
            <w:gridCol w:w="1666.0508562532434"/>
            <w:gridCol w:w="2627.7944992215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Dangerous Shift in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Affected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“You are entitled 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“You deserve 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ES, FR,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Legal entitlement becomes moral entitlement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“Final notice”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“Last warning”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ZH, 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Legal notification interpreted as threat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“Action required”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“Urgent danger”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DE, 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Panic triggers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“Pending determination”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“Decision already made”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ES,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Time-sensitive process corruption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“Request denied due to missing evidence”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“Denied because fraudulent”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AR, 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Catastrophic reputational harm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“System error — please resubmit”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“User error — your fault”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JP, 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Misplaced legal liability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77812no1w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A13-S3 — Class-C Ambiguity Matrix (Morphological Drift)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whose </w:t>
      </w:r>
      <w:r w:rsidDel="00000000" w:rsidR="00000000" w:rsidRPr="00000000">
        <w:rPr>
          <w:b w:val="1"/>
          <w:bCs w:val="1"/>
          <w:rtl w:val="0"/>
        </w:rPr>
        <w:t xml:space="preserve">grammatical structure</w:t>
      </w:r>
      <w:r w:rsidDel="00000000" w:rsidR="00000000" w:rsidRPr="00000000">
        <w:rPr>
          <w:rtl w:val="0"/>
        </w:rPr>
        <w:t xml:space="preserve"> causes meaning shifts.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6.2264150943397"/>
        <w:gridCol w:w="2424.722080571137"/>
        <w:gridCol w:w="2367.445181030087"/>
        <w:gridCol w:w="1608.5262621111679"/>
        <w:gridCol w:w="1723.0800611932686"/>
        <w:tblGridChange w:id="0">
          <w:tblGrid>
            <w:gridCol w:w="1236.2264150943397"/>
            <w:gridCol w:w="2424.722080571137"/>
            <w:gridCol w:w="2367.445181030087"/>
            <w:gridCol w:w="1608.5262621111679"/>
            <w:gridCol w:w="1723.08006119326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noun vs.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“Processing delay” read as “you caused delay”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ES, FR, 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Legal blame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past action vs. current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Misread as “completed”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ES, 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Claim prematurely closed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noun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authorized person</w:t>
            </w:r>
            <w:r w:rsidDel="00000000" w:rsidR="00000000" w:rsidRPr="00000000">
              <w:rPr>
                <w:rtl w:val="0"/>
              </w:rPr>
              <w:t xml:space="preserve">) vs. verb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authorized you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DE,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Misassigned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passive vs.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“Submitted by system” → “submitted by you”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ZH, 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Liability errors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noun vs.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“You are exempt” vs. “You exempted”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ES, 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Tax/legal drift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bmwwtyhzz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A13-S4 — Class-D Ambiguity Matrix (Regulatory Drift Across Jurisdictions)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Identical terms with </w:t>
      </w:r>
      <w:r w:rsidDel="00000000" w:rsidR="00000000" w:rsidRPr="00000000">
        <w:rPr>
          <w:i w:val="1"/>
          <w:iCs w:val="1"/>
          <w:rtl w:val="0"/>
        </w:rPr>
        <w:t xml:space="preserve">different legal meaning</w:t>
      </w:r>
      <w:r w:rsidDel="00000000" w:rsidR="00000000" w:rsidRPr="00000000">
        <w:rPr>
          <w:rtl w:val="0"/>
        </w:rPr>
        <w:t xml:space="preserve"> in different jurisdictions.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8.6356821589206"/>
        <w:gridCol w:w="1548.3058470764618"/>
        <w:gridCol w:w="1604.4377811094453"/>
        <w:gridCol w:w="1772.833583208396"/>
        <w:gridCol w:w="1548.3058470764618"/>
        <w:gridCol w:w="1197.481259370315"/>
        <w:tblGridChange w:id="0">
          <w:tblGrid>
            <w:gridCol w:w="1688.6356821589206"/>
            <w:gridCol w:w="1548.3058470764618"/>
            <w:gridCol w:w="1604.4377811094453"/>
            <w:gridCol w:w="1772.833583208396"/>
            <w:gridCol w:w="1548.3058470764618"/>
            <w:gridCol w:w="1197.4812593703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India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China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Adjudication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Formal administrative ruling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Judicial court ruling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Bureaucratic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Security clearance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Wrong rule triggered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Final agency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Preliminary EU agency 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Court-advised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Internal administrative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Wrong legal authority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Return for further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Court dismissal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Reset-of-record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Re-open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Wrong state transition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Appeal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Arbitration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Governmental reevaluation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Appeals loop corruption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vhgitoobl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A13-S5 — Class-E Ambiguity Matrix (AI Semantic Drift Under Translation)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LLMs hallucinate </w:t>
      </w:r>
      <w:r w:rsidDel="00000000" w:rsidR="00000000" w:rsidRPr="00000000">
        <w:rPr>
          <w:i w:val="1"/>
          <w:iCs w:val="1"/>
          <w:rtl w:val="0"/>
        </w:rPr>
        <w:t xml:space="preserve">different meanings</w:t>
      </w:r>
      <w:r w:rsidDel="00000000" w:rsidR="00000000" w:rsidRPr="00000000">
        <w:rPr>
          <w:rtl w:val="0"/>
        </w:rPr>
        <w:t xml:space="preserve"> depending on language.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4.3383497664763"/>
        <w:gridCol w:w="4026.69434353918"/>
        <w:gridCol w:w="1301.754021795537"/>
        <w:gridCol w:w="2307.2132848988063"/>
        <w:tblGridChange w:id="0">
          <w:tblGrid>
            <w:gridCol w:w="1724.3383497664763"/>
            <w:gridCol w:w="4026.69434353918"/>
            <w:gridCol w:w="1301.754021795537"/>
            <w:gridCol w:w="2307.21328489880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Families Impacted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Disability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Product review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ES/FR/ZH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All models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Veteran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Ex-military or “someone old”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HI/AR/FR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Gemini, Claude, Llama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Claim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“Photos or videos” instead of medical/legal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PT/ZH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GPT, Gemini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Appeal 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Becomes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suggestion</w:t>
            </w:r>
            <w:r w:rsidDel="00000000" w:rsidR="00000000" w:rsidRPr="00000000">
              <w:rPr>
                <w:rtl w:val="0"/>
              </w:rPr>
              <w:t xml:space="preserve"> not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ES/IT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All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Becomes “decision suggestion”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HF models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6hkuds2cm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A13-S6 — Class-F Ambiguity (High-Risk Legal Terms That Fail in Machine Translation)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locked inside NOVAK via RGAC binding because MT systems break them.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7.8818737270876"/>
        <w:gridCol w:w="1934.908350305499"/>
        <w:gridCol w:w="1791.9348268839103"/>
        <w:gridCol w:w="1277.2301425661915"/>
        <w:gridCol w:w="2278.044806517312"/>
        <w:tblGridChange w:id="0">
          <w:tblGrid>
            <w:gridCol w:w="2077.8818737270876"/>
            <w:gridCol w:w="1934.908350305499"/>
            <w:gridCol w:w="1791.9348268839103"/>
            <w:gridCol w:w="1277.2301425661915"/>
            <w:gridCol w:w="2278.0448065173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Legal payment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“Start date”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ES/ZH/HI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Backpay loss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Material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Evidence significant to ruling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“Physical materials”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ZH/DE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Wrong legal threshold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Substantive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Legal reasoning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“Large mistake”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FR/IT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Wrong appeal type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Service-connected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VA disability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“Military service verified”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ES/PT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Medical/legal mismatch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Clear and unmistakable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Highest VA appeal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“Obvious mistake”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ES/ZH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Catastrophic misclassification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i8nxmevbm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A13-S7 — Class-G Ambiguity (Untranslatable Concepts)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Languages that </w:t>
      </w:r>
      <w:r w:rsidDel="00000000" w:rsidR="00000000" w:rsidRPr="00000000">
        <w:rPr>
          <w:b w:val="1"/>
          <w:bCs w:val="1"/>
          <w:rtl w:val="0"/>
        </w:rPr>
        <w:t xml:space="preserve">cannot express</w:t>
      </w:r>
      <w:r w:rsidDel="00000000" w:rsidR="00000000" w:rsidRPr="00000000">
        <w:rPr>
          <w:rtl w:val="0"/>
        </w:rPr>
        <w:t xml:space="preserve"> certain U.S. regulatory/legal concepts.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3.2380952380954"/>
        <w:gridCol w:w="3124.952380952381"/>
        <w:gridCol w:w="3451.8095238095243"/>
        <w:tblGridChange w:id="0">
          <w:tblGrid>
            <w:gridCol w:w="2783.2380952380954"/>
            <w:gridCol w:w="3124.952380952381"/>
            <w:gridCol w:w="3451.80952380952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 Missing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Due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JP, ZH, AR, 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Fundamental legal rights missing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Preponderance of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ZH, HI, KO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Appeals become meaningless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Service-connected disability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All non-U.S.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 conceptual anchor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Administrative law 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JP, FR, 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Wrong authority assigned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 judicata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Nearly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No concept of “case already settled”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massive weakness in AI, automation, and cross-border regulation, and NOVAK is the first system to map it.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hr8li0ngc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A13-S8 — Class-H Ambiguity (Cultural Interpretation Drift)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changes depending on cultural norms rather than language alone.</w:t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215"/>
        <w:gridCol w:w="3110"/>
        <w:tblGridChange w:id="0">
          <w:tblGrid>
            <w:gridCol w:w="2435"/>
            <w:gridCol w:w="3215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Culture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Appeal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Seen as disrespecting authority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Eastern cultures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Negative moral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Western conservative cultures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Authority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Seen as rebellion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East Asian contexts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Documentation burden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Seen as distrust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Southern cultures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xw2u6z3jg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A13-S9 — Class-I Ambiguity (Time Concepts That Break Automation)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8.3445770627918"/>
        <w:gridCol w:w="3196.097560975609"/>
        <w:gridCol w:w="2234.353918007265"/>
        <w:gridCol w:w="2001.203943954333"/>
        <w:tblGridChange w:id="0">
          <w:tblGrid>
            <w:gridCol w:w="1928.3445770627918"/>
            <w:gridCol w:w="3196.097560975609"/>
            <w:gridCol w:w="2234.353918007265"/>
            <w:gridCol w:w="2001.2039439543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Languages/Cultures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NOVAK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Midnight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Becomes “end of next day”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ES/IT/PT/AR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Wrong benefits cutoff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Saturdays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Middle East / Greece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2–3 day errors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Calendar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28, 29, 30, or 31 days depending on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Payment errors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Effective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“Effective soon”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ZH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Legal misfire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Within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“Around 30 days”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HI/AR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Missed appeals deadline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3x2twlizz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A13-S10 — Class-J Ambiguity (Numeric Drift)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cultures interpret numbers differently.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.2542372881358"/>
        <w:gridCol w:w="2845.6779661016953"/>
        <w:gridCol w:w="1893.813559322034"/>
        <w:gridCol w:w="2310.2542372881358"/>
        <w:tblGridChange w:id="0">
          <w:tblGrid>
            <w:gridCol w:w="2310.2542372881358"/>
            <w:gridCol w:w="2845.6779661016953"/>
            <w:gridCol w:w="1893.813559322034"/>
            <w:gridCol w:w="2310.25423728813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Commas vs. decimals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1,000 = 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EU, SA, LATAM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Payment corruption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Percentages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0.70 = 70%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Rating miscalculation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05/07/25 = July 5 vs May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Wrong deadlines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24h vs 12h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US /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Scheduling failure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3eu65b1m3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A13-S11 — Class-K Ambiguity (Idioms That Misfire)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Idioms completely break machine translation, especially in legal/medical domains.</w:t>
      </w:r>
    </w:p>
    <w:tbl>
      <w:tblPr>
        <w:tblStyle w:val="Table1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885"/>
        <w:gridCol w:w="2300"/>
        <w:tblGridChange w:id="0">
          <w:tblGrid>
            <w:gridCol w:w="2420"/>
            <w:gridCol w:w="288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Literal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“Hard deadline”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solid or difficult 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Urgency misread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“Under review”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physically under something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Wrong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“Filed properly”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placed in a physical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Wrong legal 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“Determination ready”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Ready to be determined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Wrong state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xnz6c2ax7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A13-S12 — Class-L Ambiguity (Polysemy Exploits)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Attackers intentionally exploit words with multiple meanings.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“Appeal” → attractiveness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“Charge” → accusation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“Adjustment” → physical adjustment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“Claim” → accusation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make AI/automation mis-handle regulatory processes.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mno7gp26c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A13-S13 — Class-M Ambiguity (Model Drift Across Languages)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meaning but different LLM outputs across languages → adversarial opportunity.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English: “Is the rating correct?” → legal check</w:t>
        <w:br w:type="textWrapping"/>
        <w:t xml:space="preserve"> Spanish: “¿Es correcta la calificación?” → product review</w:t>
        <w:br w:type="textWrapping"/>
        <w:t xml:space="preserve"> Chinese: “评分准确吗？” → numerical rating (not VA rating)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