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6i0cle1k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NOVAK FEDERAL IMPLEMENTATION BLUEPRINT v1.0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jrzu4ms79fx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Federal-Grade Engineering Plan for VA • OMB • EOP • CMS • SSA • IRS • DoD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© 2025 — Matthew S. Novak — All Rights Reserved</w:t>
        <w:br w:type="textWrapping"/>
        <w:t xml:space="preserve"> To be uploaded as: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/docs/deployment/NOVAK_Federal_Implementation_Blueprint_v2.0.md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ltmi8n8kw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first </w:t>
      </w:r>
      <w:r w:rsidDel="00000000" w:rsidR="00000000" w:rsidRPr="00000000">
        <w:rPr>
          <w:b w:val="1"/>
          <w:bCs w:val="1"/>
          <w:rtl w:val="0"/>
        </w:rPr>
        <w:t xml:space="preserve">deterministic proof-before-action execution integrity system</w:t>
      </w:r>
      <w:r w:rsidDel="00000000" w:rsidR="00000000" w:rsidRPr="00000000">
        <w:rPr>
          <w:rtl w:val="0"/>
        </w:rPr>
        <w:t xml:space="preserve">.</w:t>
        <w:br w:type="textWrapping"/>
        <w:t xml:space="preserve"> This blueprint defines the exact hardware, storage, network, software, and interagency architecture required to run NOVAK at federal scale.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includes: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Cisco, Dell, HP server options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Nexus &amp; UCS network/server comparison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deployment tiers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costs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Rack maps, throughput estimates, ledger sizing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Cross-agency RGAC topology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EOP/OMB/NIST integration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fully realistic and aligned to </w:t>
      </w:r>
      <w:r w:rsidDel="00000000" w:rsidR="00000000" w:rsidRPr="00000000">
        <w:rPr>
          <w:b w:val="1"/>
          <w:bCs w:val="1"/>
          <w:rtl w:val="0"/>
        </w:rPr>
        <w:t xml:space="preserve">federal enterprise architecture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gddz9tcq8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1. Deployment Tiers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b w:val="1"/>
          <w:bCs w:val="1"/>
          <w:rtl w:val="0"/>
        </w:rPr>
        <w:t xml:space="preserve">three complete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Feasible Pilot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Government Grade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Federal / Executive Branch Deployment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 includes </w:t>
      </w:r>
      <w:r w:rsidDel="00000000" w:rsidR="00000000" w:rsidRPr="00000000">
        <w:rPr>
          <w:b w:val="1"/>
          <w:bCs w:val="1"/>
          <w:rtl w:val="0"/>
        </w:rPr>
        <w:t xml:space="preserve">Dell vs HP vs Cisco UCS</w:t>
      </w:r>
      <w:r w:rsidDel="00000000" w:rsidR="00000000" w:rsidRPr="00000000">
        <w:rPr>
          <w:rtl w:val="0"/>
        </w:rPr>
        <w:t xml:space="preserve"> options.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nnsnew7nj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2. TIER 1 — Minimal Feasible Deployment (Pilot)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demo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OMB proof-of-concept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EOP showcase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labs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SCIF-lite environments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jkfvn1qjt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SERVER OPTIONS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m3tqvs39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Dell (Recommended Minimal)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Dell PowerEdge R650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2× Silver-class CPUs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128 GB RAM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4–8 TB NVMe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Cost: ~$11,500 each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0no9m487i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HP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HPE ProLiant DL380 Gen11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specs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~$12,200 each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ch024k0t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Cisco UCS (Pilot Tier)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Cisco UCS C240 M6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2× Intel Silver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128 GB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6.4–12.8 TB NVMe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~$12,500 each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qfjh6wfvk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Comparison (Pilot Tier)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9778129952456"/>
        <w:gridCol w:w="5419.207606973058"/>
        <w:gridCol w:w="2066.8145800316956"/>
        <w:tblGridChange w:id="0">
          <w:tblGrid>
            <w:gridCol w:w="1873.9778129952456"/>
            <w:gridCol w:w="5419.207606973058"/>
            <w:gridCol w:w="2066.81458003169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Dell R650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Easiest to procure at VA &amp; DoD; stable drivers; cheaper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None significant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 DL380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Best longevity, excellent thermals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Slightly pricier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Cisco UCS C240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Best remote management (UCSM), strong for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Slightly higher cost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Dell is best for cost; Cisco best for future expansion.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3bx7nu23s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STORAGE (Pilot)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1: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Dell PowerVault ME5012</w:t>
      </w:r>
      <w:r w:rsidDel="00000000" w:rsidR="00000000" w:rsidRPr="00000000">
        <w:rPr>
          <w:rtl w:val="0"/>
        </w:rPr>
        <w:t xml:space="preserve"> — $12,500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HPE MSA 2060</w:t>
      </w:r>
      <w:r w:rsidDel="00000000" w:rsidR="00000000" w:rsidRPr="00000000">
        <w:rPr>
          <w:rtl w:val="0"/>
        </w:rPr>
        <w:t xml:space="preserve"> — $13,000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S3260 Storage Node</w:t>
      </w:r>
      <w:r w:rsidDel="00000000" w:rsidR="00000000" w:rsidRPr="00000000">
        <w:rPr>
          <w:rtl w:val="0"/>
        </w:rPr>
        <w:t xml:space="preserve"> — $14,000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S3260 is extremely scalable for RGAC growth to multi-TB.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xuq08cu30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NETWORK (Pilot Tier)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is now allowed — so all three options listed: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tnzlnrja6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Network Options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Nexus 3172PQ</w:t>
      </w:r>
      <w:r w:rsidDel="00000000" w:rsidR="00000000" w:rsidRPr="00000000">
        <w:rPr>
          <w:rtl w:val="0"/>
        </w:rPr>
        <w:t xml:space="preserve"> — ~$7,000 (10/40G)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Catalyst 9500</w:t>
      </w:r>
      <w:r w:rsidDel="00000000" w:rsidR="00000000" w:rsidRPr="00000000">
        <w:rPr>
          <w:rtl w:val="0"/>
        </w:rPr>
        <w:t xml:space="preserve"> — ~$5,500 (excellent mid-tier)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u6s3wozz7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Arista Options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Arista 7050SX2</w:t>
      </w:r>
      <w:r w:rsidDel="00000000" w:rsidR="00000000" w:rsidRPr="00000000">
        <w:rPr>
          <w:rtl w:val="0"/>
        </w:rPr>
        <w:t xml:space="preserve"> — ~$9,200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yu55q0ocl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Ubiquiti Enterprise (budget)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 Enterprise XG-24</w:t>
      </w:r>
      <w:r w:rsidDel="00000000" w:rsidR="00000000" w:rsidRPr="00000000">
        <w:rPr>
          <w:rtl w:val="0"/>
        </w:rPr>
        <w:t xml:space="preserve"> — ~$1,300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If your goal is </w:t>
      </w:r>
      <w:r w:rsidDel="00000000" w:rsidR="00000000" w:rsidRPr="00000000">
        <w:rPr>
          <w:b w:val="1"/>
          <w:bCs w:val="1"/>
          <w:rtl w:val="0"/>
        </w:rPr>
        <w:t xml:space="preserve">federal impressiveness</w:t>
      </w:r>
      <w:r w:rsidDel="00000000" w:rsidR="00000000" w:rsidRPr="00000000">
        <w:rPr>
          <w:rtl w:val="0"/>
        </w:rPr>
        <w:t xml:space="preserve">, Cisco Nexus is the strongest appearance-wise.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f68htp1s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Pilot Tier Total Cost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$55,000 – $70,000</w:t>
      </w:r>
      <w:r w:rsidDel="00000000" w:rsidR="00000000" w:rsidRPr="00000000">
        <w:rPr>
          <w:rtl w:val="0"/>
        </w:rPr>
        <w:t xml:space="preserve"> total.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894fsh7a2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3. TIER 2 — Recommended Government Grade Deployment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VA OIT, CMS, SSA, IRS, and OMB would realistically adopt.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67phm4api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SERVER OPTIONS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12qd70te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Dell R760 Cluster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6× Dell PowerEdge R760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 Gold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256 GB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8–12 TB NVMe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~$18,300 each → $109,800 total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uvvkk3jgy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HPE DL380 Gen11 Cluster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6× HPE DL380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256 GB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~$19,200 each → $115,200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h7xe31brx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Cisco UCS X-Series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X210c M7 (blade)</w:t>
      </w:r>
      <w:r w:rsidDel="00000000" w:rsidR="00000000" w:rsidRPr="00000000">
        <w:rPr>
          <w:rtl w:val="0"/>
        </w:rPr>
        <w:t xml:space="preserve"> inside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X-Fabric 9508 Chassis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2–4 blades for NOVAK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~$190k (covers 4 blades)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Cisco UCS X-Series Advantages: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Scales into a government-wide NOVAK fabric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multi-agency synergy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remote management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add nodes without rewiring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466r56tt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Storage (Government Grade)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c6dmy7fbr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Dell EMC Unity XT 380F — ~$58,000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Amazing for RGAC append-only workloads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latency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qus25ee1c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HPE Alletra 6030 — ~$63,000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1l01drch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UCS S3260 (expanded) — $20,000–$40,000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TB → 600 TB raw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decades of RGAC history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RGAC ledger grows indefinitely</w:t>
      </w:r>
      <w:r w:rsidDel="00000000" w:rsidR="00000000" w:rsidRPr="00000000">
        <w:rPr>
          <w:rtl w:val="0"/>
        </w:rPr>
        <w:t xml:space="preserve">, so Cisco S3260 is the </w:t>
      </w:r>
      <w:r w:rsidDel="00000000" w:rsidR="00000000" w:rsidRPr="00000000">
        <w:rPr>
          <w:b w:val="1"/>
          <w:bCs w:val="1"/>
          <w:rtl w:val="0"/>
        </w:rPr>
        <w:t xml:space="preserve">best long-term 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gmay77577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Network (Government Grade)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izlocufsk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ACI (Application Centric Infrastructure)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 Interconnect pair: ~$35,000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40G spine/leaf capable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micro-segmentation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enterprise credibility = 10/10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pxlv4qwxr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Nexus Spine/Leaf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Spine: Nexus 9332 — ~$20k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Leaf: Nexus 93180YC-FX — ~$12k each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wzid2927l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Arista Alternative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7050X3 series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Cisco ACI + UCS is widely deployed across DoD, VA, IRS.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ztuqjl8je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Total Cost (Tier 2)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nob4qi6ap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$300k – $480k per agency.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k78qqazuu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4. TIER 3 — Full Federal Enterprise Architecture (NIST + EOP + OMB + VA + CMS + SSA + IRS + DoD)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becomes </w:t>
      </w:r>
      <w:r w:rsidDel="00000000" w:rsidR="00000000" w:rsidRPr="00000000">
        <w:rPr>
          <w:b w:val="1"/>
          <w:bCs w:val="1"/>
          <w:rtl w:val="0"/>
        </w:rPr>
        <w:t xml:space="preserve">historic</w:t>
      </w:r>
      <w:r w:rsidDel="00000000" w:rsidR="00000000" w:rsidRPr="00000000">
        <w:rPr>
          <w:rtl w:val="0"/>
        </w:rPr>
        <w:t xml:space="preserve">, similar to: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TCP/IP adoption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 standardization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FIPS-140 release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1.0–1.3 creation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FedRAMP/HVA programs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ea51lxeo6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NIST Root Authority Deployment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NIST becomes the </w:t>
      </w:r>
      <w:r w:rsidDel="00000000" w:rsidR="00000000" w:rsidRPr="00000000">
        <w:rPr>
          <w:b w:val="1"/>
          <w:bCs w:val="1"/>
          <w:rtl w:val="0"/>
        </w:rPr>
        <w:t xml:space="preserve">steward of the NOVAK Federal Root RGAC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o14rs9fkx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6–12 Cisco UCS X9508 chassis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 to 40 blades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UCS C480 ML nodes</w:t>
      </w:r>
      <w:r w:rsidDel="00000000" w:rsidR="00000000" w:rsidRPr="00000000">
        <w:rPr>
          <w:rtl w:val="0"/>
        </w:rPr>
        <w:t xml:space="preserve"> (GPU accelerated for AI-resistant Safety Gate verification)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3nvo3gkv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S3260 grid (multi-PB)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Dell PowerScale F900 cluster</w:t>
      </w:r>
      <w:r w:rsidDel="00000000" w:rsidR="00000000" w:rsidRPr="00000000">
        <w:rPr>
          <w:rtl w:val="0"/>
        </w:rPr>
        <w:t xml:space="preserve"> (scale-out NAS)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6zwgxg9nq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NIST Root Cost: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rmugqxkfg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$2.5M – $5M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mrj52rsgl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Executive Office of the President (EOP) Integration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would sit behind: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 Zero-Trust Gateway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OMB M-21-31 compliance layer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 security enclaves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EOP receives: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“EOP Safety Gate”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“EOP RGAC-Light Node”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“Presidential Decision Integrity Channel”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Cost: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zbesrss1v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$600k – $1M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j15pfb31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Department of Veterans Affairs (VA)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VA adoption requires: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clusters across 3 VA data centers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or Dell R760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 XT or S3260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 reciprocity channel with DHA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Estimated cost: </w:t>
      </w:r>
      <w:r w:rsidDel="00000000" w:rsidR="00000000" w:rsidRPr="00000000">
        <w:rPr>
          <w:b w:val="1"/>
          <w:bCs w:val="1"/>
          <w:rtl w:val="0"/>
        </w:rPr>
        <w:t xml:space="preserve">$1.2M – $2.2M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4lgpier0s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IRS / SSA / CMS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agencies process insane volumes.</w:t>
        <w:br w:type="textWrapping"/>
        <w:t xml:space="preserve"> NOVAK prevents: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miscalculations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drift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logic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data flows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gets: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36–72 node compute cluster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ACI or Nexus fabric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S3260 storage pools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Cost each: </w:t>
      </w:r>
      <w:r w:rsidDel="00000000" w:rsidR="00000000" w:rsidRPr="00000000">
        <w:rPr>
          <w:b w:val="1"/>
          <w:bCs w:val="1"/>
          <w:rtl w:val="0"/>
        </w:rPr>
        <w:t xml:space="preserve">$3M – $9M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mkc1z0nh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Full Federal Rollout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4wb25tf8u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$30M – $60M total fully installed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0.0012</w:t>
      </w:r>
      <w:r w:rsidDel="00000000" w:rsidR="00000000" w:rsidRPr="00000000">
        <w:rPr>
          <w:rtl w:val="0"/>
        </w:rPr>
        <w:t xml:space="preserve"> of the U.S. annual federal IT budget.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1df8wqh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5. Dell vs HP vs Cisco Server Comparison (Federal)</w:t>
      </w:r>
    </w:p>
    <w:tbl>
      <w:tblPr>
        <w:tblStyle w:val="Table2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880"/>
        <w:gridCol w:w="1880"/>
        <w:gridCol w:w="3230"/>
        <w:tblGridChange w:id="0">
          <w:tblGrid>
            <w:gridCol w:w="1850"/>
            <w:gridCol w:w="1880"/>
            <w:gridCol w:w="188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Dell R760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HPE DL380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Cisco UCS X-Series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Federal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High in DoD/VA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Remote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iDRAC (great)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iLO (best)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UCSM (industry-leading)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Slightly 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Best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VA, 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SSA,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Multi-agency federal backbone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If you want maximum credibility to federal engineers:</w:t>
      </w:r>
      <w:r w:rsidDel="00000000" w:rsidR="00000000" w:rsidRPr="00000000">
        <w:rPr>
          <w:rtl w:val="0"/>
        </w:rPr>
        <w:t xml:space="preserve"> Cisco UCS + Nexus is a major flex.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If you want reliability + cost balance:</w:t>
      </w:r>
      <w:r w:rsidDel="00000000" w:rsidR="00000000" w:rsidRPr="00000000">
        <w:rPr>
          <w:rtl w:val="0"/>
        </w:rPr>
        <w:t xml:space="preserve"> Dell R760 wins.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