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F8F" w:rsidRDefault="009B4C30">
      <w:pPr>
        <w:spacing w:after="120"/>
        <w:jc w:val="center"/>
      </w:pPr>
      <w:r>
        <w:rPr>
          <w:b/>
          <w:bCs/>
          <w:color w:val="1F4E78"/>
          <w:sz w:val="36"/>
          <w:szCs w:val="36"/>
        </w:rPr>
        <w:t xml:space="preserve">Вступ до серверного програмування на </w:t>
      </w:r>
      <w:proofErr w:type="spellStart"/>
      <w:r>
        <w:rPr>
          <w:b/>
          <w:bCs/>
          <w:color w:val="1F4E78"/>
          <w:sz w:val="36"/>
          <w:szCs w:val="36"/>
        </w:rPr>
        <w:t>Java</w:t>
      </w:r>
      <w:proofErr w:type="spellEnd"/>
    </w:p>
    <w:p w:rsidR="00003F8F" w:rsidRDefault="009B4C30">
      <w:pPr>
        <w:pStyle w:val="1"/>
      </w:pPr>
      <w:r>
        <w:t>1. Вступ до серверного програмування</w:t>
      </w:r>
    </w:p>
    <w:p w:rsidR="00003F8F" w:rsidRDefault="009B4C30">
      <w:pPr>
        <w:pStyle w:val="2"/>
      </w:pPr>
      <w:r>
        <w:t>1.1 Що таке серверне рішення?</w:t>
      </w:r>
    </w:p>
    <w:p w:rsidR="00003F8F" w:rsidRDefault="009B4C30">
      <w:pPr>
        <w:spacing w:after="120"/>
      </w:pPr>
      <w:r>
        <w:t>Серверне рішення – це програмне забезпечення, яке виконується на серверні стороні та забезпечує обробку запитів від клієнтів. Основні характеристики:</w:t>
      </w:r>
    </w:p>
    <w:p w:rsidR="00003F8F" w:rsidRDefault="009B4C30">
      <w:pPr>
        <w:pStyle w:val="a4"/>
        <w:numPr>
          <w:ilvl w:val="0"/>
          <w:numId w:val="2"/>
        </w:numPr>
      </w:pPr>
      <w:r>
        <w:t>Обробка бізнес-логіки</w:t>
      </w:r>
    </w:p>
    <w:p w:rsidR="00003F8F" w:rsidRDefault="009B4C30">
      <w:pPr>
        <w:pStyle w:val="a4"/>
        <w:numPr>
          <w:ilvl w:val="0"/>
          <w:numId w:val="2"/>
        </w:numPr>
      </w:pPr>
      <w:r>
        <w:t>Робота з базами даних</w:t>
      </w:r>
    </w:p>
    <w:p w:rsidR="00003F8F" w:rsidRDefault="009B4C30">
      <w:pPr>
        <w:pStyle w:val="a4"/>
        <w:numPr>
          <w:ilvl w:val="0"/>
          <w:numId w:val="2"/>
        </w:numPr>
      </w:pPr>
      <w:r>
        <w:t>Аутентифікація та авторизація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Передача даних клієнтам</w:t>
      </w:r>
    </w:p>
    <w:p w:rsidR="00003F8F" w:rsidRDefault="009B4C30">
      <w:pPr>
        <w:pStyle w:val="2"/>
      </w:pPr>
      <w:r>
        <w:t>1.2 Що т</w:t>
      </w:r>
      <w:r>
        <w:t>аке веб-додаток?</w:t>
      </w:r>
    </w:p>
    <w:p w:rsidR="00003F8F" w:rsidRDefault="009B4C30">
      <w:pPr>
        <w:spacing w:after="120"/>
      </w:pPr>
      <w:r>
        <w:t>Веб-додаток – це розподілена програма, яка складається з клієнтської та серверної частин, що взаємодіють через HTTP/HTTPS протокол. Це додатки, до яких можна отримати доступ через браузер.</w:t>
      </w:r>
    </w:p>
    <w:p w:rsidR="00003F8F" w:rsidRDefault="009B4C30">
      <w:pPr>
        <w:pStyle w:val="2"/>
      </w:pPr>
      <w:r>
        <w:t>1.3 Різниця між клієнтською та серверною частиною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3244"/>
        <w:gridCol w:w="4483"/>
      </w:tblGrid>
      <w:tr w:rsidR="00003F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:rsidR="00003F8F" w:rsidRDefault="009B4C30">
            <w:r>
              <w:rPr>
                <w:b/>
                <w:bCs/>
                <w:color w:val="FFFFFF"/>
              </w:rPr>
              <w:t>Аспект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:rsidR="00003F8F" w:rsidRDefault="009B4C30">
            <w:r>
              <w:rPr>
                <w:b/>
                <w:bCs/>
                <w:color w:val="FFFFFF"/>
              </w:rPr>
              <w:t>Клієнт (</w:t>
            </w:r>
            <w:proofErr w:type="spellStart"/>
            <w:r>
              <w:rPr>
                <w:b/>
                <w:bCs/>
                <w:color w:val="FFFFFF"/>
              </w:rPr>
              <w:t>Frontend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</w:tcPr>
          <w:p w:rsidR="00003F8F" w:rsidRDefault="009B4C30">
            <w:r>
              <w:rPr>
                <w:b/>
                <w:bCs/>
                <w:color w:val="FFFFFF"/>
              </w:rPr>
              <w:t>Сервер (</w:t>
            </w:r>
            <w:proofErr w:type="spellStart"/>
            <w:r>
              <w:rPr>
                <w:b/>
                <w:bCs/>
                <w:color w:val="FFFFFF"/>
              </w:rPr>
              <w:t>Backend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003F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r>
              <w:t>Технології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r>
              <w:t xml:space="preserve">HTML, CSS,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proofErr w:type="spellStart"/>
            <w:r>
              <w:t>Java</w:t>
            </w:r>
            <w:proofErr w:type="spellEnd"/>
            <w:r>
              <w:t xml:space="preserve">, </w:t>
            </w:r>
            <w:proofErr w:type="spellStart"/>
            <w:r>
              <w:t>Python</w:t>
            </w:r>
            <w:proofErr w:type="spellEnd"/>
            <w:r>
              <w:t>, Node.js та ін.</w:t>
            </w:r>
          </w:p>
        </w:tc>
      </w:tr>
      <w:tr w:rsidR="00003F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Розміщення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Браузер користувача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Комп'ютер, що розташований далеко</w:t>
            </w:r>
          </w:p>
        </w:tc>
      </w:tr>
      <w:tr w:rsidR="00003F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r>
              <w:t>Доступ до БД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r>
              <w:t>Через API сервера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7"/>
          </w:tcPr>
          <w:p w:rsidR="00003F8F" w:rsidRDefault="009B4C30">
            <w:r>
              <w:t>Безпосередній доступ</w:t>
            </w:r>
          </w:p>
        </w:tc>
      </w:tr>
      <w:tr w:rsidR="00003F8F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Безпека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Видима всім користувачам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:rsidR="00003F8F" w:rsidRDefault="009B4C30">
            <w:r>
              <w:t>Захищена від прямого доступу</w:t>
            </w:r>
          </w:p>
        </w:tc>
      </w:tr>
    </w:tbl>
    <w:p w:rsidR="00003F8F" w:rsidRDefault="00003F8F">
      <w:pPr>
        <w:spacing w:after="160"/>
      </w:pPr>
    </w:p>
    <w:p w:rsidR="00003F8F" w:rsidRDefault="009B4C30">
      <w:pPr>
        <w:pStyle w:val="2"/>
      </w:pPr>
      <w:r>
        <w:t xml:space="preserve">1.4 Механізми </w:t>
      </w:r>
      <w:proofErr w:type="spellStart"/>
      <w:r>
        <w:t>Java</w:t>
      </w:r>
      <w:proofErr w:type="spellEnd"/>
      <w:r>
        <w:t xml:space="preserve"> для створення веб-додатків</w:t>
      </w:r>
    </w:p>
    <w:p w:rsidR="00003F8F" w:rsidRDefault="009B4C30">
      <w:pPr>
        <w:spacing w:after="120"/>
      </w:pPr>
      <w:proofErr w:type="spellStart"/>
      <w:r>
        <w:t>Java</w:t>
      </w:r>
      <w:proofErr w:type="spellEnd"/>
      <w:r>
        <w:t xml:space="preserve"> надає декілька механізмів для розробки веб-додатків: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Servlets</w:t>
      </w:r>
      <w:proofErr w:type="spellEnd"/>
      <w:r>
        <w:t xml:space="preserve"> – основні компоненти для обробки HTTP запитів</w:t>
      </w:r>
    </w:p>
    <w:p w:rsidR="00003F8F" w:rsidRDefault="009B4C30">
      <w:pPr>
        <w:pStyle w:val="a4"/>
        <w:numPr>
          <w:ilvl w:val="0"/>
          <w:numId w:val="2"/>
        </w:numPr>
      </w:pPr>
      <w:r>
        <w:rPr>
          <w:b/>
          <w:bCs/>
        </w:rPr>
        <w:t>JSP (</w:t>
      </w:r>
      <w:proofErr w:type="spellStart"/>
      <w:r>
        <w:rPr>
          <w:b/>
          <w:bCs/>
        </w:rPr>
        <w:t>JavaServer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Pages</w:t>
      </w:r>
      <w:proofErr w:type="spellEnd"/>
      <w:r>
        <w:rPr>
          <w:b/>
          <w:bCs/>
        </w:rPr>
        <w:t>)</w:t>
      </w:r>
      <w:r>
        <w:t xml:space="preserve"> – для створення ди</w:t>
      </w:r>
      <w:r>
        <w:t>намічних сторінок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Web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Containers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Tomcat</w:t>
      </w:r>
      <w:proofErr w:type="spellEnd"/>
      <w:r>
        <w:rPr>
          <w:b/>
          <w:bCs/>
        </w:rPr>
        <w:t>)</w:t>
      </w:r>
      <w:r>
        <w:t xml:space="preserve"> – середовище виконання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proofErr w:type="spellStart"/>
      <w:r>
        <w:rPr>
          <w:b/>
          <w:bCs/>
        </w:rPr>
        <w:t>Java</w:t>
      </w:r>
      <w:proofErr w:type="spellEnd"/>
      <w:r>
        <w:rPr>
          <w:b/>
          <w:bCs/>
        </w:rPr>
        <w:t xml:space="preserve"> EE / </w:t>
      </w:r>
      <w:proofErr w:type="spellStart"/>
      <w:r>
        <w:rPr>
          <w:b/>
          <w:bCs/>
        </w:rPr>
        <w:t>Jakarta</w:t>
      </w:r>
      <w:proofErr w:type="spellEnd"/>
      <w:r>
        <w:rPr>
          <w:b/>
          <w:bCs/>
        </w:rPr>
        <w:t xml:space="preserve"> EE</w:t>
      </w:r>
      <w:r>
        <w:t xml:space="preserve"> – набір специфікацій</w:t>
      </w:r>
    </w:p>
    <w:p w:rsidR="00003F8F" w:rsidRDefault="009B4C30">
      <w:pPr>
        <w:pStyle w:val="2"/>
      </w:pPr>
      <w:r>
        <w:t xml:space="preserve">1.5 Утиліти для створення веб-додатків на </w:t>
      </w:r>
      <w:proofErr w:type="spellStart"/>
      <w:r>
        <w:t>Java</w:t>
      </w:r>
      <w:proofErr w:type="spellEnd"/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Maven</w:t>
      </w:r>
      <w:proofErr w:type="spellEnd"/>
      <w:r>
        <w:t xml:space="preserve"> – система управління проектами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Gradle</w:t>
      </w:r>
      <w:proofErr w:type="spellEnd"/>
      <w:r>
        <w:t xml:space="preserve"> – альтернатива </w:t>
      </w:r>
      <w:proofErr w:type="spellStart"/>
      <w:r>
        <w:t>Maven</w:t>
      </w:r>
      <w:proofErr w:type="spellEnd"/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Spring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t xml:space="preserve"> – найпопулярніший фр</w:t>
      </w:r>
      <w:r>
        <w:t>еймворк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Hibernate</w:t>
      </w:r>
      <w:proofErr w:type="spellEnd"/>
      <w:r>
        <w:t xml:space="preserve"> – фреймворк для роботи з БД</w:t>
      </w:r>
    </w:p>
    <w:p w:rsidR="00003F8F" w:rsidRDefault="009B4C30">
      <w:pPr>
        <w:pStyle w:val="a4"/>
        <w:numPr>
          <w:ilvl w:val="0"/>
          <w:numId w:val="2"/>
        </w:numPr>
        <w:spacing w:after="240"/>
      </w:pPr>
      <w:proofErr w:type="spellStart"/>
      <w:r>
        <w:rPr>
          <w:b/>
          <w:bCs/>
        </w:rPr>
        <w:t>Docker</w:t>
      </w:r>
      <w:proofErr w:type="spellEnd"/>
      <w:r>
        <w:t xml:space="preserve"> – контейнеризація</w:t>
      </w:r>
    </w:p>
    <w:p w:rsidR="00003F8F" w:rsidRDefault="009B4C30">
      <w:pPr>
        <w:pStyle w:val="1"/>
      </w:pPr>
      <w:r>
        <w:t>2. Короткий огляд корисних утиліт і бібліотек</w:t>
      </w:r>
    </w:p>
    <w:p w:rsidR="00003F8F" w:rsidRDefault="009B4C30">
      <w:pPr>
        <w:pStyle w:val="2"/>
      </w:pPr>
      <w:r>
        <w:t xml:space="preserve">2.1 Що таке </w:t>
      </w:r>
      <w:proofErr w:type="spellStart"/>
      <w:r>
        <w:t>Maven</w:t>
      </w:r>
      <w:proofErr w:type="spellEnd"/>
      <w:r>
        <w:t>?</w:t>
      </w:r>
    </w:p>
    <w:p w:rsidR="00003F8F" w:rsidRDefault="009B4C30">
      <w:pPr>
        <w:spacing w:after="120"/>
      </w:pPr>
      <w:proofErr w:type="spellStart"/>
      <w:r>
        <w:t>Maven</w:t>
      </w:r>
      <w:proofErr w:type="spellEnd"/>
      <w:r>
        <w:t xml:space="preserve"> – це система управління проектами, яка спрощує процес розробки, будування та </w:t>
      </w:r>
      <w:proofErr w:type="spellStart"/>
      <w:r>
        <w:t>деплойменту</w:t>
      </w:r>
      <w:proofErr w:type="spellEnd"/>
      <w:r>
        <w:t>. Основні функції:</w:t>
      </w:r>
    </w:p>
    <w:p w:rsidR="00003F8F" w:rsidRDefault="009B4C30">
      <w:pPr>
        <w:pStyle w:val="a4"/>
        <w:numPr>
          <w:ilvl w:val="0"/>
          <w:numId w:val="2"/>
        </w:numPr>
      </w:pPr>
      <w:r>
        <w:t xml:space="preserve">Управління </w:t>
      </w:r>
      <w:proofErr w:type="spellStart"/>
      <w:r>
        <w:t>залежностями</w:t>
      </w:r>
      <w:proofErr w:type="spellEnd"/>
      <w:r>
        <w:t xml:space="preserve">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</w:t>
      </w:r>
    </w:p>
    <w:p w:rsidR="00003F8F" w:rsidRDefault="009B4C30">
      <w:pPr>
        <w:pStyle w:val="a4"/>
        <w:numPr>
          <w:ilvl w:val="0"/>
          <w:numId w:val="2"/>
        </w:numPr>
      </w:pPr>
      <w:r>
        <w:lastRenderedPageBreak/>
        <w:t>Стандартизована структура проекту</w:t>
      </w:r>
    </w:p>
    <w:p w:rsidR="00003F8F" w:rsidRDefault="009B4C30">
      <w:pPr>
        <w:pStyle w:val="a4"/>
        <w:numPr>
          <w:ilvl w:val="0"/>
          <w:numId w:val="2"/>
        </w:numPr>
      </w:pPr>
      <w:r>
        <w:t>Автоматичне тестування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Створення артефактів (JAR, WAR)</w:t>
      </w:r>
    </w:p>
    <w:p w:rsidR="00003F8F" w:rsidRDefault="009B4C30">
      <w:pPr>
        <w:pStyle w:val="3"/>
      </w:pPr>
      <w:r>
        <w:t>Структ</w:t>
      </w:r>
      <w:r>
        <w:t xml:space="preserve">ура </w:t>
      </w:r>
      <w:proofErr w:type="spellStart"/>
      <w:r>
        <w:t>Maven</w:t>
      </w:r>
      <w:proofErr w:type="spellEnd"/>
      <w:r>
        <w:t xml:space="preserve"> проекту:</w:t>
      </w:r>
    </w:p>
    <w:p w:rsidR="00003F8F" w:rsidRDefault="009B4C30">
      <w:pPr>
        <w:pStyle w:val="a4"/>
        <w:numPr>
          <w:ilvl w:val="0"/>
          <w:numId w:val="2"/>
        </w:numPr>
      </w:pPr>
      <w:r>
        <w:t>pom.xml – конфігураційний файл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java</w:t>
      </w:r>
      <w:proofErr w:type="spellEnd"/>
      <w:r>
        <w:t xml:space="preserve"> – вихідний код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src</w:t>
      </w:r>
      <w:proofErr w:type="spellEnd"/>
      <w:r>
        <w:t>/</w:t>
      </w:r>
      <w:proofErr w:type="spellStart"/>
      <w:r>
        <w:t>test</w:t>
      </w:r>
      <w:proofErr w:type="spellEnd"/>
      <w:r>
        <w:t>/</w:t>
      </w:r>
      <w:proofErr w:type="spellStart"/>
      <w:r>
        <w:t>java</w:t>
      </w:r>
      <w:proofErr w:type="spellEnd"/>
      <w:r>
        <w:t xml:space="preserve"> – тести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proofErr w:type="spellStart"/>
      <w:r>
        <w:t>target</w:t>
      </w:r>
      <w:proofErr w:type="spellEnd"/>
      <w:r>
        <w:t xml:space="preserve"> – директорія для артефактів</w:t>
      </w:r>
    </w:p>
    <w:p w:rsidR="00003F8F" w:rsidRDefault="009B4C30">
      <w:pPr>
        <w:pStyle w:val="2"/>
      </w:pPr>
      <w:r>
        <w:t xml:space="preserve">2.2 Що таке </w:t>
      </w:r>
      <w:proofErr w:type="spellStart"/>
      <w:r>
        <w:t>Gradle</w:t>
      </w:r>
      <w:proofErr w:type="spellEnd"/>
      <w:r>
        <w:t>?</w:t>
      </w:r>
    </w:p>
    <w:p w:rsidR="00003F8F" w:rsidRDefault="009B4C30">
      <w:pPr>
        <w:spacing w:after="120"/>
      </w:pPr>
      <w:proofErr w:type="spellStart"/>
      <w:r>
        <w:t>Gradle</w:t>
      </w:r>
      <w:proofErr w:type="spellEnd"/>
      <w:r>
        <w:t xml:space="preserve"> – це альтернатива </w:t>
      </w:r>
      <w:proofErr w:type="spellStart"/>
      <w:r>
        <w:t>Maven</w:t>
      </w:r>
      <w:proofErr w:type="spellEnd"/>
      <w:r>
        <w:t>, яка забезпечує більш гнучку конфігурацію та кращу продуктивність:</w:t>
      </w:r>
    </w:p>
    <w:p w:rsidR="00003F8F" w:rsidRDefault="009B4C30">
      <w:pPr>
        <w:pStyle w:val="a4"/>
        <w:numPr>
          <w:ilvl w:val="0"/>
          <w:numId w:val="2"/>
        </w:numPr>
      </w:pPr>
      <w:r>
        <w:t>Ко</w:t>
      </w:r>
      <w:r>
        <w:t xml:space="preserve">нфігурація на </w:t>
      </w:r>
      <w:proofErr w:type="spellStart"/>
      <w:r>
        <w:t>Groovy</w:t>
      </w:r>
      <w:proofErr w:type="spellEnd"/>
      <w:r>
        <w:t>/</w:t>
      </w:r>
      <w:proofErr w:type="spellStart"/>
      <w:r>
        <w:t>Kotlin</w:t>
      </w:r>
      <w:proofErr w:type="spellEnd"/>
    </w:p>
    <w:p w:rsidR="00003F8F" w:rsidRDefault="009B4C30">
      <w:pPr>
        <w:pStyle w:val="a4"/>
        <w:numPr>
          <w:ilvl w:val="0"/>
          <w:numId w:val="2"/>
        </w:numPr>
      </w:pPr>
      <w:r>
        <w:t>Кращі показники швидкості збирання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 xml:space="preserve">Більша гнучкість у порівнянні з </w:t>
      </w:r>
      <w:proofErr w:type="spellStart"/>
      <w:r>
        <w:t>Maven</w:t>
      </w:r>
      <w:proofErr w:type="spellEnd"/>
    </w:p>
    <w:p w:rsidR="00003F8F" w:rsidRDefault="009B4C30">
      <w:pPr>
        <w:pStyle w:val="2"/>
      </w:pPr>
      <w:r>
        <w:t xml:space="preserve">2.3 Що таке </w:t>
      </w:r>
      <w:proofErr w:type="spellStart"/>
      <w:r>
        <w:t>Spring</w:t>
      </w:r>
      <w:proofErr w:type="spellEnd"/>
      <w:r>
        <w:t>?</w:t>
      </w:r>
    </w:p>
    <w:p w:rsidR="00003F8F" w:rsidRDefault="009B4C30">
      <w:pPr>
        <w:spacing w:after="120"/>
      </w:pPr>
      <w:proofErr w:type="spellStart"/>
      <w:r>
        <w:t>Spring</w:t>
      </w:r>
      <w:proofErr w:type="spellEnd"/>
      <w:r>
        <w:t xml:space="preserve"> – це потужний фреймворк, який спрощує розробку на </w:t>
      </w:r>
      <w:proofErr w:type="spellStart"/>
      <w:r>
        <w:t>Java</w:t>
      </w:r>
      <w:proofErr w:type="spellEnd"/>
      <w:r>
        <w:t xml:space="preserve"> через реалізацію </w:t>
      </w:r>
      <w:proofErr w:type="spellStart"/>
      <w:r>
        <w:t>паттернів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та </w:t>
      </w:r>
      <w:proofErr w:type="spellStart"/>
      <w:r>
        <w:t>Inversion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: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– спрощена розробка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Spring</w:t>
      </w:r>
      <w:proofErr w:type="spellEnd"/>
      <w:r>
        <w:t xml:space="preserve"> MVC – створення веб-</w:t>
      </w:r>
      <w:proofErr w:type="spellStart"/>
      <w:r>
        <w:t>приложень</w:t>
      </w:r>
      <w:proofErr w:type="spellEnd"/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– робота з БД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– аутентифікація та авторизація</w:t>
      </w:r>
    </w:p>
    <w:p w:rsidR="00003F8F" w:rsidRDefault="009B4C30">
      <w:pPr>
        <w:pStyle w:val="2"/>
      </w:pPr>
      <w:r>
        <w:t xml:space="preserve">2.4 Що таке </w:t>
      </w:r>
      <w:proofErr w:type="spellStart"/>
      <w:r>
        <w:t>Hibernate</w:t>
      </w:r>
      <w:proofErr w:type="spellEnd"/>
      <w:r>
        <w:t>?</w:t>
      </w:r>
    </w:p>
    <w:p w:rsidR="00003F8F" w:rsidRDefault="009B4C30">
      <w:pPr>
        <w:spacing w:after="120"/>
      </w:pPr>
      <w:proofErr w:type="spellStart"/>
      <w:r>
        <w:t>Hibernate</w:t>
      </w:r>
      <w:proofErr w:type="spellEnd"/>
      <w:r>
        <w:t xml:space="preserve"> – це ORM (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 фреймворк, який забезпечує абстракцію при р</w:t>
      </w:r>
      <w:r>
        <w:t>оботі з базами даних:</w:t>
      </w:r>
    </w:p>
    <w:p w:rsidR="00003F8F" w:rsidRDefault="009B4C30">
      <w:pPr>
        <w:pStyle w:val="a4"/>
        <w:numPr>
          <w:ilvl w:val="0"/>
          <w:numId w:val="2"/>
        </w:numPr>
      </w:pPr>
      <w:r>
        <w:t>Відображення об'єктів на таблиці БД</w:t>
      </w:r>
    </w:p>
    <w:p w:rsidR="00003F8F" w:rsidRDefault="009B4C30">
      <w:pPr>
        <w:pStyle w:val="a4"/>
        <w:numPr>
          <w:ilvl w:val="0"/>
          <w:numId w:val="2"/>
        </w:numPr>
      </w:pPr>
      <w:r>
        <w:t>HQL (</w:t>
      </w:r>
      <w:proofErr w:type="spellStart"/>
      <w:r>
        <w:t>Hibernate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</w:t>
      </w:r>
    </w:p>
    <w:p w:rsidR="00003F8F" w:rsidRDefault="009B4C30">
      <w:pPr>
        <w:pStyle w:val="a4"/>
        <w:numPr>
          <w:ilvl w:val="0"/>
          <w:numId w:val="2"/>
        </w:numPr>
        <w:spacing w:after="240"/>
      </w:pPr>
      <w:r>
        <w:t>Управління циклом життя об'єктів</w:t>
      </w:r>
    </w:p>
    <w:p w:rsidR="00003F8F" w:rsidRDefault="009B4C30">
      <w:pPr>
        <w:pStyle w:val="1"/>
      </w:pPr>
      <w:r>
        <w:t xml:space="preserve">3. Вступ до </w:t>
      </w:r>
      <w:proofErr w:type="spellStart"/>
      <w:r>
        <w:t>Spring</w:t>
      </w:r>
      <w:proofErr w:type="spellEnd"/>
    </w:p>
    <w:p w:rsidR="00003F8F" w:rsidRDefault="009B4C30">
      <w:pPr>
        <w:pStyle w:val="2"/>
      </w:pPr>
      <w:r>
        <w:t xml:space="preserve">3.1 Складові частини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</w:p>
    <w:p w:rsidR="00003F8F" w:rsidRDefault="009B4C30">
      <w:pPr>
        <w:spacing w:after="120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спрощує розробку та розгортання </w:t>
      </w:r>
      <w:proofErr w:type="spellStart"/>
      <w:r>
        <w:t>Spring</w:t>
      </w:r>
      <w:proofErr w:type="spellEnd"/>
      <w:r>
        <w:t xml:space="preserve"> додатків. Основні переваги: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Embedded</w:t>
      </w:r>
      <w:proofErr w:type="spellEnd"/>
      <w:r>
        <w:t xml:space="preserve"> сервери (</w:t>
      </w:r>
      <w:proofErr w:type="spellStart"/>
      <w:r>
        <w:t>Tomcat</w:t>
      </w:r>
      <w:proofErr w:type="spellEnd"/>
      <w:r>
        <w:t>)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Auto</w:t>
      </w:r>
      <w:proofErr w:type="spellEnd"/>
      <w:r>
        <w:t>-конфігурація</w:t>
      </w:r>
    </w:p>
    <w:p w:rsidR="00003F8F" w:rsidRDefault="009B4C30">
      <w:pPr>
        <w:pStyle w:val="a4"/>
        <w:numPr>
          <w:ilvl w:val="0"/>
          <w:numId w:val="2"/>
        </w:numPr>
      </w:pPr>
      <w:r>
        <w:t>Швидкий запуск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Стартери (</w:t>
      </w:r>
      <w:proofErr w:type="spellStart"/>
      <w:r>
        <w:t>Starters</w:t>
      </w:r>
      <w:proofErr w:type="spellEnd"/>
      <w:r>
        <w:t>)</w:t>
      </w:r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MVC</w:t>
      </w:r>
    </w:p>
    <w:p w:rsidR="00003F8F" w:rsidRDefault="009B4C30">
      <w:pPr>
        <w:spacing w:after="120"/>
      </w:pPr>
      <w:proofErr w:type="spellStart"/>
      <w:r>
        <w:t>Spring</w:t>
      </w:r>
      <w:proofErr w:type="spellEnd"/>
      <w:r>
        <w:t xml:space="preserve"> MVC – це каркас для розробки веб-додатків за </w:t>
      </w:r>
      <w:proofErr w:type="spellStart"/>
      <w:r>
        <w:t>паттерном</w:t>
      </w:r>
      <w:proofErr w:type="spellEnd"/>
      <w:r>
        <w:t xml:space="preserve"> </w:t>
      </w:r>
      <w:proofErr w:type="spellStart"/>
      <w:r>
        <w:t>Model-View-Controller</w:t>
      </w:r>
      <w:proofErr w:type="spellEnd"/>
      <w:r>
        <w:t>: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Mo</w:t>
      </w:r>
      <w:r>
        <w:t>del</w:t>
      </w:r>
      <w:proofErr w:type="spellEnd"/>
      <w:r>
        <w:t xml:space="preserve"> – дані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lastRenderedPageBreak/>
        <w:t>View</w:t>
      </w:r>
      <w:proofErr w:type="spellEnd"/>
      <w:r>
        <w:t xml:space="preserve"> – представлення (HTML)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proofErr w:type="spellStart"/>
      <w:r>
        <w:t>Controller</w:t>
      </w:r>
      <w:proofErr w:type="spellEnd"/>
      <w:r>
        <w:t xml:space="preserve"> – обробка запитів</w:t>
      </w:r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</w:t>
      </w:r>
    </w:p>
    <w:p w:rsidR="00003F8F" w:rsidRDefault="009B4C30">
      <w:pPr>
        <w:spacing w:after="120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JPA спрощує роботу з базами даних через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паттерн</w:t>
      </w:r>
      <w:proofErr w:type="spellEnd"/>
      <w:r>
        <w:t>:</w:t>
      </w:r>
    </w:p>
    <w:p w:rsidR="00003F8F" w:rsidRDefault="009B4C30">
      <w:pPr>
        <w:pStyle w:val="a4"/>
        <w:numPr>
          <w:ilvl w:val="0"/>
          <w:numId w:val="2"/>
        </w:numPr>
      </w:pPr>
      <w:r>
        <w:t xml:space="preserve">JPA –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API</w:t>
      </w:r>
    </w:p>
    <w:p w:rsidR="00003F8F" w:rsidRDefault="009B4C30">
      <w:pPr>
        <w:pStyle w:val="a4"/>
        <w:numPr>
          <w:ilvl w:val="0"/>
          <w:numId w:val="2"/>
        </w:numPr>
      </w:pPr>
      <w:r>
        <w:t>CRUD операції автоматично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Власні запити</w:t>
      </w:r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</w:p>
    <w:p w:rsidR="00003F8F" w:rsidRDefault="009B4C30">
      <w:pPr>
        <w:spacing w:after="120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н</w:t>
      </w:r>
      <w:r>
        <w:t>адає функції для захисту додатку:</w:t>
      </w:r>
    </w:p>
    <w:p w:rsidR="00003F8F" w:rsidRDefault="009B4C30">
      <w:pPr>
        <w:pStyle w:val="a4"/>
        <w:numPr>
          <w:ilvl w:val="0"/>
          <w:numId w:val="2"/>
        </w:numPr>
      </w:pPr>
      <w:r>
        <w:t>Аутентифікація (</w:t>
      </w:r>
      <w:proofErr w:type="spellStart"/>
      <w:r>
        <w:t>Authentication</w:t>
      </w:r>
      <w:proofErr w:type="spellEnd"/>
      <w:r>
        <w:t>)</w:t>
      </w:r>
    </w:p>
    <w:p w:rsidR="00003F8F" w:rsidRDefault="009B4C30">
      <w:pPr>
        <w:pStyle w:val="a4"/>
        <w:numPr>
          <w:ilvl w:val="0"/>
          <w:numId w:val="2"/>
        </w:numPr>
      </w:pPr>
      <w:r>
        <w:t>Авторизація (</w:t>
      </w:r>
      <w:proofErr w:type="spellStart"/>
      <w:r>
        <w:t>Authorization</w:t>
      </w:r>
      <w:proofErr w:type="spellEnd"/>
      <w:r>
        <w:t>)</w:t>
      </w:r>
    </w:p>
    <w:p w:rsidR="00003F8F" w:rsidRDefault="009B4C30">
      <w:pPr>
        <w:pStyle w:val="a4"/>
        <w:numPr>
          <w:ilvl w:val="0"/>
          <w:numId w:val="2"/>
        </w:numPr>
      </w:pPr>
      <w:r>
        <w:t>Захист від CSRF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Управління сесіями</w:t>
      </w:r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</w:p>
    <w:p w:rsidR="00003F8F" w:rsidRDefault="009B4C30">
      <w:pPr>
        <w:spacing w:after="160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надає інструменти для розробки розподілених систем та </w:t>
      </w:r>
      <w:proofErr w:type="spellStart"/>
      <w:r>
        <w:t>мікросервісів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 Server, API </w:t>
      </w:r>
      <w:proofErr w:type="spellStart"/>
      <w:r>
        <w:t>Gateway</w:t>
      </w:r>
      <w:proofErr w:type="spellEnd"/>
      <w:r>
        <w:t xml:space="preserve"> та ін.).</w:t>
      </w:r>
    </w:p>
    <w:p w:rsidR="00003F8F" w:rsidRDefault="009B4C30">
      <w:pPr>
        <w:pStyle w:val="2"/>
      </w:pPr>
      <w:r>
        <w:t xml:space="preserve">3.2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Concepts</w:t>
      </w:r>
      <w:proofErr w:type="spellEnd"/>
    </w:p>
    <w:p w:rsidR="00003F8F" w:rsidRDefault="009B4C30">
      <w:pPr>
        <w:pStyle w:val="3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(DI)</w:t>
      </w:r>
    </w:p>
    <w:p w:rsidR="00003F8F" w:rsidRDefault="009B4C30">
      <w:pPr>
        <w:spacing w:after="120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– це </w:t>
      </w:r>
      <w:proofErr w:type="spellStart"/>
      <w:r>
        <w:t>паттерн</w:t>
      </w:r>
      <w:proofErr w:type="spellEnd"/>
      <w:r>
        <w:t xml:space="preserve"> проектування, при якому об'єкт отр</w:t>
      </w:r>
      <w:r>
        <w:t>имує свої залежності від зовні, а не створює їх сам.</w:t>
      </w:r>
    </w:p>
    <w:p w:rsidR="00003F8F" w:rsidRDefault="009B4C30">
      <w:pPr>
        <w:spacing w:after="120"/>
      </w:pPr>
      <w:r>
        <w:rPr>
          <w:b/>
          <w:bCs/>
        </w:rPr>
        <w:t>Приклад без DI:</w:t>
      </w:r>
    </w:p>
    <w:p w:rsidR="00003F8F" w:rsidRDefault="009B4C30">
      <w:pPr>
        <w:spacing w:after="12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{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(); // </w:t>
      </w:r>
      <w:r>
        <w:t xml:space="preserve"> Тісна пов'язаність }</w:t>
      </w:r>
    </w:p>
    <w:p w:rsidR="00003F8F" w:rsidRDefault="009B4C30">
      <w:pPr>
        <w:spacing w:after="120"/>
      </w:pPr>
      <w:r>
        <w:rPr>
          <w:b/>
          <w:bCs/>
        </w:rPr>
        <w:t>Приклад з DI:</w:t>
      </w:r>
    </w:p>
    <w:p w:rsidR="00003F8F" w:rsidRDefault="009B4C30">
      <w:pPr>
        <w:spacing w:after="160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UserService</w:t>
      </w:r>
      <w:proofErr w:type="spellEnd"/>
      <w:r>
        <w:t xml:space="preserve"> {   @</w:t>
      </w:r>
      <w:proofErr w:type="spellStart"/>
      <w:r>
        <w:t>Autowired</w:t>
      </w:r>
      <w:proofErr w:type="spellEnd"/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UserRepository</w:t>
      </w:r>
      <w:proofErr w:type="spellEnd"/>
      <w:r>
        <w:t xml:space="preserve"> </w:t>
      </w:r>
      <w:proofErr w:type="spellStart"/>
      <w:r>
        <w:t>r</w:t>
      </w:r>
      <w:r>
        <w:t>epo</w:t>
      </w:r>
      <w:proofErr w:type="spellEnd"/>
      <w:r>
        <w:t xml:space="preserve">; // </w:t>
      </w:r>
      <w:bookmarkStart w:id="0" w:name="_GoBack"/>
      <w:bookmarkEnd w:id="0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інжектує</w:t>
      </w:r>
      <w:proofErr w:type="spellEnd"/>
      <w:r>
        <w:t xml:space="preserve"> залежність }</w:t>
      </w:r>
    </w:p>
    <w:p w:rsidR="00003F8F" w:rsidRDefault="009B4C30">
      <w:pPr>
        <w:pStyle w:val="3"/>
      </w:pPr>
      <w:proofErr w:type="spellStart"/>
      <w:r>
        <w:t>Inversion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</w:t>
      </w:r>
      <w:proofErr w:type="spellStart"/>
      <w:r>
        <w:t>IoC</w:t>
      </w:r>
      <w:proofErr w:type="spellEnd"/>
      <w:r>
        <w:t>)</w:t>
      </w:r>
    </w:p>
    <w:p w:rsidR="00003F8F" w:rsidRDefault="009B4C30">
      <w:pPr>
        <w:spacing w:after="120"/>
      </w:pPr>
      <w:proofErr w:type="spellStart"/>
      <w:r>
        <w:t>IoC</w:t>
      </w:r>
      <w:proofErr w:type="spellEnd"/>
      <w:r>
        <w:t xml:space="preserve"> – це принцип, при якому керування циклом життя об'єктів передається контейнеру (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). Замість того, щоб код сам створював об'єкти, </w:t>
      </w:r>
      <w:proofErr w:type="spellStart"/>
      <w:r>
        <w:t>Spring</w:t>
      </w:r>
      <w:proofErr w:type="spellEnd"/>
      <w:r>
        <w:t xml:space="preserve"> це робить за нього.</w:t>
      </w:r>
    </w:p>
    <w:p w:rsidR="00003F8F" w:rsidRDefault="009B4C30">
      <w:pPr>
        <w:spacing w:after="160"/>
      </w:pPr>
      <w:r>
        <w:rPr>
          <w:b/>
          <w:bCs/>
        </w:rPr>
        <w:t>Переваги:</w:t>
      </w:r>
    </w:p>
    <w:p w:rsidR="00003F8F" w:rsidRDefault="009B4C30">
      <w:pPr>
        <w:pStyle w:val="a4"/>
        <w:numPr>
          <w:ilvl w:val="0"/>
          <w:numId w:val="2"/>
        </w:numPr>
      </w:pPr>
      <w:r>
        <w:t>Прост</w:t>
      </w:r>
      <w:r>
        <w:t>ота тестування</w:t>
      </w:r>
    </w:p>
    <w:p w:rsidR="00003F8F" w:rsidRDefault="009B4C30">
      <w:pPr>
        <w:pStyle w:val="a4"/>
        <w:numPr>
          <w:ilvl w:val="0"/>
          <w:numId w:val="2"/>
        </w:numPr>
      </w:pPr>
      <w:r>
        <w:t>Гнучкість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r>
        <w:t>Зменшена складність</w:t>
      </w:r>
    </w:p>
    <w:p w:rsidR="00003F8F" w:rsidRDefault="009B4C30">
      <w:pPr>
        <w:pStyle w:val="3"/>
      </w:pPr>
      <w:proofErr w:type="spellStart"/>
      <w:r>
        <w:t>Spring</w:t>
      </w:r>
      <w:proofErr w:type="spellEnd"/>
      <w:r>
        <w:t xml:space="preserve"> </w:t>
      </w:r>
      <w:proofErr w:type="spellStart"/>
      <w:r>
        <w:t>Bean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003F8F" w:rsidRDefault="009B4C30">
      <w:pPr>
        <w:spacing w:after="120"/>
      </w:pPr>
      <w:proofErr w:type="spellStart"/>
      <w:r>
        <w:t>Bean</w:t>
      </w:r>
      <w:proofErr w:type="spellEnd"/>
      <w:r>
        <w:t xml:space="preserve"> – це об'єкт, який управляється </w:t>
      </w:r>
      <w:proofErr w:type="spellStart"/>
      <w:r>
        <w:t>Spring</w:t>
      </w:r>
      <w:proofErr w:type="spellEnd"/>
      <w:r>
        <w:t xml:space="preserve"> контейнером. Цикл життя </w:t>
      </w:r>
      <w:proofErr w:type="spellStart"/>
      <w:r>
        <w:t>Bean</w:t>
      </w:r>
      <w:proofErr w:type="spellEnd"/>
      <w:r>
        <w:t xml:space="preserve"> складається з кількох етапів: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Instantiation</w:t>
      </w:r>
      <w:proofErr w:type="spellEnd"/>
      <w:r>
        <w:t xml:space="preserve"> – створення екземпляра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Population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– встановлення властивост</w:t>
      </w:r>
      <w:r>
        <w:t>ей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lastRenderedPageBreak/>
        <w:t>Initialization</w:t>
      </w:r>
      <w:proofErr w:type="spellEnd"/>
      <w:r>
        <w:t xml:space="preserve"> – ініціалізація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Use</w:t>
      </w:r>
      <w:proofErr w:type="spellEnd"/>
      <w:r>
        <w:t xml:space="preserve"> – використання</w:t>
      </w:r>
    </w:p>
    <w:p w:rsidR="00003F8F" w:rsidRDefault="009B4C30">
      <w:pPr>
        <w:pStyle w:val="a4"/>
        <w:numPr>
          <w:ilvl w:val="0"/>
          <w:numId w:val="2"/>
        </w:numPr>
        <w:spacing w:after="160"/>
      </w:pPr>
      <w:proofErr w:type="spellStart"/>
      <w:r>
        <w:t>Destruction</w:t>
      </w:r>
      <w:proofErr w:type="spellEnd"/>
      <w:r>
        <w:t xml:space="preserve"> – знищення</w:t>
      </w:r>
    </w:p>
    <w:p w:rsidR="00003F8F" w:rsidRDefault="009B4C30">
      <w:pPr>
        <w:pStyle w:val="3"/>
      </w:pPr>
      <w:proofErr w:type="spellStart"/>
      <w:r>
        <w:t>Aspect-Oriented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(AOP)</w:t>
      </w:r>
    </w:p>
    <w:p w:rsidR="00003F8F" w:rsidRDefault="009B4C30">
      <w:pPr>
        <w:spacing w:after="120"/>
      </w:pPr>
      <w:r>
        <w:t xml:space="preserve">AOP – це </w:t>
      </w:r>
      <w:proofErr w:type="spellStart"/>
      <w:r>
        <w:t>паттерн</w:t>
      </w:r>
      <w:proofErr w:type="spellEnd"/>
      <w:r>
        <w:t>, який дозволяє виділити перехресні питання (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security</w:t>
      </w:r>
      <w:proofErr w:type="spellEnd"/>
      <w:r>
        <w:t xml:space="preserve"> та ін.) в окремі модулі.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Aspect</w:t>
      </w:r>
      <w:proofErr w:type="spellEnd"/>
      <w:r>
        <w:t xml:space="preserve"> – модуль для перехресних питань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Joi</w:t>
      </w:r>
      <w:r>
        <w:t>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– точка в програмі</w:t>
      </w:r>
    </w:p>
    <w:p w:rsidR="00003F8F" w:rsidRDefault="009B4C30">
      <w:pPr>
        <w:pStyle w:val="a4"/>
        <w:numPr>
          <w:ilvl w:val="0"/>
          <w:numId w:val="2"/>
        </w:numPr>
      </w:pPr>
      <w:proofErr w:type="spellStart"/>
      <w:r>
        <w:t>Advice</w:t>
      </w:r>
      <w:proofErr w:type="spellEnd"/>
      <w:r>
        <w:t xml:space="preserve"> – код для виконання</w:t>
      </w:r>
    </w:p>
    <w:p w:rsidR="00003F8F" w:rsidRDefault="009B4C30">
      <w:pPr>
        <w:pStyle w:val="a4"/>
        <w:numPr>
          <w:ilvl w:val="0"/>
          <w:numId w:val="2"/>
        </w:numPr>
        <w:spacing w:after="240"/>
      </w:pPr>
      <w:proofErr w:type="spellStart"/>
      <w:r>
        <w:t>Pointcut</w:t>
      </w:r>
      <w:proofErr w:type="spellEnd"/>
      <w:r>
        <w:t xml:space="preserve"> – регулярний вираз для вибору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Points</w:t>
      </w:r>
      <w:proofErr w:type="spellEnd"/>
    </w:p>
    <w:p w:rsidR="00003F8F" w:rsidRDefault="00003F8F">
      <w:pPr>
        <w:pBdr>
          <w:bottom w:val="single" w:sz="6" w:space="1" w:color="1F4E78"/>
        </w:pBdr>
        <w:spacing w:before="240"/>
      </w:pPr>
    </w:p>
    <w:p w:rsidR="00003F8F" w:rsidRDefault="00003F8F">
      <w:pPr>
        <w:spacing w:before="120"/>
        <w:jc w:val="center"/>
      </w:pPr>
    </w:p>
    <w:sectPr w:rsidR="00003F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32F4C"/>
    <w:multiLevelType w:val="hybridMultilevel"/>
    <w:tmpl w:val="57B4231C"/>
    <w:lvl w:ilvl="0" w:tplc="54A6BCB6">
      <w:start w:val="1"/>
      <w:numFmt w:val="bullet"/>
      <w:lvlText w:val="●"/>
      <w:lvlJc w:val="left"/>
      <w:pPr>
        <w:ind w:left="720" w:hanging="360"/>
      </w:pPr>
    </w:lvl>
    <w:lvl w:ilvl="1" w:tplc="38B039C8">
      <w:start w:val="1"/>
      <w:numFmt w:val="bullet"/>
      <w:lvlText w:val="○"/>
      <w:lvlJc w:val="left"/>
      <w:pPr>
        <w:ind w:left="1440" w:hanging="360"/>
      </w:pPr>
    </w:lvl>
    <w:lvl w:ilvl="2" w:tplc="25605F4A">
      <w:start w:val="1"/>
      <w:numFmt w:val="bullet"/>
      <w:lvlText w:val="■"/>
      <w:lvlJc w:val="left"/>
      <w:pPr>
        <w:ind w:left="2160" w:hanging="360"/>
      </w:pPr>
    </w:lvl>
    <w:lvl w:ilvl="3" w:tplc="2AD0EC98">
      <w:start w:val="1"/>
      <w:numFmt w:val="bullet"/>
      <w:lvlText w:val="●"/>
      <w:lvlJc w:val="left"/>
      <w:pPr>
        <w:ind w:left="2880" w:hanging="360"/>
      </w:pPr>
    </w:lvl>
    <w:lvl w:ilvl="4" w:tplc="26B0AFB2">
      <w:start w:val="1"/>
      <w:numFmt w:val="bullet"/>
      <w:lvlText w:val="○"/>
      <w:lvlJc w:val="left"/>
      <w:pPr>
        <w:ind w:left="3600" w:hanging="360"/>
      </w:pPr>
    </w:lvl>
    <w:lvl w:ilvl="5" w:tplc="DBA4BB0E">
      <w:start w:val="1"/>
      <w:numFmt w:val="bullet"/>
      <w:lvlText w:val="■"/>
      <w:lvlJc w:val="left"/>
      <w:pPr>
        <w:ind w:left="4320" w:hanging="360"/>
      </w:pPr>
    </w:lvl>
    <w:lvl w:ilvl="6" w:tplc="B4C6B638">
      <w:start w:val="1"/>
      <w:numFmt w:val="bullet"/>
      <w:lvlText w:val="●"/>
      <w:lvlJc w:val="left"/>
      <w:pPr>
        <w:ind w:left="5040" w:hanging="360"/>
      </w:pPr>
    </w:lvl>
    <w:lvl w:ilvl="7" w:tplc="01CE7560">
      <w:start w:val="1"/>
      <w:numFmt w:val="bullet"/>
      <w:lvlText w:val="●"/>
      <w:lvlJc w:val="left"/>
      <w:pPr>
        <w:ind w:left="5760" w:hanging="360"/>
      </w:pPr>
    </w:lvl>
    <w:lvl w:ilvl="8" w:tplc="620CD0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DE05A3"/>
    <w:multiLevelType w:val="hybridMultilevel"/>
    <w:tmpl w:val="FF146760"/>
    <w:lvl w:ilvl="0" w:tplc="57E0AFB6">
      <w:start w:val="1"/>
      <w:numFmt w:val="bullet"/>
      <w:lvlText w:val="•"/>
      <w:lvlJc w:val="left"/>
      <w:pPr>
        <w:ind w:left="720" w:hanging="360"/>
      </w:pPr>
    </w:lvl>
    <w:lvl w:ilvl="1" w:tplc="5528606A">
      <w:start w:val="1"/>
      <w:numFmt w:val="bullet"/>
      <w:lvlText w:val="◦"/>
      <w:lvlJc w:val="left"/>
      <w:pPr>
        <w:ind w:left="1440" w:hanging="360"/>
      </w:pPr>
    </w:lvl>
    <w:lvl w:ilvl="2" w:tplc="4ABC6418">
      <w:numFmt w:val="decimal"/>
      <w:lvlText w:val=""/>
      <w:lvlJc w:val="left"/>
    </w:lvl>
    <w:lvl w:ilvl="3" w:tplc="81B8DEB6">
      <w:numFmt w:val="decimal"/>
      <w:lvlText w:val=""/>
      <w:lvlJc w:val="left"/>
    </w:lvl>
    <w:lvl w:ilvl="4" w:tplc="8F34638C">
      <w:numFmt w:val="decimal"/>
      <w:lvlText w:val=""/>
      <w:lvlJc w:val="left"/>
    </w:lvl>
    <w:lvl w:ilvl="5" w:tplc="724C2680">
      <w:numFmt w:val="decimal"/>
      <w:lvlText w:val=""/>
      <w:lvlJc w:val="left"/>
    </w:lvl>
    <w:lvl w:ilvl="6" w:tplc="6162457A">
      <w:numFmt w:val="decimal"/>
      <w:lvlText w:val=""/>
      <w:lvlJc w:val="left"/>
    </w:lvl>
    <w:lvl w:ilvl="7" w:tplc="D7F68100">
      <w:numFmt w:val="decimal"/>
      <w:lvlText w:val=""/>
      <w:lvlJc w:val="left"/>
    </w:lvl>
    <w:lvl w:ilvl="8" w:tplc="60F28F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8F"/>
    <w:rsid w:val="00003F8F"/>
    <w:rsid w:val="009B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304A8"/>
  <w15:docId w15:val="{C6C74C51-03D4-4120-84F7-8DB3DE84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C8A"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44546A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3029</Words>
  <Characters>1727</Characters>
  <Application>Microsoft Office Word</Application>
  <DocSecurity>0</DocSecurity>
  <Lines>14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2026-04-28T08:50:00Z</dcterms:created>
  <dcterms:modified xsi:type="dcterms:W3CDTF">2026-04-28T09:04:00Z</dcterms:modified>
</cp:coreProperties>
</file>