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D678" w14:textId="62486C58" w:rsidR="00267340" w:rsidRDefault="00267340" w:rsidP="00267340">
      <w:pPr>
        <w:jc w:val="center"/>
      </w:pPr>
      <w:r w:rsidRPr="00267340">
        <w:rPr>
          <w:highlight w:val="yellow"/>
        </w:rPr>
        <w:t>Contact us</w:t>
      </w:r>
    </w:p>
    <w:p w14:paraId="7DB10B9F" w14:textId="77777777" w:rsidR="00267340" w:rsidRDefault="002673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15F6E" w14:paraId="5E12E95B" w14:textId="77777777" w:rsidTr="00C15F6E">
        <w:tc>
          <w:tcPr>
            <w:tcW w:w="5395" w:type="dxa"/>
          </w:tcPr>
          <w:p w14:paraId="475CADC8" w14:textId="7F227440" w:rsidR="00C15F6E" w:rsidRDefault="00C15F6E" w:rsidP="00D2278E">
            <w:pPr>
              <w:jc w:val="center"/>
            </w:pPr>
            <w:r w:rsidRPr="00C15F6E">
              <w:drawing>
                <wp:inline distT="0" distB="0" distL="0" distR="0" wp14:anchorId="67D2B861" wp14:editId="5DFF8B3F">
                  <wp:extent cx="3233248" cy="2384385"/>
                  <wp:effectExtent l="0" t="0" r="5715" b="0"/>
                  <wp:docPr id="1116237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23705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737" cy="2395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  <w:vMerge w:val="restart"/>
          </w:tcPr>
          <w:p w14:paraId="29FB6A19" w14:textId="77777777" w:rsidR="00C15F6E" w:rsidRDefault="00C15F6E"/>
          <w:p w14:paraId="1C377095" w14:textId="77777777" w:rsidR="00C15F6E" w:rsidRPr="00C15F6E" w:rsidRDefault="00C15F6E" w:rsidP="00C15F6E">
            <w:pPr>
              <w:spacing w:line="360" w:lineRule="auto"/>
              <w:rPr>
                <w:b/>
                <w:bCs/>
                <w:color w:val="EE0000"/>
              </w:rPr>
            </w:pPr>
            <w:r w:rsidRPr="00C15F6E">
              <w:rPr>
                <w:b/>
                <w:bCs/>
                <w:color w:val="EE0000"/>
              </w:rPr>
              <w:t>Get In Touch</w:t>
            </w:r>
          </w:p>
          <w:p w14:paraId="15E6BC8E" w14:textId="77777777" w:rsidR="00C15F6E" w:rsidRPr="00C15F6E" w:rsidRDefault="00C15F6E" w:rsidP="00C15F6E">
            <w:pPr>
              <w:spacing w:line="360" w:lineRule="auto"/>
            </w:pPr>
            <w:r w:rsidRPr="00C15F6E">
              <w:t>We are here to provide educational services.</w:t>
            </w:r>
          </w:p>
          <w:p w14:paraId="0E561998" w14:textId="77777777" w:rsidR="00C15F6E" w:rsidRDefault="00C15F6E" w:rsidP="00C15F6E">
            <w:pPr>
              <w:spacing w:line="360" w:lineRule="auto"/>
            </w:pPr>
          </w:p>
          <w:p w14:paraId="4983BDBD" w14:textId="4E3A6976" w:rsidR="00C15F6E" w:rsidRDefault="00C15F6E" w:rsidP="00C15F6E">
            <w:pPr>
              <w:jc w:val="center"/>
            </w:pPr>
            <w:r w:rsidRPr="00C15F6E">
              <w:drawing>
                <wp:inline distT="0" distB="0" distL="0" distR="0" wp14:anchorId="31ECA70A" wp14:editId="085F276A">
                  <wp:extent cx="3137237" cy="2702688"/>
                  <wp:effectExtent l="0" t="0" r="6350" b="2540"/>
                  <wp:docPr id="576720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72014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282" cy="271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F6E" w14:paraId="45D66CD5" w14:textId="77777777" w:rsidTr="00C15F6E">
        <w:tc>
          <w:tcPr>
            <w:tcW w:w="5395" w:type="dxa"/>
          </w:tcPr>
          <w:p w14:paraId="326CD5DC" w14:textId="77777777" w:rsidR="00160E13" w:rsidRDefault="00160E13" w:rsidP="00C15F6E">
            <w:pPr>
              <w:spacing w:line="360" w:lineRule="auto"/>
              <w:rPr>
                <w:b/>
                <w:bCs/>
                <w:color w:val="EE0000"/>
              </w:rPr>
            </w:pPr>
          </w:p>
          <w:p w14:paraId="016EBD45" w14:textId="18A5F9CC" w:rsidR="00C15F6E" w:rsidRPr="00C15F6E" w:rsidRDefault="00C15F6E" w:rsidP="00C15F6E">
            <w:pPr>
              <w:spacing w:line="360" w:lineRule="auto"/>
              <w:rPr>
                <w:b/>
                <w:bCs/>
                <w:color w:val="EE0000"/>
              </w:rPr>
            </w:pPr>
            <w:r w:rsidRPr="00C15F6E">
              <w:rPr>
                <w:b/>
                <w:bCs/>
                <w:color w:val="EE0000"/>
              </w:rPr>
              <w:t>Contact Information</w:t>
            </w:r>
          </w:p>
          <w:p w14:paraId="105F9E0A" w14:textId="37022089" w:rsidR="00C15F6E" w:rsidRPr="00C15F6E" w:rsidRDefault="00C15F6E" w:rsidP="00C15F6E">
            <w:pPr>
              <w:spacing w:line="360" w:lineRule="auto"/>
            </w:pPr>
            <w:r w:rsidRPr="00C15F6E">
              <w:drawing>
                <wp:inline distT="0" distB="0" distL="0" distR="0" wp14:anchorId="43A73A27" wp14:editId="4577CA93">
                  <wp:extent cx="209550" cy="209550"/>
                  <wp:effectExtent l="0" t="0" r="0" b="0"/>
                  <wp:docPr id="3945380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F6E">
              <w:t xml:space="preserve">No.5311, Myat Lay Street, and </w:t>
            </w:r>
            <w:proofErr w:type="spellStart"/>
            <w:r w:rsidRPr="00C15F6E">
              <w:t>Sagaing</w:t>
            </w:r>
            <w:proofErr w:type="spellEnd"/>
            <w:r w:rsidRPr="00C15F6E">
              <w:t xml:space="preserve"> St, </w:t>
            </w:r>
            <w:proofErr w:type="spellStart"/>
            <w:r w:rsidRPr="00C15F6E">
              <w:t>Ottarathiri</w:t>
            </w:r>
            <w:proofErr w:type="spellEnd"/>
            <w:r w:rsidRPr="00C15F6E">
              <w:t xml:space="preserve"> 15015, Naypyitaw</w:t>
            </w:r>
          </w:p>
          <w:p w14:paraId="3F3EB249" w14:textId="77777777" w:rsidR="00C15F6E" w:rsidRPr="00C15F6E" w:rsidRDefault="00C15F6E" w:rsidP="00C15F6E">
            <w:pPr>
              <w:spacing w:line="360" w:lineRule="auto"/>
            </w:pPr>
            <w:hyperlink r:id="rId7" w:history="1">
              <w:r w:rsidRPr="00C15F6E">
                <w:rPr>
                  <w:rStyle w:val="Hyperlink"/>
                </w:rPr>
                <w:t>+95 9 885 511664, +95 9 885 511665</w:t>
              </w:r>
            </w:hyperlink>
          </w:p>
          <w:p w14:paraId="634A78E4" w14:textId="77777777" w:rsidR="00C15F6E" w:rsidRPr="00C15F6E" w:rsidRDefault="00C15F6E" w:rsidP="00C15F6E">
            <w:pPr>
              <w:spacing w:line="360" w:lineRule="auto"/>
            </w:pPr>
            <w:hyperlink r:id="rId8" w:history="1">
              <w:r w:rsidRPr="00C15F6E">
                <w:rPr>
                  <w:rStyle w:val="Hyperlink"/>
                </w:rPr>
                <w:t>office@mmnea.com</w:t>
              </w:r>
            </w:hyperlink>
          </w:p>
          <w:p w14:paraId="3B0CA73C" w14:textId="77777777" w:rsidR="00C15F6E" w:rsidRPr="00C15F6E" w:rsidRDefault="00C15F6E" w:rsidP="00C15F6E">
            <w:pPr>
              <w:spacing w:line="360" w:lineRule="auto"/>
            </w:pPr>
            <w:hyperlink r:id="rId9" w:history="1">
              <w:r w:rsidRPr="00C15F6E">
                <w:rPr>
                  <w:rStyle w:val="Hyperlink"/>
                </w:rPr>
                <w:t>myanmarneweraacademy@gmail.com</w:t>
              </w:r>
            </w:hyperlink>
          </w:p>
          <w:p w14:paraId="168F1EE7" w14:textId="77777777" w:rsidR="00C15F6E" w:rsidRDefault="00C15F6E"/>
        </w:tc>
        <w:tc>
          <w:tcPr>
            <w:tcW w:w="5395" w:type="dxa"/>
            <w:vMerge/>
          </w:tcPr>
          <w:p w14:paraId="0BA14B67" w14:textId="77777777" w:rsidR="00C15F6E" w:rsidRDefault="00C15F6E"/>
        </w:tc>
      </w:tr>
    </w:tbl>
    <w:p w14:paraId="532555C8" w14:textId="77777777" w:rsidR="00B53BB6" w:rsidRDefault="00B53BB6"/>
    <w:sectPr w:rsidR="00B53BB6" w:rsidSect="00C15F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29"/>
    <w:rsid w:val="00160E13"/>
    <w:rsid w:val="00267340"/>
    <w:rsid w:val="00364899"/>
    <w:rsid w:val="004A12D5"/>
    <w:rsid w:val="00581A29"/>
    <w:rsid w:val="00710D58"/>
    <w:rsid w:val="00B53BB6"/>
    <w:rsid w:val="00C15F6E"/>
    <w:rsid w:val="00D2278E"/>
    <w:rsid w:val="00F9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76D29"/>
  <w15:chartTrackingRefBased/>
  <w15:docId w15:val="{416C77F1-407A-410A-AAF3-544BCB5F5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5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5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@mmnea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tel:+95988551166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mailto:myanmarneweraacadem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6</cp:revision>
  <dcterms:created xsi:type="dcterms:W3CDTF">2026-04-18T09:24:00Z</dcterms:created>
  <dcterms:modified xsi:type="dcterms:W3CDTF">2026-04-18T09:28:00Z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378e2291-faa9-42c0-a6c5-16d1e88e2092</vt:lpwstr>
  </property>
</Properties>
</file>