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B04" w:rsidRPr="00F84B04" w:rsidRDefault="00F84B04" w:rsidP="00F84B04">
      <w:pPr>
        <w:pStyle w:val="BAB"/>
        <w:rPr>
          <w:rFonts w:asciiTheme="minorHAnsi" w:hAnsiTheme="minorHAnsi" w:cstheme="minorHAnsi"/>
          <w:color w:val="auto"/>
        </w:rPr>
      </w:pPr>
      <w:r w:rsidRPr="00F84B04">
        <w:rPr>
          <w:rFonts w:asciiTheme="minorHAnsi" w:hAnsiTheme="minorHAnsi" w:cstheme="minorHAnsi"/>
          <w:color w:val="auto"/>
        </w:rPr>
        <w:t>BAB V</w:t>
      </w:r>
    </w:p>
    <w:p w:rsidR="00F84B04" w:rsidRPr="00F84B04" w:rsidRDefault="00F84B04" w:rsidP="00F84B04">
      <w:pPr>
        <w:pStyle w:val="BAB"/>
        <w:rPr>
          <w:rFonts w:asciiTheme="minorHAnsi" w:hAnsiTheme="minorHAnsi" w:cstheme="minorHAnsi"/>
          <w:color w:val="auto"/>
        </w:rPr>
      </w:pPr>
      <w:bookmarkStart w:id="0" w:name="_Toc530725498"/>
      <w:bookmarkStart w:id="1" w:name="_Toc530725177"/>
      <w:bookmarkStart w:id="2" w:name="_Toc522860128"/>
      <w:bookmarkStart w:id="3" w:name="_Toc522593760"/>
      <w:r w:rsidRPr="00F84B04">
        <w:rPr>
          <w:rFonts w:asciiTheme="minorHAnsi" w:hAnsiTheme="minorHAnsi" w:cstheme="minorHAnsi"/>
          <w:color w:val="auto"/>
        </w:rPr>
        <w:t>KESIMPULAN DAN SARAN</w:t>
      </w:r>
      <w:bookmarkEnd w:id="0"/>
      <w:bookmarkEnd w:id="1"/>
      <w:bookmarkEnd w:id="2"/>
      <w:bookmarkEnd w:id="3"/>
    </w:p>
    <w:p w:rsidR="00F84B04" w:rsidRDefault="00F84B04" w:rsidP="00F84B04"/>
    <w:p w:rsidR="00F84B04" w:rsidRPr="00F84B04" w:rsidRDefault="00F84B04" w:rsidP="00F84B04">
      <w:pPr>
        <w:pStyle w:val="5"/>
        <w:rPr>
          <w:rFonts w:asciiTheme="minorHAnsi" w:hAnsiTheme="minorHAnsi" w:cstheme="minorHAnsi"/>
          <w:color w:val="auto"/>
        </w:rPr>
      </w:pPr>
      <w:bookmarkStart w:id="4" w:name="_Toc530725499"/>
      <w:bookmarkStart w:id="5" w:name="_Toc530725178"/>
      <w:r w:rsidRPr="00F84B04">
        <w:rPr>
          <w:rFonts w:asciiTheme="minorHAnsi" w:hAnsiTheme="minorHAnsi" w:cstheme="minorHAnsi"/>
          <w:color w:val="auto"/>
        </w:rPr>
        <w:t>Kesimpulan</w:t>
      </w:r>
      <w:bookmarkEnd w:id="4"/>
      <w:bookmarkEnd w:id="5"/>
    </w:p>
    <w:p w:rsidR="00F84B04" w:rsidRDefault="00F84B04" w:rsidP="00F84B04">
      <w:pPr>
        <w:ind w:firstLine="567"/>
      </w:pPr>
      <w:r>
        <w:t xml:space="preserve">Dengan proses </w:t>
      </w:r>
      <w:r w:rsidR="000A1204">
        <w:t xml:space="preserve"> Sistem Informasi  </w:t>
      </w:r>
      <w:r w:rsidR="00126BAB">
        <w:t>Penyewaan Kamar Hotel</w:t>
      </w:r>
      <w:r>
        <w:t xml:space="preserve"> maka dapat disimpulkan bahwa:</w:t>
      </w:r>
    </w:p>
    <w:p w:rsidR="00126BAB" w:rsidRPr="002B0356" w:rsidRDefault="00126BAB" w:rsidP="00126BAB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eastAsia="Calibri" w:cs="Calibri"/>
          <w:sz w:val="24"/>
          <w:szCs w:val="24"/>
        </w:rPr>
      </w:pPr>
      <w:r w:rsidRPr="002B0356">
        <w:rPr>
          <w:rFonts w:eastAsia="Calibri" w:cs="Calibri"/>
          <w:sz w:val="24"/>
          <w:szCs w:val="24"/>
        </w:rPr>
        <w:t>Merancang dan membuat system aplikasi Persewaan Kamar Hotel berupa flowchart, user interface dan p</w:t>
      </w:r>
      <w:r>
        <w:rPr>
          <w:rFonts w:eastAsia="Calibri" w:cs="Calibri"/>
          <w:sz w:val="24"/>
          <w:szCs w:val="24"/>
        </w:rPr>
        <w:t xml:space="preserve">rogram yang menggunakan program java dengan </w:t>
      </w:r>
      <w:r w:rsidRPr="002B0356">
        <w:rPr>
          <w:rFonts w:eastAsia="Calibri" w:cs="Calibri"/>
          <w:sz w:val="24"/>
          <w:szCs w:val="24"/>
        </w:rPr>
        <w:t xml:space="preserve"> netbeans 8.2</w:t>
      </w:r>
    </w:p>
    <w:p w:rsidR="00126BAB" w:rsidRPr="00126BAB" w:rsidRDefault="00126BAB" w:rsidP="00126BAB">
      <w:pPr>
        <w:pStyle w:val="ListParagraph"/>
        <w:numPr>
          <w:ilvl w:val="0"/>
          <w:numId w:val="7"/>
        </w:numPr>
        <w:spacing w:after="0"/>
        <w:jc w:val="both"/>
        <w:rPr>
          <w:color w:val="000000" w:themeColor="text1"/>
          <w:sz w:val="24"/>
          <w:szCs w:val="24"/>
        </w:rPr>
      </w:pPr>
      <w:r w:rsidRPr="00126BAB">
        <w:rPr>
          <w:color w:val="000000" w:themeColor="text1"/>
          <w:sz w:val="24"/>
          <w:szCs w:val="24"/>
        </w:rPr>
        <w:t>Merancang dan membuat system database aplikasi Penyewaan Kamar Hotel Berupa dfd,erd dan program yang menggunakan  xampp</w:t>
      </w:r>
    </w:p>
    <w:p w:rsidR="00F84B04" w:rsidRPr="00F84B04" w:rsidRDefault="00F84B04" w:rsidP="00F84B04">
      <w:pPr>
        <w:pStyle w:val="5"/>
        <w:rPr>
          <w:rFonts w:asciiTheme="minorHAnsi" w:hAnsiTheme="minorHAnsi" w:cstheme="minorHAnsi"/>
          <w:color w:val="auto"/>
          <w:sz w:val="22"/>
        </w:rPr>
      </w:pPr>
      <w:bookmarkStart w:id="6" w:name="_Toc530725500"/>
      <w:bookmarkStart w:id="7" w:name="_Toc530725179"/>
      <w:r w:rsidRPr="00F84B04">
        <w:rPr>
          <w:rFonts w:asciiTheme="minorHAnsi" w:hAnsiTheme="minorHAnsi" w:cstheme="minorHAnsi"/>
          <w:color w:val="auto"/>
        </w:rPr>
        <w:t>Saran</w:t>
      </w:r>
      <w:bookmarkEnd w:id="6"/>
      <w:bookmarkEnd w:id="7"/>
    </w:p>
    <w:p w:rsidR="00F84B04" w:rsidRDefault="00F84B04" w:rsidP="00F84B04">
      <w:pPr>
        <w:ind w:firstLine="567"/>
        <w:jc w:val="both"/>
      </w:pPr>
      <w:r>
        <w:rPr>
          <w:szCs w:val="24"/>
        </w:rPr>
        <w:t xml:space="preserve">Penulis menyadari bahwa masih banyak kekurangan yang dimiliki oleh </w:t>
      </w:r>
      <w:r>
        <w:t xml:space="preserve">Sitem Informasi </w:t>
      </w:r>
      <w:r w:rsidR="00126BAB">
        <w:t>Penyewaan Kamar Hotel:</w:t>
      </w:r>
    </w:p>
    <w:p w:rsidR="000A1204" w:rsidRDefault="00F84B04" w:rsidP="00A048DE">
      <w:pPr>
        <w:pStyle w:val="ListParagraph"/>
        <w:numPr>
          <w:ilvl w:val="2"/>
          <w:numId w:val="8"/>
        </w:numPr>
        <w:spacing w:after="160"/>
        <w:ind w:left="1134"/>
        <w:jc w:val="both"/>
      </w:pPr>
      <w:r>
        <w:t>Aplikasi ini tidak dapat diakses melalui per</w:t>
      </w:r>
      <w:r w:rsidR="00126BAB">
        <w:t xml:space="preserve">angkat mobile karena </w:t>
      </w:r>
      <w:r>
        <w:t xml:space="preserve"> </w:t>
      </w:r>
      <w:r w:rsidR="000A1204">
        <w:t xml:space="preserve">Aplikasi ini </w:t>
      </w:r>
      <w:r w:rsidR="00126BAB">
        <w:t xml:space="preserve">hanya bisa digunakan hanya untuk di perangkat komputer </w:t>
      </w:r>
    </w:p>
    <w:p w:rsidR="000A1204" w:rsidRDefault="000A1204" w:rsidP="00F84B04">
      <w:pPr>
        <w:pStyle w:val="ListParagraph"/>
        <w:numPr>
          <w:ilvl w:val="2"/>
          <w:numId w:val="8"/>
        </w:numPr>
        <w:spacing w:after="160"/>
        <w:ind w:left="1134"/>
        <w:jc w:val="both"/>
      </w:pPr>
      <w:r>
        <w:t>Banyak desa</w:t>
      </w:r>
      <w:r w:rsidR="00126BAB">
        <w:t>in yang masih Kurang dan Masih Kurang lengkap untuk secara detail dari programnya</w:t>
      </w:r>
      <w:bookmarkStart w:id="8" w:name="_GoBack"/>
      <w:bookmarkEnd w:id="8"/>
    </w:p>
    <w:p w:rsidR="00F84B04" w:rsidRDefault="00F84B04" w:rsidP="00F84B04">
      <w:pPr>
        <w:jc w:val="both"/>
        <w:rPr>
          <w:rFonts w:eastAsiaTheme="majorEastAsia" w:cstheme="majorBidi"/>
          <w:b/>
          <w:sz w:val="28"/>
          <w:szCs w:val="24"/>
        </w:rPr>
      </w:pPr>
      <w:r>
        <w:rPr>
          <w:szCs w:val="24"/>
        </w:rPr>
        <w:t xml:space="preserve">Untuk itu  penulis berharap </w:t>
      </w:r>
      <w:r>
        <w:rPr>
          <w:i/>
          <w:szCs w:val="24"/>
        </w:rPr>
        <w:t>user</w:t>
      </w:r>
      <w:r>
        <w:rPr>
          <w:szCs w:val="24"/>
        </w:rPr>
        <w:t xml:space="preserve"> dapat memaklumi keterbatasan itu semua.</w:t>
      </w:r>
      <w:r>
        <w:br w:type="page"/>
      </w:r>
    </w:p>
    <w:p w:rsidR="00F84B04" w:rsidRPr="00F84B04" w:rsidRDefault="00F84B04" w:rsidP="00F84B04">
      <w:pPr>
        <w:pStyle w:val="BAB"/>
        <w:rPr>
          <w:rFonts w:asciiTheme="minorHAnsi" w:hAnsiTheme="minorHAnsi" w:cstheme="minorHAnsi"/>
          <w:color w:val="auto"/>
        </w:rPr>
      </w:pPr>
      <w:bookmarkStart w:id="9" w:name="_Toc530725501"/>
      <w:bookmarkStart w:id="10" w:name="_Toc530725180"/>
      <w:r w:rsidRPr="00F84B04">
        <w:rPr>
          <w:rFonts w:asciiTheme="minorHAnsi" w:hAnsiTheme="minorHAnsi" w:cstheme="minorHAnsi"/>
          <w:color w:val="auto"/>
        </w:rPr>
        <w:lastRenderedPageBreak/>
        <w:t>DAFTAR PUSTAKA</w:t>
      </w:r>
      <w:bookmarkEnd w:id="9"/>
      <w:bookmarkEnd w:id="10"/>
    </w:p>
    <w:p w:rsidR="00F84B04" w:rsidRDefault="00F84B04" w:rsidP="00F84B04"/>
    <w:p w:rsidR="00F84B04" w:rsidRDefault="00F84B04" w:rsidP="00F84B04">
      <w:pPr>
        <w:ind w:left="567" w:hanging="567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S.Pressman, Roger. 2002. </w:t>
      </w:r>
      <w:r>
        <w:rPr>
          <w:rFonts w:eastAsiaTheme="majorEastAsia" w:cstheme="majorBidi"/>
          <w:i/>
        </w:rPr>
        <w:t>Rekayasa Perangkat Lunak Pendekatan Praktisi</w:t>
      </w:r>
      <w:r>
        <w:rPr>
          <w:rFonts w:eastAsiaTheme="majorEastAsia" w:cstheme="majorBidi"/>
        </w:rPr>
        <w:t>. Yogyakarya : Andi.</w:t>
      </w:r>
    </w:p>
    <w:p w:rsidR="00F84B04" w:rsidRDefault="00F84B04" w:rsidP="00F84B04">
      <w:pPr>
        <w:ind w:left="567" w:hanging="567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Budiharto, Widodo. 2002. </w:t>
      </w:r>
      <w:r>
        <w:rPr>
          <w:rFonts w:eastAsiaTheme="majorEastAsia" w:cstheme="majorBidi"/>
          <w:i/>
        </w:rPr>
        <w:t>Aplikasi Database dengan SQL Server 2002 &amp; Visual Basic 6.0</w:t>
      </w:r>
      <w:r>
        <w:rPr>
          <w:rFonts w:eastAsiaTheme="majorEastAsia" w:cstheme="majorBidi"/>
        </w:rPr>
        <w:t>. Jakarta : PT. Elex Media Komputindo.</w:t>
      </w:r>
    </w:p>
    <w:p w:rsidR="00F84B04" w:rsidRDefault="00F84B04" w:rsidP="00F84B04">
      <w:pPr>
        <w:ind w:left="567" w:hanging="567"/>
        <w:rPr>
          <w:rStyle w:val="Hyperlink"/>
          <w:rFonts w:cs="Calibri"/>
          <w:szCs w:val="20"/>
        </w:rPr>
      </w:pPr>
      <w:r>
        <w:t xml:space="preserve">Anonim. 2018. </w:t>
      </w:r>
      <w:r>
        <w:rPr>
          <w:i/>
        </w:rPr>
        <w:t>PHP.</w:t>
      </w:r>
      <w:r>
        <w:t xml:space="preserve"> (online),  </w:t>
      </w:r>
      <w:hyperlink r:id="rId7" w:history="1">
        <w:r>
          <w:rPr>
            <w:rStyle w:val="Hyperlink"/>
          </w:rPr>
          <w:t>https://id.wikipedia.org/wiki/PHP</w:t>
        </w:r>
      </w:hyperlink>
      <w:r>
        <w:rPr>
          <w:rStyle w:val="Hyperlink"/>
        </w:rPr>
        <w:t xml:space="preserve"> , diakses 06 Juli 2018.</w:t>
      </w:r>
    </w:p>
    <w:p w:rsidR="00F84B04" w:rsidRDefault="00F84B04" w:rsidP="00F84B04">
      <w:pPr>
        <w:ind w:left="567" w:hanging="567"/>
      </w:pPr>
      <w:r>
        <w:t xml:space="preserve">Anonim. 2018. </w:t>
      </w:r>
      <w:r>
        <w:rPr>
          <w:i/>
        </w:rPr>
        <w:t>SMK PGRI 3 Malang.</w:t>
      </w:r>
      <w:r>
        <w:t xml:space="preserve"> (online). </w:t>
      </w:r>
      <w:hyperlink r:id="rId8" w:history="1">
        <w:r>
          <w:rPr>
            <w:rStyle w:val="Hyperlink"/>
          </w:rPr>
          <w:t>https://id.wikipedia.org/wiki/SMK_PGRI_3_Malang</w:t>
        </w:r>
      </w:hyperlink>
      <w:r>
        <w:t>, diakses 15 Agustus 2018.</w:t>
      </w:r>
    </w:p>
    <w:p w:rsidR="00F84B04" w:rsidRDefault="00F84B04" w:rsidP="00F84B04">
      <w:pPr>
        <w:ind w:left="567" w:hanging="567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Anonim. 2017. </w:t>
      </w:r>
      <w:r>
        <w:rPr>
          <w:rFonts w:eastAsiaTheme="majorEastAsia" w:cstheme="majorBidi"/>
          <w:i/>
        </w:rPr>
        <w:t xml:space="preserve">Apa Itu Framework?. </w:t>
      </w:r>
      <w:r>
        <w:rPr>
          <w:rFonts w:eastAsiaTheme="majorEastAsia" w:cstheme="majorBidi"/>
        </w:rPr>
        <w:t xml:space="preserve">(online). </w:t>
      </w:r>
      <w:hyperlink r:id="rId9" w:history="1">
        <w:r>
          <w:rPr>
            <w:rStyle w:val="Hyperlink"/>
            <w:rFonts w:eastAsiaTheme="majorEastAsia" w:cstheme="majorBidi"/>
          </w:rPr>
          <w:t>https://www.utopicomputers.com/apa-itu-framework-berikut-pengertian-dan-fungsinya/</w:t>
        </w:r>
      </w:hyperlink>
      <w:r>
        <w:rPr>
          <w:rFonts w:eastAsiaTheme="majorEastAsia" w:cstheme="majorBidi"/>
        </w:rPr>
        <w:t>, diakses 15 Agustus 2018.</w:t>
      </w:r>
    </w:p>
    <w:p w:rsidR="00F84B04" w:rsidRDefault="00F84B04" w:rsidP="00F84B04">
      <w:pPr>
        <w:ind w:left="567" w:hanging="567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Andika, Dwiky. 2018. </w:t>
      </w:r>
      <w:r>
        <w:rPr>
          <w:rFonts w:eastAsiaTheme="majorEastAsia" w:cstheme="majorBidi"/>
          <w:i/>
        </w:rPr>
        <w:t xml:space="preserve">Pengertian CSS (Cascading Style Sheet). </w:t>
      </w:r>
      <w:r>
        <w:rPr>
          <w:rFonts w:eastAsiaTheme="majorEastAsia" w:cstheme="majorBidi"/>
        </w:rPr>
        <w:t xml:space="preserve">(online), </w:t>
      </w:r>
      <w:hyperlink r:id="rId10" w:history="1">
        <w:r>
          <w:rPr>
            <w:rStyle w:val="Hyperlink"/>
            <w:rFonts w:eastAsiaTheme="majorEastAsia" w:cstheme="majorBidi"/>
          </w:rPr>
          <w:t>https://www.it-jurnal.com/pengertian-css-cascading-style-sheet/</w:t>
        </w:r>
      </w:hyperlink>
      <w:r>
        <w:rPr>
          <w:rFonts w:eastAsiaTheme="majorEastAsia" w:cstheme="majorBidi"/>
        </w:rPr>
        <w:t xml:space="preserve"> , diakses 15 Agustus 2018.</w:t>
      </w:r>
    </w:p>
    <w:p w:rsidR="00F84B04" w:rsidRDefault="00F84B04" w:rsidP="00F84B04">
      <w:pPr>
        <w:ind w:left="567" w:hanging="567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Anonim. 2018. </w:t>
      </w:r>
      <w:r>
        <w:rPr>
          <w:rFonts w:eastAsiaTheme="majorEastAsia" w:cstheme="majorBidi"/>
          <w:i/>
        </w:rPr>
        <w:t xml:space="preserve">HTML. </w:t>
      </w:r>
      <w:r>
        <w:rPr>
          <w:rFonts w:eastAsiaTheme="majorEastAsia" w:cstheme="majorBidi"/>
        </w:rPr>
        <w:t xml:space="preserve">(online), </w:t>
      </w:r>
      <w:hyperlink r:id="rId11" w:history="1">
        <w:r>
          <w:rPr>
            <w:rStyle w:val="Hyperlink"/>
            <w:rFonts w:eastAsiaTheme="majorEastAsia" w:cstheme="majorBidi"/>
          </w:rPr>
          <w:t>https://id.wikipedia.org/wiki/HTML</w:t>
        </w:r>
      </w:hyperlink>
      <w:r>
        <w:rPr>
          <w:rFonts w:eastAsiaTheme="majorEastAsia" w:cstheme="majorBidi"/>
        </w:rPr>
        <w:t xml:space="preserve"> , diakses 15 Agustus 2018.</w:t>
      </w:r>
    </w:p>
    <w:p w:rsidR="00F84B04" w:rsidRDefault="00F84B04" w:rsidP="00F84B04">
      <w:pPr>
        <w:ind w:left="567" w:hanging="567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Anonim. 2016. </w:t>
      </w:r>
      <w:r>
        <w:rPr>
          <w:rFonts w:eastAsiaTheme="majorEastAsia" w:cstheme="majorBidi"/>
          <w:i/>
        </w:rPr>
        <w:t>Pengertian dan Keunggulan Framework Laravel</w:t>
      </w:r>
      <w:r>
        <w:rPr>
          <w:rFonts w:eastAsiaTheme="majorEastAsia" w:cstheme="majorBidi"/>
        </w:rPr>
        <w:t xml:space="preserve">. (online), </w:t>
      </w:r>
      <w:hyperlink r:id="rId12" w:history="1">
        <w:r>
          <w:rPr>
            <w:rStyle w:val="Hyperlink"/>
            <w:rFonts w:eastAsiaTheme="majorEastAsia" w:cstheme="majorBidi"/>
          </w:rPr>
          <w:t>https://idcloudhost.com/pengertian-dan-keunggulan-framework-laravel/</w:t>
        </w:r>
      </w:hyperlink>
      <w:r>
        <w:rPr>
          <w:rFonts w:eastAsiaTheme="majorEastAsia" w:cstheme="majorBidi"/>
        </w:rPr>
        <w:t xml:space="preserve"> , diakses 15 Agustus 2018.</w:t>
      </w:r>
    </w:p>
    <w:p w:rsidR="00F84B04" w:rsidRDefault="00F84B04" w:rsidP="00F84B04">
      <w:pPr>
        <w:ind w:left="567" w:hanging="567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Muiz, Adam. 2018. </w:t>
      </w:r>
      <w:r>
        <w:rPr>
          <w:rFonts w:eastAsiaTheme="majorEastAsia" w:cstheme="majorBidi"/>
          <w:i/>
        </w:rPr>
        <w:t xml:space="preserve">Pengertian Bahasa Pemrogaman : Jenis, Fungsi dan Contoh. </w:t>
      </w:r>
      <w:r>
        <w:rPr>
          <w:rFonts w:eastAsiaTheme="majorEastAsia" w:cstheme="majorBidi"/>
        </w:rPr>
        <w:t xml:space="preserve">(online), </w:t>
      </w:r>
      <w:hyperlink r:id="rId13" w:history="1">
        <w:r>
          <w:rPr>
            <w:rStyle w:val="Hyperlink"/>
            <w:rFonts w:eastAsiaTheme="majorEastAsia" w:cstheme="majorBidi"/>
          </w:rPr>
          <w:t>https://jagad.id/pengertian-bahasa-pemrograman-jenis-fungsi-dan-contoh/</w:t>
        </w:r>
      </w:hyperlink>
      <w:r>
        <w:rPr>
          <w:rFonts w:eastAsiaTheme="majorEastAsia" w:cstheme="majorBidi"/>
        </w:rPr>
        <w:t xml:space="preserve"> , diakses 21 Agustus 2018.</w:t>
      </w:r>
    </w:p>
    <w:p w:rsidR="00F84B04" w:rsidRDefault="00F84B04" w:rsidP="00F84B04">
      <w:pPr>
        <w:ind w:left="567" w:hanging="567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Adre. 2014. </w:t>
      </w:r>
      <w:r>
        <w:rPr>
          <w:rFonts w:eastAsiaTheme="majorEastAsia" w:cstheme="majorBidi"/>
          <w:i/>
        </w:rPr>
        <w:t xml:space="preserve">Tutorial Belajar Javascript Part 1 : Pengertian dan Fungsi Javascript dalam Pemrograman WEB. </w:t>
      </w:r>
      <w:r>
        <w:rPr>
          <w:rFonts w:eastAsiaTheme="majorEastAsia" w:cstheme="majorBidi"/>
        </w:rPr>
        <w:t xml:space="preserve">(online), </w:t>
      </w:r>
      <w:hyperlink r:id="rId14" w:history="1">
        <w:r>
          <w:rPr>
            <w:rStyle w:val="Hyperlink"/>
            <w:rFonts w:eastAsiaTheme="majorEastAsia" w:cstheme="majorBidi"/>
          </w:rPr>
          <w:t>https://www.duniailkom.com/tutorial-belajar-javascript-pengertian-dan-fungsi-javascript-dalam-pemograman-web/</w:t>
        </w:r>
      </w:hyperlink>
      <w:r>
        <w:rPr>
          <w:rFonts w:eastAsiaTheme="majorEastAsia" w:cstheme="majorBidi"/>
        </w:rPr>
        <w:t xml:space="preserve"> , diakses 21 Agustus 2018</w:t>
      </w:r>
    </w:p>
    <w:p w:rsidR="003D1D8E" w:rsidRPr="00F84B04" w:rsidRDefault="003D1D8E" w:rsidP="00F84B04"/>
    <w:sectPr w:rsidR="003D1D8E" w:rsidRPr="00F84B04" w:rsidSect="00C51E1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701" w:right="1701" w:bottom="1701" w:left="2268" w:header="720" w:footer="720" w:gutter="0"/>
      <w:pgNumType w:start="3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83F" w:rsidRDefault="0059483F" w:rsidP="003945E3">
      <w:pPr>
        <w:spacing w:after="0" w:line="240" w:lineRule="auto"/>
      </w:pPr>
      <w:r>
        <w:separator/>
      </w:r>
    </w:p>
  </w:endnote>
  <w:endnote w:type="continuationSeparator" w:id="0">
    <w:p w:rsidR="0059483F" w:rsidRDefault="0059483F" w:rsidP="00394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15" w:rsidRDefault="00C51E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15" w:rsidRDefault="00C51E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368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5E3" w:rsidRDefault="003945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BAB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3945E3" w:rsidRDefault="003945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83F" w:rsidRDefault="0059483F" w:rsidP="003945E3">
      <w:pPr>
        <w:spacing w:after="0" w:line="240" w:lineRule="auto"/>
      </w:pPr>
      <w:r>
        <w:separator/>
      </w:r>
    </w:p>
  </w:footnote>
  <w:footnote w:type="continuationSeparator" w:id="0">
    <w:p w:rsidR="0059483F" w:rsidRDefault="0059483F" w:rsidP="00394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15" w:rsidRDefault="00C51E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24473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945E3" w:rsidRDefault="003945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BAB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3945E3" w:rsidRDefault="003945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15" w:rsidRDefault="00C51E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53A66"/>
    <w:multiLevelType w:val="multilevel"/>
    <w:tmpl w:val="4E4E8D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B41B18"/>
    <w:multiLevelType w:val="multilevel"/>
    <w:tmpl w:val="1D8E2AF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D448E5"/>
    <w:multiLevelType w:val="hybridMultilevel"/>
    <w:tmpl w:val="3B6CE7C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A18E5542">
      <w:start w:val="1"/>
      <w:numFmt w:val="decimal"/>
      <w:lvlText w:val="%3."/>
      <w:lvlJc w:val="left"/>
      <w:pPr>
        <w:ind w:left="2907" w:hanging="36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229136F"/>
    <w:multiLevelType w:val="multilevel"/>
    <w:tmpl w:val="7FF8F260"/>
    <w:lvl w:ilvl="0">
      <w:start w:val="1"/>
      <w:numFmt w:val="decimal"/>
      <w:lvlText w:val="%1."/>
      <w:lvlJc w:val="left"/>
      <w:pPr>
        <w:ind w:left="2070" w:hanging="360"/>
      </w:pPr>
    </w:lvl>
    <w:lvl w:ilvl="1">
      <w:start w:val="1"/>
      <w:numFmt w:val="lowerLetter"/>
      <w:lvlText w:val="%2."/>
      <w:lvlJc w:val="left"/>
      <w:pPr>
        <w:ind w:left="2790" w:hanging="360"/>
      </w:p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4">
    <w:nsid w:val="42E871B6"/>
    <w:multiLevelType w:val="hybridMultilevel"/>
    <w:tmpl w:val="F3D0FF62"/>
    <w:lvl w:ilvl="0" w:tplc="B7165FB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5F00C6"/>
    <w:multiLevelType w:val="multilevel"/>
    <w:tmpl w:val="CD2A698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6C1307"/>
    <w:multiLevelType w:val="multilevel"/>
    <w:tmpl w:val="324281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7">
    <w:nsid w:val="7E3F01E1"/>
    <w:multiLevelType w:val="hybridMultilevel"/>
    <w:tmpl w:val="92344AF4"/>
    <w:lvl w:ilvl="0" w:tplc="5CA495D2">
      <w:start w:val="1"/>
      <w:numFmt w:val="decimal"/>
      <w:pStyle w:val="5"/>
      <w:lvlText w:val="5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5E3"/>
    <w:rsid w:val="000A1204"/>
    <w:rsid w:val="000F6FF9"/>
    <w:rsid w:val="001124D5"/>
    <w:rsid w:val="00126BAB"/>
    <w:rsid w:val="00342F3C"/>
    <w:rsid w:val="003945E3"/>
    <w:rsid w:val="003D1D8E"/>
    <w:rsid w:val="00444F53"/>
    <w:rsid w:val="0052254D"/>
    <w:rsid w:val="0059483F"/>
    <w:rsid w:val="00C51E15"/>
    <w:rsid w:val="00E021BC"/>
    <w:rsid w:val="00F8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5EF50C-5997-4ED8-B62C-85A71188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5E3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4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uiPriority w:val="34"/>
    <w:qFormat/>
    <w:rsid w:val="003945E3"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394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5E3"/>
  </w:style>
  <w:style w:type="paragraph" w:styleId="Footer">
    <w:name w:val="footer"/>
    <w:basedOn w:val="Normal"/>
    <w:link w:val="FooterChar"/>
    <w:uiPriority w:val="99"/>
    <w:unhideWhenUsed/>
    <w:rsid w:val="0039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5E3"/>
  </w:style>
  <w:style w:type="character" w:styleId="Hyperlink">
    <w:name w:val="Hyperlink"/>
    <w:basedOn w:val="DefaultParagraphFont"/>
    <w:uiPriority w:val="99"/>
    <w:semiHidden/>
    <w:unhideWhenUsed/>
    <w:rsid w:val="00F84B04"/>
    <w:rPr>
      <w:color w:val="0000FF" w:themeColor="hyperlink"/>
      <w:u w:val="single"/>
    </w:rPr>
  </w:style>
  <w:style w:type="character" w:customStyle="1" w:styleId="BABChar">
    <w:name w:val="BAB Char"/>
    <w:basedOn w:val="DefaultParagraphFont"/>
    <w:link w:val="BAB"/>
    <w:locked/>
    <w:rsid w:val="00F84B04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customStyle="1" w:styleId="BAB">
    <w:name w:val="BAB"/>
    <w:basedOn w:val="Heading1"/>
    <w:next w:val="Heading1"/>
    <w:link w:val="BABChar"/>
    <w:qFormat/>
    <w:rsid w:val="00F84B04"/>
    <w:pPr>
      <w:spacing w:before="0"/>
      <w:jc w:val="center"/>
    </w:pPr>
    <w:rPr>
      <w:bCs w:val="0"/>
      <w:sz w:val="24"/>
      <w:szCs w:val="24"/>
    </w:rPr>
  </w:style>
  <w:style w:type="character" w:customStyle="1" w:styleId="5Char">
    <w:name w:val="5.* Char"/>
    <w:basedOn w:val="BABChar"/>
    <w:link w:val="5"/>
    <w:locked/>
    <w:rsid w:val="00F84B04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customStyle="1" w:styleId="5">
    <w:name w:val="5.*"/>
    <w:basedOn w:val="Heading2"/>
    <w:next w:val="Heading2"/>
    <w:link w:val="5Char"/>
    <w:qFormat/>
    <w:rsid w:val="00F84B04"/>
    <w:pPr>
      <w:numPr>
        <w:numId w:val="6"/>
      </w:numPr>
      <w:spacing w:before="0"/>
      <w:ind w:left="567" w:hanging="567"/>
    </w:pPr>
    <w:rPr>
      <w:bCs w:val="0"/>
      <w:color w:val="365F91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4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4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SMK_PGRI_3_Malang" TargetMode="External"/><Relationship Id="rId13" Type="http://schemas.openxmlformats.org/officeDocument/2006/relationships/hyperlink" Target="https://jagad.id/pengertian-bahasa-pemrograman-jenis-fungsi-dan-contoh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d.wikipedia.org/wiki/PHP" TargetMode="External"/><Relationship Id="rId12" Type="http://schemas.openxmlformats.org/officeDocument/2006/relationships/hyperlink" Target="https://idcloudhost.com/pengertian-dan-keunggulan-framework-laravel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wikipedia.org/wiki/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it-jurnal.com/pengertian-css-cascading-style-sheet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utopicomputers.com/apa-itu-framework-berikut-pengertian-dan-fungsinya/" TargetMode="External"/><Relationship Id="rId14" Type="http://schemas.openxmlformats.org/officeDocument/2006/relationships/hyperlink" Target="https://www.duniailkom.com/tutorial-belajar-javascript-pengertian-dan-fungsi-javascript-dalam-pemograman-web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2019-04-25T19:40:00Z</dcterms:created>
  <dcterms:modified xsi:type="dcterms:W3CDTF">2019-04-29T02:36:00Z</dcterms:modified>
</cp:coreProperties>
</file>