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BD" w:rsidRDefault="00F526BD" w:rsidP="00F526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A7D">
        <w:rPr>
          <w:rFonts w:ascii="Times New Roman" w:hAnsi="Times New Roman" w:cs="Times New Roman"/>
          <w:sz w:val="28"/>
          <w:szCs w:val="28"/>
        </w:rPr>
        <w:t>Эссе</w:t>
      </w:r>
      <w:r w:rsidR="004C6AE9">
        <w:rPr>
          <w:rFonts w:ascii="Times New Roman" w:hAnsi="Times New Roman" w:cs="Times New Roman"/>
          <w:sz w:val="28"/>
          <w:szCs w:val="28"/>
        </w:rPr>
        <w:t xml:space="preserve"> № 2</w:t>
      </w:r>
      <w:r w:rsidRPr="00C01A7D">
        <w:rPr>
          <w:rFonts w:ascii="Times New Roman" w:hAnsi="Times New Roman" w:cs="Times New Roman"/>
          <w:sz w:val="28"/>
          <w:szCs w:val="28"/>
        </w:rPr>
        <w:t>.</w:t>
      </w:r>
    </w:p>
    <w:p w:rsidR="00F526BD" w:rsidRDefault="00F526BD" w:rsidP="00F526B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Помнишь, как я в прошлый раз говорил, что «интернет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тааааакой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большой… И как в нём только не потеряться?» И для того чтобы не потеряться при ответе дяде </w:t>
      </w:r>
      <w:proofErr w:type="spellStart"/>
      <w:r w:rsidR="00523F19">
        <w:rPr>
          <w:rFonts w:ascii="Times New Roman" w:hAnsi="Times New Roman" w:cs="Times New Roman"/>
          <w:sz w:val="28"/>
          <w:szCs w:val="28"/>
        </w:rPr>
        <w:t>учитЭлю</w:t>
      </w:r>
      <w:proofErr w:type="spellEnd"/>
      <w:r>
        <w:rPr>
          <w:rFonts w:ascii="Times New Roman" w:hAnsi="Times New Roman" w:cs="Times New Roman"/>
          <w:sz w:val="28"/>
          <w:szCs w:val="28"/>
        </w:rPr>
        <w:t>, я и продолжу рассказ сегодня.</w:t>
      </w:r>
    </w:p>
    <w:p w:rsidR="00F526BD" w:rsidRDefault="00F526BD" w:rsidP="00F526B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C6A">
        <w:rPr>
          <w:rFonts w:ascii="Times New Roman" w:hAnsi="Times New Roman" w:cs="Times New Roman"/>
          <w:sz w:val="28"/>
          <w:szCs w:val="28"/>
        </w:rPr>
        <w:t xml:space="preserve">Наиболее распространенным способом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472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домашних компьютеров</w:t>
      </w:r>
      <w:r w:rsidRPr="00472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огромными интернет-компьютерами</w:t>
      </w:r>
      <w:r w:rsidRPr="00472C6A">
        <w:rPr>
          <w:rFonts w:ascii="Times New Roman" w:hAnsi="Times New Roman" w:cs="Times New Roman"/>
          <w:sz w:val="28"/>
          <w:szCs w:val="28"/>
        </w:rPr>
        <w:t xml:space="preserve"> является соединение, </w:t>
      </w:r>
      <w:r>
        <w:rPr>
          <w:rFonts w:ascii="Times New Roman" w:hAnsi="Times New Roman" w:cs="Times New Roman"/>
          <w:sz w:val="28"/>
          <w:szCs w:val="28"/>
        </w:rPr>
        <w:t>соединение с помощью пакетов. Нет, не тех пакетов, которые лежат в большом пакете и хранятся на кухне. Я говорю о интернет-пакетах. В интернете у компьютеров принято общаться между собой пакетами со словами. Один наговорит пакет и предаёт другому компьютеру.</w:t>
      </w:r>
      <w:r w:rsidRPr="008B4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начинается у 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пакетов </w:t>
      </w:r>
      <w:r w:rsidRPr="008B44B5">
        <w:rPr>
          <w:rFonts w:ascii="Times New Roman" w:hAnsi="Times New Roman" w:cs="Times New Roman"/>
          <w:sz w:val="28"/>
          <w:szCs w:val="28"/>
        </w:rPr>
        <w:t>"назад-вперед"</w:t>
      </w:r>
      <w:r>
        <w:rPr>
          <w:rFonts w:ascii="Times New Roman" w:hAnsi="Times New Roman" w:cs="Times New Roman"/>
          <w:sz w:val="28"/>
          <w:szCs w:val="28"/>
        </w:rPr>
        <w:t>. Ты бы видел, как быстро они передают эти пакетики!</w:t>
      </w:r>
    </w:p>
    <w:p w:rsidR="00F526BD" w:rsidRPr="008B44B5" w:rsidRDefault="00F526BD" w:rsidP="00F526B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компьютеры плохо видят в интернете, поэтому сайты они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представляют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книжки. Даже сайты с мультиками, сайты со сказками компьютеры в интернете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видят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буквы, циферки и закорючки, причем на своём специальном интернет-языке! И они так привыкли, что им больше и не надо. Но нам же не удобно читать мультики или даже сказки, причем написанные на тарабарщине. Тарабарщина — это</w:t>
      </w:r>
      <w:r w:rsidRPr="00D3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ерунда непонятная. Так вот, поэтому домашние компьютеры специально для нас на экране показывают перевод со своего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языка, а если надо, то еще рисуют картинки и мультики!</w:t>
      </w:r>
    </w:p>
    <w:p w:rsidR="00F526BD" w:rsidRPr="008B44B5" w:rsidRDefault="00F526BD" w:rsidP="00F526B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хочешь забавный</w:t>
      </w:r>
      <w:r w:rsidR="00291D64">
        <w:rPr>
          <w:rFonts w:ascii="Times New Roman" w:hAnsi="Times New Roman" w:cs="Times New Roman"/>
          <w:sz w:val="28"/>
          <w:szCs w:val="28"/>
        </w:rPr>
        <w:t xml:space="preserve"> факт</w:t>
      </w:r>
      <w:r>
        <w:rPr>
          <w:rFonts w:ascii="Times New Roman" w:hAnsi="Times New Roman" w:cs="Times New Roman"/>
          <w:sz w:val="28"/>
          <w:szCs w:val="28"/>
        </w:rPr>
        <w:t xml:space="preserve"> о компьютерах в интернете? Хорошо, вот тебе такой: «Когда </w:t>
      </w:r>
      <w:r w:rsidRPr="00F526BD">
        <w:rPr>
          <w:rFonts w:ascii="Times New Roman" w:hAnsi="Times New Roman" w:cs="Times New Roman"/>
          <w:sz w:val="28"/>
          <w:szCs w:val="28"/>
        </w:rPr>
        <w:t>домашни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526BD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 xml:space="preserve"> хочет, </w:t>
      </w:r>
      <w:r w:rsidRPr="00F526BD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огромные</w:t>
      </w:r>
      <w:r w:rsidRPr="00F526BD">
        <w:rPr>
          <w:rFonts w:ascii="Times New Roman" w:hAnsi="Times New Roman" w:cs="Times New Roman"/>
          <w:sz w:val="28"/>
          <w:szCs w:val="28"/>
        </w:rPr>
        <w:t xml:space="preserve"> интернет-компьютер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526BD">
        <w:rPr>
          <w:rFonts w:ascii="Times New Roman" w:hAnsi="Times New Roman" w:cs="Times New Roman"/>
          <w:sz w:val="28"/>
          <w:szCs w:val="28"/>
        </w:rPr>
        <w:t xml:space="preserve"> </w:t>
      </w:r>
      <w:r w:rsidR="007F3BDE">
        <w:rPr>
          <w:rFonts w:ascii="Times New Roman" w:hAnsi="Times New Roman" w:cs="Times New Roman"/>
          <w:sz w:val="28"/>
          <w:szCs w:val="28"/>
        </w:rPr>
        <w:t>не заб</w:t>
      </w:r>
      <w:r>
        <w:rPr>
          <w:rFonts w:ascii="Times New Roman" w:hAnsi="Times New Roman" w:cs="Times New Roman"/>
          <w:sz w:val="28"/>
          <w:szCs w:val="28"/>
        </w:rPr>
        <w:t>ывали о</w:t>
      </w:r>
      <w:r w:rsidRPr="00F52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том, что они делают иногда все вместе, то они запоминают это в интернет-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печеньки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A6228" w:rsidRDefault="003A6228"/>
    <w:sectPr w:rsidR="003A6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DB"/>
    <w:rsid w:val="00291D64"/>
    <w:rsid w:val="003A6228"/>
    <w:rsid w:val="004C6AE9"/>
    <w:rsid w:val="00523F19"/>
    <w:rsid w:val="007F3BDE"/>
    <w:rsid w:val="009C32DB"/>
    <w:rsid w:val="00F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53BE"/>
  <w15:chartTrackingRefBased/>
  <w15:docId w15:val="{CA10FBF7-77C1-4E7A-AEF8-48CCD31F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Акименко</dc:creator>
  <cp:keywords/>
  <dc:description/>
  <cp:lastModifiedBy>Олег Акименко</cp:lastModifiedBy>
  <cp:revision>6</cp:revision>
  <dcterms:created xsi:type="dcterms:W3CDTF">2018-09-03T16:33:00Z</dcterms:created>
  <dcterms:modified xsi:type="dcterms:W3CDTF">2018-09-03T16:49:00Z</dcterms:modified>
</cp:coreProperties>
</file>