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61719" w14:textId="77777777" w:rsidR="008B6CCA" w:rsidRDefault="008B6CCA" w:rsidP="003A4F2A"/>
    <w:p w14:paraId="58ECFE00" w14:textId="16D92E61" w:rsidR="003A4F2A" w:rsidRDefault="003A4F2A" w:rsidP="003A4F2A">
      <w:pPr>
        <w:pStyle w:val="Heading1"/>
      </w:pPr>
    </w:p>
    <w:p w14:paraId="24D4F3B1" w14:textId="46266CF1" w:rsidR="003A4F2A" w:rsidRDefault="003A4F2A" w:rsidP="003A4F2A">
      <w:pPr>
        <w:pStyle w:val="Heading1"/>
      </w:pPr>
    </w:p>
    <w:p w14:paraId="4B2E265A" w14:textId="31DA6A8E" w:rsidR="003A4F2A" w:rsidRDefault="003A4F2A" w:rsidP="003A4F2A">
      <w:pPr>
        <w:pStyle w:val="Heading1"/>
      </w:pPr>
    </w:p>
    <w:p w14:paraId="23369843" w14:textId="007C118B" w:rsidR="003A4F2A" w:rsidRDefault="003A4F2A" w:rsidP="003A4F2A"/>
    <w:p w14:paraId="32B9B4C0" w14:textId="1957E685" w:rsidR="003A4F2A" w:rsidRDefault="003A4F2A" w:rsidP="003A4F2A"/>
    <w:p w14:paraId="5C334735" w14:textId="363F9801" w:rsidR="003A4F2A" w:rsidRDefault="003A4F2A" w:rsidP="003A4F2A"/>
    <w:p w14:paraId="40B73521" w14:textId="4F7E19DD" w:rsidR="003A4F2A" w:rsidRDefault="003A4F2A" w:rsidP="003A4F2A"/>
    <w:p w14:paraId="33B31C30" w14:textId="794D1C4D" w:rsidR="003A4F2A" w:rsidRDefault="003A4F2A" w:rsidP="003A4F2A"/>
    <w:p w14:paraId="1E439F06" w14:textId="23387622" w:rsidR="003A4F2A" w:rsidRDefault="003A4F2A" w:rsidP="003A4F2A"/>
    <w:p w14:paraId="4818BEBB" w14:textId="7859F79A" w:rsidR="003A4F2A" w:rsidRDefault="003A4F2A" w:rsidP="003A4F2A"/>
    <w:p w14:paraId="2E7CCFD3" w14:textId="053D9551" w:rsidR="003A4F2A" w:rsidRDefault="003A4F2A" w:rsidP="003A4F2A"/>
    <w:p w14:paraId="2695F8BA" w14:textId="6273C92A" w:rsidR="003A4F2A" w:rsidRDefault="003A4F2A" w:rsidP="003A4F2A"/>
    <w:p w14:paraId="0EF9490C" w14:textId="0C73FD59" w:rsidR="003A4F2A" w:rsidRDefault="003A4F2A" w:rsidP="003A4F2A"/>
    <w:p w14:paraId="58CAE458" w14:textId="7AA6F9D4" w:rsidR="003A4F2A" w:rsidRDefault="003A4F2A" w:rsidP="003A4F2A"/>
    <w:p w14:paraId="72CB2F80" w14:textId="77EA3A82" w:rsidR="003A4F2A" w:rsidRDefault="003A4F2A" w:rsidP="003A4F2A"/>
    <w:p w14:paraId="6FD3748D" w14:textId="1E2B31A5" w:rsidR="003A4F2A" w:rsidRDefault="003A4F2A" w:rsidP="003A4F2A"/>
    <w:p w14:paraId="7A1C5A7C" w14:textId="2CC83531" w:rsidR="003A4F2A" w:rsidRDefault="003A4F2A" w:rsidP="003A4F2A"/>
    <w:p w14:paraId="17AD733E" w14:textId="742ACE36" w:rsidR="003A4F2A" w:rsidRDefault="003A4F2A" w:rsidP="003A4F2A"/>
    <w:p w14:paraId="2935F2C4" w14:textId="15AF1A81" w:rsidR="003A4F2A" w:rsidRDefault="003A4F2A" w:rsidP="003A4F2A"/>
    <w:p w14:paraId="79987D68" w14:textId="6A1007F9" w:rsidR="003A4F2A" w:rsidRDefault="003A4F2A" w:rsidP="003A4F2A"/>
    <w:p w14:paraId="040ECBC7" w14:textId="46AC4F7C" w:rsidR="003A4F2A" w:rsidRDefault="003A4F2A" w:rsidP="003A4F2A"/>
    <w:p w14:paraId="5B7218BE" w14:textId="432C22EA" w:rsidR="003A4F2A" w:rsidRDefault="003A4F2A" w:rsidP="003A4F2A"/>
    <w:p w14:paraId="0F444872" w14:textId="499C044C" w:rsidR="003A4F2A" w:rsidRDefault="003A4F2A" w:rsidP="003A4F2A"/>
    <w:p w14:paraId="015DAB02" w14:textId="01762593" w:rsidR="003A4F2A" w:rsidRDefault="003A4F2A" w:rsidP="003A4F2A"/>
    <w:p w14:paraId="2C8C3493" w14:textId="19C9A4E9" w:rsidR="003A4F2A" w:rsidRDefault="003A4F2A" w:rsidP="003A4F2A"/>
    <w:p w14:paraId="67C83DFF" w14:textId="07FF3C70" w:rsidR="003A4F2A" w:rsidRDefault="003A4F2A" w:rsidP="003A4F2A"/>
    <w:p w14:paraId="65BE59EB" w14:textId="528C8647" w:rsidR="003A4F2A" w:rsidRDefault="003A4F2A" w:rsidP="003A4F2A"/>
    <w:p w14:paraId="0C5B62CB" w14:textId="28E9BF98" w:rsidR="003A4F2A" w:rsidRDefault="003A4F2A" w:rsidP="003A4F2A"/>
    <w:p w14:paraId="2A67E663" w14:textId="3730581E" w:rsidR="003A4F2A" w:rsidRDefault="003A4F2A" w:rsidP="00DA54D3">
      <w:pPr>
        <w:pStyle w:val="Heading1"/>
        <w:spacing w:line="360" w:lineRule="auto"/>
        <w:jc w:val="center"/>
        <w:rPr>
          <w:rFonts w:ascii="Times New Roman" w:hAnsi="Times New Roman" w:cs="Times New Roman"/>
          <w:b/>
          <w:bCs/>
          <w:color w:val="auto"/>
          <w:sz w:val="28"/>
          <w:szCs w:val="28"/>
        </w:rPr>
      </w:pPr>
      <w:r w:rsidRPr="003A4F2A">
        <w:rPr>
          <w:rFonts w:ascii="Times New Roman" w:hAnsi="Times New Roman" w:cs="Times New Roman"/>
          <w:b/>
          <w:bCs/>
          <w:color w:val="auto"/>
          <w:sz w:val="28"/>
          <w:szCs w:val="28"/>
        </w:rPr>
        <w:lastRenderedPageBreak/>
        <w:t>Analisis dan Pembahasan</w:t>
      </w:r>
    </w:p>
    <w:p w14:paraId="54B14A84" w14:textId="0E264801" w:rsidR="003A4F2A" w:rsidRDefault="003A4F2A" w:rsidP="00DA54D3">
      <w:pPr>
        <w:pStyle w:val="Heading2"/>
        <w:spacing w:line="360" w:lineRule="auto"/>
        <w:ind w:left="360"/>
        <w:jc w:val="both"/>
        <w:rPr>
          <w:rFonts w:ascii="Times New Roman" w:hAnsi="Times New Roman" w:cs="Times New Roman"/>
          <w:b/>
          <w:bCs/>
          <w:color w:val="auto"/>
          <w:sz w:val="24"/>
          <w:szCs w:val="24"/>
        </w:rPr>
      </w:pPr>
      <w:r w:rsidRPr="00DA54D3">
        <w:rPr>
          <w:rFonts w:ascii="Times New Roman" w:hAnsi="Times New Roman" w:cs="Times New Roman"/>
          <w:b/>
          <w:bCs/>
          <w:color w:val="auto"/>
          <w:sz w:val="24"/>
          <w:szCs w:val="24"/>
        </w:rPr>
        <w:t xml:space="preserve"> Pengumpulan Data</w:t>
      </w:r>
    </w:p>
    <w:p w14:paraId="50255830" w14:textId="77777777" w:rsidR="00C96538" w:rsidRDefault="00DA54D3" w:rsidP="00DA54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Pertama-tama dilakukan </w:t>
      </w:r>
      <w:r>
        <w:rPr>
          <w:rFonts w:ascii="Times New Roman" w:hAnsi="Times New Roman" w:cs="Times New Roman"/>
          <w:i/>
          <w:iCs/>
          <w:sz w:val="24"/>
          <w:szCs w:val="24"/>
        </w:rPr>
        <w:t>listing</w:t>
      </w:r>
      <w:r>
        <w:rPr>
          <w:rFonts w:ascii="Times New Roman" w:hAnsi="Times New Roman" w:cs="Times New Roman"/>
          <w:sz w:val="24"/>
          <w:szCs w:val="24"/>
        </w:rPr>
        <w:t xml:space="preserve"> atau pengumpulan nama surat kabar lokal di setiap provinsi. Kriteria surat kabar yang dikumpulkan adalah yang memuat berita pada provinsi itu dan fokus pada pemberitaan di provinsi tersebut. Oleh sebab itu, apabila terdapat surat kabar yang memberitakan juga berita provinsi lain dengan proporsi yang sama, maka tidak diikutsertakan</w:t>
      </w:r>
    </w:p>
    <w:p w14:paraId="25C3192F" w14:textId="77777777" w:rsidR="00896DF4" w:rsidRDefault="00DA54D3" w:rsidP="00DA54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B1427">
        <w:rPr>
          <w:rFonts w:ascii="Times New Roman" w:hAnsi="Times New Roman" w:cs="Times New Roman"/>
          <w:sz w:val="24"/>
          <w:szCs w:val="24"/>
        </w:rPr>
        <w:t xml:space="preserve">Adapun </w:t>
      </w:r>
      <w:r w:rsidR="00625A11">
        <w:rPr>
          <w:rFonts w:ascii="Times New Roman" w:hAnsi="Times New Roman" w:cs="Times New Roman"/>
          <w:sz w:val="24"/>
          <w:szCs w:val="24"/>
        </w:rPr>
        <w:t>hasil pengumpulan</w:t>
      </w:r>
      <w:r w:rsidR="00CB1427">
        <w:rPr>
          <w:rFonts w:ascii="Times New Roman" w:hAnsi="Times New Roman" w:cs="Times New Roman"/>
          <w:sz w:val="24"/>
          <w:szCs w:val="24"/>
        </w:rPr>
        <w:t xml:space="preserve"> data dapat dilihat pada Lampiran 2. Kemudian, dari </w:t>
      </w:r>
      <w:r w:rsidR="00625A11">
        <w:rPr>
          <w:rFonts w:ascii="Times New Roman" w:hAnsi="Times New Roman" w:cs="Times New Roman"/>
          <w:sz w:val="24"/>
          <w:szCs w:val="24"/>
        </w:rPr>
        <w:t xml:space="preserve">Gambar IV.1 dapat dilihat bahwa rata-rata setiap provinsi sudah memiliki banyak koran </w:t>
      </w:r>
      <w:r w:rsidR="00625A11">
        <w:rPr>
          <w:rFonts w:ascii="Times New Roman" w:hAnsi="Times New Roman" w:cs="Times New Roman"/>
          <w:i/>
          <w:iCs/>
          <w:sz w:val="24"/>
          <w:szCs w:val="24"/>
        </w:rPr>
        <w:t>online</w:t>
      </w:r>
      <w:r w:rsidR="00625A11">
        <w:rPr>
          <w:rFonts w:ascii="Times New Roman" w:hAnsi="Times New Roman" w:cs="Times New Roman"/>
          <w:sz w:val="24"/>
          <w:szCs w:val="24"/>
        </w:rPr>
        <w:t xml:space="preserve"> local. Adapun provinsi yang memiliki koran lokal cukup adalah </w:t>
      </w:r>
      <w:r w:rsidR="004F5268">
        <w:rPr>
          <w:rFonts w:ascii="Times New Roman" w:hAnsi="Times New Roman" w:cs="Times New Roman"/>
          <w:sz w:val="24"/>
          <w:szCs w:val="24"/>
        </w:rPr>
        <w:t xml:space="preserve">Sumatera Selatan, Nusa Tenggara Timur, Gorontalo, Sulawesi Tengah, Maluku Utara, dan Papua Barat. Sedangkan untuk provinsi yang memiliki koran </w:t>
      </w:r>
      <w:r w:rsidR="004F5268">
        <w:rPr>
          <w:rFonts w:ascii="Times New Roman" w:hAnsi="Times New Roman" w:cs="Times New Roman"/>
          <w:i/>
          <w:iCs/>
          <w:sz w:val="24"/>
          <w:szCs w:val="24"/>
        </w:rPr>
        <w:t xml:space="preserve">online </w:t>
      </w:r>
      <w:r w:rsidR="004F5268">
        <w:rPr>
          <w:rFonts w:ascii="Times New Roman" w:hAnsi="Times New Roman" w:cs="Times New Roman"/>
          <w:sz w:val="24"/>
          <w:szCs w:val="24"/>
        </w:rPr>
        <w:t xml:space="preserve">lokal kurang adalah Provinsi Banten, Kalimantan Utara, dan Sulawesi Barat, sisanya memiliki banyak koran </w:t>
      </w:r>
      <w:r w:rsidR="004F5268">
        <w:rPr>
          <w:rFonts w:ascii="Times New Roman" w:hAnsi="Times New Roman" w:cs="Times New Roman"/>
          <w:i/>
          <w:iCs/>
          <w:sz w:val="24"/>
          <w:szCs w:val="24"/>
        </w:rPr>
        <w:t xml:space="preserve">online </w:t>
      </w:r>
      <w:r w:rsidR="004F5268">
        <w:rPr>
          <w:rFonts w:ascii="Times New Roman" w:hAnsi="Times New Roman" w:cs="Times New Roman"/>
          <w:sz w:val="24"/>
          <w:szCs w:val="24"/>
        </w:rPr>
        <w:t xml:space="preserve">yang bersifat lokal secara khusus menghadirkan berita dalam provinsi tersebut. </w:t>
      </w:r>
    </w:p>
    <w:p w14:paraId="6DA4F83F" w14:textId="70DB3D14" w:rsidR="00DA54D3" w:rsidRPr="00C96538" w:rsidRDefault="004F5268" w:rsidP="00DA54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Namun, dari hasil </w:t>
      </w:r>
      <w:r>
        <w:rPr>
          <w:rFonts w:ascii="Times New Roman" w:hAnsi="Times New Roman" w:cs="Times New Roman"/>
          <w:i/>
          <w:iCs/>
          <w:sz w:val="24"/>
          <w:szCs w:val="24"/>
        </w:rPr>
        <w:t>listing,</w:t>
      </w:r>
      <w:r>
        <w:rPr>
          <w:rFonts w:ascii="Times New Roman" w:hAnsi="Times New Roman" w:cs="Times New Roman"/>
          <w:sz w:val="24"/>
          <w:szCs w:val="24"/>
        </w:rPr>
        <w:t xml:space="preserve"> setiap provinsi minimal memiliki dua surat kabar </w:t>
      </w:r>
      <w:r>
        <w:rPr>
          <w:rFonts w:ascii="Times New Roman" w:hAnsi="Times New Roman" w:cs="Times New Roman"/>
          <w:i/>
          <w:iCs/>
          <w:sz w:val="24"/>
          <w:szCs w:val="24"/>
        </w:rPr>
        <w:t>online</w:t>
      </w:r>
      <w:r w:rsidR="00C96538">
        <w:rPr>
          <w:rFonts w:ascii="Times New Roman" w:hAnsi="Times New Roman" w:cs="Times New Roman"/>
          <w:sz w:val="24"/>
          <w:szCs w:val="24"/>
        </w:rPr>
        <w:t xml:space="preserve">, sehingga dapat disimpulkan bahwa setiap provinsi mampu menyediakan berita sebagai sumber penghitungan nilai demokrasi di Indonesia. Adapun provinsi yang memiliki jumlah koran </w:t>
      </w:r>
      <w:r w:rsidR="00C96538">
        <w:rPr>
          <w:rFonts w:ascii="Times New Roman" w:hAnsi="Times New Roman" w:cs="Times New Roman"/>
          <w:i/>
          <w:iCs/>
          <w:sz w:val="24"/>
          <w:szCs w:val="24"/>
        </w:rPr>
        <w:t xml:space="preserve">online </w:t>
      </w:r>
      <w:r w:rsidR="00C96538">
        <w:rPr>
          <w:rFonts w:ascii="Times New Roman" w:hAnsi="Times New Roman" w:cs="Times New Roman"/>
          <w:sz w:val="24"/>
          <w:szCs w:val="24"/>
        </w:rPr>
        <w:t xml:space="preserve">lokal kurang, bukan berarti kurangnya infrastruktur yang menyediakan koran dalam bentuk </w:t>
      </w:r>
      <w:r w:rsidR="00C96538">
        <w:rPr>
          <w:rFonts w:ascii="Times New Roman" w:hAnsi="Times New Roman" w:cs="Times New Roman"/>
          <w:i/>
          <w:iCs/>
          <w:sz w:val="24"/>
          <w:szCs w:val="24"/>
        </w:rPr>
        <w:t xml:space="preserve">digital, </w:t>
      </w:r>
      <w:r w:rsidR="00C96538">
        <w:rPr>
          <w:rFonts w:ascii="Times New Roman" w:hAnsi="Times New Roman" w:cs="Times New Roman"/>
          <w:sz w:val="24"/>
          <w:szCs w:val="24"/>
        </w:rPr>
        <w:t xml:space="preserve">namun dapat juga berupa </w:t>
      </w:r>
      <w:r w:rsidR="00C96538">
        <w:rPr>
          <w:rFonts w:ascii="Times New Roman" w:hAnsi="Times New Roman" w:cs="Times New Roman"/>
          <w:i/>
          <w:iCs/>
          <w:sz w:val="24"/>
          <w:szCs w:val="24"/>
        </w:rPr>
        <w:t>koran</w:t>
      </w:r>
      <w:r w:rsidR="00C96538">
        <w:rPr>
          <w:rFonts w:ascii="Times New Roman" w:hAnsi="Times New Roman" w:cs="Times New Roman"/>
          <w:sz w:val="24"/>
          <w:szCs w:val="24"/>
        </w:rPr>
        <w:t xml:space="preserve"> online yang cakupan beritanya lebih luas, lebih dari satu provinsi atau mungkin bersifat nasional, sehingga tidak dimasukkan ke dalam </w:t>
      </w:r>
      <w:r w:rsidR="00C96538">
        <w:rPr>
          <w:rFonts w:ascii="Times New Roman" w:hAnsi="Times New Roman" w:cs="Times New Roman"/>
          <w:i/>
          <w:iCs/>
          <w:sz w:val="24"/>
          <w:szCs w:val="24"/>
        </w:rPr>
        <w:t>listing</w:t>
      </w:r>
      <w:r w:rsidR="00C96538">
        <w:rPr>
          <w:rFonts w:ascii="Times New Roman" w:hAnsi="Times New Roman" w:cs="Times New Roman"/>
          <w:sz w:val="24"/>
          <w:szCs w:val="24"/>
        </w:rPr>
        <w:t xml:space="preserve"> koran </w:t>
      </w:r>
      <w:r w:rsidR="00C96538">
        <w:rPr>
          <w:rFonts w:ascii="Times New Roman" w:hAnsi="Times New Roman" w:cs="Times New Roman"/>
          <w:i/>
          <w:iCs/>
          <w:sz w:val="24"/>
          <w:szCs w:val="24"/>
        </w:rPr>
        <w:t xml:space="preserve"> online</w:t>
      </w:r>
      <w:r w:rsidR="00C96538">
        <w:rPr>
          <w:rFonts w:ascii="Times New Roman" w:hAnsi="Times New Roman" w:cs="Times New Roman"/>
          <w:sz w:val="24"/>
          <w:szCs w:val="24"/>
        </w:rPr>
        <w:t xml:space="preserve"> lokal. Selain itu, dapat juga dikarenakan baru membentuk provinsi baru, sehingga masih pembentukan media massa lokal beserta infrastrukturnya.</w:t>
      </w:r>
    </w:p>
    <w:p w14:paraId="7825D0E0" w14:textId="2A7A6C44" w:rsidR="00625A11" w:rsidRDefault="00625A11" w:rsidP="00DA54D3">
      <w:pPr>
        <w:spacing w:line="360" w:lineRule="auto"/>
        <w:jc w:val="both"/>
        <w:rPr>
          <w:rFonts w:ascii="Times New Roman" w:hAnsi="Times New Roman" w:cs="Times New Roman"/>
          <w:sz w:val="24"/>
          <w:szCs w:val="24"/>
        </w:rPr>
      </w:pPr>
      <w:r w:rsidRPr="00625A11">
        <w:rPr>
          <w:rFonts w:ascii="Times New Roman" w:hAnsi="Times New Roman" w:cs="Times New Roman"/>
          <w:noProof/>
          <w:sz w:val="24"/>
          <w:szCs w:val="24"/>
        </w:rPr>
        <w:lastRenderedPageBreak/>
        <w:drawing>
          <wp:inline distT="0" distB="0" distL="0" distR="0" wp14:anchorId="35983562" wp14:editId="57072BAD">
            <wp:extent cx="5039995" cy="308737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9995" cy="3087370"/>
                    </a:xfrm>
                    <a:prstGeom prst="rect">
                      <a:avLst/>
                    </a:prstGeom>
                  </pic:spPr>
                </pic:pic>
              </a:graphicData>
            </a:graphic>
          </wp:inline>
        </w:drawing>
      </w:r>
    </w:p>
    <w:p w14:paraId="6DC6EBAF" w14:textId="4217EE1E" w:rsidR="00DA54D3" w:rsidRDefault="00625A11" w:rsidP="000552B2">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IV.1 Jumlah Surat Kabar Lokal Per Provinsi</w:t>
      </w:r>
    </w:p>
    <w:p w14:paraId="2B16DB7A" w14:textId="6EE51EE4" w:rsidR="000552B2" w:rsidRDefault="000552B2" w:rsidP="000552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Setelah melakukan </w:t>
      </w:r>
      <w:r>
        <w:rPr>
          <w:rFonts w:ascii="Times New Roman" w:hAnsi="Times New Roman" w:cs="Times New Roman"/>
          <w:i/>
          <w:iCs/>
          <w:sz w:val="24"/>
          <w:szCs w:val="24"/>
        </w:rPr>
        <w:t>listing</w:t>
      </w:r>
      <w:r>
        <w:rPr>
          <w:rFonts w:ascii="Times New Roman" w:hAnsi="Times New Roman" w:cs="Times New Roman"/>
          <w:sz w:val="24"/>
          <w:szCs w:val="24"/>
        </w:rPr>
        <w:t xml:space="preserve"> koran </w:t>
      </w:r>
      <w:r>
        <w:rPr>
          <w:rFonts w:ascii="Times New Roman" w:hAnsi="Times New Roman" w:cs="Times New Roman"/>
          <w:i/>
          <w:iCs/>
          <w:sz w:val="24"/>
          <w:szCs w:val="24"/>
        </w:rPr>
        <w:t>online</w:t>
      </w:r>
      <w:r>
        <w:rPr>
          <w:rFonts w:ascii="Times New Roman" w:hAnsi="Times New Roman" w:cs="Times New Roman"/>
          <w:sz w:val="24"/>
          <w:szCs w:val="24"/>
        </w:rPr>
        <w:t>, maka dicek cakupan berita setiap surat kabar per provinsi dimulai dari tahun berapa dikarenakan dalam penelitian ini dibutuhkan data yang lebih dari satu tahun untuk dilakukan pengujian data sehingga validitas pengumpulan dan perhitungan data terjaga. Untuk tujuan ini, dipilih Provinsi Jawa Barat untuk mewak</w:t>
      </w:r>
      <w:r w:rsidR="00DB0B5D">
        <w:rPr>
          <w:rFonts w:ascii="Times New Roman" w:hAnsi="Times New Roman" w:cs="Times New Roman"/>
          <w:sz w:val="24"/>
          <w:szCs w:val="24"/>
        </w:rPr>
        <w:t>s</w:t>
      </w:r>
      <w:r>
        <w:rPr>
          <w:rFonts w:ascii="Times New Roman" w:hAnsi="Times New Roman" w:cs="Times New Roman"/>
          <w:sz w:val="24"/>
          <w:szCs w:val="24"/>
        </w:rPr>
        <w:t xml:space="preserve">ili seluruh provinsi. Adapun nama surat kabar </w:t>
      </w:r>
      <w:r w:rsidR="009A39DF">
        <w:rPr>
          <w:rFonts w:ascii="Times New Roman" w:hAnsi="Times New Roman" w:cs="Times New Roman"/>
          <w:i/>
          <w:iCs/>
          <w:sz w:val="24"/>
          <w:szCs w:val="24"/>
        </w:rPr>
        <w:t xml:space="preserve">online </w:t>
      </w:r>
      <w:r w:rsidR="009A39DF">
        <w:rPr>
          <w:rFonts w:ascii="Times New Roman" w:hAnsi="Times New Roman" w:cs="Times New Roman"/>
          <w:sz w:val="24"/>
          <w:szCs w:val="24"/>
        </w:rPr>
        <w:t>yang</w:t>
      </w:r>
      <w:r>
        <w:rPr>
          <w:rFonts w:ascii="Times New Roman" w:hAnsi="Times New Roman" w:cs="Times New Roman"/>
          <w:sz w:val="24"/>
          <w:szCs w:val="24"/>
        </w:rPr>
        <w:t xml:space="preserve"> tersedia adalah Pikiran Rakyat, Antara Jabar, dan Tribun Jabar</w:t>
      </w:r>
      <w:r w:rsidRPr="00DB0B5D">
        <w:rPr>
          <w:rFonts w:ascii="Times New Roman" w:hAnsi="Times New Roman" w:cs="Times New Roman"/>
          <w:sz w:val="24"/>
          <w:szCs w:val="24"/>
        </w:rPr>
        <w:t>.</w:t>
      </w:r>
      <w:r w:rsidR="009A39DF" w:rsidRPr="00DB0B5D">
        <w:rPr>
          <w:rFonts w:ascii="Times New Roman" w:hAnsi="Times New Roman" w:cs="Times New Roman"/>
          <w:sz w:val="24"/>
          <w:szCs w:val="24"/>
        </w:rPr>
        <w:t xml:space="preserve"> Dari </w:t>
      </w:r>
      <w:r w:rsidR="00DB0B5D" w:rsidRPr="00DB0B5D">
        <w:rPr>
          <w:rFonts w:ascii="Times New Roman" w:hAnsi="Times New Roman" w:cs="Times New Roman"/>
          <w:sz w:val="24"/>
          <w:szCs w:val="24"/>
        </w:rPr>
        <w:t>3.081</w:t>
      </w:r>
      <w:r w:rsidR="009A39DF" w:rsidRPr="00DB0B5D">
        <w:rPr>
          <w:rFonts w:ascii="Times New Roman" w:hAnsi="Times New Roman" w:cs="Times New Roman"/>
          <w:sz w:val="24"/>
          <w:szCs w:val="24"/>
        </w:rPr>
        <w:t xml:space="preserve"> berita, </w:t>
      </w:r>
      <w:r w:rsidR="00DB0B5D" w:rsidRPr="00DB0B5D">
        <w:rPr>
          <w:rFonts w:ascii="Times New Roman" w:hAnsi="Times New Roman" w:cs="Times New Roman"/>
          <w:sz w:val="24"/>
          <w:szCs w:val="24"/>
        </w:rPr>
        <w:t>2.698</w:t>
      </w:r>
      <w:r w:rsidR="009A39DF" w:rsidRPr="00DB0B5D">
        <w:rPr>
          <w:rFonts w:ascii="Times New Roman" w:hAnsi="Times New Roman" w:cs="Times New Roman"/>
          <w:sz w:val="24"/>
          <w:szCs w:val="24"/>
        </w:rPr>
        <w:t xml:space="preserve"> dijadikan </w:t>
      </w:r>
      <w:r w:rsidR="009A39DF" w:rsidRPr="00DB0B5D">
        <w:rPr>
          <w:rFonts w:ascii="Times New Roman" w:hAnsi="Times New Roman" w:cs="Times New Roman"/>
          <w:i/>
          <w:iCs/>
          <w:sz w:val="24"/>
          <w:szCs w:val="24"/>
        </w:rPr>
        <w:t>training data</w:t>
      </w:r>
      <w:r w:rsidR="009A39DF" w:rsidRPr="00DB0B5D">
        <w:rPr>
          <w:rFonts w:ascii="Times New Roman" w:hAnsi="Times New Roman" w:cs="Times New Roman"/>
          <w:sz w:val="24"/>
          <w:szCs w:val="24"/>
        </w:rPr>
        <w:t xml:space="preserve">, </w:t>
      </w:r>
      <w:r w:rsidR="00DB0B5D" w:rsidRPr="00DB0B5D">
        <w:rPr>
          <w:rFonts w:ascii="Times New Roman" w:hAnsi="Times New Roman" w:cs="Times New Roman"/>
          <w:sz w:val="24"/>
          <w:szCs w:val="24"/>
        </w:rPr>
        <w:t xml:space="preserve">383 </w:t>
      </w:r>
      <w:r w:rsidR="009A39DF" w:rsidRPr="00DB0B5D">
        <w:rPr>
          <w:rFonts w:ascii="Times New Roman" w:hAnsi="Times New Roman" w:cs="Times New Roman"/>
          <w:sz w:val="24"/>
          <w:szCs w:val="24"/>
        </w:rPr>
        <w:t xml:space="preserve">sebagai </w:t>
      </w:r>
      <w:r w:rsidR="009A39DF" w:rsidRPr="00DB0B5D">
        <w:rPr>
          <w:rFonts w:ascii="Times New Roman" w:hAnsi="Times New Roman" w:cs="Times New Roman"/>
          <w:i/>
          <w:iCs/>
          <w:sz w:val="24"/>
          <w:szCs w:val="24"/>
        </w:rPr>
        <w:t>testing data</w:t>
      </w:r>
      <w:r w:rsidR="009A39DF" w:rsidRPr="00DB0B5D">
        <w:rPr>
          <w:rFonts w:ascii="Times New Roman" w:hAnsi="Times New Roman" w:cs="Times New Roman"/>
          <w:sz w:val="24"/>
          <w:szCs w:val="24"/>
        </w:rPr>
        <w:t>.</w:t>
      </w:r>
    </w:p>
    <w:p w14:paraId="3C0708C4" w14:textId="041FBD85" w:rsidR="00C56F02" w:rsidRDefault="00C56F02" w:rsidP="00C56F02">
      <w:pPr>
        <w:pStyle w:val="Heading2"/>
        <w:spacing w:line="360" w:lineRule="auto"/>
        <w:ind w:left="360"/>
        <w:rPr>
          <w:rFonts w:ascii="Times New Roman" w:hAnsi="Times New Roman" w:cs="Times New Roman"/>
          <w:b/>
          <w:bCs/>
          <w:color w:val="auto"/>
          <w:sz w:val="24"/>
          <w:szCs w:val="24"/>
        </w:rPr>
      </w:pPr>
      <w:r w:rsidRPr="00C56F02">
        <w:rPr>
          <w:rFonts w:ascii="Times New Roman" w:hAnsi="Times New Roman" w:cs="Times New Roman"/>
          <w:b/>
          <w:bCs/>
          <w:color w:val="auto"/>
          <w:sz w:val="24"/>
          <w:szCs w:val="24"/>
        </w:rPr>
        <w:t xml:space="preserve"> Pengujian </w:t>
      </w:r>
      <w:r>
        <w:rPr>
          <w:rFonts w:ascii="Times New Roman" w:hAnsi="Times New Roman" w:cs="Times New Roman"/>
          <w:b/>
          <w:bCs/>
          <w:color w:val="auto"/>
          <w:sz w:val="24"/>
          <w:szCs w:val="24"/>
        </w:rPr>
        <w:t>Model</w:t>
      </w:r>
    </w:p>
    <w:p w14:paraId="50B65C79" w14:textId="76CF1C47" w:rsidR="00157332" w:rsidRDefault="00157332" w:rsidP="0015733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Model yang digunakan untuk mengklasifikasikan data menjadi sentimen positif dan negative adalah Naïve Bayes dan </w:t>
      </w:r>
      <w:r>
        <w:rPr>
          <w:rFonts w:ascii="Times New Roman" w:hAnsi="Times New Roman" w:cs="Times New Roman"/>
          <w:i/>
          <w:iCs/>
          <w:sz w:val="24"/>
          <w:szCs w:val="24"/>
        </w:rPr>
        <w:t>Support Vector Machine</w:t>
      </w:r>
      <w:r>
        <w:rPr>
          <w:rFonts w:ascii="Times New Roman" w:hAnsi="Times New Roman" w:cs="Times New Roman"/>
          <w:sz w:val="24"/>
          <w:szCs w:val="24"/>
        </w:rPr>
        <w:t xml:space="preserve">. Setelah melakukan </w:t>
      </w:r>
      <w:r>
        <w:rPr>
          <w:rFonts w:ascii="Times New Roman" w:hAnsi="Times New Roman" w:cs="Times New Roman"/>
          <w:i/>
          <w:iCs/>
          <w:sz w:val="24"/>
          <w:szCs w:val="24"/>
        </w:rPr>
        <w:t xml:space="preserve">training data </w:t>
      </w:r>
      <w:r>
        <w:rPr>
          <w:rFonts w:ascii="Times New Roman" w:hAnsi="Times New Roman" w:cs="Times New Roman"/>
          <w:sz w:val="24"/>
          <w:szCs w:val="24"/>
        </w:rPr>
        <w:t xml:space="preserve">dimasukkan ke dalam model, maka dilakukan pengujian pengklasifiasian pada </w:t>
      </w:r>
      <w:r>
        <w:rPr>
          <w:rFonts w:ascii="Times New Roman" w:hAnsi="Times New Roman" w:cs="Times New Roman"/>
          <w:i/>
          <w:iCs/>
          <w:sz w:val="24"/>
          <w:szCs w:val="24"/>
        </w:rPr>
        <w:t>testing data</w:t>
      </w:r>
      <w:r>
        <w:rPr>
          <w:rFonts w:ascii="Times New Roman" w:hAnsi="Times New Roman" w:cs="Times New Roman"/>
          <w:sz w:val="24"/>
          <w:szCs w:val="24"/>
        </w:rPr>
        <w:t xml:space="preserve"> yang notabene adalah data yang belum terdapat label orientasi sentimennya. Adapun hasil pengujian dapat dilihat pada Gambar IV.2. Dapat disimpulkan bahwa kedua model memiliki presisi yang sama, sehingga dapat dikatakan bahwa keduanya sama-sama dapat mengklasifikasi</w:t>
      </w:r>
      <w:r w:rsidR="00F72BBA">
        <w:rPr>
          <w:rFonts w:ascii="Times New Roman" w:hAnsi="Times New Roman" w:cs="Times New Roman"/>
          <w:sz w:val="24"/>
          <w:szCs w:val="24"/>
        </w:rPr>
        <w:t>kan berita dengan baik.</w:t>
      </w:r>
    </w:p>
    <w:p w14:paraId="027CB57A" w14:textId="7F5D314A" w:rsidR="00F72BBA" w:rsidRDefault="00F72BBA" w:rsidP="00157332">
      <w:pPr>
        <w:spacing w:line="360" w:lineRule="auto"/>
        <w:jc w:val="both"/>
        <w:rPr>
          <w:rFonts w:ascii="Times New Roman" w:hAnsi="Times New Roman" w:cs="Times New Roman"/>
          <w:sz w:val="24"/>
          <w:szCs w:val="24"/>
        </w:rPr>
      </w:pPr>
      <w:r w:rsidRPr="00F72BBA">
        <w:rPr>
          <w:rFonts w:ascii="Times New Roman" w:hAnsi="Times New Roman" w:cs="Times New Roman"/>
          <w:noProof/>
          <w:sz w:val="24"/>
          <w:szCs w:val="24"/>
        </w:rPr>
        <w:lastRenderedPageBreak/>
        <w:drawing>
          <wp:inline distT="0" distB="0" distL="0" distR="0" wp14:anchorId="2CBE818A" wp14:editId="11FF0486">
            <wp:extent cx="5039995" cy="2314575"/>
            <wp:effectExtent l="0" t="0" r="825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9995" cy="2314575"/>
                    </a:xfrm>
                    <a:prstGeom prst="rect">
                      <a:avLst/>
                    </a:prstGeom>
                  </pic:spPr>
                </pic:pic>
              </a:graphicData>
            </a:graphic>
          </wp:inline>
        </w:drawing>
      </w:r>
    </w:p>
    <w:p w14:paraId="3538CEF5" w14:textId="2D4F7568" w:rsidR="00F72BBA" w:rsidRPr="00F72BBA" w:rsidRDefault="00F72BBA" w:rsidP="00F72BB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IV.2 Hasil Pengujian antara Naïve Bayes dan </w:t>
      </w:r>
      <w:r>
        <w:rPr>
          <w:rFonts w:ascii="Times New Roman" w:hAnsi="Times New Roman" w:cs="Times New Roman"/>
          <w:i/>
          <w:iCs/>
          <w:sz w:val="24"/>
          <w:szCs w:val="24"/>
        </w:rPr>
        <w:t>Support Vector Machine</w:t>
      </w:r>
    </w:p>
    <w:p w14:paraId="5A30C9FB" w14:textId="5C57CFCD" w:rsidR="00E97E66" w:rsidRDefault="00E97E66" w:rsidP="00F72BBA">
      <w:pPr>
        <w:pStyle w:val="Heading2"/>
        <w:spacing w:line="360" w:lineRule="auto"/>
        <w:ind w:left="360"/>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 Deskripsi Data</w:t>
      </w:r>
    </w:p>
    <w:p w14:paraId="2FCBCE14" w14:textId="1D55B321" w:rsidR="00F72BBA" w:rsidRDefault="009D60BB" w:rsidP="00B610FD">
      <w:pPr>
        <w:spacing w:line="360" w:lineRule="auto"/>
        <w:jc w:val="both"/>
        <w:rPr>
          <w:rFonts w:ascii="Times New Roman" w:hAnsi="Times New Roman" w:cs="Times New Roman"/>
          <w:sz w:val="24"/>
          <w:szCs w:val="24"/>
        </w:rPr>
      </w:pPr>
      <w:r>
        <w:rPr>
          <w:rFonts w:ascii="Times New Roman" w:hAnsi="Times New Roman" w:cs="Times New Roman"/>
          <w:sz w:val="24"/>
          <w:szCs w:val="24"/>
        </w:rPr>
        <w:t>Data yang dihasilkan dari tiga jenis surat kabar Jawa Barat dapat dilihat pada Tabel IV.1.</w:t>
      </w:r>
      <w:r w:rsidR="00B646B5">
        <w:rPr>
          <w:rFonts w:ascii="Times New Roman" w:hAnsi="Times New Roman" w:cs="Times New Roman"/>
          <w:sz w:val="24"/>
          <w:szCs w:val="24"/>
        </w:rPr>
        <w:t xml:space="preserve"> Data dikumpulkan dari tahun 2016 sampai dengan tahun 2020, karena data terakhir indeks demokrasi adalah tahun 2020</w:t>
      </w:r>
      <w:r w:rsidR="003176F7">
        <w:rPr>
          <w:rFonts w:ascii="Times New Roman" w:hAnsi="Times New Roman" w:cs="Times New Roman"/>
          <w:sz w:val="24"/>
          <w:szCs w:val="24"/>
        </w:rPr>
        <w:t xml:space="preserve">. </w:t>
      </w:r>
      <w:r w:rsidR="00E43D79" w:rsidRPr="003176F7">
        <w:rPr>
          <w:rFonts w:ascii="Times New Roman" w:hAnsi="Times New Roman" w:cs="Times New Roman"/>
          <w:sz w:val="24"/>
          <w:szCs w:val="24"/>
        </w:rPr>
        <w:t>Sekilas</w:t>
      </w:r>
      <w:r w:rsidR="00E43D79">
        <w:rPr>
          <w:rFonts w:ascii="Times New Roman" w:hAnsi="Times New Roman" w:cs="Times New Roman"/>
          <w:sz w:val="24"/>
          <w:szCs w:val="24"/>
        </w:rPr>
        <w:t xml:space="preserve">, </w:t>
      </w:r>
      <w:r w:rsidR="00B610FD">
        <w:rPr>
          <w:rFonts w:ascii="Times New Roman" w:hAnsi="Times New Roman" w:cs="Times New Roman"/>
          <w:sz w:val="24"/>
          <w:szCs w:val="24"/>
        </w:rPr>
        <w:t xml:space="preserve">perbedaan angka tidak terlalu jauh, namun akan dibuktikan pada bagian pengujian bahwa </w:t>
      </w:r>
      <w:r w:rsidR="00B610FD">
        <w:rPr>
          <w:rFonts w:ascii="Times New Roman" w:hAnsi="Times New Roman" w:cs="Times New Roman"/>
          <w:i/>
          <w:iCs/>
          <w:sz w:val="24"/>
          <w:szCs w:val="24"/>
        </w:rPr>
        <w:t xml:space="preserve">sentiment analysis </w:t>
      </w:r>
      <w:r w:rsidR="00B610FD">
        <w:rPr>
          <w:rFonts w:ascii="Times New Roman" w:hAnsi="Times New Roman" w:cs="Times New Roman"/>
          <w:sz w:val="24"/>
          <w:szCs w:val="24"/>
        </w:rPr>
        <w:t xml:space="preserve">dapat digunakan selayaknya indeks demokrasi untuk mengukur tingkat demokrasi di Indonesia. </w:t>
      </w:r>
    </w:p>
    <w:p w14:paraId="59DD2641" w14:textId="2C9CDA81" w:rsidR="00B610FD" w:rsidRPr="00B610FD" w:rsidRDefault="00B610FD" w:rsidP="00B610F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 IV.1 Hasil Pengukuran </w:t>
      </w:r>
      <w:r>
        <w:rPr>
          <w:rFonts w:ascii="Times New Roman" w:hAnsi="Times New Roman" w:cs="Times New Roman"/>
          <w:i/>
          <w:iCs/>
          <w:sz w:val="24"/>
          <w:szCs w:val="24"/>
        </w:rPr>
        <w:t xml:space="preserve">Sentiment Analysis </w:t>
      </w:r>
      <w:r>
        <w:rPr>
          <w:rFonts w:ascii="Times New Roman" w:hAnsi="Times New Roman" w:cs="Times New Roman"/>
          <w:sz w:val="24"/>
          <w:szCs w:val="24"/>
        </w:rPr>
        <w:t>dan</w:t>
      </w:r>
      <w:r>
        <w:rPr>
          <w:rFonts w:ascii="Times New Roman" w:hAnsi="Times New Roman" w:cs="Times New Roman"/>
          <w:i/>
          <w:iCs/>
          <w:sz w:val="24"/>
          <w:szCs w:val="24"/>
        </w:rPr>
        <w:t xml:space="preserve"> </w:t>
      </w:r>
      <w:r>
        <w:rPr>
          <w:rFonts w:ascii="Times New Roman" w:hAnsi="Times New Roman" w:cs="Times New Roman"/>
          <w:sz w:val="24"/>
          <w:szCs w:val="24"/>
        </w:rPr>
        <w:t>Indeks Demokrasi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B610FD" w14:paraId="7CD2A934" w14:textId="77777777" w:rsidTr="00FC0EB0">
        <w:tc>
          <w:tcPr>
            <w:tcW w:w="2642" w:type="dxa"/>
            <w:tcBorders>
              <w:top w:val="single" w:sz="4" w:space="0" w:color="auto"/>
              <w:bottom w:val="single" w:sz="4" w:space="0" w:color="auto"/>
            </w:tcBorders>
            <w:shd w:val="clear" w:color="auto" w:fill="8EAADB" w:themeFill="accent1" w:themeFillTint="99"/>
          </w:tcPr>
          <w:p w14:paraId="35CCFA6F" w14:textId="4BDEBE27" w:rsidR="00B610FD" w:rsidRDefault="00B610FD" w:rsidP="00B610FD">
            <w:pPr>
              <w:spacing w:line="360" w:lineRule="auto"/>
              <w:jc w:val="center"/>
              <w:rPr>
                <w:rFonts w:ascii="Times New Roman" w:hAnsi="Times New Roman" w:cs="Times New Roman"/>
                <w:sz w:val="24"/>
                <w:szCs w:val="24"/>
              </w:rPr>
            </w:pPr>
            <w:r>
              <w:rPr>
                <w:rFonts w:ascii="Times New Roman" w:hAnsi="Times New Roman" w:cs="Times New Roman"/>
                <w:sz w:val="24"/>
                <w:szCs w:val="24"/>
              </w:rPr>
              <w:t>Tahun</w:t>
            </w:r>
          </w:p>
        </w:tc>
        <w:tc>
          <w:tcPr>
            <w:tcW w:w="2642" w:type="dxa"/>
            <w:tcBorders>
              <w:top w:val="single" w:sz="4" w:space="0" w:color="auto"/>
              <w:bottom w:val="single" w:sz="4" w:space="0" w:color="auto"/>
            </w:tcBorders>
            <w:shd w:val="clear" w:color="auto" w:fill="8EAADB" w:themeFill="accent1" w:themeFillTint="99"/>
          </w:tcPr>
          <w:p w14:paraId="13B04A7F" w14:textId="09DE58E1" w:rsidR="00B610FD" w:rsidRPr="00B610FD" w:rsidRDefault="00B610FD" w:rsidP="00B610FD">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Sentiment Analysis</w:t>
            </w:r>
          </w:p>
        </w:tc>
        <w:tc>
          <w:tcPr>
            <w:tcW w:w="2643" w:type="dxa"/>
            <w:tcBorders>
              <w:top w:val="single" w:sz="4" w:space="0" w:color="auto"/>
              <w:bottom w:val="single" w:sz="4" w:space="0" w:color="auto"/>
            </w:tcBorders>
            <w:shd w:val="clear" w:color="auto" w:fill="8EAADB" w:themeFill="accent1" w:themeFillTint="99"/>
          </w:tcPr>
          <w:p w14:paraId="6D269944" w14:textId="68012F5B" w:rsidR="00B610FD" w:rsidRDefault="00B610FD" w:rsidP="00B610FD">
            <w:pPr>
              <w:spacing w:line="360" w:lineRule="auto"/>
              <w:jc w:val="center"/>
              <w:rPr>
                <w:rFonts w:ascii="Times New Roman" w:hAnsi="Times New Roman" w:cs="Times New Roman"/>
                <w:sz w:val="24"/>
                <w:szCs w:val="24"/>
              </w:rPr>
            </w:pPr>
            <w:r>
              <w:rPr>
                <w:rFonts w:ascii="Times New Roman" w:hAnsi="Times New Roman" w:cs="Times New Roman"/>
                <w:sz w:val="24"/>
                <w:szCs w:val="24"/>
              </w:rPr>
              <w:t>Indeks Demokrasi</w:t>
            </w:r>
          </w:p>
        </w:tc>
      </w:tr>
      <w:tr w:rsidR="00B610FD" w14:paraId="4AAC6CAB" w14:textId="77777777" w:rsidTr="00FC0EB0">
        <w:tc>
          <w:tcPr>
            <w:tcW w:w="2642" w:type="dxa"/>
            <w:tcBorders>
              <w:top w:val="single" w:sz="4" w:space="0" w:color="auto"/>
            </w:tcBorders>
            <w:shd w:val="clear" w:color="auto" w:fill="D9E2F3" w:themeFill="accent1" w:themeFillTint="33"/>
          </w:tcPr>
          <w:p w14:paraId="38B2387C" w14:textId="410ED6DB" w:rsidR="00B610FD" w:rsidRDefault="003176F7" w:rsidP="003176F7">
            <w:pPr>
              <w:spacing w:line="360" w:lineRule="auto"/>
              <w:jc w:val="center"/>
              <w:rPr>
                <w:rFonts w:ascii="Times New Roman" w:hAnsi="Times New Roman" w:cs="Times New Roman"/>
                <w:sz w:val="24"/>
                <w:szCs w:val="24"/>
              </w:rPr>
            </w:pPr>
            <w:r>
              <w:rPr>
                <w:rFonts w:ascii="Times New Roman" w:hAnsi="Times New Roman" w:cs="Times New Roman"/>
                <w:sz w:val="24"/>
                <w:szCs w:val="24"/>
              </w:rPr>
              <w:t>2020</w:t>
            </w:r>
          </w:p>
        </w:tc>
        <w:tc>
          <w:tcPr>
            <w:tcW w:w="2642" w:type="dxa"/>
            <w:tcBorders>
              <w:top w:val="single" w:sz="4" w:space="0" w:color="auto"/>
            </w:tcBorders>
            <w:shd w:val="clear" w:color="auto" w:fill="D9E2F3" w:themeFill="accent1" w:themeFillTint="33"/>
          </w:tcPr>
          <w:p w14:paraId="282DCBFC" w14:textId="4B6312A6" w:rsidR="00B610FD" w:rsidRDefault="003176F7" w:rsidP="003176F7">
            <w:pPr>
              <w:spacing w:line="360" w:lineRule="auto"/>
              <w:jc w:val="center"/>
              <w:rPr>
                <w:rFonts w:ascii="Times New Roman" w:hAnsi="Times New Roman" w:cs="Times New Roman"/>
                <w:sz w:val="24"/>
                <w:szCs w:val="24"/>
              </w:rPr>
            </w:pPr>
            <w:r>
              <w:rPr>
                <w:rFonts w:ascii="Times New Roman" w:hAnsi="Times New Roman" w:cs="Times New Roman"/>
                <w:sz w:val="24"/>
                <w:szCs w:val="24"/>
              </w:rPr>
              <w:t>74</w:t>
            </w:r>
          </w:p>
        </w:tc>
        <w:tc>
          <w:tcPr>
            <w:tcW w:w="2643" w:type="dxa"/>
            <w:tcBorders>
              <w:top w:val="single" w:sz="4" w:space="0" w:color="auto"/>
            </w:tcBorders>
            <w:shd w:val="clear" w:color="auto" w:fill="D9E2F3" w:themeFill="accent1" w:themeFillTint="33"/>
          </w:tcPr>
          <w:p w14:paraId="7FF73B57" w14:textId="7DE6B7A8" w:rsidR="00B610FD" w:rsidRDefault="003176F7" w:rsidP="003176F7">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p>
        </w:tc>
      </w:tr>
      <w:tr w:rsidR="00B610FD" w14:paraId="36A23F1F" w14:textId="77777777" w:rsidTr="003176F7">
        <w:tc>
          <w:tcPr>
            <w:tcW w:w="2642" w:type="dxa"/>
            <w:shd w:val="clear" w:color="auto" w:fill="8EAADB" w:themeFill="accent1" w:themeFillTint="99"/>
          </w:tcPr>
          <w:p w14:paraId="53D1C3E5" w14:textId="36084E6E" w:rsidR="00B610FD" w:rsidRDefault="003176F7" w:rsidP="003176F7">
            <w:pPr>
              <w:spacing w:line="360" w:lineRule="auto"/>
              <w:jc w:val="center"/>
              <w:rPr>
                <w:rFonts w:ascii="Times New Roman" w:hAnsi="Times New Roman" w:cs="Times New Roman"/>
                <w:sz w:val="24"/>
                <w:szCs w:val="24"/>
              </w:rPr>
            </w:pPr>
            <w:r>
              <w:rPr>
                <w:rFonts w:ascii="Times New Roman" w:hAnsi="Times New Roman" w:cs="Times New Roman"/>
                <w:sz w:val="24"/>
                <w:szCs w:val="24"/>
              </w:rPr>
              <w:t>2019</w:t>
            </w:r>
          </w:p>
        </w:tc>
        <w:tc>
          <w:tcPr>
            <w:tcW w:w="2642" w:type="dxa"/>
            <w:shd w:val="clear" w:color="auto" w:fill="8EAADB" w:themeFill="accent1" w:themeFillTint="99"/>
          </w:tcPr>
          <w:p w14:paraId="315517FC" w14:textId="54F48B6C" w:rsidR="00B610FD" w:rsidRDefault="003176F7" w:rsidP="003176F7">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2643" w:type="dxa"/>
            <w:shd w:val="clear" w:color="auto" w:fill="8EAADB" w:themeFill="accent1" w:themeFillTint="99"/>
          </w:tcPr>
          <w:p w14:paraId="2885F8B0" w14:textId="5B0B15BB" w:rsidR="00B610FD" w:rsidRDefault="003176F7" w:rsidP="003176F7">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p>
        </w:tc>
      </w:tr>
      <w:tr w:rsidR="00B610FD" w14:paraId="5BAEA848" w14:textId="77777777" w:rsidTr="003176F7">
        <w:tc>
          <w:tcPr>
            <w:tcW w:w="2642" w:type="dxa"/>
            <w:shd w:val="clear" w:color="auto" w:fill="D9E2F3" w:themeFill="accent1" w:themeFillTint="33"/>
          </w:tcPr>
          <w:p w14:paraId="095C512C" w14:textId="3F58D64F" w:rsidR="00B610FD" w:rsidRDefault="003176F7" w:rsidP="003176F7">
            <w:pPr>
              <w:spacing w:line="360" w:lineRule="auto"/>
              <w:jc w:val="center"/>
              <w:rPr>
                <w:rFonts w:ascii="Times New Roman" w:hAnsi="Times New Roman" w:cs="Times New Roman"/>
                <w:sz w:val="24"/>
                <w:szCs w:val="24"/>
              </w:rPr>
            </w:pPr>
            <w:r>
              <w:rPr>
                <w:rFonts w:ascii="Times New Roman" w:hAnsi="Times New Roman" w:cs="Times New Roman"/>
                <w:sz w:val="24"/>
                <w:szCs w:val="24"/>
              </w:rPr>
              <w:t>2018</w:t>
            </w:r>
          </w:p>
        </w:tc>
        <w:tc>
          <w:tcPr>
            <w:tcW w:w="2642" w:type="dxa"/>
            <w:shd w:val="clear" w:color="auto" w:fill="D9E2F3" w:themeFill="accent1" w:themeFillTint="33"/>
          </w:tcPr>
          <w:p w14:paraId="35A2AE59" w14:textId="3913413F" w:rsidR="00B610FD" w:rsidRDefault="003176F7" w:rsidP="003176F7">
            <w:pPr>
              <w:spacing w:line="360" w:lineRule="auto"/>
              <w:jc w:val="center"/>
              <w:rPr>
                <w:rFonts w:ascii="Times New Roman" w:hAnsi="Times New Roman" w:cs="Times New Roman"/>
                <w:sz w:val="24"/>
                <w:szCs w:val="24"/>
              </w:rPr>
            </w:pPr>
            <w:r>
              <w:rPr>
                <w:rFonts w:ascii="Times New Roman" w:hAnsi="Times New Roman" w:cs="Times New Roman"/>
                <w:sz w:val="24"/>
                <w:szCs w:val="24"/>
              </w:rPr>
              <w:t>66</w:t>
            </w:r>
          </w:p>
        </w:tc>
        <w:tc>
          <w:tcPr>
            <w:tcW w:w="2643" w:type="dxa"/>
            <w:shd w:val="clear" w:color="auto" w:fill="D9E2F3" w:themeFill="accent1" w:themeFillTint="33"/>
          </w:tcPr>
          <w:p w14:paraId="3D074A00" w14:textId="63263180" w:rsidR="00B610FD" w:rsidRDefault="003176F7" w:rsidP="003176F7">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r>
      <w:tr w:rsidR="00B610FD" w14:paraId="13F396EC" w14:textId="77777777" w:rsidTr="003176F7">
        <w:tc>
          <w:tcPr>
            <w:tcW w:w="2642" w:type="dxa"/>
            <w:shd w:val="clear" w:color="auto" w:fill="8EAADB" w:themeFill="accent1" w:themeFillTint="99"/>
          </w:tcPr>
          <w:p w14:paraId="567ABA88" w14:textId="07CBAF6F" w:rsidR="00B610FD" w:rsidRDefault="003176F7" w:rsidP="003176F7">
            <w:pPr>
              <w:spacing w:line="360" w:lineRule="auto"/>
              <w:jc w:val="center"/>
              <w:rPr>
                <w:rFonts w:ascii="Times New Roman" w:hAnsi="Times New Roman" w:cs="Times New Roman"/>
                <w:sz w:val="24"/>
                <w:szCs w:val="24"/>
              </w:rPr>
            </w:pPr>
            <w:r>
              <w:rPr>
                <w:rFonts w:ascii="Times New Roman" w:hAnsi="Times New Roman" w:cs="Times New Roman"/>
                <w:sz w:val="24"/>
                <w:szCs w:val="24"/>
              </w:rPr>
              <w:t>2017</w:t>
            </w:r>
          </w:p>
        </w:tc>
        <w:tc>
          <w:tcPr>
            <w:tcW w:w="2642" w:type="dxa"/>
            <w:shd w:val="clear" w:color="auto" w:fill="8EAADB" w:themeFill="accent1" w:themeFillTint="99"/>
          </w:tcPr>
          <w:p w14:paraId="3D52CE38" w14:textId="4502B724" w:rsidR="00B610FD" w:rsidRDefault="003176F7" w:rsidP="003176F7">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2643" w:type="dxa"/>
            <w:shd w:val="clear" w:color="auto" w:fill="8EAADB" w:themeFill="accent1" w:themeFillTint="99"/>
          </w:tcPr>
          <w:p w14:paraId="2CBE19E1" w14:textId="5324449C" w:rsidR="00B610FD" w:rsidRDefault="003176F7" w:rsidP="003176F7">
            <w:pPr>
              <w:spacing w:line="360" w:lineRule="auto"/>
              <w:jc w:val="center"/>
              <w:rPr>
                <w:rFonts w:ascii="Times New Roman" w:hAnsi="Times New Roman" w:cs="Times New Roman"/>
                <w:sz w:val="24"/>
                <w:szCs w:val="24"/>
              </w:rPr>
            </w:pPr>
            <w:r>
              <w:rPr>
                <w:rFonts w:ascii="Times New Roman" w:hAnsi="Times New Roman" w:cs="Times New Roman"/>
                <w:sz w:val="24"/>
                <w:szCs w:val="24"/>
              </w:rPr>
              <w:t>71</w:t>
            </w:r>
          </w:p>
        </w:tc>
      </w:tr>
      <w:tr w:rsidR="00B610FD" w14:paraId="05751C67" w14:textId="77777777" w:rsidTr="003176F7">
        <w:tc>
          <w:tcPr>
            <w:tcW w:w="2642" w:type="dxa"/>
            <w:shd w:val="clear" w:color="auto" w:fill="D9E2F3" w:themeFill="accent1" w:themeFillTint="33"/>
          </w:tcPr>
          <w:p w14:paraId="02F18878" w14:textId="38679E93" w:rsidR="00B610FD" w:rsidRDefault="003176F7" w:rsidP="003176F7">
            <w:pPr>
              <w:spacing w:line="360" w:lineRule="auto"/>
              <w:jc w:val="center"/>
              <w:rPr>
                <w:rFonts w:ascii="Times New Roman" w:hAnsi="Times New Roman" w:cs="Times New Roman"/>
                <w:sz w:val="24"/>
                <w:szCs w:val="24"/>
              </w:rPr>
            </w:pPr>
            <w:r>
              <w:rPr>
                <w:rFonts w:ascii="Times New Roman" w:hAnsi="Times New Roman" w:cs="Times New Roman"/>
                <w:sz w:val="24"/>
                <w:szCs w:val="24"/>
              </w:rPr>
              <w:t>2016</w:t>
            </w:r>
          </w:p>
        </w:tc>
        <w:tc>
          <w:tcPr>
            <w:tcW w:w="2642" w:type="dxa"/>
            <w:shd w:val="clear" w:color="auto" w:fill="D9E2F3" w:themeFill="accent1" w:themeFillTint="33"/>
          </w:tcPr>
          <w:p w14:paraId="070D27EF" w14:textId="6129E80E" w:rsidR="00B610FD" w:rsidRDefault="003176F7" w:rsidP="003176F7">
            <w:pPr>
              <w:spacing w:line="360" w:lineRule="auto"/>
              <w:jc w:val="center"/>
              <w:rPr>
                <w:rFonts w:ascii="Times New Roman" w:hAnsi="Times New Roman" w:cs="Times New Roman"/>
                <w:sz w:val="24"/>
                <w:szCs w:val="24"/>
              </w:rPr>
            </w:pPr>
            <w:r>
              <w:rPr>
                <w:rFonts w:ascii="Times New Roman" w:hAnsi="Times New Roman" w:cs="Times New Roman"/>
                <w:sz w:val="24"/>
                <w:szCs w:val="24"/>
              </w:rPr>
              <w:t>67</w:t>
            </w:r>
          </w:p>
        </w:tc>
        <w:tc>
          <w:tcPr>
            <w:tcW w:w="2643" w:type="dxa"/>
            <w:shd w:val="clear" w:color="auto" w:fill="D9E2F3" w:themeFill="accent1" w:themeFillTint="33"/>
          </w:tcPr>
          <w:p w14:paraId="1EC1A21E" w14:textId="2378B368" w:rsidR="00B610FD" w:rsidRDefault="003176F7" w:rsidP="003176F7">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r>
    </w:tbl>
    <w:p w14:paraId="705DF79D" w14:textId="386FD579" w:rsidR="00FC0EB0" w:rsidRDefault="00FC0EB0" w:rsidP="00FC0EB0">
      <w:pPr>
        <w:spacing w:line="360" w:lineRule="auto"/>
        <w:rPr>
          <w:rFonts w:ascii="Times New Roman" w:hAnsi="Times New Roman" w:cs="Times New Roman"/>
          <w:sz w:val="24"/>
          <w:szCs w:val="24"/>
        </w:rPr>
      </w:pPr>
    </w:p>
    <w:p w14:paraId="355D5441" w14:textId="58761E86" w:rsidR="00B66EED" w:rsidRDefault="00B66EED" w:rsidP="00FC0EB0">
      <w:pPr>
        <w:spacing w:line="360" w:lineRule="auto"/>
        <w:rPr>
          <w:rFonts w:ascii="Times New Roman" w:hAnsi="Times New Roman" w:cs="Times New Roman"/>
          <w:sz w:val="24"/>
          <w:szCs w:val="24"/>
        </w:rPr>
      </w:pPr>
    </w:p>
    <w:p w14:paraId="467DDD83" w14:textId="65A7B478" w:rsidR="00B66EED" w:rsidRDefault="00B66EED" w:rsidP="00FC0EB0">
      <w:pPr>
        <w:spacing w:line="360" w:lineRule="auto"/>
        <w:rPr>
          <w:rFonts w:ascii="Times New Roman" w:hAnsi="Times New Roman" w:cs="Times New Roman"/>
          <w:sz w:val="24"/>
          <w:szCs w:val="24"/>
        </w:rPr>
      </w:pPr>
    </w:p>
    <w:p w14:paraId="6DC33D2D" w14:textId="760EE287" w:rsidR="00B66EED" w:rsidRDefault="00B66EED" w:rsidP="00FC0EB0">
      <w:pPr>
        <w:spacing w:line="360" w:lineRule="auto"/>
        <w:rPr>
          <w:rFonts w:ascii="Times New Roman" w:hAnsi="Times New Roman" w:cs="Times New Roman"/>
          <w:sz w:val="24"/>
          <w:szCs w:val="24"/>
        </w:rPr>
      </w:pPr>
    </w:p>
    <w:p w14:paraId="3415468F" w14:textId="77777777" w:rsidR="00B66EED" w:rsidRDefault="00B66EED" w:rsidP="00FC0EB0">
      <w:pPr>
        <w:spacing w:line="360" w:lineRule="auto"/>
        <w:rPr>
          <w:rFonts w:ascii="Times New Roman" w:hAnsi="Times New Roman" w:cs="Times New Roman"/>
          <w:sz w:val="24"/>
          <w:szCs w:val="24"/>
        </w:rPr>
      </w:pPr>
    </w:p>
    <w:p w14:paraId="18813F7C" w14:textId="701EEA1E" w:rsidR="00FC0EB0" w:rsidRPr="009B7BA4" w:rsidRDefault="00B66EED" w:rsidP="00132C4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Berikut ditampilkan data</w:t>
      </w:r>
      <w:r>
        <w:rPr>
          <w:rFonts w:ascii="Times New Roman" w:hAnsi="Times New Roman" w:cs="Times New Roman"/>
          <w:i/>
          <w:iCs/>
          <w:sz w:val="24"/>
          <w:szCs w:val="24"/>
        </w:rPr>
        <w:t xml:space="preserve"> sentiment </w:t>
      </w:r>
      <w:r w:rsidR="00132C4F">
        <w:rPr>
          <w:rFonts w:ascii="Times New Roman" w:hAnsi="Times New Roman" w:cs="Times New Roman"/>
          <w:i/>
          <w:iCs/>
          <w:sz w:val="24"/>
          <w:szCs w:val="24"/>
        </w:rPr>
        <w:t xml:space="preserve">analysis </w:t>
      </w:r>
      <w:r w:rsidR="00132C4F">
        <w:rPr>
          <w:rFonts w:ascii="Times New Roman" w:hAnsi="Times New Roman" w:cs="Times New Roman"/>
          <w:sz w:val="24"/>
          <w:szCs w:val="24"/>
        </w:rPr>
        <w:t>sampai</w:t>
      </w:r>
      <w:r>
        <w:rPr>
          <w:rFonts w:ascii="Times New Roman" w:hAnsi="Times New Roman" w:cs="Times New Roman"/>
          <w:sz w:val="24"/>
          <w:szCs w:val="24"/>
        </w:rPr>
        <w:t xml:space="preserve"> dengan tahun 202</w:t>
      </w:r>
      <w:r w:rsidR="00132C4F">
        <w:rPr>
          <w:rFonts w:ascii="Times New Roman" w:hAnsi="Times New Roman" w:cs="Times New Roman"/>
          <w:sz w:val="24"/>
          <w:szCs w:val="24"/>
        </w:rPr>
        <w:t>2 bulan Februari</w:t>
      </w:r>
      <w:r w:rsidR="00E45AB9">
        <w:rPr>
          <w:rFonts w:ascii="Times New Roman" w:hAnsi="Times New Roman" w:cs="Times New Roman"/>
          <w:sz w:val="24"/>
          <w:szCs w:val="24"/>
        </w:rPr>
        <w:t xml:space="preserve"> pada Gambar IV.3</w:t>
      </w:r>
      <w:r w:rsidR="00132C4F">
        <w:rPr>
          <w:rFonts w:ascii="Times New Roman" w:hAnsi="Times New Roman" w:cs="Times New Roman"/>
          <w:sz w:val="24"/>
          <w:szCs w:val="24"/>
        </w:rPr>
        <w:t xml:space="preserve">. </w:t>
      </w:r>
      <w:r w:rsidR="006A408A">
        <w:rPr>
          <w:rFonts w:ascii="Times New Roman" w:hAnsi="Times New Roman" w:cs="Times New Roman"/>
          <w:sz w:val="24"/>
          <w:szCs w:val="24"/>
        </w:rPr>
        <w:t>Sumbu-</w:t>
      </w:r>
      <m:oMath>
        <m:r>
          <w:rPr>
            <w:rFonts w:ascii="Cambria Math" w:hAnsi="Cambria Math" w:cs="Times New Roman"/>
            <w:sz w:val="24"/>
            <w:szCs w:val="24"/>
          </w:rPr>
          <m:t>x</m:t>
        </m:r>
      </m:oMath>
      <w:r w:rsidR="006A408A">
        <w:rPr>
          <w:rFonts w:ascii="Times New Roman" w:eastAsiaTheme="minorEastAsia" w:hAnsi="Times New Roman" w:cs="Times New Roman"/>
          <w:sz w:val="24"/>
          <w:szCs w:val="24"/>
        </w:rPr>
        <w:t xml:space="preserve"> menyatakan tahun data, sedangkan untuk sumbu-</w:t>
      </w:r>
      <m:oMath>
        <m:r>
          <w:rPr>
            <w:rFonts w:ascii="Cambria Math" w:eastAsiaTheme="minorEastAsia" w:hAnsi="Cambria Math" w:cs="Times New Roman"/>
            <w:sz w:val="24"/>
            <w:szCs w:val="24"/>
          </w:rPr>
          <m:t>y</m:t>
        </m:r>
      </m:oMath>
      <w:r w:rsidR="006A408A">
        <w:rPr>
          <w:rFonts w:ascii="Times New Roman" w:eastAsiaTheme="minorEastAsia" w:hAnsi="Times New Roman" w:cs="Times New Roman"/>
          <w:sz w:val="24"/>
          <w:szCs w:val="24"/>
        </w:rPr>
        <w:t xml:space="preserve"> menyatakan derajat atau tingkat demokrasi yang dicapai, baik itu melalui penghitungan index demokrasi yang ditunjukkan dengan diagram batang, maupun </w:t>
      </w:r>
      <w:r w:rsidR="009B7BA4">
        <w:rPr>
          <w:rFonts w:ascii="Times New Roman" w:eastAsiaTheme="minorEastAsia" w:hAnsi="Times New Roman" w:cs="Times New Roman"/>
          <w:sz w:val="24"/>
          <w:szCs w:val="24"/>
        </w:rPr>
        <w:t xml:space="preserve">melalui </w:t>
      </w:r>
      <w:r w:rsidR="009B7BA4">
        <w:rPr>
          <w:rFonts w:ascii="Times New Roman" w:eastAsiaTheme="minorEastAsia" w:hAnsi="Times New Roman" w:cs="Times New Roman"/>
          <w:i/>
          <w:iCs/>
          <w:sz w:val="24"/>
          <w:szCs w:val="24"/>
        </w:rPr>
        <w:t>sentiment</w:t>
      </w:r>
      <w:r w:rsidR="009B7BA4">
        <w:rPr>
          <w:rFonts w:ascii="Times New Roman" w:eastAsiaTheme="minorEastAsia" w:hAnsi="Times New Roman" w:cs="Times New Roman"/>
          <w:sz w:val="24"/>
          <w:szCs w:val="24"/>
        </w:rPr>
        <w:t xml:space="preserve"> </w:t>
      </w:r>
      <w:r w:rsidR="009B7BA4">
        <w:rPr>
          <w:rFonts w:ascii="Times New Roman" w:eastAsiaTheme="minorEastAsia" w:hAnsi="Times New Roman" w:cs="Times New Roman"/>
          <w:i/>
          <w:iCs/>
          <w:sz w:val="24"/>
          <w:szCs w:val="24"/>
        </w:rPr>
        <w:t>analysis</w:t>
      </w:r>
      <w:r w:rsidR="009B7BA4">
        <w:rPr>
          <w:rFonts w:ascii="Times New Roman" w:eastAsiaTheme="minorEastAsia" w:hAnsi="Times New Roman" w:cs="Times New Roman"/>
          <w:sz w:val="24"/>
          <w:szCs w:val="24"/>
        </w:rPr>
        <w:t xml:space="preserve"> yang ditunjukkan dengan diagram garis.</w:t>
      </w:r>
    </w:p>
    <w:p w14:paraId="60CDF23E" w14:textId="2F40BCFC" w:rsidR="00B66EED" w:rsidRDefault="00B66EED" w:rsidP="00FC0EB0">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AA5422" wp14:editId="6F5C066F">
            <wp:extent cx="4438650" cy="266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438650" cy="2667000"/>
                    </a:xfrm>
                    <a:prstGeom prst="rect">
                      <a:avLst/>
                    </a:prstGeom>
                  </pic:spPr>
                </pic:pic>
              </a:graphicData>
            </a:graphic>
          </wp:inline>
        </w:drawing>
      </w:r>
    </w:p>
    <w:p w14:paraId="619ECBA3" w14:textId="3AD382F0" w:rsidR="00B66EED" w:rsidRDefault="00B66EED" w:rsidP="00B66EED">
      <w:pPr>
        <w:spacing w:line="360" w:lineRule="auto"/>
        <w:jc w:val="center"/>
        <w:rPr>
          <w:rFonts w:ascii="Times New Roman" w:hAnsi="Times New Roman" w:cs="Times New Roman"/>
          <w:i/>
          <w:iCs/>
          <w:sz w:val="24"/>
          <w:szCs w:val="24"/>
        </w:rPr>
      </w:pPr>
      <w:r>
        <w:rPr>
          <w:rFonts w:ascii="Times New Roman" w:hAnsi="Times New Roman" w:cs="Times New Roman"/>
          <w:sz w:val="24"/>
          <w:szCs w:val="24"/>
        </w:rPr>
        <w:t xml:space="preserve">Gambar IV.3 Hasil Pengukuran </w:t>
      </w:r>
      <w:r>
        <w:rPr>
          <w:rFonts w:ascii="Times New Roman" w:hAnsi="Times New Roman" w:cs="Times New Roman"/>
          <w:i/>
          <w:iCs/>
          <w:sz w:val="24"/>
          <w:szCs w:val="24"/>
        </w:rPr>
        <w:t>Sentiment Analyis</w:t>
      </w:r>
    </w:p>
    <w:p w14:paraId="5F5312AB" w14:textId="1F194D09" w:rsidR="00E45AB9" w:rsidRPr="00E45AB9" w:rsidRDefault="00E45AB9" w:rsidP="00E45A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Gambar IV.4 menunjukkan grafik </w:t>
      </w:r>
      <w:r>
        <w:rPr>
          <w:rFonts w:ascii="Times New Roman" w:hAnsi="Times New Roman" w:cs="Times New Roman"/>
          <w:i/>
          <w:iCs/>
          <w:sz w:val="24"/>
          <w:szCs w:val="24"/>
        </w:rPr>
        <w:t xml:space="preserve">sentiment analysis </w:t>
      </w:r>
      <w:r>
        <w:rPr>
          <w:rFonts w:ascii="Times New Roman" w:hAnsi="Times New Roman" w:cs="Times New Roman"/>
          <w:sz w:val="24"/>
          <w:szCs w:val="24"/>
        </w:rPr>
        <w:t xml:space="preserve">yang dikumpulkan dari tiga surat kabar: Pikiran Rakyat, Antara Jabar, dan Tribun Jabar. Hasilnya, ketiganya saling melengkapi dalam penyajian data. Ada beberapa berita negatif tertuang pada satu koran, namun tidak tertulis di koran lain. Begitu juga dengan berita positif yang terdapat pada koran satu, namun tidak tersedia di koran lain. Dapat disimpulkan bahwa pengukuran demokrasi </w:t>
      </w:r>
      <w:r w:rsidR="00C104EF">
        <w:rPr>
          <w:rFonts w:ascii="Times New Roman" w:hAnsi="Times New Roman" w:cs="Times New Roman"/>
          <w:sz w:val="24"/>
          <w:szCs w:val="24"/>
        </w:rPr>
        <w:t xml:space="preserve">memerlukan sumber data yang beragam untuk saling melengkapi dan memvalidasi. </w:t>
      </w:r>
    </w:p>
    <w:p w14:paraId="1F4626D2" w14:textId="4165A58F" w:rsidR="00B66EED" w:rsidRDefault="00B66EED" w:rsidP="00B66EED">
      <w:pPr>
        <w:spacing w:line="360" w:lineRule="auto"/>
        <w:jc w:val="center"/>
        <w:rPr>
          <w:rFonts w:ascii="Times New Roman" w:hAnsi="Times New Roman" w:cs="Times New Roman"/>
          <w:i/>
          <w:iCs/>
          <w:sz w:val="24"/>
          <w:szCs w:val="24"/>
        </w:rPr>
      </w:pPr>
      <w:r>
        <w:rPr>
          <w:rFonts w:ascii="Times New Roman" w:hAnsi="Times New Roman" w:cs="Times New Roman"/>
          <w:i/>
          <w:iCs/>
          <w:noProof/>
          <w:sz w:val="24"/>
          <w:szCs w:val="24"/>
        </w:rPr>
        <w:lastRenderedPageBreak/>
        <w:drawing>
          <wp:inline distT="0" distB="0" distL="0" distR="0" wp14:anchorId="0E164211" wp14:editId="7A4F5E59">
            <wp:extent cx="4533900" cy="2657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533900" cy="2657475"/>
                    </a:xfrm>
                    <a:prstGeom prst="rect">
                      <a:avLst/>
                    </a:prstGeom>
                  </pic:spPr>
                </pic:pic>
              </a:graphicData>
            </a:graphic>
          </wp:inline>
        </w:drawing>
      </w:r>
    </w:p>
    <w:p w14:paraId="738D3E7B" w14:textId="08780C46" w:rsidR="00F078DE" w:rsidRDefault="00F078DE" w:rsidP="00B66EE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IV.4 </w:t>
      </w:r>
      <w:r>
        <w:rPr>
          <w:rFonts w:ascii="Times New Roman" w:hAnsi="Times New Roman" w:cs="Times New Roman"/>
          <w:i/>
          <w:iCs/>
          <w:sz w:val="24"/>
          <w:szCs w:val="24"/>
        </w:rPr>
        <w:t>Sentiment Analysis Per Surat Kabar</w:t>
      </w:r>
    </w:p>
    <w:p w14:paraId="69E83B21" w14:textId="1EF4772D" w:rsidR="00F078DE" w:rsidRPr="00C104EF" w:rsidRDefault="00C104EF" w:rsidP="00F078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Gambar IV.5 sampai dengan IV.7 mendeskripsikan </w:t>
      </w:r>
      <w:r>
        <w:rPr>
          <w:rFonts w:ascii="Times New Roman" w:hAnsi="Times New Roman" w:cs="Times New Roman"/>
          <w:i/>
          <w:iCs/>
          <w:sz w:val="24"/>
          <w:szCs w:val="24"/>
        </w:rPr>
        <w:t>sentiment analysis</w:t>
      </w:r>
      <w:r>
        <w:rPr>
          <w:rFonts w:ascii="Times New Roman" w:hAnsi="Times New Roman" w:cs="Times New Roman"/>
          <w:sz w:val="24"/>
          <w:szCs w:val="24"/>
        </w:rPr>
        <w:t xml:space="preserve"> dari setiap surat kabar setiap bulannya. Dari hasil pengamatan, tidak ditemukan pola khusus dari setiap surat kabar. Namun, pada Gambar IV.8 menunjukkan bahwa nilai demokrasi pada setiap tahunnya menunjukkan pola tertentu, yaitu dimulai dengan nilai yang tinggi sekali di awal tahun, kemudian semakin berkurang dan akan stagnan mulai bulan Juli. Dengan demikian, untuk dapat meramalkan besarnya demokrasi pada tahun tertentu, untuk bulan Januari sampai dengan Desember, diperlukan pengukuran </w:t>
      </w:r>
      <w:r>
        <w:rPr>
          <w:rFonts w:ascii="Times New Roman" w:hAnsi="Times New Roman" w:cs="Times New Roman"/>
          <w:i/>
          <w:iCs/>
          <w:sz w:val="24"/>
          <w:szCs w:val="24"/>
        </w:rPr>
        <w:t>sentiment analysis</w:t>
      </w:r>
      <w:r>
        <w:rPr>
          <w:rFonts w:ascii="Times New Roman" w:hAnsi="Times New Roman" w:cs="Times New Roman"/>
          <w:sz w:val="24"/>
          <w:szCs w:val="24"/>
        </w:rPr>
        <w:t xml:space="preserve"> hanya dengan sampai bulan Juli.</w:t>
      </w:r>
    </w:p>
    <w:p w14:paraId="4F192D64" w14:textId="13EF36AA" w:rsidR="00F078DE" w:rsidRDefault="00F078DE" w:rsidP="00F078DE">
      <w:pPr>
        <w:spacing w:line="360" w:lineRule="auto"/>
        <w:jc w:val="both"/>
        <w:rPr>
          <w:rFonts w:ascii="Times New Roman" w:hAnsi="Times New Roman" w:cs="Times New Roman"/>
          <w:sz w:val="24"/>
          <w:szCs w:val="24"/>
        </w:rPr>
      </w:pPr>
    </w:p>
    <w:p w14:paraId="5B10C95C" w14:textId="2E09B1B4" w:rsidR="00F078DE" w:rsidRDefault="00F078DE" w:rsidP="00F078DE">
      <w:pPr>
        <w:spacing w:line="360" w:lineRule="auto"/>
        <w:jc w:val="both"/>
        <w:rPr>
          <w:rFonts w:ascii="Times New Roman" w:hAnsi="Times New Roman" w:cs="Times New Roman"/>
          <w:sz w:val="24"/>
          <w:szCs w:val="24"/>
        </w:rPr>
      </w:pPr>
    </w:p>
    <w:p w14:paraId="3A9A5675" w14:textId="1D0F9A26" w:rsidR="00F078DE" w:rsidRDefault="00F078DE" w:rsidP="00F078D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F6EB372" wp14:editId="1BF36F16">
            <wp:extent cx="5039995" cy="287972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039995" cy="2879725"/>
                    </a:xfrm>
                    <a:prstGeom prst="rect">
                      <a:avLst/>
                    </a:prstGeom>
                  </pic:spPr>
                </pic:pic>
              </a:graphicData>
            </a:graphic>
          </wp:inline>
        </w:drawing>
      </w:r>
    </w:p>
    <w:p w14:paraId="7A09912B" w14:textId="0965FA95" w:rsidR="00F078DE" w:rsidRDefault="00F078DE" w:rsidP="00F078D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IV.5 </w:t>
      </w:r>
      <w:r>
        <w:rPr>
          <w:rFonts w:ascii="Times New Roman" w:hAnsi="Times New Roman" w:cs="Times New Roman"/>
          <w:i/>
          <w:iCs/>
          <w:sz w:val="24"/>
          <w:szCs w:val="24"/>
        </w:rPr>
        <w:t xml:space="preserve">Sentiment Analysis </w:t>
      </w:r>
      <w:r>
        <w:rPr>
          <w:rFonts w:ascii="Times New Roman" w:hAnsi="Times New Roman" w:cs="Times New Roman"/>
          <w:sz w:val="24"/>
          <w:szCs w:val="24"/>
        </w:rPr>
        <w:t>Tahun 20</w:t>
      </w:r>
      <w:r w:rsidR="00B50652">
        <w:rPr>
          <w:rFonts w:ascii="Times New Roman" w:hAnsi="Times New Roman" w:cs="Times New Roman"/>
          <w:sz w:val="24"/>
          <w:szCs w:val="24"/>
        </w:rPr>
        <w:t>19</w:t>
      </w:r>
      <w:r>
        <w:rPr>
          <w:rFonts w:ascii="Times New Roman" w:hAnsi="Times New Roman" w:cs="Times New Roman"/>
          <w:noProof/>
          <w:sz w:val="24"/>
          <w:szCs w:val="24"/>
        </w:rPr>
        <w:drawing>
          <wp:inline distT="0" distB="0" distL="0" distR="0" wp14:anchorId="7B281EA1" wp14:editId="35B57B72">
            <wp:extent cx="5039995" cy="287972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039995" cy="2879725"/>
                    </a:xfrm>
                    <a:prstGeom prst="rect">
                      <a:avLst/>
                    </a:prstGeom>
                  </pic:spPr>
                </pic:pic>
              </a:graphicData>
            </a:graphic>
          </wp:inline>
        </w:drawing>
      </w:r>
    </w:p>
    <w:p w14:paraId="3EFFA5AE" w14:textId="4A5422CD" w:rsidR="00B50652" w:rsidRDefault="00B50652" w:rsidP="00F078D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IV.6 </w:t>
      </w:r>
      <w:r>
        <w:rPr>
          <w:rFonts w:ascii="Times New Roman" w:hAnsi="Times New Roman" w:cs="Times New Roman"/>
          <w:i/>
          <w:iCs/>
          <w:sz w:val="24"/>
          <w:szCs w:val="24"/>
        </w:rPr>
        <w:t xml:space="preserve">Sentiment Analysis </w:t>
      </w:r>
      <w:r>
        <w:rPr>
          <w:rFonts w:ascii="Times New Roman" w:hAnsi="Times New Roman" w:cs="Times New Roman"/>
          <w:sz w:val="24"/>
          <w:szCs w:val="24"/>
        </w:rPr>
        <w:t>Tahun 2020</w:t>
      </w:r>
    </w:p>
    <w:p w14:paraId="5A2C053F" w14:textId="3D7241AC" w:rsidR="00B50652" w:rsidRDefault="00B50652" w:rsidP="00F078D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1219010" wp14:editId="34A1C794">
            <wp:extent cx="5039995" cy="287972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039995" cy="2879725"/>
                    </a:xfrm>
                    <a:prstGeom prst="rect">
                      <a:avLst/>
                    </a:prstGeom>
                  </pic:spPr>
                </pic:pic>
              </a:graphicData>
            </a:graphic>
          </wp:inline>
        </w:drawing>
      </w:r>
    </w:p>
    <w:p w14:paraId="634E3335" w14:textId="5507FE34" w:rsidR="00B50652" w:rsidRDefault="00B50652" w:rsidP="00F078D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IV.7 </w:t>
      </w:r>
      <w:r>
        <w:rPr>
          <w:rFonts w:ascii="Times New Roman" w:hAnsi="Times New Roman" w:cs="Times New Roman"/>
          <w:i/>
          <w:iCs/>
          <w:sz w:val="24"/>
          <w:szCs w:val="24"/>
        </w:rPr>
        <w:t xml:space="preserve">Sentiment Analysis </w:t>
      </w:r>
      <w:r>
        <w:rPr>
          <w:rFonts w:ascii="Times New Roman" w:hAnsi="Times New Roman" w:cs="Times New Roman"/>
          <w:sz w:val="24"/>
          <w:szCs w:val="24"/>
        </w:rPr>
        <w:t>Tahun 2021</w:t>
      </w:r>
    </w:p>
    <w:p w14:paraId="2EB004A8" w14:textId="453064A0" w:rsidR="00A663F4" w:rsidRDefault="00A663F4" w:rsidP="00F078D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444F68" wp14:editId="3B7DDB24">
            <wp:extent cx="5039995" cy="287972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039995" cy="2879725"/>
                    </a:xfrm>
                    <a:prstGeom prst="rect">
                      <a:avLst/>
                    </a:prstGeom>
                  </pic:spPr>
                </pic:pic>
              </a:graphicData>
            </a:graphic>
          </wp:inline>
        </w:drawing>
      </w:r>
    </w:p>
    <w:p w14:paraId="6C913825" w14:textId="6E83B7D2" w:rsidR="00134CBA" w:rsidRPr="00134CBA" w:rsidRDefault="00134CBA" w:rsidP="00F078D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IV.8 Pola </w:t>
      </w:r>
      <w:r>
        <w:rPr>
          <w:rFonts w:ascii="Times New Roman" w:hAnsi="Times New Roman" w:cs="Times New Roman"/>
          <w:i/>
          <w:iCs/>
          <w:sz w:val="24"/>
          <w:szCs w:val="24"/>
        </w:rPr>
        <w:t xml:space="preserve">Sentiment Analysis </w:t>
      </w:r>
      <w:r>
        <w:rPr>
          <w:rFonts w:ascii="Times New Roman" w:hAnsi="Times New Roman" w:cs="Times New Roman"/>
          <w:sz w:val="24"/>
          <w:szCs w:val="24"/>
        </w:rPr>
        <w:t>tahun 2019 sampai 2020</w:t>
      </w:r>
    </w:p>
    <w:p w14:paraId="26EDBE80" w14:textId="37AA1A55" w:rsidR="00E97E66" w:rsidRDefault="00B50652" w:rsidP="00E97E66">
      <w:pPr>
        <w:pStyle w:val="Heading2"/>
        <w:spacing w:line="360" w:lineRule="auto"/>
        <w:ind w:left="360"/>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 </w:t>
      </w:r>
      <w:r w:rsidR="00E97E66" w:rsidRPr="00C56F02">
        <w:rPr>
          <w:rFonts w:ascii="Times New Roman" w:hAnsi="Times New Roman" w:cs="Times New Roman"/>
          <w:b/>
          <w:bCs/>
          <w:color w:val="auto"/>
          <w:sz w:val="24"/>
          <w:szCs w:val="24"/>
        </w:rPr>
        <w:t xml:space="preserve">Pengujian </w:t>
      </w:r>
      <w:r w:rsidR="00E97E66">
        <w:rPr>
          <w:rFonts w:ascii="Times New Roman" w:hAnsi="Times New Roman" w:cs="Times New Roman"/>
          <w:b/>
          <w:bCs/>
          <w:color w:val="auto"/>
          <w:sz w:val="24"/>
          <w:szCs w:val="24"/>
        </w:rPr>
        <w:t>Data</w:t>
      </w:r>
    </w:p>
    <w:p w14:paraId="13C10E44" w14:textId="572C4F05" w:rsidR="00B50652" w:rsidRPr="00134CBA" w:rsidRDefault="00B50652" w:rsidP="00365D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dapat membuktikan bahwa </w:t>
      </w:r>
      <w:r w:rsidR="00365D51">
        <w:rPr>
          <w:rFonts w:ascii="Times New Roman" w:hAnsi="Times New Roman" w:cs="Times New Roman"/>
          <w:i/>
          <w:iCs/>
          <w:sz w:val="24"/>
          <w:szCs w:val="24"/>
        </w:rPr>
        <w:t>sentiment analysis</w:t>
      </w:r>
      <w:r w:rsidR="00365D51">
        <w:rPr>
          <w:rFonts w:ascii="Times New Roman" w:hAnsi="Times New Roman" w:cs="Times New Roman"/>
          <w:sz w:val="24"/>
          <w:szCs w:val="24"/>
        </w:rPr>
        <w:t xml:space="preserve"> dapat digunakan selayaknya indeks demokrasi, maka perlu dilakukan uji statistik yang menyatakan bahwa kedua jenis pengukuran demokrasi tidak memiliki perbedaan yang signifikan. Oleh sebab itu, dilakukan uji T test yang berguna untuk pembuktian tersebut dan dengan data yang tidak terlalu banyak. Adapun hasil penghitungan dari rumus yang telah </w:t>
      </w:r>
      <w:r w:rsidR="00365D51">
        <w:rPr>
          <w:rFonts w:ascii="Times New Roman" w:hAnsi="Times New Roman" w:cs="Times New Roman"/>
          <w:sz w:val="24"/>
          <w:szCs w:val="24"/>
        </w:rPr>
        <w:lastRenderedPageBreak/>
        <w:t xml:space="preserve">dijelaskan pada bab sebelumnya </w:t>
      </w:r>
      <w:r w:rsidR="00D42E4C">
        <w:rPr>
          <w:rFonts w:ascii="Times New Roman" w:hAnsi="Times New Roman" w:cs="Times New Roman"/>
          <w:sz w:val="24"/>
          <w:szCs w:val="24"/>
        </w:rPr>
        <w:t xml:space="preserve">akan </w:t>
      </w:r>
      <w:r w:rsidR="00134CBA">
        <w:rPr>
          <w:rFonts w:ascii="Times New Roman" w:hAnsi="Times New Roman" w:cs="Times New Roman"/>
          <w:sz w:val="24"/>
          <w:szCs w:val="24"/>
        </w:rPr>
        <w:t>ditulis pada</w:t>
      </w:r>
      <w:r w:rsidR="00D42E4C">
        <w:rPr>
          <w:rFonts w:ascii="Times New Roman" w:hAnsi="Times New Roman" w:cs="Times New Roman"/>
          <w:sz w:val="24"/>
          <w:szCs w:val="24"/>
        </w:rPr>
        <w:t xml:space="preserve"> Tabel IV.2.</w:t>
      </w:r>
      <w:r w:rsidR="00DB68F2">
        <w:rPr>
          <w:rFonts w:ascii="Times New Roman" w:hAnsi="Times New Roman" w:cs="Times New Roman"/>
          <w:sz w:val="24"/>
          <w:szCs w:val="24"/>
        </w:rPr>
        <w:t xml:space="preserve"> </w:t>
      </w:r>
      <w:r w:rsidR="00134CBA">
        <w:rPr>
          <w:rFonts w:ascii="Times New Roman" w:hAnsi="Times New Roman" w:cs="Times New Roman"/>
          <w:sz w:val="24"/>
          <w:szCs w:val="24"/>
        </w:rPr>
        <w:t xml:space="preserve">Dikarenakan </w:t>
      </w:r>
      <w:r w:rsidR="00134CBA">
        <w:rPr>
          <w:rFonts w:ascii="Times New Roman" w:hAnsi="Times New Roman" w:cs="Times New Roman"/>
          <w:i/>
          <w:iCs/>
          <w:sz w:val="24"/>
          <w:szCs w:val="24"/>
        </w:rPr>
        <w:t>P Value</w:t>
      </w:r>
      <w:r w:rsidR="00134CBA">
        <w:rPr>
          <w:rFonts w:ascii="Times New Roman" w:hAnsi="Times New Roman" w:cs="Times New Roman"/>
          <w:sz w:val="24"/>
          <w:szCs w:val="24"/>
        </w:rPr>
        <w:t xml:space="preserve"> lebih kecil dari t statistic atau t hitung, maka kesimpulannya tidak cukup bukati yang menyatakan hasil pengukuran </w:t>
      </w:r>
      <w:r w:rsidR="00134CBA">
        <w:rPr>
          <w:rFonts w:ascii="Times New Roman" w:hAnsi="Times New Roman" w:cs="Times New Roman"/>
          <w:i/>
          <w:iCs/>
          <w:sz w:val="24"/>
          <w:szCs w:val="24"/>
        </w:rPr>
        <w:t>sentiment analysis</w:t>
      </w:r>
      <w:r w:rsidR="00134CBA">
        <w:rPr>
          <w:rFonts w:ascii="Times New Roman" w:hAnsi="Times New Roman" w:cs="Times New Roman"/>
          <w:sz w:val="24"/>
          <w:szCs w:val="24"/>
        </w:rPr>
        <w:t xml:space="preserve"> dan indeks demokrasi berbeda secara signifikan. Dengan demikian, </w:t>
      </w:r>
      <w:r w:rsidR="00134CBA">
        <w:rPr>
          <w:rFonts w:ascii="Times New Roman" w:hAnsi="Times New Roman" w:cs="Times New Roman"/>
          <w:i/>
          <w:iCs/>
          <w:sz w:val="24"/>
          <w:szCs w:val="24"/>
        </w:rPr>
        <w:t xml:space="preserve">sentiment </w:t>
      </w:r>
      <w:r w:rsidR="00DB0B5D">
        <w:rPr>
          <w:rFonts w:ascii="Times New Roman" w:hAnsi="Times New Roman" w:cs="Times New Roman"/>
          <w:i/>
          <w:iCs/>
          <w:sz w:val="24"/>
          <w:szCs w:val="24"/>
        </w:rPr>
        <w:t xml:space="preserve">analysis </w:t>
      </w:r>
      <w:r w:rsidR="00DB0B5D">
        <w:rPr>
          <w:rFonts w:ascii="Times New Roman" w:hAnsi="Times New Roman" w:cs="Times New Roman"/>
          <w:sz w:val="24"/>
          <w:szCs w:val="24"/>
        </w:rPr>
        <w:t>dapat</w:t>
      </w:r>
      <w:r w:rsidR="00134CBA">
        <w:rPr>
          <w:rFonts w:ascii="Times New Roman" w:hAnsi="Times New Roman" w:cs="Times New Roman"/>
          <w:sz w:val="24"/>
          <w:szCs w:val="24"/>
        </w:rPr>
        <w:t xml:space="preserve"> digunakan sebagai pengukuran tingkat demokrasi di Indonesia, selain indeks demokrasi.</w:t>
      </w:r>
    </w:p>
    <w:p w14:paraId="3EF98DFB" w14:textId="4A6B5B1C" w:rsidR="00D42E4C" w:rsidRDefault="00D42E4C" w:rsidP="00D42E4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 IV.2 Hasil Pengujian Data </w:t>
      </w:r>
      <w:r>
        <w:rPr>
          <w:rFonts w:ascii="Times New Roman" w:hAnsi="Times New Roman" w:cs="Times New Roman"/>
          <w:i/>
          <w:iCs/>
          <w:sz w:val="24"/>
          <w:szCs w:val="24"/>
        </w:rPr>
        <w:t>Sentiment Analysis</w:t>
      </w:r>
    </w:p>
    <w:tbl>
      <w:tblPr>
        <w:tblStyle w:val="GridTable2-Accent4"/>
        <w:tblW w:w="0" w:type="auto"/>
        <w:tblInd w:w="1042" w:type="dxa"/>
        <w:tblLook w:val="04A0" w:firstRow="1" w:lastRow="0" w:firstColumn="1" w:lastColumn="0" w:noHBand="0" w:noVBand="1"/>
      </w:tblPr>
      <w:tblGrid>
        <w:gridCol w:w="2263"/>
        <w:gridCol w:w="473"/>
        <w:gridCol w:w="2572"/>
      </w:tblGrid>
      <w:tr w:rsidR="00D42E4C" w14:paraId="49B186C1" w14:textId="77777777" w:rsidTr="00DB68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EA6F0CC" w14:textId="4015BD6F" w:rsidR="00D42E4C" w:rsidRDefault="00D42E4C" w:rsidP="00D42E4C">
            <w:pPr>
              <w:spacing w:line="360" w:lineRule="auto"/>
              <w:rPr>
                <w:rFonts w:ascii="Times New Roman" w:hAnsi="Times New Roman" w:cs="Times New Roman"/>
                <w:sz w:val="24"/>
                <w:szCs w:val="24"/>
              </w:rPr>
            </w:pPr>
            <w:r>
              <w:rPr>
                <w:rFonts w:ascii="Times New Roman" w:hAnsi="Times New Roman" w:cs="Times New Roman"/>
                <w:sz w:val="24"/>
                <w:szCs w:val="24"/>
              </w:rPr>
              <w:t>P Value</w:t>
            </w:r>
          </w:p>
        </w:tc>
        <w:tc>
          <w:tcPr>
            <w:tcW w:w="473" w:type="dxa"/>
          </w:tcPr>
          <w:p w14:paraId="56DA91E4" w14:textId="0B6FAFE4" w:rsidR="00D42E4C" w:rsidRDefault="00D42E4C" w:rsidP="00D42E4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2572" w:type="dxa"/>
          </w:tcPr>
          <w:p w14:paraId="05708BD8" w14:textId="6A3F47B5" w:rsidR="00D42E4C" w:rsidRPr="00DB68F2" w:rsidRDefault="00D42E4C" w:rsidP="00D42E4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DB68F2">
              <w:rPr>
                <w:rFonts w:ascii="Times New Roman" w:hAnsi="Times New Roman" w:cs="Times New Roman"/>
                <w:b w:val="0"/>
                <w:bCs w:val="0"/>
                <w:sz w:val="24"/>
                <w:szCs w:val="24"/>
              </w:rPr>
              <w:t>0,2623</w:t>
            </w:r>
          </w:p>
        </w:tc>
      </w:tr>
      <w:tr w:rsidR="00D42E4C" w14:paraId="0ECD84C1" w14:textId="77777777" w:rsidTr="00DB68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A8B772D" w14:textId="36142F2B" w:rsidR="00D42E4C" w:rsidRDefault="00D42E4C" w:rsidP="00D42E4C">
            <w:pPr>
              <w:spacing w:line="360" w:lineRule="auto"/>
              <w:rPr>
                <w:rFonts w:ascii="Times New Roman" w:hAnsi="Times New Roman" w:cs="Times New Roman"/>
                <w:sz w:val="24"/>
                <w:szCs w:val="24"/>
              </w:rPr>
            </w:pPr>
            <w:r>
              <w:rPr>
                <w:rFonts w:ascii="Times New Roman" w:hAnsi="Times New Roman" w:cs="Times New Roman"/>
                <w:sz w:val="24"/>
                <w:szCs w:val="24"/>
              </w:rPr>
              <w:t>Confident Interval</w:t>
            </w:r>
          </w:p>
        </w:tc>
        <w:tc>
          <w:tcPr>
            <w:tcW w:w="473" w:type="dxa"/>
          </w:tcPr>
          <w:p w14:paraId="37C5CD64" w14:textId="3F624895" w:rsidR="00D42E4C" w:rsidRDefault="00D42E4C" w:rsidP="00D42E4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2572" w:type="dxa"/>
          </w:tcPr>
          <w:p w14:paraId="1367C3C1" w14:textId="0D1BC8B3" w:rsidR="00D42E4C" w:rsidRDefault="00D42E4C" w:rsidP="00D42E4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95%</w:t>
            </w:r>
          </w:p>
        </w:tc>
      </w:tr>
      <w:tr w:rsidR="00D42E4C" w14:paraId="66A2BB05" w14:textId="77777777" w:rsidTr="00DB68F2">
        <w:tc>
          <w:tcPr>
            <w:cnfStyle w:val="001000000000" w:firstRow="0" w:lastRow="0" w:firstColumn="1" w:lastColumn="0" w:oddVBand="0" w:evenVBand="0" w:oddHBand="0" w:evenHBand="0" w:firstRowFirstColumn="0" w:firstRowLastColumn="0" w:lastRowFirstColumn="0" w:lastRowLastColumn="0"/>
            <w:tcW w:w="2263" w:type="dxa"/>
          </w:tcPr>
          <w:p w14:paraId="7D6A9815" w14:textId="0F3866DB" w:rsidR="00D42E4C" w:rsidRDefault="00134CBA" w:rsidP="00D42E4C">
            <w:pPr>
              <w:spacing w:line="360" w:lineRule="auto"/>
              <w:rPr>
                <w:rFonts w:ascii="Times New Roman" w:hAnsi="Times New Roman" w:cs="Times New Roman"/>
                <w:sz w:val="24"/>
                <w:szCs w:val="24"/>
              </w:rPr>
            </w:pPr>
            <w:r>
              <w:rPr>
                <w:rFonts w:ascii="Times New Roman" w:hAnsi="Times New Roman" w:cs="Times New Roman"/>
                <w:sz w:val="24"/>
                <w:szCs w:val="24"/>
              </w:rPr>
              <w:t>t</w:t>
            </w:r>
          </w:p>
        </w:tc>
        <w:tc>
          <w:tcPr>
            <w:tcW w:w="473" w:type="dxa"/>
          </w:tcPr>
          <w:p w14:paraId="5B55F965" w14:textId="6B4CD947" w:rsidR="00D42E4C" w:rsidRDefault="00D42E4C" w:rsidP="00D42E4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2572" w:type="dxa"/>
          </w:tcPr>
          <w:p w14:paraId="7D5951C4" w14:textId="45F09C66" w:rsidR="00D42E4C" w:rsidRDefault="00D42E4C" w:rsidP="00D42E4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1,2060</w:t>
            </w:r>
          </w:p>
        </w:tc>
      </w:tr>
      <w:tr w:rsidR="00D42E4C" w14:paraId="51E2347B" w14:textId="77777777" w:rsidTr="00DB68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BEDA189" w14:textId="29F43A87" w:rsidR="00D42E4C" w:rsidRDefault="00D42E4C" w:rsidP="00D42E4C">
            <w:pPr>
              <w:spacing w:line="360" w:lineRule="auto"/>
              <w:rPr>
                <w:rFonts w:ascii="Times New Roman" w:hAnsi="Times New Roman" w:cs="Times New Roman"/>
                <w:sz w:val="24"/>
                <w:szCs w:val="24"/>
              </w:rPr>
            </w:pPr>
            <w:r>
              <w:rPr>
                <w:rFonts w:ascii="Times New Roman" w:hAnsi="Times New Roman" w:cs="Times New Roman"/>
                <w:sz w:val="24"/>
                <w:szCs w:val="24"/>
              </w:rPr>
              <w:t>Degree of Freedom</w:t>
            </w:r>
          </w:p>
        </w:tc>
        <w:tc>
          <w:tcPr>
            <w:tcW w:w="473" w:type="dxa"/>
          </w:tcPr>
          <w:p w14:paraId="154ADA94" w14:textId="19762250" w:rsidR="00D42E4C" w:rsidRDefault="00D42E4C" w:rsidP="00D42E4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2572" w:type="dxa"/>
          </w:tcPr>
          <w:p w14:paraId="365ABBC5" w14:textId="640F25A9" w:rsidR="00D42E4C" w:rsidRDefault="00D42E4C" w:rsidP="00D42E4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r>
      <w:tr w:rsidR="00D42E4C" w14:paraId="476D9D8D" w14:textId="77777777" w:rsidTr="00DB68F2">
        <w:tc>
          <w:tcPr>
            <w:cnfStyle w:val="001000000000" w:firstRow="0" w:lastRow="0" w:firstColumn="1" w:lastColumn="0" w:oddVBand="0" w:evenVBand="0" w:oddHBand="0" w:evenHBand="0" w:firstRowFirstColumn="0" w:firstRowLastColumn="0" w:lastRowFirstColumn="0" w:lastRowLastColumn="0"/>
            <w:tcW w:w="2263" w:type="dxa"/>
          </w:tcPr>
          <w:p w14:paraId="6E042A33" w14:textId="49DF29B1" w:rsidR="00D42E4C" w:rsidRDefault="00D42E4C" w:rsidP="00D42E4C">
            <w:pPr>
              <w:spacing w:line="360" w:lineRule="auto"/>
              <w:rPr>
                <w:rFonts w:ascii="Times New Roman" w:hAnsi="Times New Roman" w:cs="Times New Roman"/>
                <w:sz w:val="24"/>
                <w:szCs w:val="24"/>
              </w:rPr>
            </w:pPr>
            <w:r>
              <w:rPr>
                <w:rFonts w:ascii="Times New Roman" w:hAnsi="Times New Roman" w:cs="Times New Roman"/>
                <w:sz w:val="24"/>
                <w:szCs w:val="24"/>
              </w:rPr>
              <w:t>Standard Error</w:t>
            </w:r>
          </w:p>
        </w:tc>
        <w:tc>
          <w:tcPr>
            <w:tcW w:w="473" w:type="dxa"/>
          </w:tcPr>
          <w:p w14:paraId="43ED8E0F" w14:textId="114F57F3" w:rsidR="00D42E4C" w:rsidRDefault="00D42E4C" w:rsidP="00D42E4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2572" w:type="dxa"/>
          </w:tcPr>
          <w:p w14:paraId="30D3C65D" w14:textId="394100DA" w:rsidR="00D42E4C" w:rsidRDefault="00D42E4C" w:rsidP="00D42E4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1,990</w:t>
            </w:r>
          </w:p>
        </w:tc>
      </w:tr>
    </w:tbl>
    <w:p w14:paraId="13931804" w14:textId="77777777" w:rsidR="00D42E4C" w:rsidRPr="00D42E4C" w:rsidRDefault="00D42E4C" w:rsidP="00D42E4C">
      <w:pPr>
        <w:spacing w:line="360" w:lineRule="auto"/>
        <w:jc w:val="center"/>
        <w:rPr>
          <w:rFonts w:ascii="Times New Roman" w:hAnsi="Times New Roman" w:cs="Times New Roman"/>
          <w:sz w:val="24"/>
          <w:szCs w:val="24"/>
        </w:rPr>
      </w:pPr>
    </w:p>
    <w:p w14:paraId="6EBD6E3A" w14:textId="77777777" w:rsidR="00F078DE" w:rsidRPr="00F078DE" w:rsidRDefault="00F078DE" w:rsidP="00F078DE"/>
    <w:p w14:paraId="6C0C177B" w14:textId="77777777" w:rsidR="00E97E66" w:rsidRPr="00E97E66" w:rsidRDefault="00E97E66" w:rsidP="00E97E66"/>
    <w:p w14:paraId="382E9D6D" w14:textId="77777777" w:rsidR="00C56F02" w:rsidRPr="00C56F02" w:rsidRDefault="00C56F02" w:rsidP="00C56F02"/>
    <w:p w14:paraId="0BE704CD" w14:textId="7A1470D7" w:rsidR="000552B2" w:rsidRPr="000552B2" w:rsidRDefault="000552B2" w:rsidP="00C56F02">
      <w:pPr>
        <w:spacing w:line="360" w:lineRule="auto"/>
        <w:jc w:val="both"/>
        <w:rPr>
          <w:rFonts w:ascii="Times New Roman" w:hAnsi="Times New Roman" w:cs="Times New Roman"/>
          <w:sz w:val="24"/>
          <w:szCs w:val="24"/>
        </w:rPr>
      </w:pPr>
    </w:p>
    <w:sectPr w:rsidR="000552B2" w:rsidRPr="000552B2" w:rsidSect="003A4F2A">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42806D5A"/>
    <w:multiLevelType w:val="multilevel"/>
    <w:tmpl w:val="E59ACDA4"/>
    <w:lvl w:ilvl="0">
      <w:start w:val="1"/>
      <w:numFmt w:val="upperRoman"/>
      <w:pStyle w:val="Heading1"/>
      <w:suff w:val="space"/>
      <w:lvlText w:val="Bab %1"/>
      <w:lvlJc w:val="left"/>
      <w:pPr>
        <w:ind w:left="360" w:hanging="360"/>
      </w:pPr>
      <w:rPr>
        <w:rFonts w:hint="default"/>
      </w:rPr>
    </w:lvl>
    <w:lvl w:ilvl="1">
      <w:start w:val="1"/>
      <w:numFmt w:val="decimal"/>
      <w:pStyle w:val="Heading2"/>
      <w:suff w:val="nothing"/>
      <w:lvlText w:val="%1.%2"/>
      <w:lvlJc w:val="left"/>
      <w:pPr>
        <w:ind w:left="720" w:hanging="360"/>
      </w:pPr>
      <w:rPr>
        <w:rFonts w:hint="default"/>
      </w:rPr>
    </w:lvl>
    <w:lvl w:ilvl="2">
      <w:start w:val="1"/>
      <w:numFmt w:val="decimal"/>
      <w:pStyle w:val="Heading3"/>
      <w:suff w:val="nothing"/>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980689460">
    <w:abstractNumId w:val="0"/>
  </w:num>
  <w:num w:numId="2" w16cid:durableId="1936747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F2A"/>
    <w:rsid w:val="000552B2"/>
    <w:rsid w:val="00132C4F"/>
    <w:rsid w:val="00134CBA"/>
    <w:rsid w:val="00157332"/>
    <w:rsid w:val="003176F7"/>
    <w:rsid w:val="003508A1"/>
    <w:rsid w:val="00365D51"/>
    <w:rsid w:val="003A4F2A"/>
    <w:rsid w:val="004F5268"/>
    <w:rsid w:val="00625A11"/>
    <w:rsid w:val="006A408A"/>
    <w:rsid w:val="006E446B"/>
    <w:rsid w:val="00896DF4"/>
    <w:rsid w:val="008B6CCA"/>
    <w:rsid w:val="009A39DF"/>
    <w:rsid w:val="009B7BA4"/>
    <w:rsid w:val="009D60BB"/>
    <w:rsid w:val="00A663F4"/>
    <w:rsid w:val="00AA471F"/>
    <w:rsid w:val="00B50652"/>
    <w:rsid w:val="00B610FD"/>
    <w:rsid w:val="00B646B5"/>
    <w:rsid w:val="00B66EED"/>
    <w:rsid w:val="00C104EF"/>
    <w:rsid w:val="00C56F02"/>
    <w:rsid w:val="00C96538"/>
    <w:rsid w:val="00CB1427"/>
    <w:rsid w:val="00D42E4C"/>
    <w:rsid w:val="00DA54D3"/>
    <w:rsid w:val="00DB0B5D"/>
    <w:rsid w:val="00DB68F2"/>
    <w:rsid w:val="00E43D79"/>
    <w:rsid w:val="00E45AB9"/>
    <w:rsid w:val="00E97E66"/>
    <w:rsid w:val="00F078DE"/>
    <w:rsid w:val="00F72BBA"/>
    <w:rsid w:val="00FC0EB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5E9A9"/>
  <w15:chartTrackingRefBased/>
  <w15:docId w15:val="{5A36A4F7-0A78-4A61-A76E-A82CFC5D5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F2A"/>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4F2A"/>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4F2A"/>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3">
    <w:name w:val="Style3"/>
    <w:uiPriority w:val="99"/>
    <w:rsid w:val="003508A1"/>
  </w:style>
  <w:style w:type="character" w:customStyle="1" w:styleId="Heading1Char">
    <w:name w:val="Heading 1 Char"/>
    <w:basedOn w:val="DefaultParagraphFont"/>
    <w:link w:val="Heading1"/>
    <w:uiPriority w:val="9"/>
    <w:rsid w:val="003A4F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4F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A4F2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61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DB68F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3-Accent4">
    <w:name w:val="Grid Table 3 Accent 4"/>
    <w:basedOn w:val="TableNormal"/>
    <w:uiPriority w:val="48"/>
    <w:rsid w:val="00DB68F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2-Accent4">
    <w:name w:val="Grid Table 2 Accent 4"/>
    <w:basedOn w:val="TableNormal"/>
    <w:uiPriority w:val="47"/>
    <w:rsid w:val="00DB68F2"/>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PlaceholderText">
    <w:name w:val="Placeholder Text"/>
    <w:basedOn w:val="DefaultParagraphFont"/>
    <w:uiPriority w:val="99"/>
    <w:semiHidden/>
    <w:rsid w:val="006A40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51B7F-24DB-44C6-BA6E-4E2D7E6A3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9</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 Nurviana</dc:creator>
  <cp:keywords/>
  <dc:description/>
  <cp:lastModifiedBy>Nova Nurviana</cp:lastModifiedBy>
  <cp:revision>12</cp:revision>
  <dcterms:created xsi:type="dcterms:W3CDTF">2022-04-23T23:05:00Z</dcterms:created>
  <dcterms:modified xsi:type="dcterms:W3CDTF">2022-05-01T21:03:00Z</dcterms:modified>
</cp:coreProperties>
</file>