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8E7A" w14:textId="77777777" w:rsidR="00E36C9E" w:rsidRDefault="006C44F9">
      <w:pPr>
        <w:pBdr>
          <w:top w:val="nil"/>
          <w:left w:val="nil"/>
          <w:bottom w:val="nil"/>
          <w:right w:val="nil"/>
          <w:between w:val="nil"/>
        </w:pBdr>
        <w:spacing w:after="0" w:line="240" w:lineRule="auto"/>
        <w:jc w:val="center"/>
        <w:rPr>
          <w:b/>
          <w:i/>
          <w:color w:val="000000"/>
          <w:sz w:val="28"/>
          <w:szCs w:val="28"/>
        </w:rPr>
      </w:pPr>
      <w:r>
        <w:rPr>
          <w:b/>
          <w:color w:val="000000"/>
          <w:sz w:val="28"/>
          <w:szCs w:val="28"/>
        </w:rPr>
        <w:t xml:space="preserve">PENGUKURAN TINGKAT DEMOKRASI MENGGUNAKAN METODE </w:t>
      </w:r>
      <w:r>
        <w:rPr>
          <w:b/>
          <w:i/>
          <w:color w:val="000000"/>
          <w:sz w:val="28"/>
          <w:szCs w:val="28"/>
        </w:rPr>
        <w:t>SENTIMENT ANALYSIS</w:t>
      </w:r>
    </w:p>
    <w:p w14:paraId="3045BC5B" w14:textId="77777777" w:rsidR="00E36C9E" w:rsidRDefault="00E36C9E">
      <w:pPr>
        <w:pBdr>
          <w:top w:val="nil"/>
          <w:left w:val="nil"/>
          <w:bottom w:val="nil"/>
          <w:right w:val="nil"/>
          <w:between w:val="nil"/>
        </w:pBdr>
        <w:spacing w:after="0" w:line="240" w:lineRule="auto"/>
        <w:jc w:val="center"/>
        <w:rPr>
          <w:b/>
          <w:color w:val="000000"/>
          <w:sz w:val="28"/>
          <w:szCs w:val="28"/>
        </w:rPr>
      </w:pPr>
    </w:p>
    <w:p w14:paraId="7E57C752" w14:textId="77777777" w:rsidR="00E36C9E" w:rsidRDefault="00E36C9E">
      <w:pPr>
        <w:pBdr>
          <w:top w:val="nil"/>
          <w:left w:val="nil"/>
          <w:bottom w:val="nil"/>
          <w:right w:val="nil"/>
          <w:between w:val="nil"/>
        </w:pBdr>
        <w:spacing w:after="0" w:line="240" w:lineRule="auto"/>
        <w:jc w:val="center"/>
        <w:rPr>
          <w:b/>
          <w:color w:val="000000"/>
          <w:sz w:val="28"/>
          <w:szCs w:val="28"/>
        </w:rPr>
      </w:pPr>
    </w:p>
    <w:p w14:paraId="088693F2" w14:textId="77777777" w:rsidR="00E36C9E" w:rsidRDefault="00E36C9E">
      <w:pPr>
        <w:pBdr>
          <w:top w:val="nil"/>
          <w:left w:val="nil"/>
          <w:bottom w:val="nil"/>
          <w:right w:val="nil"/>
          <w:between w:val="nil"/>
        </w:pBdr>
        <w:spacing w:after="0" w:line="240" w:lineRule="auto"/>
        <w:jc w:val="center"/>
        <w:rPr>
          <w:b/>
          <w:color w:val="000000"/>
          <w:sz w:val="28"/>
          <w:szCs w:val="28"/>
        </w:rPr>
      </w:pPr>
    </w:p>
    <w:p w14:paraId="2DE667D5" w14:textId="77777777" w:rsidR="00E36C9E" w:rsidRDefault="00E36C9E">
      <w:pPr>
        <w:pBdr>
          <w:top w:val="nil"/>
          <w:left w:val="nil"/>
          <w:bottom w:val="nil"/>
          <w:right w:val="nil"/>
          <w:between w:val="nil"/>
        </w:pBdr>
        <w:spacing w:after="0" w:line="240" w:lineRule="auto"/>
        <w:jc w:val="center"/>
        <w:rPr>
          <w:b/>
          <w:color w:val="000000"/>
          <w:sz w:val="28"/>
          <w:szCs w:val="28"/>
        </w:rPr>
      </w:pPr>
    </w:p>
    <w:p w14:paraId="7B2A23B4" w14:textId="77777777" w:rsidR="00E36C9E" w:rsidRDefault="00E36C9E">
      <w:pPr>
        <w:pBdr>
          <w:top w:val="nil"/>
          <w:left w:val="nil"/>
          <w:bottom w:val="nil"/>
          <w:right w:val="nil"/>
          <w:between w:val="nil"/>
        </w:pBdr>
        <w:spacing w:after="0" w:line="240" w:lineRule="auto"/>
        <w:jc w:val="center"/>
        <w:rPr>
          <w:b/>
          <w:color w:val="000000"/>
          <w:sz w:val="28"/>
          <w:szCs w:val="28"/>
        </w:rPr>
      </w:pPr>
    </w:p>
    <w:p w14:paraId="1AA89B9E" w14:textId="77777777" w:rsidR="00E36C9E" w:rsidRDefault="00E36C9E">
      <w:pPr>
        <w:pBdr>
          <w:top w:val="nil"/>
          <w:left w:val="nil"/>
          <w:bottom w:val="nil"/>
          <w:right w:val="nil"/>
          <w:between w:val="nil"/>
        </w:pBdr>
        <w:spacing w:after="0" w:line="240" w:lineRule="auto"/>
        <w:jc w:val="center"/>
        <w:rPr>
          <w:b/>
          <w:color w:val="000000"/>
          <w:sz w:val="28"/>
          <w:szCs w:val="28"/>
        </w:rPr>
      </w:pPr>
    </w:p>
    <w:p w14:paraId="5166AD2D" w14:textId="77777777" w:rsidR="00E36C9E" w:rsidRDefault="00E36C9E">
      <w:pPr>
        <w:pBdr>
          <w:top w:val="nil"/>
          <w:left w:val="nil"/>
          <w:bottom w:val="nil"/>
          <w:right w:val="nil"/>
          <w:between w:val="nil"/>
        </w:pBdr>
        <w:spacing w:after="0" w:line="240" w:lineRule="auto"/>
        <w:jc w:val="center"/>
        <w:rPr>
          <w:b/>
          <w:color w:val="000000"/>
          <w:sz w:val="28"/>
          <w:szCs w:val="28"/>
        </w:rPr>
      </w:pPr>
    </w:p>
    <w:p w14:paraId="6B0E7AB3" w14:textId="77777777" w:rsidR="00E36C9E" w:rsidRDefault="00E36C9E">
      <w:pPr>
        <w:pBdr>
          <w:top w:val="nil"/>
          <w:left w:val="nil"/>
          <w:bottom w:val="nil"/>
          <w:right w:val="nil"/>
          <w:between w:val="nil"/>
        </w:pBdr>
        <w:spacing w:after="0" w:line="240" w:lineRule="auto"/>
        <w:jc w:val="center"/>
        <w:rPr>
          <w:b/>
          <w:color w:val="000000"/>
          <w:sz w:val="28"/>
          <w:szCs w:val="28"/>
        </w:rPr>
      </w:pPr>
    </w:p>
    <w:p w14:paraId="25861FB0"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TESIS</w:t>
      </w:r>
    </w:p>
    <w:p w14:paraId="257A63C1" w14:textId="77777777" w:rsidR="00E36C9E" w:rsidRDefault="00E36C9E">
      <w:pPr>
        <w:pBdr>
          <w:top w:val="nil"/>
          <w:left w:val="nil"/>
          <w:bottom w:val="nil"/>
          <w:right w:val="nil"/>
          <w:between w:val="nil"/>
        </w:pBdr>
        <w:spacing w:after="0" w:line="240" w:lineRule="auto"/>
        <w:jc w:val="center"/>
        <w:rPr>
          <w:b/>
          <w:color w:val="000000"/>
        </w:rPr>
      </w:pPr>
    </w:p>
    <w:p w14:paraId="63519B28" w14:textId="77777777" w:rsidR="00E36C9E" w:rsidRDefault="006C44F9">
      <w:pPr>
        <w:pBdr>
          <w:top w:val="nil"/>
          <w:left w:val="nil"/>
          <w:bottom w:val="nil"/>
          <w:right w:val="nil"/>
          <w:between w:val="nil"/>
        </w:pBdr>
        <w:spacing w:after="0" w:line="240" w:lineRule="auto"/>
        <w:jc w:val="center"/>
        <w:rPr>
          <w:b/>
          <w:color w:val="000000"/>
        </w:rPr>
      </w:pPr>
      <w:proofErr w:type="spellStart"/>
      <w:r>
        <w:rPr>
          <w:b/>
          <w:color w:val="000000"/>
        </w:rPr>
        <w:t>Karya</w:t>
      </w:r>
      <w:proofErr w:type="spellEnd"/>
      <w:r>
        <w:rPr>
          <w:b/>
          <w:color w:val="000000"/>
        </w:rPr>
        <w:t xml:space="preserve"> </w:t>
      </w:r>
      <w:proofErr w:type="spellStart"/>
      <w:r>
        <w:rPr>
          <w:b/>
          <w:color w:val="000000"/>
        </w:rPr>
        <w:t>tulis</w:t>
      </w:r>
      <w:proofErr w:type="spellEnd"/>
      <w:r>
        <w:rPr>
          <w:b/>
          <w:color w:val="000000"/>
        </w:rPr>
        <w:t xml:space="preserve"> </w:t>
      </w:r>
      <w:proofErr w:type="spellStart"/>
      <w:r>
        <w:rPr>
          <w:b/>
          <w:color w:val="000000"/>
        </w:rPr>
        <w:t>sebagai</w:t>
      </w:r>
      <w:proofErr w:type="spellEnd"/>
      <w:r>
        <w:rPr>
          <w:b/>
          <w:color w:val="000000"/>
        </w:rPr>
        <w:t xml:space="preserve"> salah </w:t>
      </w:r>
      <w:proofErr w:type="spellStart"/>
      <w:r>
        <w:rPr>
          <w:b/>
          <w:color w:val="000000"/>
        </w:rPr>
        <w:t>satu</w:t>
      </w:r>
      <w:proofErr w:type="spellEnd"/>
      <w:r>
        <w:rPr>
          <w:b/>
          <w:color w:val="000000"/>
        </w:rPr>
        <w:t xml:space="preserve"> </w:t>
      </w:r>
      <w:proofErr w:type="spellStart"/>
      <w:r>
        <w:rPr>
          <w:b/>
          <w:color w:val="000000"/>
        </w:rPr>
        <w:t>syarat</w:t>
      </w:r>
      <w:proofErr w:type="spellEnd"/>
    </w:p>
    <w:p w14:paraId="4CBA48A3" w14:textId="77777777" w:rsidR="00E36C9E" w:rsidRDefault="006C44F9">
      <w:pPr>
        <w:pBdr>
          <w:top w:val="nil"/>
          <w:left w:val="nil"/>
          <w:bottom w:val="nil"/>
          <w:right w:val="nil"/>
          <w:between w:val="nil"/>
        </w:pBdr>
        <w:spacing w:after="0" w:line="240" w:lineRule="auto"/>
        <w:jc w:val="center"/>
        <w:rPr>
          <w:b/>
          <w:color w:val="000000"/>
        </w:rPr>
      </w:pPr>
      <w:proofErr w:type="spellStart"/>
      <w:r>
        <w:rPr>
          <w:b/>
          <w:color w:val="000000"/>
        </w:rPr>
        <w:t>untuk</w:t>
      </w:r>
      <w:proofErr w:type="spellEnd"/>
      <w:r>
        <w:rPr>
          <w:b/>
          <w:color w:val="000000"/>
        </w:rPr>
        <w:t xml:space="preserve"> </w:t>
      </w:r>
      <w:proofErr w:type="spellStart"/>
      <w:r>
        <w:rPr>
          <w:b/>
          <w:color w:val="000000"/>
        </w:rPr>
        <w:t>memperoleh</w:t>
      </w:r>
      <w:proofErr w:type="spellEnd"/>
      <w:r>
        <w:rPr>
          <w:b/>
          <w:color w:val="000000"/>
        </w:rPr>
        <w:t xml:space="preserve"> </w:t>
      </w:r>
      <w:proofErr w:type="spellStart"/>
      <w:r>
        <w:rPr>
          <w:b/>
          <w:color w:val="000000"/>
        </w:rPr>
        <w:t>gelar</w:t>
      </w:r>
      <w:proofErr w:type="spellEnd"/>
      <w:r>
        <w:rPr>
          <w:b/>
          <w:color w:val="000000"/>
        </w:rPr>
        <w:t xml:space="preserve"> Magister </w:t>
      </w:r>
      <w:proofErr w:type="spellStart"/>
      <w:r>
        <w:rPr>
          <w:b/>
          <w:color w:val="000000"/>
        </w:rPr>
        <w:t>dari</w:t>
      </w:r>
      <w:proofErr w:type="spellEnd"/>
    </w:p>
    <w:p w14:paraId="21817FC4" w14:textId="77777777" w:rsidR="00E36C9E" w:rsidRDefault="006C44F9">
      <w:pPr>
        <w:pBdr>
          <w:top w:val="nil"/>
          <w:left w:val="nil"/>
          <w:bottom w:val="nil"/>
          <w:right w:val="nil"/>
          <w:between w:val="nil"/>
        </w:pBdr>
        <w:spacing w:after="0" w:line="240" w:lineRule="auto"/>
        <w:jc w:val="center"/>
        <w:rPr>
          <w:b/>
          <w:color w:val="000000"/>
        </w:rPr>
      </w:pPr>
      <w:proofErr w:type="spellStart"/>
      <w:r>
        <w:rPr>
          <w:b/>
          <w:color w:val="000000"/>
        </w:rPr>
        <w:t>Institut</w:t>
      </w:r>
      <w:proofErr w:type="spellEnd"/>
      <w:r>
        <w:rPr>
          <w:b/>
          <w:color w:val="000000"/>
        </w:rPr>
        <w:t xml:space="preserve"> </w:t>
      </w:r>
      <w:proofErr w:type="spellStart"/>
      <w:r>
        <w:rPr>
          <w:b/>
          <w:color w:val="000000"/>
        </w:rPr>
        <w:t>Teknologi</w:t>
      </w:r>
      <w:proofErr w:type="spellEnd"/>
      <w:r>
        <w:rPr>
          <w:b/>
          <w:color w:val="000000"/>
        </w:rPr>
        <w:t xml:space="preserve"> Bandung</w:t>
      </w:r>
    </w:p>
    <w:p w14:paraId="000F40EC" w14:textId="77777777" w:rsidR="00E36C9E" w:rsidRDefault="00E36C9E">
      <w:pPr>
        <w:pBdr>
          <w:top w:val="nil"/>
          <w:left w:val="nil"/>
          <w:bottom w:val="nil"/>
          <w:right w:val="nil"/>
          <w:between w:val="nil"/>
        </w:pBdr>
        <w:spacing w:after="0" w:line="240" w:lineRule="auto"/>
        <w:jc w:val="center"/>
        <w:rPr>
          <w:b/>
          <w:color w:val="000000"/>
        </w:rPr>
      </w:pPr>
    </w:p>
    <w:p w14:paraId="643A527B" w14:textId="77777777" w:rsidR="00E36C9E" w:rsidRDefault="00E36C9E">
      <w:pPr>
        <w:pBdr>
          <w:top w:val="nil"/>
          <w:left w:val="nil"/>
          <w:bottom w:val="nil"/>
          <w:right w:val="nil"/>
          <w:between w:val="nil"/>
        </w:pBdr>
        <w:spacing w:after="0" w:line="240" w:lineRule="auto"/>
        <w:jc w:val="center"/>
        <w:rPr>
          <w:b/>
          <w:color w:val="000000"/>
        </w:rPr>
      </w:pPr>
    </w:p>
    <w:p w14:paraId="2C7B3418" w14:textId="77777777" w:rsidR="00E36C9E" w:rsidRDefault="00E36C9E">
      <w:pPr>
        <w:pBdr>
          <w:top w:val="nil"/>
          <w:left w:val="nil"/>
          <w:bottom w:val="nil"/>
          <w:right w:val="nil"/>
          <w:between w:val="nil"/>
        </w:pBdr>
        <w:spacing w:after="0" w:line="240" w:lineRule="auto"/>
        <w:jc w:val="center"/>
        <w:rPr>
          <w:b/>
          <w:color w:val="000000"/>
        </w:rPr>
      </w:pPr>
    </w:p>
    <w:p w14:paraId="0D8A440E" w14:textId="77777777" w:rsidR="00E36C9E" w:rsidRDefault="00E36C9E">
      <w:pPr>
        <w:pBdr>
          <w:top w:val="nil"/>
          <w:left w:val="nil"/>
          <w:bottom w:val="nil"/>
          <w:right w:val="nil"/>
          <w:between w:val="nil"/>
        </w:pBdr>
        <w:spacing w:after="0" w:line="240" w:lineRule="auto"/>
        <w:jc w:val="center"/>
        <w:rPr>
          <w:b/>
          <w:color w:val="000000"/>
        </w:rPr>
      </w:pPr>
    </w:p>
    <w:p w14:paraId="0C617D91" w14:textId="77777777" w:rsidR="00E36C9E" w:rsidRDefault="006C44F9">
      <w:pPr>
        <w:pBdr>
          <w:top w:val="nil"/>
          <w:left w:val="nil"/>
          <w:bottom w:val="nil"/>
          <w:right w:val="nil"/>
          <w:between w:val="nil"/>
        </w:pBdr>
        <w:spacing w:after="0" w:line="240" w:lineRule="auto"/>
        <w:jc w:val="center"/>
        <w:rPr>
          <w:b/>
          <w:color w:val="000000"/>
        </w:rPr>
      </w:pPr>
      <w:r>
        <w:rPr>
          <w:b/>
          <w:color w:val="000000"/>
        </w:rPr>
        <w:t>Oleh</w:t>
      </w:r>
    </w:p>
    <w:p w14:paraId="131AEB29"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NOVA NURVIANA</w:t>
      </w:r>
    </w:p>
    <w:p w14:paraId="0ABC4250"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NIM: 23218048</w:t>
      </w:r>
    </w:p>
    <w:p w14:paraId="7348B64D"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 xml:space="preserve">(Program </w:t>
      </w:r>
      <w:proofErr w:type="spellStart"/>
      <w:r>
        <w:rPr>
          <w:b/>
          <w:color w:val="000000"/>
          <w:sz w:val="28"/>
          <w:szCs w:val="28"/>
        </w:rPr>
        <w:t>Studi</w:t>
      </w:r>
      <w:proofErr w:type="spellEnd"/>
      <w:r>
        <w:rPr>
          <w:b/>
          <w:color w:val="000000"/>
          <w:sz w:val="28"/>
          <w:szCs w:val="28"/>
        </w:rPr>
        <w:t xml:space="preserve"> Magister Teknik </w:t>
      </w:r>
      <w:proofErr w:type="spellStart"/>
      <w:r>
        <w:rPr>
          <w:b/>
          <w:color w:val="000000"/>
          <w:sz w:val="28"/>
          <w:szCs w:val="28"/>
        </w:rPr>
        <w:t>Elektro</w:t>
      </w:r>
      <w:proofErr w:type="spellEnd"/>
      <w:r>
        <w:rPr>
          <w:b/>
          <w:color w:val="000000"/>
          <w:sz w:val="28"/>
          <w:szCs w:val="28"/>
        </w:rPr>
        <w:t>)</w:t>
      </w:r>
    </w:p>
    <w:p w14:paraId="47868D80" w14:textId="77777777" w:rsidR="00E36C9E" w:rsidRDefault="00E36C9E">
      <w:pPr>
        <w:pBdr>
          <w:top w:val="nil"/>
          <w:left w:val="nil"/>
          <w:bottom w:val="nil"/>
          <w:right w:val="nil"/>
          <w:between w:val="nil"/>
        </w:pBdr>
        <w:spacing w:after="0" w:line="240" w:lineRule="auto"/>
        <w:jc w:val="center"/>
        <w:rPr>
          <w:b/>
          <w:color w:val="000000"/>
          <w:sz w:val="28"/>
          <w:szCs w:val="28"/>
        </w:rPr>
      </w:pPr>
    </w:p>
    <w:p w14:paraId="0FEF4623" w14:textId="77777777" w:rsidR="00E36C9E" w:rsidRDefault="00E36C9E">
      <w:pPr>
        <w:pBdr>
          <w:top w:val="nil"/>
          <w:left w:val="nil"/>
          <w:bottom w:val="nil"/>
          <w:right w:val="nil"/>
          <w:between w:val="nil"/>
        </w:pBdr>
        <w:spacing w:after="0" w:line="240" w:lineRule="auto"/>
        <w:jc w:val="center"/>
        <w:rPr>
          <w:b/>
          <w:color w:val="000000"/>
          <w:sz w:val="28"/>
          <w:szCs w:val="28"/>
        </w:rPr>
      </w:pPr>
    </w:p>
    <w:p w14:paraId="69627000" w14:textId="77777777" w:rsidR="00E36C9E" w:rsidRDefault="00E36C9E">
      <w:pPr>
        <w:pBdr>
          <w:top w:val="nil"/>
          <w:left w:val="nil"/>
          <w:bottom w:val="nil"/>
          <w:right w:val="nil"/>
          <w:between w:val="nil"/>
        </w:pBdr>
        <w:spacing w:after="0" w:line="240" w:lineRule="auto"/>
        <w:jc w:val="center"/>
        <w:rPr>
          <w:b/>
          <w:color w:val="000000"/>
          <w:sz w:val="28"/>
          <w:szCs w:val="28"/>
        </w:rPr>
      </w:pPr>
    </w:p>
    <w:p w14:paraId="006F8E30" w14:textId="77777777" w:rsidR="00E36C9E" w:rsidRDefault="00E36C9E">
      <w:pPr>
        <w:pBdr>
          <w:top w:val="nil"/>
          <w:left w:val="nil"/>
          <w:bottom w:val="nil"/>
          <w:right w:val="nil"/>
          <w:between w:val="nil"/>
        </w:pBdr>
        <w:spacing w:after="0" w:line="240" w:lineRule="auto"/>
        <w:jc w:val="center"/>
        <w:rPr>
          <w:b/>
          <w:color w:val="000000"/>
          <w:sz w:val="28"/>
          <w:szCs w:val="28"/>
        </w:rPr>
      </w:pPr>
    </w:p>
    <w:p w14:paraId="52AE8747" w14:textId="77777777" w:rsidR="00E36C9E" w:rsidRDefault="006C44F9">
      <w:pPr>
        <w:pBdr>
          <w:top w:val="nil"/>
          <w:left w:val="nil"/>
          <w:bottom w:val="nil"/>
          <w:right w:val="nil"/>
          <w:between w:val="nil"/>
        </w:pBdr>
        <w:spacing w:after="0" w:line="240" w:lineRule="auto"/>
        <w:jc w:val="center"/>
        <w:rPr>
          <w:b/>
          <w:color w:val="000000"/>
          <w:sz w:val="28"/>
          <w:szCs w:val="28"/>
        </w:rPr>
      </w:pPr>
      <w:r>
        <w:rPr>
          <w:b/>
          <w:noProof/>
          <w:color w:val="000000"/>
          <w:sz w:val="28"/>
          <w:szCs w:val="28"/>
        </w:rPr>
        <w:drawing>
          <wp:inline distT="0" distB="0" distL="0" distR="0" wp14:anchorId="5DFFA40F" wp14:editId="3345A948">
            <wp:extent cx="846000" cy="1260000"/>
            <wp:effectExtent l="0" t="0" r="0" b="0"/>
            <wp:docPr id="157" name="image19.png" descr="Description: GAJAHPT"/>
            <wp:cNvGraphicFramePr/>
            <a:graphic xmlns:a="http://schemas.openxmlformats.org/drawingml/2006/main">
              <a:graphicData uri="http://schemas.openxmlformats.org/drawingml/2006/picture">
                <pic:pic xmlns:pic="http://schemas.openxmlformats.org/drawingml/2006/picture">
                  <pic:nvPicPr>
                    <pic:cNvPr id="0" name="image19.png" descr="Description: GAJAHPT"/>
                    <pic:cNvPicPr preferRelativeResize="0"/>
                  </pic:nvPicPr>
                  <pic:blipFill>
                    <a:blip r:embed="rId8"/>
                    <a:srcRect l="3912" t="2549" r="4182"/>
                    <a:stretch>
                      <a:fillRect/>
                    </a:stretch>
                  </pic:blipFill>
                  <pic:spPr>
                    <a:xfrm>
                      <a:off x="0" y="0"/>
                      <a:ext cx="846000" cy="1260000"/>
                    </a:xfrm>
                    <a:prstGeom prst="rect">
                      <a:avLst/>
                    </a:prstGeom>
                    <a:ln/>
                  </pic:spPr>
                </pic:pic>
              </a:graphicData>
            </a:graphic>
          </wp:inline>
        </w:drawing>
      </w:r>
    </w:p>
    <w:p w14:paraId="0C887F58" w14:textId="77777777" w:rsidR="00E36C9E" w:rsidRDefault="00E36C9E">
      <w:pPr>
        <w:pBdr>
          <w:top w:val="nil"/>
          <w:left w:val="nil"/>
          <w:bottom w:val="nil"/>
          <w:right w:val="nil"/>
          <w:between w:val="nil"/>
        </w:pBdr>
        <w:spacing w:after="0" w:line="240" w:lineRule="auto"/>
        <w:jc w:val="center"/>
        <w:rPr>
          <w:b/>
          <w:color w:val="000000"/>
          <w:sz w:val="28"/>
          <w:szCs w:val="28"/>
        </w:rPr>
      </w:pPr>
    </w:p>
    <w:p w14:paraId="6B8A1C06" w14:textId="77777777" w:rsidR="00E36C9E" w:rsidRDefault="00E36C9E">
      <w:pPr>
        <w:pBdr>
          <w:top w:val="nil"/>
          <w:left w:val="nil"/>
          <w:bottom w:val="nil"/>
          <w:right w:val="nil"/>
          <w:between w:val="nil"/>
        </w:pBdr>
        <w:spacing w:after="0" w:line="240" w:lineRule="auto"/>
        <w:jc w:val="center"/>
        <w:rPr>
          <w:b/>
          <w:color w:val="000000"/>
          <w:sz w:val="28"/>
          <w:szCs w:val="28"/>
        </w:rPr>
      </w:pPr>
    </w:p>
    <w:p w14:paraId="2C61EFD7" w14:textId="77777777" w:rsidR="00E36C9E" w:rsidRDefault="00E36C9E">
      <w:pPr>
        <w:pBdr>
          <w:top w:val="nil"/>
          <w:left w:val="nil"/>
          <w:bottom w:val="nil"/>
          <w:right w:val="nil"/>
          <w:between w:val="nil"/>
        </w:pBdr>
        <w:spacing w:after="0" w:line="240" w:lineRule="auto"/>
        <w:jc w:val="center"/>
        <w:rPr>
          <w:b/>
          <w:color w:val="000000"/>
          <w:sz w:val="28"/>
          <w:szCs w:val="28"/>
        </w:rPr>
      </w:pPr>
    </w:p>
    <w:p w14:paraId="443AE70B" w14:textId="77777777" w:rsidR="00E36C9E" w:rsidRDefault="00E36C9E">
      <w:pPr>
        <w:pBdr>
          <w:top w:val="nil"/>
          <w:left w:val="nil"/>
          <w:bottom w:val="nil"/>
          <w:right w:val="nil"/>
          <w:between w:val="nil"/>
        </w:pBdr>
        <w:spacing w:after="0" w:line="240" w:lineRule="auto"/>
        <w:jc w:val="center"/>
        <w:rPr>
          <w:b/>
          <w:color w:val="000000"/>
          <w:sz w:val="28"/>
          <w:szCs w:val="28"/>
        </w:rPr>
      </w:pPr>
    </w:p>
    <w:p w14:paraId="22BE65F8" w14:textId="77777777" w:rsidR="00E36C9E" w:rsidRDefault="00E36C9E">
      <w:pPr>
        <w:pBdr>
          <w:top w:val="nil"/>
          <w:left w:val="nil"/>
          <w:bottom w:val="nil"/>
          <w:right w:val="nil"/>
          <w:between w:val="nil"/>
        </w:pBdr>
        <w:spacing w:after="0" w:line="240" w:lineRule="auto"/>
        <w:jc w:val="center"/>
        <w:rPr>
          <w:b/>
          <w:color w:val="000000"/>
          <w:sz w:val="28"/>
          <w:szCs w:val="28"/>
        </w:rPr>
      </w:pPr>
    </w:p>
    <w:p w14:paraId="7D5A8DD1" w14:textId="77777777" w:rsidR="00E36C9E" w:rsidRDefault="00E36C9E">
      <w:pPr>
        <w:pBdr>
          <w:top w:val="nil"/>
          <w:left w:val="nil"/>
          <w:bottom w:val="nil"/>
          <w:right w:val="nil"/>
          <w:between w:val="nil"/>
        </w:pBdr>
        <w:spacing w:after="0" w:line="240" w:lineRule="auto"/>
        <w:jc w:val="center"/>
        <w:rPr>
          <w:b/>
          <w:color w:val="000000"/>
        </w:rPr>
      </w:pPr>
    </w:p>
    <w:p w14:paraId="15FF8A02" w14:textId="77777777" w:rsidR="00E36C9E" w:rsidRDefault="00E36C9E">
      <w:pPr>
        <w:pBdr>
          <w:top w:val="nil"/>
          <w:left w:val="nil"/>
          <w:bottom w:val="nil"/>
          <w:right w:val="nil"/>
          <w:between w:val="nil"/>
        </w:pBdr>
        <w:spacing w:after="0" w:line="240" w:lineRule="auto"/>
        <w:jc w:val="center"/>
        <w:rPr>
          <w:b/>
          <w:color w:val="000000"/>
          <w:sz w:val="28"/>
          <w:szCs w:val="28"/>
        </w:rPr>
      </w:pPr>
    </w:p>
    <w:p w14:paraId="075E249B" w14:textId="77777777" w:rsidR="00E36C9E" w:rsidRDefault="006C44F9">
      <w:pPr>
        <w:pBdr>
          <w:top w:val="nil"/>
          <w:left w:val="nil"/>
          <w:bottom w:val="nil"/>
          <w:right w:val="nil"/>
          <w:between w:val="nil"/>
        </w:pBdr>
        <w:spacing w:after="0" w:line="240" w:lineRule="auto"/>
        <w:jc w:val="center"/>
        <w:rPr>
          <w:b/>
          <w:color w:val="000000"/>
          <w:sz w:val="28"/>
          <w:szCs w:val="28"/>
        </w:rPr>
        <w:sectPr w:rsidR="00E36C9E">
          <w:footerReference w:type="default" r:id="rId9"/>
          <w:footerReference w:type="first" r:id="rId10"/>
          <w:pgSz w:w="11907" w:h="16839"/>
          <w:pgMar w:top="1701" w:right="1701" w:bottom="1701" w:left="2268" w:header="720" w:footer="720" w:gutter="0"/>
          <w:pgNumType w:start="1"/>
          <w:cols w:space="720"/>
        </w:sectPr>
      </w:pPr>
      <w:r>
        <w:rPr>
          <w:b/>
          <w:color w:val="000000"/>
          <w:sz w:val="28"/>
          <w:szCs w:val="28"/>
        </w:rPr>
        <w:t>INSTITUT TEKNOLOGI BANDUNG</w:t>
      </w:r>
      <w:r>
        <w:rPr>
          <w:b/>
          <w:color w:val="000000"/>
          <w:sz w:val="28"/>
          <w:szCs w:val="28"/>
        </w:rPr>
        <w:br/>
      </w:r>
      <w:proofErr w:type="spellStart"/>
      <w:r>
        <w:rPr>
          <w:b/>
          <w:color w:val="000000"/>
          <w:sz w:val="28"/>
          <w:szCs w:val="28"/>
        </w:rPr>
        <w:t>Bulan</w:t>
      </w:r>
      <w:proofErr w:type="spellEnd"/>
      <w:r>
        <w:rPr>
          <w:b/>
          <w:color w:val="000000"/>
          <w:sz w:val="28"/>
          <w:szCs w:val="28"/>
        </w:rPr>
        <w:t xml:space="preserve"> </w:t>
      </w:r>
      <w:proofErr w:type="spellStart"/>
      <w:r>
        <w:rPr>
          <w:b/>
          <w:color w:val="000000"/>
          <w:sz w:val="28"/>
          <w:szCs w:val="28"/>
        </w:rPr>
        <w:t>Juni</w:t>
      </w:r>
      <w:proofErr w:type="spellEnd"/>
      <w:r>
        <w:rPr>
          <w:b/>
          <w:color w:val="000000"/>
          <w:sz w:val="28"/>
          <w:szCs w:val="28"/>
        </w:rPr>
        <w:t xml:space="preserve"> 2022</w:t>
      </w:r>
    </w:p>
    <w:p w14:paraId="41AEF26D" w14:textId="77777777" w:rsidR="00E36C9E" w:rsidRDefault="006C44F9">
      <w:pPr>
        <w:pStyle w:val="Heading1"/>
        <w:jc w:val="center"/>
        <w:rPr>
          <w:sz w:val="28"/>
          <w:szCs w:val="28"/>
        </w:rPr>
      </w:pPr>
      <w:bookmarkStart w:id="0" w:name="_heading=h.gjdgxs" w:colFirst="0" w:colLast="0"/>
      <w:bookmarkEnd w:id="0"/>
      <w:r>
        <w:rPr>
          <w:sz w:val="28"/>
          <w:szCs w:val="28"/>
        </w:rPr>
        <w:lastRenderedPageBreak/>
        <w:t>ABSTRAK</w:t>
      </w:r>
    </w:p>
    <w:p w14:paraId="6F970833" w14:textId="77777777" w:rsidR="00E36C9E" w:rsidRDefault="00E36C9E">
      <w:pPr>
        <w:pBdr>
          <w:top w:val="nil"/>
          <w:left w:val="nil"/>
          <w:bottom w:val="nil"/>
          <w:right w:val="nil"/>
          <w:between w:val="nil"/>
        </w:pBdr>
        <w:spacing w:after="0" w:line="240" w:lineRule="auto"/>
        <w:jc w:val="center"/>
        <w:rPr>
          <w:b/>
          <w:color w:val="000000"/>
          <w:sz w:val="28"/>
          <w:szCs w:val="28"/>
        </w:rPr>
      </w:pPr>
    </w:p>
    <w:p w14:paraId="10228D1C"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 xml:space="preserve">PENGUKURAN TINGKAT DEMOKRASI MENGGUNAKAN METODE </w:t>
      </w:r>
      <w:r>
        <w:rPr>
          <w:b/>
          <w:i/>
          <w:color w:val="000000"/>
          <w:sz w:val="28"/>
          <w:szCs w:val="28"/>
        </w:rPr>
        <w:t>SENTIMENT ANALYSIS</w:t>
      </w:r>
    </w:p>
    <w:p w14:paraId="188C12F6" w14:textId="77777777" w:rsidR="00E36C9E" w:rsidRDefault="00E36C9E">
      <w:pPr>
        <w:pBdr>
          <w:top w:val="nil"/>
          <w:left w:val="nil"/>
          <w:bottom w:val="nil"/>
          <w:right w:val="nil"/>
          <w:between w:val="nil"/>
        </w:pBdr>
        <w:spacing w:after="0" w:line="240" w:lineRule="auto"/>
        <w:jc w:val="center"/>
        <w:rPr>
          <w:b/>
          <w:color w:val="000000"/>
          <w:sz w:val="28"/>
          <w:szCs w:val="28"/>
        </w:rPr>
      </w:pPr>
    </w:p>
    <w:p w14:paraId="50C02C27" w14:textId="77777777" w:rsidR="00E36C9E" w:rsidRDefault="006C44F9">
      <w:pPr>
        <w:pBdr>
          <w:top w:val="nil"/>
          <w:left w:val="nil"/>
          <w:bottom w:val="nil"/>
          <w:right w:val="nil"/>
          <w:between w:val="nil"/>
        </w:pBdr>
        <w:spacing w:after="0" w:line="240" w:lineRule="auto"/>
        <w:jc w:val="center"/>
        <w:rPr>
          <w:color w:val="000000"/>
        </w:rPr>
      </w:pPr>
      <w:r>
        <w:rPr>
          <w:color w:val="000000"/>
        </w:rPr>
        <w:t>Oleh</w:t>
      </w:r>
    </w:p>
    <w:p w14:paraId="776AA443"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Nova Nurviana</w:t>
      </w:r>
    </w:p>
    <w:p w14:paraId="512CA536"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NIM: 23218048</w:t>
      </w:r>
    </w:p>
    <w:p w14:paraId="38CAE0A9"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 xml:space="preserve">(Program </w:t>
      </w:r>
      <w:proofErr w:type="spellStart"/>
      <w:r>
        <w:rPr>
          <w:b/>
          <w:color w:val="000000"/>
          <w:sz w:val="28"/>
          <w:szCs w:val="28"/>
        </w:rPr>
        <w:t>Studi</w:t>
      </w:r>
      <w:proofErr w:type="spellEnd"/>
      <w:r>
        <w:rPr>
          <w:b/>
          <w:color w:val="000000"/>
          <w:sz w:val="28"/>
          <w:szCs w:val="28"/>
        </w:rPr>
        <w:t xml:space="preserve"> Magister Teknik </w:t>
      </w:r>
      <w:proofErr w:type="spellStart"/>
      <w:r>
        <w:rPr>
          <w:b/>
          <w:color w:val="000000"/>
          <w:sz w:val="28"/>
          <w:szCs w:val="28"/>
        </w:rPr>
        <w:t>Elektro</w:t>
      </w:r>
      <w:proofErr w:type="spellEnd"/>
      <w:r>
        <w:rPr>
          <w:b/>
          <w:color w:val="000000"/>
          <w:sz w:val="28"/>
          <w:szCs w:val="28"/>
        </w:rPr>
        <w:t>)</w:t>
      </w:r>
    </w:p>
    <w:p w14:paraId="5A197747" w14:textId="77777777" w:rsidR="00E36C9E" w:rsidRDefault="00E36C9E">
      <w:pPr>
        <w:pBdr>
          <w:top w:val="nil"/>
          <w:left w:val="nil"/>
          <w:bottom w:val="nil"/>
          <w:right w:val="nil"/>
          <w:between w:val="nil"/>
        </w:pBdr>
        <w:spacing w:after="0" w:line="240" w:lineRule="auto"/>
        <w:jc w:val="center"/>
        <w:rPr>
          <w:b/>
          <w:color w:val="000000"/>
          <w:sz w:val="28"/>
          <w:szCs w:val="28"/>
        </w:rPr>
      </w:pPr>
    </w:p>
    <w:p w14:paraId="1E01CE5D" w14:textId="77777777" w:rsidR="00E36C9E" w:rsidRDefault="00E36C9E">
      <w:pPr>
        <w:pBdr>
          <w:top w:val="nil"/>
          <w:left w:val="nil"/>
          <w:bottom w:val="nil"/>
          <w:right w:val="nil"/>
          <w:between w:val="nil"/>
        </w:pBdr>
        <w:spacing w:after="0" w:line="240" w:lineRule="auto"/>
        <w:jc w:val="center"/>
        <w:rPr>
          <w:b/>
          <w:color w:val="000000"/>
          <w:sz w:val="28"/>
          <w:szCs w:val="28"/>
        </w:rPr>
      </w:pPr>
    </w:p>
    <w:p w14:paraId="46568B05" w14:textId="77777777" w:rsidR="00E36C9E" w:rsidRDefault="00E36C9E">
      <w:pPr>
        <w:pBdr>
          <w:top w:val="nil"/>
          <w:left w:val="nil"/>
          <w:bottom w:val="nil"/>
          <w:right w:val="nil"/>
          <w:between w:val="nil"/>
        </w:pBdr>
        <w:spacing w:after="0" w:line="240" w:lineRule="auto"/>
        <w:jc w:val="center"/>
        <w:rPr>
          <w:b/>
          <w:color w:val="000000"/>
          <w:sz w:val="28"/>
          <w:szCs w:val="28"/>
        </w:rPr>
      </w:pPr>
    </w:p>
    <w:p w14:paraId="0120125E" w14:textId="77777777" w:rsidR="00E36C9E" w:rsidRDefault="006C44F9">
      <w:pPr>
        <w:pBdr>
          <w:top w:val="nil"/>
          <w:left w:val="nil"/>
          <w:bottom w:val="nil"/>
          <w:right w:val="nil"/>
          <w:between w:val="nil"/>
        </w:pBdr>
        <w:spacing w:after="0" w:line="240" w:lineRule="auto"/>
        <w:jc w:val="both"/>
        <w:rPr>
          <w:color w:val="000000"/>
        </w:rPr>
      </w:pPr>
      <w:r>
        <w:rPr>
          <w:color w:val="000000"/>
        </w:rPr>
        <w:t xml:space="preserve">Pengukuran </w:t>
      </w:r>
      <w:proofErr w:type="spellStart"/>
      <w:r>
        <w:rPr>
          <w:color w:val="000000"/>
        </w:rPr>
        <w:t>tingkat</w:t>
      </w:r>
      <w:proofErr w:type="spellEnd"/>
      <w:r>
        <w:rPr>
          <w:color w:val="000000"/>
        </w:rPr>
        <w:t xml:space="preserve"> </w:t>
      </w:r>
      <w:proofErr w:type="spellStart"/>
      <w:r>
        <w:rPr>
          <w:color w:val="000000"/>
        </w:rPr>
        <w:t>demokrasi</w:t>
      </w:r>
      <w:proofErr w:type="spellEnd"/>
      <w:r>
        <w:rPr>
          <w:color w:val="000000"/>
        </w:rPr>
        <w:t xml:space="preserve"> sangat </w:t>
      </w:r>
      <w:proofErr w:type="spellStart"/>
      <w:r>
        <w:rPr>
          <w:color w:val="000000"/>
        </w:rPr>
        <w:t>penting</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karena</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evaluasi</w:t>
      </w:r>
      <w:proofErr w:type="spellEnd"/>
      <w:r>
        <w:rPr>
          <w:color w:val="000000"/>
        </w:rPr>
        <w:t xml:space="preserve"> dan </w:t>
      </w:r>
      <w:proofErr w:type="spellStart"/>
      <w:r>
        <w:rPr>
          <w:color w:val="000000"/>
        </w:rPr>
        <w:t>perencanaan</w:t>
      </w:r>
      <w:proofErr w:type="spellEnd"/>
      <w:r>
        <w:rPr>
          <w:color w:val="000000"/>
        </w:rPr>
        <w:t xml:space="preserve"> </w:t>
      </w:r>
      <w:proofErr w:type="spellStart"/>
      <w:r>
        <w:rPr>
          <w:color w:val="000000"/>
        </w:rPr>
        <w:t>pembangunan</w:t>
      </w:r>
      <w:proofErr w:type="spellEnd"/>
      <w:r>
        <w:rPr>
          <w:color w:val="000000"/>
        </w:rPr>
        <w:t xml:space="preserve"> </w:t>
      </w:r>
      <w:proofErr w:type="spellStart"/>
      <w:r>
        <w:rPr>
          <w:color w:val="000000"/>
        </w:rPr>
        <w:t>politik</w:t>
      </w:r>
      <w:proofErr w:type="spellEnd"/>
      <w:r>
        <w:rPr>
          <w:color w:val="000000"/>
        </w:rPr>
        <w:t xml:space="preserve"> di </w:t>
      </w:r>
      <w:proofErr w:type="spellStart"/>
      <w:r>
        <w:rPr>
          <w:color w:val="000000"/>
        </w:rPr>
        <w:t>setiap</w:t>
      </w:r>
      <w:proofErr w:type="spellEnd"/>
      <w:r>
        <w:rPr>
          <w:color w:val="000000"/>
        </w:rPr>
        <w:t xml:space="preserve"> </w:t>
      </w:r>
      <w:proofErr w:type="spellStart"/>
      <w:r>
        <w:rPr>
          <w:color w:val="000000"/>
        </w:rPr>
        <w:t>provinsi</w:t>
      </w:r>
      <w:proofErr w:type="spellEnd"/>
      <w:r>
        <w:rPr>
          <w:color w:val="000000"/>
        </w:rPr>
        <w:t xml:space="preserve"> di Indonesia.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pengukuran </w:t>
      </w:r>
      <w:proofErr w:type="spellStart"/>
      <w:r>
        <w:rPr>
          <w:color w:val="000000"/>
        </w:rPr>
        <w:t>tingkat</w:t>
      </w:r>
      <w:proofErr w:type="spellEnd"/>
      <w:r>
        <w:rPr>
          <w:color w:val="000000"/>
        </w:rPr>
        <w:t xml:space="preserve"> </w:t>
      </w:r>
      <w:proofErr w:type="spellStart"/>
      <w:r>
        <w:rPr>
          <w:color w:val="000000"/>
        </w:rPr>
        <w:t>demokrasi</w:t>
      </w:r>
      <w:proofErr w:type="spellEnd"/>
      <w:r>
        <w:rPr>
          <w:color w:val="000000"/>
        </w:rPr>
        <w:t xml:space="preserve"> sa</w:t>
      </w:r>
      <w:r>
        <w:rPr>
          <w:color w:val="000000"/>
        </w:rPr>
        <w:t xml:space="preserve">ngat </w:t>
      </w:r>
      <w:proofErr w:type="spellStart"/>
      <w:r>
        <w:rPr>
          <w:color w:val="000000"/>
        </w:rPr>
        <w:t>berguna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mendukung</w:t>
      </w:r>
      <w:proofErr w:type="spellEnd"/>
      <w:r>
        <w:rPr>
          <w:color w:val="000000"/>
        </w:rPr>
        <w:t xml:space="preserve"> </w:t>
      </w:r>
      <w:proofErr w:type="spellStart"/>
      <w:r>
        <w:rPr>
          <w:color w:val="000000"/>
        </w:rPr>
        <w:t>penelitian</w:t>
      </w:r>
      <w:proofErr w:type="spellEnd"/>
      <w:r>
        <w:rPr>
          <w:color w:val="000000"/>
        </w:rPr>
        <w:t xml:space="preserve"> di </w:t>
      </w:r>
      <w:proofErr w:type="spellStart"/>
      <w:r>
        <w:rPr>
          <w:color w:val="000000"/>
        </w:rPr>
        <w:t>bidang</w:t>
      </w:r>
      <w:proofErr w:type="spellEnd"/>
      <w:r>
        <w:rPr>
          <w:color w:val="000000"/>
        </w:rPr>
        <w:t xml:space="preserve"> </w:t>
      </w:r>
      <w:proofErr w:type="spellStart"/>
      <w:r>
        <w:rPr>
          <w:color w:val="000000"/>
        </w:rPr>
        <w:t>politik</w:t>
      </w:r>
      <w:proofErr w:type="spellEnd"/>
      <w:r>
        <w:rPr>
          <w:color w:val="000000"/>
        </w:rPr>
        <w:t xml:space="preserve"> dan </w:t>
      </w:r>
      <w:proofErr w:type="spellStart"/>
      <w:r>
        <w:rPr>
          <w:color w:val="000000"/>
        </w:rPr>
        <w:t>demokrasi</w:t>
      </w:r>
      <w:proofErr w:type="spellEnd"/>
      <w:r>
        <w:rPr>
          <w:color w:val="000000"/>
        </w:rPr>
        <w:t xml:space="preserve">. Pengukuran </w:t>
      </w:r>
      <w:proofErr w:type="spellStart"/>
      <w:r>
        <w:rPr>
          <w:color w:val="000000"/>
        </w:rPr>
        <w:t>tingkat</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dilakukan</w:t>
      </w:r>
      <w:proofErr w:type="spellEnd"/>
      <w:r>
        <w:rPr>
          <w:color w:val="000000"/>
        </w:rPr>
        <w:t xml:space="preserve"> di Indonesia, </w:t>
      </w:r>
      <w:proofErr w:type="spellStart"/>
      <w:r>
        <w:rPr>
          <w:color w:val="000000"/>
        </w:rPr>
        <w:t>tapi</w:t>
      </w:r>
      <w:proofErr w:type="spellEnd"/>
      <w:r>
        <w:rPr>
          <w:color w:val="000000"/>
        </w:rPr>
        <w:t xml:space="preserve"> </w:t>
      </w:r>
      <w:proofErr w:type="spellStart"/>
      <w:r>
        <w:rPr>
          <w:color w:val="000000"/>
        </w:rPr>
        <w:t>seluruh</w:t>
      </w:r>
      <w:proofErr w:type="spellEnd"/>
      <w:r>
        <w:rPr>
          <w:color w:val="000000"/>
        </w:rPr>
        <w:t xml:space="preserve"> negara. Hal </w:t>
      </w:r>
      <w:proofErr w:type="spellStart"/>
      <w:r>
        <w:rPr>
          <w:color w:val="000000"/>
        </w:rPr>
        <w:t>ini</w:t>
      </w:r>
      <w:proofErr w:type="spellEnd"/>
      <w:r>
        <w:rPr>
          <w:color w:val="000000"/>
        </w:rPr>
        <w:t xml:space="preserve"> </w:t>
      </w:r>
      <w:proofErr w:type="spellStart"/>
      <w:r>
        <w:rPr>
          <w:color w:val="000000"/>
        </w:rPr>
        <w:t>berkaitan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besaran</w:t>
      </w:r>
      <w:proofErr w:type="spellEnd"/>
      <w:r>
        <w:rPr>
          <w:color w:val="000000"/>
        </w:rPr>
        <w:t xml:space="preserve"> </w:t>
      </w:r>
      <w:proofErr w:type="spellStart"/>
      <w:r>
        <w:rPr>
          <w:color w:val="000000"/>
        </w:rPr>
        <w:t>bantuan</w:t>
      </w:r>
      <w:proofErr w:type="spellEnd"/>
      <w:r>
        <w:rPr>
          <w:color w:val="000000"/>
        </w:rPr>
        <w:t xml:space="preserve"> </w:t>
      </w:r>
      <w:proofErr w:type="spellStart"/>
      <w:r>
        <w:rPr>
          <w:color w:val="000000"/>
        </w:rPr>
        <w:t>hibah</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pinjaman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organisasi</w:t>
      </w:r>
      <w:proofErr w:type="spellEnd"/>
      <w:r>
        <w:rPr>
          <w:color w:val="000000"/>
        </w:rPr>
        <w:t xml:space="preserve"> dunia. </w:t>
      </w:r>
      <w:proofErr w:type="spellStart"/>
      <w:r>
        <w:rPr>
          <w:color w:val="000000"/>
        </w:rPr>
        <w:t>Selama</w:t>
      </w:r>
      <w:proofErr w:type="spellEnd"/>
      <w:r>
        <w:rPr>
          <w:color w:val="000000"/>
        </w:rPr>
        <w:t xml:space="preserve"> </w:t>
      </w:r>
      <w:proofErr w:type="spellStart"/>
      <w:r>
        <w:rPr>
          <w:color w:val="000000"/>
        </w:rPr>
        <w:t>ini</w:t>
      </w:r>
      <w:proofErr w:type="spellEnd"/>
      <w:r>
        <w:rPr>
          <w:color w:val="000000"/>
        </w:rPr>
        <w:t>, p</w:t>
      </w:r>
      <w:r>
        <w:rPr>
          <w:color w:val="000000"/>
        </w:rPr>
        <w:t xml:space="preserve">engukuran </w:t>
      </w:r>
      <w:proofErr w:type="spellStart"/>
      <w:r>
        <w:rPr>
          <w:color w:val="000000"/>
        </w:rPr>
        <w:t>tingkat</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dilakukan</w:t>
      </w:r>
      <w:proofErr w:type="spellEnd"/>
      <w:r>
        <w:rPr>
          <w:color w:val="000000"/>
        </w:rPr>
        <w:t xml:space="preserve"> oleh Badan Pusat </w:t>
      </w:r>
      <w:proofErr w:type="spellStart"/>
      <w:r>
        <w:rPr>
          <w:color w:val="000000"/>
        </w:rPr>
        <w:t>Statistik</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mengumpulkan</w:t>
      </w:r>
      <w:proofErr w:type="spellEnd"/>
      <w:r>
        <w:rPr>
          <w:color w:val="000000"/>
        </w:rPr>
        <w:t xml:space="preserve"> </w:t>
      </w:r>
      <w:proofErr w:type="spellStart"/>
      <w:r>
        <w:rPr>
          <w:color w:val="000000"/>
        </w:rPr>
        <w:t>berita</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secara</w:t>
      </w:r>
      <w:proofErr w:type="spellEnd"/>
      <w:r>
        <w:rPr>
          <w:color w:val="000000"/>
        </w:rPr>
        <w:t xml:space="preserve"> manual </w:t>
      </w:r>
      <w:proofErr w:type="spellStart"/>
      <w:r>
        <w:rPr>
          <w:color w:val="000000"/>
        </w:rPr>
        <w:t>dari</w:t>
      </w:r>
      <w:proofErr w:type="spellEnd"/>
      <w:r>
        <w:rPr>
          <w:color w:val="000000"/>
        </w:rPr>
        <w:t xml:space="preserve"> </w:t>
      </w:r>
      <w:proofErr w:type="spellStart"/>
      <w:r>
        <w:rPr>
          <w:color w:val="000000"/>
        </w:rPr>
        <w:t>surat</w:t>
      </w:r>
      <w:proofErr w:type="spellEnd"/>
      <w:r>
        <w:rPr>
          <w:color w:val="000000"/>
        </w:rPr>
        <w:t xml:space="preserve"> </w:t>
      </w:r>
      <w:proofErr w:type="spellStart"/>
      <w:r>
        <w:rPr>
          <w:color w:val="000000"/>
        </w:rPr>
        <w:t>kabar</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membutuhkan</w:t>
      </w:r>
      <w:proofErr w:type="spellEnd"/>
      <w:r>
        <w:rPr>
          <w:color w:val="000000"/>
        </w:rPr>
        <w:t xml:space="preserve"> </w:t>
      </w:r>
      <w:proofErr w:type="spellStart"/>
      <w:r>
        <w:rPr>
          <w:color w:val="000000"/>
        </w:rPr>
        <w:t>waktu</w:t>
      </w:r>
      <w:proofErr w:type="spellEnd"/>
      <w:r>
        <w:rPr>
          <w:color w:val="000000"/>
        </w:rPr>
        <w:t xml:space="preserve"> yang lama </w:t>
      </w:r>
      <w:proofErr w:type="spellStart"/>
      <w:r>
        <w:rPr>
          <w:color w:val="000000"/>
        </w:rPr>
        <w:t>untuk</w:t>
      </w:r>
      <w:proofErr w:type="spellEnd"/>
      <w:r>
        <w:rPr>
          <w:color w:val="000000"/>
        </w:rPr>
        <w:t xml:space="preserve"> pengukuran </w:t>
      </w:r>
      <w:proofErr w:type="spellStart"/>
      <w:r>
        <w:t>demokrasi</w:t>
      </w:r>
      <w:proofErr w:type="spellEnd"/>
      <w:r>
        <w:rPr>
          <w:color w:val="000000"/>
        </w:rPr>
        <w:t xml:space="preserve">. </w:t>
      </w:r>
      <w:proofErr w:type="spellStart"/>
      <w:r>
        <w:rPr>
          <w:color w:val="000000"/>
        </w:rPr>
        <w:t>Akibatnya</w:t>
      </w:r>
      <w:proofErr w:type="spellEnd"/>
      <w:r>
        <w:rPr>
          <w:color w:val="000000"/>
        </w:rPr>
        <w:t xml:space="preserve">, </w:t>
      </w:r>
      <w:proofErr w:type="spellStart"/>
      <w:r>
        <w:rPr>
          <w:color w:val="000000"/>
        </w:rPr>
        <w:t>terjadi</w:t>
      </w:r>
      <w:proofErr w:type="spellEnd"/>
      <w:r>
        <w:rPr>
          <w:color w:val="000000"/>
        </w:rPr>
        <w:t xml:space="preserve"> </w:t>
      </w:r>
      <w:r>
        <w:rPr>
          <w:i/>
          <w:color w:val="000000"/>
        </w:rPr>
        <w:t xml:space="preserve">gap </w:t>
      </w:r>
      <w:proofErr w:type="spellStart"/>
      <w:r>
        <w:rPr>
          <w:color w:val="000000"/>
        </w:rPr>
        <w:t>antara</w:t>
      </w:r>
      <w:proofErr w:type="spellEnd"/>
      <w:r>
        <w:rPr>
          <w:color w:val="000000"/>
        </w:rPr>
        <w:t xml:space="preserve"> </w:t>
      </w:r>
      <w:proofErr w:type="spellStart"/>
      <w:r>
        <w:rPr>
          <w:color w:val="000000"/>
        </w:rPr>
        <w:t>tahun</w:t>
      </w:r>
      <w:proofErr w:type="spellEnd"/>
      <w:r>
        <w:rPr>
          <w:color w:val="000000"/>
        </w:rPr>
        <w:t xml:space="preserve"> </w:t>
      </w:r>
      <w:proofErr w:type="spellStart"/>
      <w:r>
        <w:rPr>
          <w:color w:val="000000"/>
        </w:rPr>
        <w:t>publikasi</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tahun</w:t>
      </w:r>
      <w:proofErr w:type="spellEnd"/>
      <w:r>
        <w:rPr>
          <w:color w:val="000000"/>
        </w:rPr>
        <w:t xml:space="preserve"> </w:t>
      </w:r>
      <w:proofErr w:type="spellStart"/>
      <w:r>
        <w:rPr>
          <w:color w:val="000000"/>
        </w:rPr>
        <w:t>terakhir</w:t>
      </w:r>
      <w:proofErr w:type="spellEnd"/>
      <w:r>
        <w:rPr>
          <w:color w:val="000000"/>
        </w:rPr>
        <w:t xml:space="preserve"> pengukuran </w:t>
      </w:r>
      <w:proofErr w:type="spellStart"/>
      <w:r>
        <w:rPr>
          <w:color w:val="000000"/>
        </w:rPr>
        <w:t>tingkat</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sebesar</w:t>
      </w:r>
      <w:proofErr w:type="spellEnd"/>
      <w:r>
        <w:rPr>
          <w:color w:val="000000"/>
        </w:rPr>
        <w:t xml:space="preserve"> 2,3 </w:t>
      </w:r>
      <w:proofErr w:type="spellStart"/>
      <w:r>
        <w:rPr>
          <w:color w:val="000000"/>
        </w:rPr>
        <w:t>tahun</w:t>
      </w:r>
      <w:proofErr w:type="spellEnd"/>
      <w:r>
        <w:rPr>
          <w:color w:val="000000"/>
        </w:rPr>
        <w:t xml:space="preserve">. Oleh </w:t>
      </w:r>
      <w:proofErr w:type="spellStart"/>
      <w:r>
        <w:rPr>
          <w:color w:val="000000"/>
        </w:rPr>
        <w:t>sebab</w:t>
      </w:r>
      <w:proofErr w:type="spellEnd"/>
      <w:r>
        <w:rPr>
          <w:color w:val="000000"/>
        </w:rPr>
        <w:t xml:space="preserve"> </w:t>
      </w:r>
      <w:proofErr w:type="spellStart"/>
      <w:r>
        <w:rPr>
          <w:color w:val="000000"/>
        </w:rPr>
        <w:t>itu</w:t>
      </w:r>
      <w:proofErr w:type="spellEnd"/>
      <w:r>
        <w:rPr>
          <w:color w:val="000000"/>
        </w:rPr>
        <w:t xml:space="preserve">, 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pengujian</w:t>
      </w:r>
      <w:proofErr w:type="spellEnd"/>
      <w:r>
        <w:rPr>
          <w:color w:val="000000"/>
        </w:rPr>
        <w:t xml:space="preserve"> </w:t>
      </w:r>
      <w:r>
        <w:rPr>
          <w:i/>
          <w:color w:val="000000"/>
        </w:rPr>
        <w:t>sentiment analysis</w:t>
      </w:r>
      <w:r>
        <w:rPr>
          <w:color w:val="000000"/>
        </w:rPr>
        <w:t xml:space="preserve"> </w:t>
      </w:r>
      <w:proofErr w:type="spellStart"/>
      <w:r>
        <w:rPr>
          <w:color w:val="000000"/>
        </w:rPr>
        <w:t>untuk</w:t>
      </w:r>
      <w:proofErr w:type="spellEnd"/>
      <w:r>
        <w:rPr>
          <w:color w:val="000000"/>
        </w:rPr>
        <w:t xml:space="preserve"> </w:t>
      </w:r>
      <w:proofErr w:type="spellStart"/>
      <w:r>
        <w:rPr>
          <w:color w:val="000000"/>
        </w:rPr>
        <w:t>menganalisis</w:t>
      </w:r>
      <w:proofErr w:type="spellEnd"/>
      <w:r>
        <w:rPr>
          <w:color w:val="000000"/>
        </w:rPr>
        <w:t xml:space="preserve"> </w:t>
      </w:r>
      <w:proofErr w:type="spellStart"/>
      <w:r>
        <w:rPr>
          <w:color w:val="000000"/>
        </w:rPr>
        <w:t>berita</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surat</w:t>
      </w:r>
      <w:proofErr w:type="spellEnd"/>
      <w:r>
        <w:rPr>
          <w:color w:val="000000"/>
        </w:rPr>
        <w:t xml:space="preserve"> </w:t>
      </w:r>
      <w:proofErr w:type="spellStart"/>
      <w:r>
        <w:rPr>
          <w:color w:val="000000"/>
        </w:rPr>
        <w:t>kabar</w:t>
      </w:r>
      <w:proofErr w:type="spellEnd"/>
      <w:r>
        <w:rPr>
          <w:color w:val="000000"/>
        </w:rPr>
        <w:t xml:space="preserve"> </w:t>
      </w:r>
      <w:r>
        <w:rPr>
          <w:i/>
          <w:color w:val="000000"/>
        </w:rPr>
        <w:t>online</w:t>
      </w:r>
      <w:r>
        <w:rPr>
          <w:color w:val="000000"/>
        </w:rPr>
        <w:t xml:space="preserve">. </w:t>
      </w:r>
      <w:proofErr w:type="spellStart"/>
      <w:r>
        <w:rPr>
          <w:color w:val="000000"/>
        </w:rPr>
        <w:t>Hasilnya</w:t>
      </w:r>
      <w:proofErr w:type="spellEnd"/>
      <w:r>
        <w:rPr>
          <w:color w:val="000000"/>
        </w:rPr>
        <w:t xml:space="preserve">, </w:t>
      </w:r>
      <w:r>
        <w:rPr>
          <w:i/>
          <w:color w:val="000000"/>
        </w:rPr>
        <w:t>sentiment analys</w:t>
      </w:r>
      <w:r>
        <w:rPr>
          <w:i/>
          <w:color w:val="000000"/>
        </w:rPr>
        <w:t xml:space="preserve">is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pengukuran </w:t>
      </w:r>
      <w:proofErr w:type="spellStart"/>
      <w:r>
        <w:rPr>
          <w:color w:val="000000"/>
        </w:rPr>
        <w:t>demokrasi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pengujian</w:t>
      </w:r>
      <w:proofErr w:type="spellEnd"/>
      <w:r>
        <w:rPr>
          <w:color w:val="000000"/>
        </w:rPr>
        <w:t xml:space="preserve"> </w:t>
      </w:r>
      <w:r>
        <w:rPr>
          <w:i/>
          <w:color w:val="000000"/>
        </w:rPr>
        <w:t>T-test</w:t>
      </w:r>
      <w:r>
        <w:rPr>
          <w:color w:val="000000"/>
        </w:rPr>
        <w:t xml:space="preserve"> yang </w:t>
      </w:r>
      <w:proofErr w:type="spellStart"/>
      <w:r>
        <w:rPr>
          <w:color w:val="000000"/>
        </w:rPr>
        <w:t>menunjukkan</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cukup</w:t>
      </w:r>
      <w:proofErr w:type="spellEnd"/>
      <w:r>
        <w:rPr>
          <w:color w:val="000000"/>
        </w:rPr>
        <w:t xml:space="preserve"> </w:t>
      </w:r>
      <w:proofErr w:type="spellStart"/>
      <w:r>
        <w:rPr>
          <w:color w:val="000000"/>
        </w:rPr>
        <w:t>bukti</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hasil</w:t>
      </w:r>
      <w:proofErr w:type="spellEnd"/>
      <w:r>
        <w:rPr>
          <w:color w:val="000000"/>
        </w:rPr>
        <w:t xml:space="preserve"> pengukuran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t>
      </w:r>
      <w:r>
        <w:rPr>
          <w:i/>
          <w:color w:val="000000"/>
        </w:rPr>
        <w:t>sentiment analysis</w:t>
      </w:r>
      <w:r>
        <w:rPr>
          <w:color w:val="000000"/>
        </w:rPr>
        <w:t xml:space="preserve"> dan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menghasilkan</w:t>
      </w:r>
      <w:proofErr w:type="spellEnd"/>
      <w:r>
        <w:rPr>
          <w:color w:val="000000"/>
        </w:rPr>
        <w:t xml:space="preserve"> </w:t>
      </w:r>
      <w:proofErr w:type="spellStart"/>
      <w:r>
        <w:rPr>
          <w:color w:val="000000"/>
        </w:rPr>
        <w:t>nilai</w:t>
      </w:r>
      <w:proofErr w:type="spellEnd"/>
      <w:r>
        <w:rPr>
          <w:color w:val="000000"/>
        </w:rPr>
        <w:t xml:space="preserve"> yang </w:t>
      </w:r>
      <w:proofErr w:type="spellStart"/>
      <w:r>
        <w:rPr>
          <w:color w:val="000000"/>
        </w:rPr>
        <w:t>berbeda</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signifikan</w:t>
      </w:r>
      <w:proofErr w:type="spellEnd"/>
      <w:r>
        <w:rPr>
          <w:color w:val="000000"/>
        </w:rPr>
        <w:t xml:space="preserve">. </w:t>
      </w:r>
    </w:p>
    <w:p w14:paraId="466D4191" w14:textId="77777777" w:rsidR="00E36C9E" w:rsidRDefault="00E36C9E">
      <w:pPr>
        <w:pBdr>
          <w:top w:val="nil"/>
          <w:left w:val="nil"/>
          <w:bottom w:val="nil"/>
          <w:right w:val="nil"/>
          <w:between w:val="nil"/>
        </w:pBdr>
        <w:spacing w:after="0" w:line="240" w:lineRule="auto"/>
        <w:jc w:val="both"/>
        <w:rPr>
          <w:color w:val="000000"/>
        </w:rPr>
      </w:pPr>
    </w:p>
    <w:p w14:paraId="687931F7" w14:textId="77777777" w:rsidR="00E36C9E" w:rsidRDefault="006C44F9">
      <w:pPr>
        <w:pBdr>
          <w:top w:val="nil"/>
          <w:left w:val="nil"/>
          <w:bottom w:val="nil"/>
          <w:right w:val="nil"/>
          <w:between w:val="nil"/>
        </w:pBdr>
        <w:spacing w:after="0" w:line="240" w:lineRule="auto"/>
        <w:jc w:val="both"/>
        <w:rPr>
          <w:i/>
          <w:color w:val="000000"/>
        </w:rPr>
      </w:pPr>
      <w:r>
        <w:rPr>
          <w:color w:val="000000"/>
        </w:rPr>
        <w:t>Kat</w:t>
      </w:r>
      <w:r>
        <w:rPr>
          <w:color w:val="000000"/>
        </w:rPr>
        <w:t xml:space="preserve">a </w:t>
      </w:r>
      <w:proofErr w:type="spellStart"/>
      <w:r>
        <w:rPr>
          <w:color w:val="000000"/>
        </w:rPr>
        <w:t>kunci</w:t>
      </w:r>
      <w:proofErr w:type="spellEnd"/>
      <w:r>
        <w:rPr>
          <w:color w:val="000000"/>
        </w:rPr>
        <w:t xml:space="preserve">: </w:t>
      </w:r>
      <w:proofErr w:type="spellStart"/>
      <w:r>
        <w:rPr>
          <w:color w:val="000000"/>
        </w:rPr>
        <w:t>demokrasi</w:t>
      </w:r>
      <w:proofErr w:type="spellEnd"/>
      <w:r>
        <w:rPr>
          <w:color w:val="000000"/>
        </w:rPr>
        <w:t xml:space="preserve">, </w:t>
      </w:r>
      <w:r>
        <w:rPr>
          <w:i/>
          <w:color w:val="000000"/>
        </w:rPr>
        <w:t>sentiment analysis</w:t>
      </w:r>
      <w:r>
        <w:rPr>
          <w:color w:val="000000"/>
        </w:rPr>
        <w:t xml:space="preserve">, </w:t>
      </w:r>
      <w:r>
        <w:rPr>
          <w:i/>
          <w:color w:val="000000"/>
        </w:rPr>
        <w:t>text mining</w:t>
      </w:r>
    </w:p>
    <w:p w14:paraId="0C7EB151" w14:textId="77777777" w:rsidR="00E36C9E" w:rsidRDefault="00E36C9E">
      <w:pPr>
        <w:pBdr>
          <w:top w:val="nil"/>
          <w:left w:val="nil"/>
          <w:bottom w:val="nil"/>
          <w:right w:val="nil"/>
          <w:between w:val="nil"/>
        </w:pBdr>
        <w:spacing w:after="0" w:line="240" w:lineRule="auto"/>
        <w:jc w:val="both"/>
        <w:rPr>
          <w:color w:val="000000"/>
        </w:rPr>
      </w:pPr>
    </w:p>
    <w:p w14:paraId="73652912" w14:textId="77777777" w:rsidR="00E36C9E" w:rsidRDefault="00E36C9E">
      <w:pPr>
        <w:rPr>
          <w:color w:val="808080"/>
        </w:rPr>
      </w:pPr>
    </w:p>
    <w:p w14:paraId="0AE57DAB" w14:textId="77777777" w:rsidR="00E36C9E" w:rsidRDefault="006C44F9">
      <w:pPr>
        <w:rPr>
          <w:color w:val="808080"/>
        </w:rPr>
      </w:pPr>
      <w:r>
        <w:br w:type="page"/>
      </w:r>
    </w:p>
    <w:p w14:paraId="2112D2C7" w14:textId="77777777" w:rsidR="00E36C9E" w:rsidRDefault="006C44F9">
      <w:pPr>
        <w:pStyle w:val="Heading1"/>
        <w:jc w:val="center"/>
        <w:rPr>
          <w:sz w:val="28"/>
          <w:szCs w:val="28"/>
        </w:rPr>
      </w:pPr>
      <w:bookmarkStart w:id="1" w:name="_heading=h.30j0zll" w:colFirst="0" w:colLast="0"/>
      <w:bookmarkEnd w:id="1"/>
      <w:r>
        <w:rPr>
          <w:sz w:val="28"/>
          <w:szCs w:val="28"/>
        </w:rPr>
        <w:lastRenderedPageBreak/>
        <w:t>ABSTRACT</w:t>
      </w:r>
    </w:p>
    <w:p w14:paraId="6A2CE4F9" w14:textId="77777777" w:rsidR="00E36C9E" w:rsidRDefault="00E36C9E">
      <w:pPr>
        <w:pBdr>
          <w:top w:val="nil"/>
          <w:left w:val="nil"/>
          <w:bottom w:val="nil"/>
          <w:right w:val="nil"/>
          <w:between w:val="nil"/>
        </w:pBdr>
        <w:spacing w:after="0" w:line="240" w:lineRule="auto"/>
        <w:jc w:val="center"/>
        <w:rPr>
          <w:b/>
          <w:color w:val="000000"/>
          <w:sz w:val="28"/>
          <w:szCs w:val="28"/>
        </w:rPr>
      </w:pPr>
    </w:p>
    <w:p w14:paraId="575905A3" w14:textId="77777777" w:rsidR="00E36C9E" w:rsidRDefault="006C44F9">
      <w:pPr>
        <w:pBdr>
          <w:top w:val="nil"/>
          <w:left w:val="nil"/>
          <w:bottom w:val="nil"/>
          <w:right w:val="nil"/>
          <w:between w:val="nil"/>
        </w:pBdr>
        <w:spacing w:after="0" w:line="240" w:lineRule="auto"/>
        <w:jc w:val="center"/>
        <w:rPr>
          <w:b/>
          <w:i/>
          <w:color w:val="000000"/>
          <w:sz w:val="28"/>
          <w:szCs w:val="28"/>
        </w:rPr>
      </w:pPr>
      <w:r>
        <w:rPr>
          <w:b/>
          <w:i/>
          <w:color w:val="000000"/>
          <w:sz w:val="28"/>
          <w:szCs w:val="28"/>
        </w:rPr>
        <w:t>MEASUREMENT OF DEMOCRACY LEVEL USING SENTIMENT ANALYSIS</w:t>
      </w:r>
    </w:p>
    <w:p w14:paraId="0D3A2E9C" w14:textId="77777777" w:rsidR="00E36C9E" w:rsidRDefault="00E36C9E">
      <w:pPr>
        <w:pBdr>
          <w:top w:val="nil"/>
          <w:left w:val="nil"/>
          <w:bottom w:val="nil"/>
          <w:right w:val="nil"/>
          <w:between w:val="nil"/>
        </w:pBdr>
        <w:spacing w:after="0" w:line="240" w:lineRule="auto"/>
        <w:jc w:val="center"/>
        <w:rPr>
          <w:b/>
          <w:color w:val="000000"/>
          <w:sz w:val="28"/>
          <w:szCs w:val="28"/>
        </w:rPr>
      </w:pPr>
    </w:p>
    <w:p w14:paraId="0C1ADBD6" w14:textId="77777777" w:rsidR="00E36C9E" w:rsidRDefault="006C44F9">
      <w:pPr>
        <w:pBdr>
          <w:top w:val="nil"/>
          <w:left w:val="nil"/>
          <w:bottom w:val="nil"/>
          <w:right w:val="nil"/>
          <w:between w:val="nil"/>
        </w:pBdr>
        <w:spacing w:after="0" w:line="240" w:lineRule="auto"/>
        <w:jc w:val="center"/>
        <w:rPr>
          <w:i/>
          <w:color w:val="000000"/>
        </w:rPr>
      </w:pPr>
      <w:bookmarkStart w:id="2" w:name="_heading=h.1fob9te" w:colFirst="0" w:colLast="0"/>
      <w:bookmarkEnd w:id="2"/>
      <w:r>
        <w:rPr>
          <w:i/>
          <w:color w:val="000000"/>
        </w:rPr>
        <w:t>By</w:t>
      </w:r>
    </w:p>
    <w:p w14:paraId="7D7046F4"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Nova Nurviana</w:t>
      </w:r>
    </w:p>
    <w:p w14:paraId="575EF0E8"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NIM: 23218048</w:t>
      </w:r>
    </w:p>
    <w:p w14:paraId="704CCE44" w14:textId="77777777" w:rsidR="00E36C9E" w:rsidRDefault="006C44F9">
      <w:pPr>
        <w:pBdr>
          <w:top w:val="nil"/>
          <w:left w:val="nil"/>
          <w:bottom w:val="nil"/>
          <w:right w:val="nil"/>
          <w:between w:val="nil"/>
        </w:pBdr>
        <w:spacing w:after="0" w:line="240" w:lineRule="auto"/>
        <w:jc w:val="center"/>
        <w:rPr>
          <w:b/>
          <w:i/>
          <w:color w:val="000000"/>
          <w:sz w:val="28"/>
          <w:szCs w:val="28"/>
        </w:rPr>
      </w:pPr>
      <w:bookmarkStart w:id="3" w:name="_heading=h.3znysh7" w:colFirst="0" w:colLast="0"/>
      <w:bookmarkEnd w:id="3"/>
      <w:r>
        <w:rPr>
          <w:b/>
          <w:i/>
          <w:color w:val="000000"/>
          <w:sz w:val="28"/>
          <w:szCs w:val="28"/>
        </w:rPr>
        <w:t>(Master’s Program in Electrical Engineering)</w:t>
      </w:r>
    </w:p>
    <w:p w14:paraId="4D920CAD" w14:textId="77777777" w:rsidR="00E36C9E" w:rsidRDefault="00E36C9E">
      <w:pPr>
        <w:pBdr>
          <w:top w:val="nil"/>
          <w:left w:val="nil"/>
          <w:bottom w:val="nil"/>
          <w:right w:val="nil"/>
          <w:between w:val="nil"/>
        </w:pBdr>
        <w:spacing w:after="0" w:line="240" w:lineRule="auto"/>
        <w:jc w:val="center"/>
        <w:rPr>
          <w:b/>
          <w:color w:val="000000"/>
          <w:sz w:val="28"/>
          <w:szCs w:val="28"/>
        </w:rPr>
      </w:pPr>
    </w:p>
    <w:p w14:paraId="76FD19FE" w14:textId="77777777" w:rsidR="00E36C9E" w:rsidRDefault="00E36C9E">
      <w:pPr>
        <w:pBdr>
          <w:top w:val="nil"/>
          <w:left w:val="nil"/>
          <w:bottom w:val="nil"/>
          <w:right w:val="nil"/>
          <w:between w:val="nil"/>
        </w:pBdr>
        <w:spacing w:after="0" w:line="240" w:lineRule="auto"/>
        <w:jc w:val="center"/>
        <w:rPr>
          <w:b/>
          <w:color w:val="000000"/>
          <w:sz w:val="28"/>
          <w:szCs w:val="28"/>
        </w:rPr>
      </w:pPr>
    </w:p>
    <w:p w14:paraId="66DB1A9C" w14:textId="77777777" w:rsidR="00E36C9E" w:rsidRDefault="00E36C9E">
      <w:pPr>
        <w:pBdr>
          <w:top w:val="nil"/>
          <w:left w:val="nil"/>
          <w:bottom w:val="nil"/>
          <w:right w:val="nil"/>
          <w:between w:val="nil"/>
        </w:pBdr>
        <w:spacing w:after="0" w:line="240" w:lineRule="auto"/>
        <w:jc w:val="center"/>
        <w:rPr>
          <w:b/>
          <w:color w:val="000000"/>
          <w:sz w:val="28"/>
          <w:szCs w:val="28"/>
        </w:rPr>
      </w:pPr>
    </w:p>
    <w:p w14:paraId="7E98BDE4" w14:textId="77777777" w:rsidR="00E36C9E" w:rsidRDefault="006C44F9">
      <w:pPr>
        <w:spacing w:after="0" w:line="240" w:lineRule="auto"/>
        <w:jc w:val="both"/>
        <w:rPr>
          <w:i/>
        </w:rPr>
      </w:pPr>
      <w:r>
        <w:rPr>
          <w:i/>
        </w:rPr>
        <w:t>Measuring the level of democracy is crucial because it has benefit to evaluate and to plan political development in each province in Indonesia. Instead of that, it has an advantage to provide a dataset resource for academic purposes in the field of democra</w:t>
      </w:r>
      <w:r>
        <w:rPr>
          <w:i/>
        </w:rPr>
        <w:t>tic and political research areas. Measuring the level of democracy has not only been done in Indonesia, but also around the world. They measured the democracy level to decide the amount of funding or loan that has to be given from world organizations, such</w:t>
      </w:r>
      <w:r>
        <w:rPr>
          <w:i/>
        </w:rPr>
        <w:t xml:space="preserve"> as the IMF. Recently, measuring the democracy level has been done by Statistics Indonesia (Badan Pusat </w:t>
      </w:r>
      <w:proofErr w:type="spellStart"/>
      <w:r>
        <w:rPr>
          <w:i/>
        </w:rPr>
        <w:t>Statistik</w:t>
      </w:r>
      <w:proofErr w:type="spellEnd"/>
      <w:r>
        <w:rPr>
          <w:i/>
        </w:rPr>
        <w:t>). They collected news that is related to democracy issues manually from the newspaper. As a consequence, it takes a lot of time to get the fin</w:t>
      </w:r>
      <w:r>
        <w:rPr>
          <w:i/>
        </w:rPr>
        <w:t>al result of the democracy index. We have found from several literatures, there is a gap between the time when the paper is published and the data that they used in their paper. This gap year has a mean 2.3 years. Therefore, in this article, we performed a</w:t>
      </w:r>
      <w:r>
        <w:rPr>
          <w:i/>
        </w:rPr>
        <w:t xml:space="preserve"> sentiment analysis approach to retrieve positive or negative sentiments, from online newspapers. It has been found that this approach can be used to quantify the democracy level. We justified this conclusion by using statistical t-test that shows both the</w:t>
      </w:r>
      <w:r>
        <w:rPr>
          <w:i/>
        </w:rPr>
        <w:t xml:space="preserve"> percentage of positive sentiments and democracy index do not give a significant difference.</w:t>
      </w:r>
    </w:p>
    <w:p w14:paraId="44B9D142" w14:textId="77777777" w:rsidR="00E36C9E" w:rsidRDefault="00E36C9E">
      <w:pPr>
        <w:pBdr>
          <w:top w:val="nil"/>
          <w:left w:val="nil"/>
          <w:bottom w:val="nil"/>
          <w:right w:val="nil"/>
          <w:between w:val="nil"/>
        </w:pBdr>
        <w:spacing w:after="0" w:line="240" w:lineRule="auto"/>
        <w:jc w:val="both"/>
        <w:rPr>
          <w:i/>
          <w:color w:val="000000"/>
        </w:rPr>
      </w:pPr>
    </w:p>
    <w:p w14:paraId="279DAD84" w14:textId="77777777" w:rsidR="00E36C9E" w:rsidRDefault="006C44F9">
      <w:pPr>
        <w:pBdr>
          <w:top w:val="nil"/>
          <w:left w:val="nil"/>
          <w:bottom w:val="nil"/>
          <w:right w:val="nil"/>
          <w:between w:val="nil"/>
        </w:pBdr>
        <w:spacing w:after="0" w:line="240" w:lineRule="auto"/>
        <w:jc w:val="both"/>
        <w:rPr>
          <w:i/>
          <w:color w:val="000000"/>
        </w:rPr>
      </w:pPr>
      <w:r>
        <w:rPr>
          <w:i/>
          <w:color w:val="000000"/>
        </w:rPr>
        <w:t>Keywords: democracy, sentiment analysis, text mining</w:t>
      </w:r>
    </w:p>
    <w:p w14:paraId="671660F1" w14:textId="77777777" w:rsidR="00E36C9E" w:rsidRDefault="00E36C9E">
      <w:pPr>
        <w:pBdr>
          <w:top w:val="nil"/>
          <w:left w:val="nil"/>
          <w:bottom w:val="nil"/>
          <w:right w:val="nil"/>
          <w:between w:val="nil"/>
        </w:pBdr>
        <w:spacing w:after="0" w:line="240" w:lineRule="auto"/>
        <w:jc w:val="both"/>
        <w:rPr>
          <w:i/>
          <w:color w:val="000000"/>
        </w:rPr>
      </w:pPr>
    </w:p>
    <w:p w14:paraId="6091DC09" w14:textId="77777777" w:rsidR="00E36C9E" w:rsidRDefault="006C44F9">
      <w:pPr>
        <w:pBdr>
          <w:top w:val="nil"/>
          <w:left w:val="nil"/>
          <w:bottom w:val="nil"/>
          <w:right w:val="nil"/>
          <w:between w:val="nil"/>
        </w:pBdr>
        <w:spacing w:after="0" w:line="240" w:lineRule="auto"/>
        <w:jc w:val="both"/>
        <w:rPr>
          <w:color w:val="808080"/>
        </w:rPr>
      </w:pPr>
      <w:r>
        <w:br w:type="page"/>
      </w:r>
    </w:p>
    <w:p w14:paraId="56B320FB" w14:textId="77777777" w:rsidR="00E36C9E" w:rsidRDefault="006C44F9">
      <w:pPr>
        <w:pStyle w:val="Heading1"/>
        <w:spacing w:before="0" w:after="0"/>
        <w:jc w:val="center"/>
        <w:rPr>
          <w:sz w:val="28"/>
          <w:szCs w:val="28"/>
        </w:rPr>
      </w:pPr>
      <w:bookmarkStart w:id="4" w:name="_heading=h.2et92p0" w:colFirst="0" w:colLast="0"/>
      <w:bookmarkEnd w:id="4"/>
      <w:r>
        <w:rPr>
          <w:sz w:val="28"/>
          <w:szCs w:val="28"/>
        </w:rPr>
        <w:lastRenderedPageBreak/>
        <w:t>PENGUKURAN TINGKAT DEMOKRASI MENGGUNAKAN METODE SENTIMENT ANALYSIS</w:t>
      </w:r>
    </w:p>
    <w:p w14:paraId="3105239D" w14:textId="77777777" w:rsidR="00E36C9E" w:rsidRDefault="006C44F9">
      <w:pPr>
        <w:pBdr>
          <w:top w:val="nil"/>
          <w:left w:val="nil"/>
          <w:bottom w:val="nil"/>
          <w:right w:val="nil"/>
          <w:between w:val="nil"/>
        </w:pBdr>
        <w:spacing w:after="0" w:line="240" w:lineRule="auto"/>
        <w:jc w:val="center"/>
        <w:rPr>
          <w:b/>
          <w:color w:val="FFFFFF"/>
          <w:sz w:val="28"/>
          <w:szCs w:val="28"/>
        </w:rPr>
      </w:pPr>
      <w:bookmarkStart w:id="5" w:name="_heading=h.tyjcwt" w:colFirst="0" w:colLast="0"/>
      <w:bookmarkEnd w:id="5"/>
      <w:r>
        <w:rPr>
          <w:b/>
          <w:color w:val="FFFFFF"/>
          <w:sz w:val="28"/>
          <w:szCs w:val="28"/>
        </w:rPr>
        <w:t>HALAMAN PENGESAHAN</w:t>
      </w:r>
    </w:p>
    <w:p w14:paraId="2D33FD20" w14:textId="77777777" w:rsidR="00E36C9E" w:rsidRDefault="00E36C9E">
      <w:pPr>
        <w:pBdr>
          <w:top w:val="nil"/>
          <w:left w:val="nil"/>
          <w:bottom w:val="nil"/>
          <w:right w:val="nil"/>
          <w:between w:val="nil"/>
        </w:pBdr>
        <w:spacing w:after="0" w:line="240" w:lineRule="auto"/>
        <w:jc w:val="center"/>
        <w:rPr>
          <w:b/>
          <w:color w:val="000000"/>
          <w:sz w:val="28"/>
          <w:szCs w:val="28"/>
        </w:rPr>
      </w:pPr>
    </w:p>
    <w:p w14:paraId="3E828C37" w14:textId="77777777" w:rsidR="00E36C9E" w:rsidRDefault="006C44F9">
      <w:pPr>
        <w:pBdr>
          <w:top w:val="nil"/>
          <w:left w:val="nil"/>
          <w:bottom w:val="nil"/>
          <w:right w:val="nil"/>
          <w:between w:val="nil"/>
        </w:pBdr>
        <w:spacing w:after="0" w:line="240" w:lineRule="auto"/>
        <w:jc w:val="center"/>
        <w:rPr>
          <w:color w:val="000000"/>
        </w:rPr>
      </w:pPr>
      <w:r>
        <w:rPr>
          <w:color w:val="000000"/>
        </w:rPr>
        <w:t>Oleh</w:t>
      </w:r>
    </w:p>
    <w:p w14:paraId="314A00C9"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Nova Nurviana</w:t>
      </w:r>
    </w:p>
    <w:p w14:paraId="7F0CDA96" w14:textId="77777777" w:rsidR="00E36C9E" w:rsidRDefault="006C44F9">
      <w:pPr>
        <w:pBdr>
          <w:top w:val="nil"/>
          <w:left w:val="nil"/>
          <w:bottom w:val="nil"/>
          <w:right w:val="nil"/>
          <w:between w:val="nil"/>
        </w:pBdr>
        <w:spacing w:after="0" w:line="240" w:lineRule="auto"/>
        <w:jc w:val="center"/>
        <w:rPr>
          <w:b/>
          <w:color w:val="000000"/>
          <w:sz w:val="28"/>
          <w:szCs w:val="28"/>
        </w:rPr>
      </w:pPr>
      <w:r>
        <w:rPr>
          <w:b/>
          <w:color w:val="000000"/>
          <w:sz w:val="28"/>
          <w:szCs w:val="28"/>
        </w:rPr>
        <w:t>NIM: 23218048</w:t>
      </w:r>
    </w:p>
    <w:p w14:paraId="2B2A95D8" w14:textId="77777777" w:rsidR="00E36C9E" w:rsidRDefault="006C44F9">
      <w:pPr>
        <w:pBdr>
          <w:top w:val="nil"/>
          <w:left w:val="nil"/>
          <w:bottom w:val="nil"/>
          <w:right w:val="nil"/>
          <w:between w:val="nil"/>
        </w:pBdr>
        <w:spacing w:after="0" w:line="240" w:lineRule="auto"/>
        <w:jc w:val="center"/>
        <w:rPr>
          <w:b/>
          <w:color w:val="000000"/>
        </w:rPr>
      </w:pPr>
      <w:r>
        <w:rPr>
          <w:b/>
          <w:color w:val="000000"/>
        </w:rPr>
        <w:t xml:space="preserve">(Program </w:t>
      </w:r>
      <w:proofErr w:type="spellStart"/>
      <w:r>
        <w:rPr>
          <w:b/>
          <w:color w:val="000000"/>
        </w:rPr>
        <w:t>Studi</w:t>
      </w:r>
      <w:proofErr w:type="spellEnd"/>
      <w:r>
        <w:rPr>
          <w:b/>
          <w:color w:val="000000"/>
        </w:rPr>
        <w:t xml:space="preserve"> Magister Teknik </w:t>
      </w:r>
      <w:proofErr w:type="spellStart"/>
      <w:r>
        <w:rPr>
          <w:b/>
          <w:color w:val="000000"/>
        </w:rPr>
        <w:t>Elektro</w:t>
      </w:r>
      <w:proofErr w:type="spellEnd"/>
      <w:r>
        <w:rPr>
          <w:b/>
          <w:color w:val="000000"/>
        </w:rPr>
        <w:t>)</w:t>
      </w:r>
    </w:p>
    <w:p w14:paraId="1BC341EF" w14:textId="77777777" w:rsidR="00E36C9E" w:rsidRDefault="00E36C9E">
      <w:pPr>
        <w:pBdr>
          <w:top w:val="nil"/>
          <w:left w:val="nil"/>
          <w:bottom w:val="nil"/>
          <w:right w:val="nil"/>
          <w:between w:val="nil"/>
        </w:pBdr>
        <w:spacing w:after="0" w:line="240" w:lineRule="auto"/>
        <w:jc w:val="center"/>
        <w:rPr>
          <w:b/>
          <w:color w:val="000000"/>
        </w:rPr>
      </w:pPr>
    </w:p>
    <w:p w14:paraId="2CC525B9" w14:textId="77777777" w:rsidR="00E36C9E" w:rsidRDefault="006C44F9">
      <w:pPr>
        <w:pBdr>
          <w:top w:val="nil"/>
          <w:left w:val="nil"/>
          <w:bottom w:val="nil"/>
          <w:right w:val="nil"/>
          <w:between w:val="nil"/>
        </w:pBdr>
        <w:spacing w:after="0" w:line="240" w:lineRule="auto"/>
        <w:jc w:val="center"/>
        <w:rPr>
          <w:color w:val="000000"/>
        </w:rPr>
      </w:pPr>
      <w:proofErr w:type="spellStart"/>
      <w:r>
        <w:rPr>
          <w:color w:val="000000"/>
        </w:rPr>
        <w:t>Institut</w:t>
      </w:r>
      <w:proofErr w:type="spellEnd"/>
      <w:r>
        <w:rPr>
          <w:color w:val="000000"/>
        </w:rPr>
        <w:t xml:space="preserve"> </w:t>
      </w:r>
      <w:proofErr w:type="spellStart"/>
      <w:r>
        <w:rPr>
          <w:color w:val="000000"/>
        </w:rPr>
        <w:t>Teknologi</w:t>
      </w:r>
      <w:proofErr w:type="spellEnd"/>
      <w:r>
        <w:rPr>
          <w:color w:val="000000"/>
        </w:rPr>
        <w:t xml:space="preserve"> Bandung</w:t>
      </w:r>
    </w:p>
    <w:p w14:paraId="2244F104" w14:textId="77777777" w:rsidR="00E36C9E" w:rsidRDefault="00E36C9E">
      <w:pPr>
        <w:pBdr>
          <w:top w:val="nil"/>
          <w:left w:val="nil"/>
          <w:bottom w:val="nil"/>
          <w:right w:val="nil"/>
          <w:between w:val="nil"/>
        </w:pBdr>
        <w:spacing w:after="0" w:line="240" w:lineRule="auto"/>
        <w:jc w:val="center"/>
        <w:rPr>
          <w:color w:val="000000"/>
        </w:rPr>
      </w:pPr>
    </w:p>
    <w:p w14:paraId="49DEF2E1" w14:textId="77777777" w:rsidR="00E36C9E" w:rsidRDefault="00E36C9E">
      <w:pPr>
        <w:pBdr>
          <w:top w:val="nil"/>
          <w:left w:val="nil"/>
          <w:bottom w:val="nil"/>
          <w:right w:val="nil"/>
          <w:between w:val="nil"/>
        </w:pBdr>
        <w:spacing w:after="0" w:line="240" w:lineRule="auto"/>
        <w:jc w:val="center"/>
        <w:rPr>
          <w:color w:val="000000"/>
        </w:rPr>
      </w:pPr>
    </w:p>
    <w:p w14:paraId="09188612" w14:textId="77777777" w:rsidR="00E36C9E" w:rsidRDefault="00E36C9E">
      <w:pPr>
        <w:pBdr>
          <w:top w:val="nil"/>
          <w:left w:val="nil"/>
          <w:bottom w:val="nil"/>
          <w:right w:val="nil"/>
          <w:between w:val="nil"/>
        </w:pBdr>
        <w:spacing w:after="0" w:line="240" w:lineRule="auto"/>
        <w:jc w:val="center"/>
        <w:rPr>
          <w:color w:val="000000"/>
        </w:rPr>
      </w:pPr>
    </w:p>
    <w:p w14:paraId="0CDC1C56" w14:textId="77777777" w:rsidR="00E36C9E" w:rsidRDefault="006C44F9">
      <w:pPr>
        <w:pBdr>
          <w:top w:val="nil"/>
          <w:left w:val="nil"/>
          <w:bottom w:val="nil"/>
          <w:right w:val="nil"/>
          <w:between w:val="nil"/>
        </w:pBdr>
        <w:spacing w:after="0" w:line="240" w:lineRule="auto"/>
        <w:jc w:val="center"/>
        <w:rPr>
          <w:color w:val="000000"/>
        </w:rPr>
      </w:pPr>
      <w:proofErr w:type="spellStart"/>
      <w:r>
        <w:rPr>
          <w:color w:val="000000"/>
        </w:rPr>
        <w:t>Menyetujui</w:t>
      </w:r>
      <w:proofErr w:type="spellEnd"/>
    </w:p>
    <w:p w14:paraId="7337C0C4" w14:textId="77777777" w:rsidR="00E36C9E" w:rsidRDefault="006C44F9">
      <w:pPr>
        <w:pBdr>
          <w:top w:val="nil"/>
          <w:left w:val="nil"/>
          <w:bottom w:val="nil"/>
          <w:right w:val="nil"/>
          <w:between w:val="nil"/>
        </w:pBdr>
        <w:spacing w:after="0" w:line="240" w:lineRule="auto"/>
        <w:jc w:val="center"/>
        <w:rPr>
          <w:color w:val="000000"/>
        </w:rPr>
      </w:pPr>
      <w:proofErr w:type="spellStart"/>
      <w:r>
        <w:rPr>
          <w:color w:val="000000"/>
        </w:rPr>
        <w:t>Pembimbing</w:t>
      </w:r>
      <w:proofErr w:type="spellEnd"/>
    </w:p>
    <w:p w14:paraId="3CEB21E1" w14:textId="77777777" w:rsidR="00E36C9E" w:rsidRDefault="00E36C9E">
      <w:pPr>
        <w:pBdr>
          <w:top w:val="nil"/>
          <w:left w:val="nil"/>
          <w:bottom w:val="nil"/>
          <w:right w:val="nil"/>
          <w:between w:val="nil"/>
        </w:pBdr>
        <w:spacing w:after="0" w:line="240" w:lineRule="auto"/>
        <w:jc w:val="center"/>
        <w:rPr>
          <w:color w:val="000000"/>
        </w:rPr>
      </w:pPr>
    </w:p>
    <w:p w14:paraId="237F8630" w14:textId="77777777" w:rsidR="00E36C9E" w:rsidRDefault="006C44F9">
      <w:pPr>
        <w:pBdr>
          <w:top w:val="nil"/>
          <w:left w:val="nil"/>
          <w:bottom w:val="nil"/>
          <w:right w:val="nil"/>
          <w:between w:val="nil"/>
        </w:pBdr>
        <w:spacing w:after="0" w:line="240" w:lineRule="auto"/>
        <w:jc w:val="center"/>
        <w:rPr>
          <w:color w:val="000000"/>
        </w:rPr>
      </w:pPr>
      <w:proofErr w:type="spellStart"/>
      <w:r>
        <w:rPr>
          <w:color w:val="000000"/>
        </w:rPr>
        <w:t>Tanggal</w:t>
      </w:r>
      <w:proofErr w:type="spellEnd"/>
      <w:r>
        <w:rPr>
          <w:color w:val="000000"/>
        </w:rPr>
        <w:t xml:space="preserve"> ……………………</w:t>
      </w:r>
      <w:proofErr w:type="gramStart"/>
      <w:r>
        <w:rPr>
          <w:color w:val="000000"/>
        </w:rPr>
        <w:t>…..</w:t>
      </w:r>
      <w:proofErr w:type="gramEnd"/>
    </w:p>
    <w:p w14:paraId="6E4BA3EB" w14:textId="77777777" w:rsidR="00E36C9E" w:rsidRDefault="00E36C9E">
      <w:pPr>
        <w:pBdr>
          <w:top w:val="nil"/>
          <w:left w:val="nil"/>
          <w:bottom w:val="nil"/>
          <w:right w:val="nil"/>
          <w:between w:val="nil"/>
        </w:pBdr>
        <w:spacing w:after="0" w:line="240" w:lineRule="auto"/>
        <w:jc w:val="center"/>
        <w:rPr>
          <w:color w:val="000000"/>
        </w:rPr>
      </w:pPr>
    </w:p>
    <w:p w14:paraId="66DC6F52" w14:textId="77777777" w:rsidR="00E36C9E" w:rsidRDefault="00E36C9E">
      <w:pPr>
        <w:pBdr>
          <w:top w:val="nil"/>
          <w:left w:val="nil"/>
          <w:bottom w:val="nil"/>
          <w:right w:val="nil"/>
          <w:between w:val="nil"/>
        </w:pBdr>
        <w:spacing w:after="0" w:line="240" w:lineRule="auto"/>
        <w:jc w:val="center"/>
        <w:rPr>
          <w:color w:val="000000"/>
        </w:rPr>
      </w:pPr>
    </w:p>
    <w:p w14:paraId="31A78DDB" w14:textId="77777777" w:rsidR="00E36C9E" w:rsidRDefault="00E36C9E">
      <w:pPr>
        <w:pBdr>
          <w:top w:val="nil"/>
          <w:left w:val="nil"/>
          <w:bottom w:val="nil"/>
          <w:right w:val="nil"/>
          <w:between w:val="nil"/>
        </w:pBdr>
        <w:spacing w:after="0" w:line="240" w:lineRule="auto"/>
        <w:jc w:val="center"/>
        <w:rPr>
          <w:color w:val="000000"/>
        </w:rPr>
      </w:pPr>
    </w:p>
    <w:p w14:paraId="03F9E813" w14:textId="77777777" w:rsidR="00E36C9E" w:rsidRDefault="00E36C9E">
      <w:pPr>
        <w:pBdr>
          <w:top w:val="nil"/>
          <w:left w:val="nil"/>
          <w:bottom w:val="nil"/>
          <w:right w:val="nil"/>
          <w:between w:val="nil"/>
        </w:pBdr>
        <w:spacing w:after="0" w:line="240" w:lineRule="auto"/>
        <w:jc w:val="center"/>
        <w:rPr>
          <w:color w:val="000000"/>
        </w:rPr>
      </w:pPr>
    </w:p>
    <w:p w14:paraId="2548C864" w14:textId="77777777" w:rsidR="00E36C9E" w:rsidRDefault="00E36C9E">
      <w:pPr>
        <w:pBdr>
          <w:top w:val="nil"/>
          <w:left w:val="nil"/>
          <w:bottom w:val="nil"/>
          <w:right w:val="nil"/>
          <w:between w:val="nil"/>
        </w:pBdr>
        <w:spacing w:after="0" w:line="240" w:lineRule="auto"/>
        <w:jc w:val="center"/>
        <w:rPr>
          <w:color w:val="000000"/>
        </w:rPr>
      </w:pPr>
    </w:p>
    <w:p w14:paraId="743C7399" w14:textId="77777777" w:rsidR="00E36C9E" w:rsidRDefault="00E36C9E">
      <w:pPr>
        <w:pBdr>
          <w:top w:val="nil"/>
          <w:left w:val="nil"/>
          <w:bottom w:val="nil"/>
          <w:right w:val="nil"/>
          <w:between w:val="nil"/>
        </w:pBdr>
        <w:spacing w:after="0" w:line="240" w:lineRule="auto"/>
        <w:jc w:val="center"/>
        <w:rPr>
          <w:color w:val="000000"/>
        </w:rPr>
      </w:pPr>
    </w:p>
    <w:p w14:paraId="4E2BBB87" w14:textId="77777777" w:rsidR="00E36C9E" w:rsidRDefault="006C44F9">
      <w:pPr>
        <w:jc w:val="center"/>
      </w:pPr>
      <w:r>
        <w:t>______________________</w:t>
      </w:r>
    </w:p>
    <w:p w14:paraId="7EC60920" w14:textId="77777777" w:rsidR="00E36C9E" w:rsidRDefault="006C44F9">
      <w:pPr>
        <w:pBdr>
          <w:top w:val="nil"/>
          <w:left w:val="nil"/>
          <w:bottom w:val="nil"/>
          <w:right w:val="nil"/>
          <w:between w:val="nil"/>
        </w:pBdr>
        <w:spacing w:after="0" w:line="240" w:lineRule="auto"/>
        <w:jc w:val="center"/>
        <w:rPr>
          <w:color w:val="000000"/>
        </w:rPr>
      </w:pPr>
      <w:r>
        <w:rPr>
          <w:color w:val="000000"/>
        </w:rPr>
        <w:t xml:space="preserve">(Prof. Dr. Ir. </w:t>
      </w:r>
      <w:proofErr w:type="spellStart"/>
      <w:r>
        <w:rPr>
          <w:color w:val="000000"/>
        </w:rPr>
        <w:t>Jaka</w:t>
      </w:r>
      <w:proofErr w:type="spellEnd"/>
      <w:r>
        <w:rPr>
          <w:color w:val="000000"/>
        </w:rPr>
        <w:t xml:space="preserve"> </w:t>
      </w:r>
      <w:proofErr w:type="spellStart"/>
      <w:r>
        <w:rPr>
          <w:color w:val="000000"/>
        </w:rPr>
        <w:t>Sembiring</w:t>
      </w:r>
      <w:proofErr w:type="spellEnd"/>
      <w:r>
        <w:rPr>
          <w:color w:val="000000"/>
        </w:rPr>
        <w:t xml:space="preserve">, </w:t>
      </w:r>
      <w:proofErr w:type="spellStart"/>
      <w:proofErr w:type="gramStart"/>
      <w:r>
        <w:rPr>
          <w:color w:val="000000"/>
        </w:rPr>
        <w:t>M.Eng</w:t>
      </w:r>
      <w:proofErr w:type="spellEnd"/>
      <w:proofErr w:type="gramEnd"/>
      <w:r>
        <w:rPr>
          <w:color w:val="000000"/>
        </w:rPr>
        <w:t>)</w:t>
      </w:r>
    </w:p>
    <w:p w14:paraId="0E58FDB9" w14:textId="77777777" w:rsidR="00E36C9E" w:rsidRDefault="00E36C9E">
      <w:pPr>
        <w:pBdr>
          <w:top w:val="nil"/>
          <w:left w:val="nil"/>
          <w:bottom w:val="nil"/>
          <w:right w:val="nil"/>
          <w:between w:val="nil"/>
        </w:pBdr>
        <w:spacing w:after="0" w:line="240" w:lineRule="auto"/>
        <w:jc w:val="center"/>
        <w:rPr>
          <w:color w:val="000000"/>
        </w:rPr>
      </w:pPr>
    </w:p>
    <w:p w14:paraId="070A67AB" w14:textId="77777777" w:rsidR="00E36C9E" w:rsidRDefault="00E36C9E">
      <w:pPr>
        <w:pBdr>
          <w:top w:val="nil"/>
          <w:left w:val="nil"/>
          <w:bottom w:val="nil"/>
          <w:right w:val="nil"/>
          <w:between w:val="nil"/>
        </w:pBdr>
        <w:spacing w:after="0" w:line="240" w:lineRule="auto"/>
        <w:jc w:val="center"/>
        <w:rPr>
          <w:color w:val="000000"/>
        </w:rPr>
      </w:pPr>
    </w:p>
    <w:p w14:paraId="3537CD35" w14:textId="77777777" w:rsidR="00E36C9E" w:rsidRDefault="006C44F9">
      <w:pPr>
        <w:rPr>
          <w:b/>
          <w:sz w:val="28"/>
          <w:szCs w:val="28"/>
        </w:rPr>
      </w:pPr>
      <w:r>
        <w:br w:type="page"/>
      </w:r>
    </w:p>
    <w:p w14:paraId="38C84C09" w14:textId="77777777" w:rsidR="00E36C9E" w:rsidRDefault="006C44F9">
      <w:pPr>
        <w:pStyle w:val="Heading1"/>
        <w:spacing w:before="0" w:after="0" w:line="360" w:lineRule="auto"/>
        <w:jc w:val="center"/>
        <w:rPr>
          <w:sz w:val="28"/>
          <w:szCs w:val="28"/>
        </w:rPr>
      </w:pPr>
      <w:bookmarkStart w:id="6" w:name="_heading=h.3dy6vkm" w:colFirst="0" w:colLast="0"/>
      <w:bookmarkEnd w:id="6"/>
      <w:r>
        <w:rPr>
          <w:sz w:val="28"/>
          <w:szCs w:val="28"/>
        </w:rPr>
        <w:lastRenderedPageBreak/>
        <w:t>PEDOMAN PENGGUNAAN TESIS</w:t>
      </w:r>
    </w:p>
    <w:p w14:paraId="7719D0AE" w14:textId="77777777" w:rsidR="00E36C9E" w:rsidRDefault="00E36C9E">
      <w:pPr>
        <w:pBdr>
          <w:top w:val="nil"/>
          <w:left w:val="nil"/>
          <w:bottom w:val="nil"/>
          <w:right w:val="nil"/>
          <w:between w:val="nil"/>
        </w:pBdr>
        <w:spacing w:after="0" w:line="240" w:lineRule="auto"/>
        <w:jc w:val="center"/>
        <w:rPr>
          <w:b/>
          <w:color w:val="000000"/>
          <w:sz w:val="28"/>
          <w:szCs w:val="28"/>
        </w:rPr>
      </w:pPr>
    </w:p>
    <w:p w14:paraId="34679421"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Tesis</w:t>
      </w:r>
      <w:proofErr w:type="spellEnd"/>
      <w:r>
        <w:rPr>
          <w:color w:val="000000"/>
        </w:rPr>
        <w:t xml:space="preserve"> Magister yang </w:t>
      </w:r>
      <w:proofErr w:type="spellStart"/>
      <w:r>
        <w:rPr>
          <w:color w:val="000000"/>
        </w:rPr>
        <w:t>tidak</w:t>
      </w:r>
      <w:proofErr w:type="spellEnd"/>
      <w:r>
        <w:rPr>
          <w:color w:val="000000"/>
        </w:rPr>
        <w:t xml:space="preserve"> </w:t>
      </w:r>
      <w:proofErr w:type="spellStart"/>
      <w:r>
        <w:rPr>
          <w:color w:val="000000"/>
        </w:rPr>
        <w:t>dipublikasikan</w:t>
      </w:r>
      <w:proofErr w:type="spellEnd"/>
      <w:r>
        <w:rPr>
          <w:color w:val="000000"/>
        </w:rPr>
        <w:t xml:space="preserve"> </w:t>
      </w:r>
      <w:proofErr w:type="spellStart"/>
      <w:r>
        <w:rPr>
          <w:color w:val="000000"/>
        </w:rPr>
        <w:t>terdaftar</w:t>
      </w:r>
      <w:proofErr w:type="spellEnd"/>
      <w:r>
        <w:rPr>
          <w:color w:val="000000"/>
        </w:rPr>
        <w:t xml:space="preserve"> dan </w:t>
      </w:r>
      <w:proofErr w:type="spellStart"/>
      <w:r>
        <w:rPr>
          <w:color w:val="000000"/>
        </w:rPr>
        <w:t>tersedia</w:t>
      </w:r>
      <w:proofErr w:type="spellEnd"/>
      <w:r>
        <w:rPr>
          <w:color w:val="000000"/>
        </w:rPr>
        <w:t xml:space="preserve"> di </w:t>
      </w:r>
      <w:proofErr w:type="spellStart"/>
      <w:r>
        <w:rPr>
          <w:color w:val="000000"/>
        </w:rPr>
        <w:t>Perpustakaan</w:t>
      </w:r>
      <w:proofErr w:type="spellEnd"/>
      <w:r>
        <w:rPr>
          <w:color w:val="000000"/>
        </w:rPr>
        <w:t xml:space="preserve"> </w:t>
      </w:r>
      <w:proofErr w:type="spellStart"/>
      <w:r>
        <w:rPr>
          <w:color w:val="000000"/>
        </w:rPr>
        <w:t>Institut</w:t>
      </w:r>
      <w:proofErr w:type="spellEnd"/>
      <w:r>
        <w:rPr>
          <w:color w:val="000000"/>
        </w:rPr>
        <w:t xml:space="preserve"> </w:t>
      </w:r>
      <w:proofErr w:type="spellStart"/>
      <w:r>
        <w:rPr>
          <w:color w:val="000000"/>
        </w:rPr>
        <w:t>Teknologi</w:t>
      </w:r>
      <w:proofErr w:type="spellEnd"/>
      <w:r>
        <w:rPr>
          <w:color w:val="000000"/>
        </w:rPr>
        <w:t xml:space="preserve"> Bandung, dan </w:t>
      </w:r>
      <w:proofErr w:type="spellStart"/>
      <w:r>
        <w:rPr>
          <w:color w:val="000000"/>
        </w:rPr>
        <w:t>terbuka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umum</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ketentuan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hak</w:t>
      </w:r>
      <w:proofErr w:type="spellEnd"/>
      <w:r>
        <w:rPr>
          <w:color w:val="000000"/>
        </w:rPr>
        <w:t xml:space="preserve"> </w:t>
      </w:r>
      <w:proofErr w:type="spellStart"/>
      <w:r>
        <w:rPr>
          <w:color w:val="000000"/>
        </w:rPr>
        <w:t>cipta</w:t>
      </w:r>
      <w:proofErr w:type="spellEnd"/>
      <w:r>
        <w:rPr>
          <w:color w:val="000000"/>
        </w:rPr>
        <w:t xml:space="preserve"> </w:t>
      </w:r>
      <w:proofErr w:type="spellStart"/>
      <w:r>
        <w:rPr>
          <w:color w:val="000000"/>
        </w:rPr>
        <w:t>ada</w:t>
      </w:r>
      <w:proofErr w:type="spellEnd"/>
      <w:r>
        <w:rPr>
          <w:color w:val="000000"/>
        </w:rPr>
        <w:t xml:space="preserve"> pada </w:t>
      </w:r>
      <w:proofErr w:type="spellStart"/>
      <w:r>
        <w:rPr>
          <w:color w:val="000000"/>
        </w:rPr>
        <w:t>penulis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mengikuti</w:t>
      </w:r>
      <w:proofErr w:type="spellEnd"/>
      <w:r>
        <w:rPr>
          <w:color w:val="000000"/>
        </w:rPr>
        <w:t xml:space="preserve"> </w:t>
      </w:r>
      <w:proofErr w:type="spellStart"/>
      <w:r>
        <w:rPr>
          <w:color w:val="000000"/>
        </w:rPr>
        <w:t>aturan</w:t>
      </w:r>
      <w:proofErr w:type="spellEnd"/>
      <w:r>
        <w:rPr>
          <w:color w:val="000000"/>
        </w:rPr>
        <w:t xml:space="preserve"> </w:t>
      </w:r>
      <w:proofErr w:type="spellStart"/>
      <w:r>
        <w:rPr>
          <w:color w:val="000000"/>
        </w:rPr>
        <w:t>HaKI</w:t>
      </w:r>
      <w:proofErr w:type="spellEnd"/>
      <w:r>
        <w:rPr>
          <w:color w:val="000000"/>
        </w:rPr>
        <w:t xml:space="preserve"> yang </w:t>
      </w:r>
      <w:proofErr w:type="spellStart"/>
      <w:r>
        <w:rPr>
          <w:color w:val="000000"/>
        </w:rPr>
        <w:t>berlaku</w:t>
      </w:r>
      <w:proofErr w:type="spellEnd"/>
      <w:r>
        <w:rPr>
          <w:color w:val="000000"/>
        </w:rPr>
        <w:t xml:space="preserve"> di </w:t>
      </w:r>
      <w:proofErr w:type="spellStart"/>
      <w:r>
        <w:rPr>
          <w:color w:val="000000"/>
        </w:rPr>
        <w:t>Inst</w:t>
      </w:r>
      <w:r>
        <w:rPr>
          <w:color w:val="000000"/>
        </w:rPr>
        <w:t>itut</w:t>
      </w:r>
      <w:proofErr w:type="spellEnd"/>
      <w:r>
        <w:rPr>
          <w:color w:val="000000"/>
        </w:rPr>
        <w:t xml:space="preserve"> </w:t>
      </w:r>
      <w:proofErr w:type="spellStart"/>
      <w:r>
        <w:rPr>
          <w:color w:val="000000"/>
        </w:rPr>
        <w:t>Teknologi</w:t>
      </w:r>
      <w:proofErr w:type="spellEnd"/>
      <w:r>
        <w:rPr>
          <w:color w:val="000000"/>
        </w:rPr>
        <w:t xml:space="preserve"> Bandung. </w:t>
      </w:r>
      <w:proofErr w:type="spellStart"/>
      <w:r>
        <w:rPr>
          <w:color w:val="000000"/>
        </w:rPr>
        <w:t>Referensi</w:t>
      </w:r>
      <w:proofErr w:type="spellEnd"/>
      <w:r>
        <w:rPr>
          <w:color w:val="000000"/>
        </w:rPr>
        <w:t xml:space="preserve"> </w:t>
      </w:r>
      <w:proofErr w:type="spellStart"/>
      <w:r>
        <w:rPr>
          <w:color w:val="000000"/>
        </w:rPr>
        <w:t>kepustakaan</w:t>
      </w:r>
      <w:proofErr w:type="spellEnd"/>
      <w:r>
        <w:rPr>
          <w:color w:val="000000"/>
        </w:rPr>
        <w:t xml:space="preserve"> </w:t>
      </w:r>
      <w:proofErr w:type="spellStart"/>
      <w:r>
        <w:rPr>
          <w:color w:val="000000"/>
        </w:rPr>
        <w:t>diperkenankan</w:t>
      </w:r>
      <w:proofErr w:type="spellEnd"/>
      <w:r>
        <w:rPr>
          <w:color w:val="000000"/>
        </w:rPr>
        <w:t xml:space="preserve"> </w:t>
      </w:r>
      <w:proofErr w:type="spellStart"/>
      <w:r>
        <w:rPr>
          <w:color w:val="000000"/>
        </w:rPr>
        <w:t>dicatat</w:t>
      </w:r>
      <w:proofErr w:type="spellEnd"/>
      <w:r>
        <w:rPr>
          <w:color w:val="000000"/>
        </w:rPr>
        <w:t xml:space="preserve">, </w:t>
      </w:r>
      <w:proofErr w:type="spellStart"/>
      <w:r>
        <w:rPr>
          <w:color w:val="000000"/>
        </w:rPr>
        <w:t>tetapi</w:t>
      </w:r>
      <w:proofErr w:type="spellEnd"/>
      <w:r>
        <w:rPr>
          <w:color w:val="000000"/>
        </w:rPr>
        <w:t xml:space="preserve"> </w:t>
      </w:r>
      <w:proofErr w:type="spellStart"/>
      <w:r>
        <w:rPr>
          <w:color w:val="000000"/>
        </w:rPr>
        <w:t>pengutipan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peringkasan</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dilakukan</w:t>
      </w:r>
      <w:proofErr w:type="spellEnd"/>
      <w:r>
        <w:rPr>
          <w:color w:val="000000"/>
        </w:rPr>
        <w:t xml:space="preserve"> seizin </w:t>
      </w:r>
      <w:proofErr w:type="spellStart"/>
      <w:r>
        <w:rPr>
          <w:color w:val="000000"/>
        </w:rPr>
        <w:t>penulis</w:t>
      </w:r>
      <w:proofErr w:type="spellEnd"/>
      <w:r>
        <w:rPr>
          <w:color w:val="000000"/>
        </w:rPr>
        <w:t xml:space="preserve"> dan </w:t>
      </w:r>
      <w:proofErr w:type="spellStart"/>
      <w:r>
        <w:rPr>
          <w:color w:val="000000"/>
        </w:rPr>
        <w:t>harus</w:t>
      </w:r>
      <w:proofErr w:type="spellEnd"/>
      <w:r>
        <w:rPr>
          <w:color w:val="000000"/>
        </w:rPr>
        <w:t xml:space="preserve"> </w:t>
      </w:r>
      <w:proofErr w:type="spellStart"/>
      <w:r>
        <w:rPr>
          <w:color w:val="000000"/>
        </w:rPr>
        <w:t>disertai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kaidah</w:t>
      </w:r>
      <w:proofErr w:type="spellEnd"/>
      <w:r>
        <w:rPr>
          <w:color w:val="000000"/>
        </w:rPr>
        <w:t xml:space="preserve"> </w:t>
      </w:r>
      <w:proofErr w:type="spellStart"/>
      <w:r>
        <w:rPr>
          <w:color w:val="000000"/>
        </w:rPr>
        <w:t>ilmiah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menyebutkan</w:t>
      </w:r>
      <w:proofErr w:type="spellEnd"/>
      <w:r>
        <w:rPr>
          <w:color w:val="000000"/>
        </w:rPr>
        <w:t xml:space="preserve"> </w:t>
      </w:r>
      <w:proofErr w:type="spellStart"/>
      <w:r>
        <w:rPr>
          <w:color w:val="000000"/>
        </w:rPr>
        <w:t>sumbernya</w:t>
      </w:r>
      <w:proofErr w:type="spellEnd"/>
      <w:r>
        <w:rPr>
          <w:color w:val="000000"/>
        </w:rPr>
        <w:t xml:space="preserve">. </w:t>
      </w:r>
    </w:p>
    <w:p w14:paraId="04AA85A4" w14:textId="77777777" w:rsidR="00E36C9E" w:rsidRDefault="00E36C9E">
      <w:pPr>
        <w:pBdr>
          <w:top w:val="nil"/>
          <w:left w:val="nil"/>
          <w:bottom w:val="nil"/>
          <w:right w:val="nil"/>
          <w:between w:val="nil"/>
        </w:pBdr>
        <w:spacing w:after="0" w:line="360" w:lineRule="auto"/>
        <w:jc w:val="both"/>
        <w:rPr>
          <w:color w:val="000000"/>
        </w:rPr>
      </w:pPr>
    </w:p>
    <w:p w14:paraId="1CD59B47"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Sitasi</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Tesis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t>ditu</w:t>
      </w:r>
      <w:r>
        <w:t>lis</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bahasa</w:t>
      </w:r>
      <w:proofErr w:type="spellEnd"/>
      <w:r>
        <w:rPr>
          <w:color w:val="000000"/>
        </w:rPr>
        <w:t xml:space="preserve"> Indonesia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49B2BD32" w14:textId="77777777" w:rsidR="00E36C9E" w:rsidRDefault="006C44F9">
      <w:pPr>
        <w:pBdr>
          <w:top w:val="nil"/>
          <w:left w:val="nil"/>
          <w:bottom w:val="nil"/>
          <w:right w:val="nil"/>
          <w:between w:val="nil"/>
        </w:pBdr>
        <w:spacing w:after="0" w:line="240" w:lineRule="auto"/>
        <w:ind w:left="720" w:hanging="720"/>
        <w:jc w:val="both"/>
        <w:rPr>
          <w:color w:val="000000"/>
        </w:rPr>
      </w:pPr>
      <w:r>
        <w:rPr>
          <w:color w:val="000000"/>
        </w:rPr>
        <w:t xml:space="preserve">Nama </w:t>
      </w:r>
      <w:proofErr w:type="spellStart"/>
      <w:r>
        <w:rPr>
          <w:color w:val="000000"/>
        </w:rPr>
        <w:t>Belakang</w:t>
      </w:r>
      <w:proofErr w:type="spellEnd"/>
      <w:r>
        <w:rPr>
          <w:color w:val="000000"/>
        </w:rPr>
        <w:t xml:space="preserve">, </w:t>
      </w:r>
      <w:proofErr w:type="spellStart"/>
      <w:r>
        <w:rPr>
          <w:color w:val="000000"/>
        </w:rPr>
        <w:t>Inisial</w:t>
      </w:r>
      <w:proofErr w:type="spellEnd"/>
      <w:r>
        <w:rPr>
          <w:color w:val="000000"/>
        </w:rPr>
        <w:t xml:space="preserve"> Nama </w:t>
      </w:r>
      <w:proofErr w:type="spellStart"/>
      <w:r>
        <w:rPr>
          <w:color w:val="000000"/>
        </w:rPr>
        <w:t>Depan</w:t>
      </w:r>
      <w:proofErr w:type="spellEnd"/>
      <w:r>
        <w:rPr>
          <w:color w:val="000000"/>
        </w:rPr>
        <w:t>. (</w:t>
      </w:r>
      <w:proofErr w:type="spellStart"/>
      <w:r>
        <w:rPr>
          <w:color w:val="000000"/>
        </w:rPr>
        <w:t>Tahun</w:t>
      </w:r>
      <w:proofErr w:type="spellEnd"/>
      <w:r>
        <w:rPr>
          <w:color w:val="000000"/>
        </w:rPr>
        <w:t xml:space="preserve">): </w:t>
      </w:r>
      <w:proofErr w:type="spellStart"/>
      <w:r>
        <w:rPr>
          <w:i/>
          <w:color w:val="000000"/>
        </w:rPr>
        <w:t>Judul</w:t>
      </w:r>
      <w:proofErr w:type="spellEnd"/>
      <w:r>
        <w:rPr>
          <w:i/>
          <w:color w:val="000000"/>
        </w:rPr>
        <w:t xml:space="preserve"> </w:t>
      </w:r>
      <w:proofErr w:type="spellStart"/>
      <w:r>
        <w:rPr>
          <w:i/>
          <w:color w:val="000000"/>
        </w:rPr>
        <w:t>tesis</w:t>
      </w:r>
      <w:proofErr w:type="spellEnd"/>
      <w:r>
        <w:rPr>
          <w:color w:val="000000"/>
        </w:rPr>
        <w:t xml:space="preserve">, </w:t>
      </w:r>
      <w:proofErr w:type="spellStart"/>
      <w:r>
        <w:rPr>
          <w:color w:val="000000"/>
        </w:rPr>
        <w:t>Tesis</w:t>
      </w:r>
      <w:proofErr w:type="spellEnd"/>
      <w:r>
        <w:rPr>
          <w:color w:val="000000"/>
        </w:rPr>
        <w:t xml:space="preserve"> Program Magister, </w:t>
      </w:r>
      <w:proofErr w:type="spellStart"/>
      <w:r>
        <w:rPr>
          <w:color w:val="000000"/>
        </w:rPr>
        <w:t>Institut</w:t>
      </w:r>
      <w:proofErr w:type="spellEnd"/>
      <w:r>
        <w:rPr>
          <w:color w:val="000000"/>
        </w:rPr>
        <w:t xml:space="preserve"> </w:t>
      </w:r>
      <w:proofErr w:type="spellStart"/>
      <w:r>
        <w:rPr>
          <w:color w:val="000000"/>
        </w:rPr>
        <w:t>Teknologi</w:t>
      </w:r>
      <w:proofErr w:type="spellEnd"/>
      <w:r>
        <w:rPr>
          <w:color w:val="000000"/>
        </w:rPr>
        <w:t xml:space="preserve"> Bandung.</w:t>
      </w:r>
    </w:p>
    <w:p w14:paraId="69110F2A" w14:textId="77777777" w:rsidR="00E36C9E" w:rsidRDefault="00E36C9E">
      <w:pPr>
        <w:pBdr>
          <w:top w:val="nil"/>
          <w:left w:val="nil"/>
          <w:bottom w:val="nil"/>
          <w:right w:val="nil"/>
          <w:between w:val="nil"/>
        </w:pBdr>
        <w:spacing w:after="0" w:line="360" w:lineRule="auto"/>
        <w:jc w:val="both"/>
        <w:rPr>
          <w:color w:val="000000"/>
        </w:rPr>
      </w:pPr>
    </w:p>
    <w:p w14:paraId="4E7F9C98" w14:textId="77777777" w:rsidR="00E36C9E" w:rsidRDefault="006C44F9">
      <w:pPr>
        <w:pBdr>
          <w:top w:val="nil"/>
          <w:left w:val="nil"/>
          <w:bottom w:val="nil"/>
          <w:right w:val="nil"/>
          <w:between w:val="nil"/>
        </w:pBdr>
        <w:spacing w:after="0" w:line="360" w:lineRule="auto"/>
        <w:jc w:val="both"/>
        <w:rPr>
          <w:color w:val="000000"/>
        </w:rPr>
      </w:pPr>
      <w:r>
        <w:rPr>
          <w:color w:val="000000"/>
        </w:rPr>
        <w:t xml:space="preserve">dan </w:t>
      </w:r>
      <w:proofErr w:type="spellStart"/>
      <w:r>
        <w:rPr>
          <w:color w:val="000000"/>
        </w:rPr>
        <w:t>dalam</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Inggris</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10A740FF" w14:textId="77777777" w:rsidR="00E36C9E" w:rsidRDefault="00E36C9E">
      <w:pPr>
        <w:pBdr>
          <w:top w:val="nil"/>
          <w:left w:val="nil"/>
          <w:bottom w:val="nil"/>
          <w:right w:val="nil"/>
          <w:between w:val="nil"/>
        </w:pBdr>
        <w:spacing w:after="0" w:line="360" w:lineRule="auto"/>
        <w:jc w:val="both"/>
        <w:rPr>
          <w:color w:val="000000"/>
        </w:rPr>
      </w:pPr>
    </w:p>
    <w:p w14:paraId="7B753EF0" w14:textId="77777777" w:rsidR="00E36C9E" w:rsidRDefault="006C44F9">
      <w:pPr>
        <w:pBdr>
          <w:top w:val="nil"/>
          <w:left w:val="nil"/>
          <w:bottom w:val="nil"/>
          <w:right w:val="nil"/>
          <w:between w:val="nil"/>
        </w:pBdr>
        <w:spacing w:after="0" w:line="240" w:lineRule="auto"/>
        <w:ind w:left="720" w:hanging="720"/>
        <w:jc w:val="both"/>
        <w:rPr>
          <w:color w:val="000000"/>
        </w:rPr>
      </w:pPr>
      <w:bookmarkStart w:id="7" w:name="_heading=h.1t3h5sf" w:colFirst="0" w:colLast="0"/>
      <w:bookmarkEnd w:id="7"/>
      <w:r>
        <w:rPr>
          <w:color w:val="000000"/>
        </w:rPr>
        <w:t xml:space="preserve">Nama </w:t>
      </w:r>
      <w:proofErr w:type="spellStart"/>
      <w:r>
        <w:rPr>
          <w:color w:val="000000"/>
        </w:rPr>
        <w:t>Belakang</w:t>
      </w:r>
      <w:proofErr w:type="spellEnd"/>
      <w:r>
        <w:rPr>
          <w:color w:val="000000"/>
        </w:rPr>
        <w:t xml:space="preserve">, </w:t>
      </w:r>
      <w:proofErr w:type="spellStart"/>
      <w:r>
        <w:rPr>
          <w:color w:val="000000"/>
        </w:rPr>
        <w:t>Inisial</w:t>
      </w:r>
      <w:proofErr w:type="spellEnd"/>
      <w:r>
        <w:rPr>
          <w:color w:val="000000"/>
        </w:rPr>
        <w:t xml:space="preserve"> Nama </w:t>
      </w:r>
      <w:proofErr w:type="spellStart"/>
      <w:r>
        <w:rPr>
          <w:color w:val="000000"/>
        </w:rPr>
        <w:t>Depan</w:t>
      </w:r>
      <w:proofErr w:type="spellEnd"/>
      <w:r>
        <w:rPr>
          <w:color w:val="000000"/>
        </w:rPr>
        <w:t>. (</w:t>
      </w:r>
      <w:proofErr w:type="spellStart"/>
      <w:r>
        <w:rPr>
          <w:color w:val="000000"/>
        </w:rPr>
        <w:t>Tahun</w:t>
      </w:r>
      <w:proofErr w:type="spellEnd"/>
      <w:r>
        <w:rPr>
          <w:color w:val="000000"/>
        </w:rPr>
        <w:t xml:space="preserve">): </w:t>
      </w:r>
      <w:proofErr w:type="spellStart"/>
      <w:r>
        <w:rPr>
          <w:i/>
          <w:color w:val="000000"/>
        </w:rPr>
        <w:t>Judul</w:t>
      </w:r>
      <w:proofErr w:type="spellEnd"/>
      <w:r>
        <w:rPr>
          <w:i/>
          <w:color w:val="000000"/>
        </w:rPr>
        <w:t xml:space="preserve"> </w:t>
      </w:r>
      <w:proofErr w:type="spellStart"/>
      <w:r>
        <w:rPr>
          <w:i/>
          <w:color w:val="000000"/>
        </w:rPr>
        <w:t>tesis</w:t>
      </w:r>
      <w:proofErr w:type="spellEnd"/>
      <w:r>
        <w:rPr>
          <w:color w:val="000000"/>
        </w:rPr>
        <w:t xml:space="preserve"> </w:t>
      </w:r>
      <w:r>
        <w:rPr>
          <w:i/>
          <w:color w:val="000000"/>
        </w:rPr>
        <w:t xml:space="preserve">yang </w:t>
      </w:r>
      <w:proofErr w:type="spellStart"/>
      <w:r>
        <w:rPr>
          <w:i/>
          <w:color w:val="000000"/>
        </w:rPr>
        <w:t>telah</w:t>
      </w:r>
      <w:proofErr w:type="spellEnd"/>
      <w:r>
        <w:rPr>
          <w:i/>
          <w:color w:val="000000"/>
        </w:rPr>
        <w:t xml:space="preserve"> </w:t>
      </w:r>
      <w:proofErr w:type="spellStart"/>
      <w:r>
        <w:rPr>
          <w:i/>
          <w:color w:val="000000"/>
        </w:rPr>
        <w:t>diterjemahkan</w:t>
      </w:r>
      <w:proofErr w:type="spellEnd"/>
      <w:r>
        <w:rPr>
          <w:i/>
          <w:color w:val="000000"/>
        </w:rPr>
        <w:t xml:space="preserve"> </w:t>
      </w:r>
      <w:proofErr w:type="spellStart"/>
      <w:r>
        <w:rPr>
          <w:i/>
          <w:color w:val="000000"/>
        </w:rPr>
        <w:t>dalam</w:t>
      </w:r>
      <w:proofErr w:type="spellEnd"/>
      <w:r>
        <w:rPr>
          <w:i/>
          <w:color w:val="000000"/>
        </w:rPr>
        <w:t xml:space="preserve"> </w:t>
      </w:r>
      <w:proofErr w:type="spellStart"/>
      <w:r>
        <w:rPr>
          <w:i/>
          <w:color w:val="000000"/>
        </w:rPr>
        <w:t>bahasa</w:t>
      </w:r>
      <w:proofErr w:type="spellEnd"/>
      <w:r>
        <w:rPr>
          <w:i/>
          <w:color w:val="000000"/>
        </w:rPr>
        <w:t xml:space="preserve"> </w:t>
      </w:r>
      <w:proofErr w:type="spellStart"/>
      <w:r>
        <w:rPr>
          <w:i/>
          <w:color w:val="000000"/>
        </w:rPr>
        <w:t>Inggris</w:t>
      </w:r>
      <w:proofErr w:type="spellEnd"/>
      <w:r>
        <w:rPr>
          <w:color w:val="000000"/>
        </w:rPr>
        <w:t xml:space="preserve">, Master’s Thesis, </w:t>
      </w:r>
      <w:proofErr w:type="spellStart"/>
      <w:r>
        <w:rPr>
          <w:color w:val="000000"/>
        </w:rPr>
        <w:t>Institut</w:t>
      </w:r>
      <w:proofErr w:type="spellEnd"/>
      <w:r>
        <w:rPr>
          <w:color w:val="000000"/>
        </w:rPr>
        <w:t xml:space="preserve"> </w:t>
      </w:r>
      <w:proofErr w:type="spellStart"/>
      <w:r>
        <w:rPr>
          <w:color w:val="000000"/>
        </w:rPr>
        <w:t>Teknologi</w:t>
      </w:r>
      <w:proofErr w:type="spellEnd"/>
      <w:r>
        <w:rPr>
          <w:color w:val="000000"/>
        </w:rPr>
        <w:t xml:space="preserve"> Bandung.</w:t>
      </w:r>
    </w:p>
    <w:p w14:paraId="5BFC8841" w14:textId="77777777" w:rsidR="00E36C9E" w:rsidRDefault="00E36C9E">
      <w:pPr>
        <w:pBdr>
          <w:top w:val="nil"/>
          <w:left w:val="nil"/>
          <w:bottom w:val="nil"/>
          <w:right w:val="nil"/>
          <w:between w:val="nil"/>
        </w:pBdr>
        <w:spacing w:after="0" w:line="360" w:lineRule="auto"/>
        <w:jc w:val="both"/>
        <w:rPr>
          <w:color w:val="000000"/>
        </w:rPr>
      </w:pPr>
    </w:p>
    <w:p w14:paraId="02040440"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Memperbanyak</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menerbitkan</w:t>
      </w:r>
      <w:proofErr w:type="spellEnd"/>
      <w:r>
        <w:rPr>
          <w:color w:val="000000"/>
        </w:rPr>
        <w:t xml:space="preserve"> </w:t>
      </w:r>
      <w:proofErr w:type="spellStart"/>
      <w:r>
        <w:rPr>
          <w:color w:val="000000"/>
        </w:rPr>
        <w:t>sebagian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tesis</w:t>
      </w:r>
      <w:proofErr w:type="spellEnd"/>
      <w:r>
        <w:rPr>
          <w:color w:val="000000"/>
        </w:rPr>
        <w:t xml:space="preserve"> </w:t>
      </w:r>
      <w:proofErr w:type="spellStart"/>
      <w:r>
        <w:rPr>
          <w:color w:val="000000"/>
        </w:rPr>
        <w:t>haruslah</w:t>
      </w:r>
      <w:proofErr w:type="spellEnd"/>
      <w:r>
        <w:rPr>
          <w:color w:val="000000"/>
        </w:rPr>
        <w:t xml:space="preserve"> seizin </w:t>
      </w:r>
      <w:proofErr w:type="spellStart"/>
      <w:r>
        <w:rPr>
          <w:color w:val="000000"/>
        </w:rPr>
        <w:t>Dekan</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Pascasarjana</w:t>
      </w:r>
      <w:proofErr w:type="spellEnd"/>
      <w:r>
        <w:rPr>
          <w:color w:val="000000"/>
        </w:rPr>
        <w:t xml:space="preserve">, </w:t>
      </w:r>
      <w:proofErr w:type="spellStart"/>
      <w:r>
        <w:rPr>
          <w:color w:val="000000"/>
        </w:rPr>
        <w:t>Insti</w:t>
      </w:r>
      <w:r>
        <w:rPr>
          <w:color w:val="000000"/>
        </w:rPr>
        <w:t>tut</w:t>
      </w:r>
      <w:proofErr w:type="spellEnd"/>
      <w:r>
        <w:rPr>
          <w:color w:val="000000"/>
        </w:rPr>
        <w:t xml:space="preserve"> </w:t>
      </w:r>
      <w:proofErr w:type="spellStart"/>
      <w:r>
        <w:rPr>
          <w:color w:val="000000"/>
        </w:rPr>
        <w:t>Teknologi</w:t>
      </w:r>
      <w:proofErr w:type="spellEnd"/>
      <w:r>
        <w:rPr>
          <w:color w:val="000000"/>
        </w:rPr>
        <w:t xml:space="preserve"> Bandung.</w:t>
      </w:r>
    </w:p>
    <w:p w14:paraId="6F23CE88" w14:textId="77777777" w:rsidR="00E36C9E" w:rsidRDefault="00E36C9E">
      <w:pPr>
        <w:pBdr>
          <w:top w:val="nil"/>
          <w:left w:val="nil"/>
          <w:bottom w:val="nil"/>
          <w:right w:val="nil"/>
          <w:between w:val="nil"/>
        </w:pBdr>
        <w:spacing w:after="0" w:line="360" w:lineRule="auto"/>
        <w:jc w:val="both"/>
        <w:rPr>
          <w:color w:val="000000"/>
        </w:rPr>
      </w:pPr>
    </w:p>
    <w:p w14:paraId="4BB73BF5" w14:textId="77777777" w:rsidR="00E36C9E" w:rsidRDefault="006C44F9">
      <w:pPr>
        <w:pBdr>
          <w:top w:val="nil"/>
          <w:left w:val="nil"/>
          <w:bottom w:val="nil"/>
          <w:right w:val="nil"/>
          <w:between w:val="nil"/>
        </w:pBdr>
        <w:spacing w:after="0" w:line="360" w:lineRule="auto"/>
        <w:jc w:val="both"/>
        <w:rPr>
          <w:color w:val="808080"/>
        </w:rPr>
      </w:pPr>
      <w:bookmarkStart w:id="8" w:name="_heading=h.4d34og8" w:colFirst="0" w:colLast="0"/>
      <w:bookmarkEnd w:id="8"/>
      <w:proofErr w:type="spellStart"/>
      <w:r>
        <w:rPr>
          <w:color w:val="808080"/>
        </w:rPr>
        <w:t>Catatan</w:t>
      </w:r>
      <w:proofErr w:type="spellEnd"/>
      <w:r>
        <w:rPr>
          <w:color w:val="808080"/>
        </w:rPr>
        <w:t xml:space="preserve">: baris </w:t>
      </w:r>
      <w:proofErr w:type="spellStart"/>
      <w:r>
        <w:rPr>
          <w:color w:val="808080"/>
        </w:rPr>
        <w:t>kedua</w:t>
      </w:r>
      <w:proofErr w:type="spellEnd"/>
      <w:r>
        <w:rPr>
          <w:color w:val="808080"/>
        </w:rPr>
        <w:t xml:space="preserve"> yang </w:t>
      </w:r>
      <w:proofErr w:type="spellStart"/>
      <w:r>
        <w:rPr>
          <w:color w:val="808080"/>
        </w:rPr>
        <w:t>merupakan</w:t>
      </w:r>
      <w:proofErr w:type="spellEnd"/>
      <w:r>
        <w:rPr>
          <w:color w:val="808080"/>
        </w:rPr>
        <w:t xml:space="preserve"> </w:t>
      </w:r>
      <w:proofErr w:type="spellStart"/>
      <w:r>
        <w:rPr>
          <w:color w:val="808080"/>
        </w:rPr>
        <w:t>kelanjutan</w:t>
      </w:r>
      <w:proofErr w:type="spellEnd"/>
      <w:r>
        <w:rPr>
          <w:color w:val="808080"/>
        </w:rPr>
        <w:t xml:space="preserve"> </w:t>
      </w:r>
      <w:proofErr w:type="spellStart"/>
      <w:r>
        <w:rPr>
          <w:color w:val="808080"/>
        </w:rPr>
        <w:t>dari</w:t>
      </w:r>
      <w:proofErr w:type="spellEnd"/>
      <w:r>
        <w:rPr>
          <w:color w:val="808080"/>
        </w:rPr>
        <w:t xml:space="preserve"> baris </w:t>
      </w:r>
      <w:proofErr w:type="spellStart"/>
      <w:r>
        <w:rPr>
          <w:color w:val="808080"/>
        </w:rPr>
        <w:t>pertama</w:t>
      </w:r>
      <w:proofErr w:type="spellEnd"/>
      <w:r>
        <w:rPr>
          <w:color w:val="808080"/>
        </w:rPr>
        <w:t xml:space="preserve"> (</w:t>
      </w:r>
      <w:proofErr w:type="spellStart"/>
      <w:r>
        <w:rPr>
          <w:color w:val="808080"/>
        </w:rPr>
        <w:t>satu</w:t>
      </w:r>
      <w:proofErr w:type="spellEnd"/>
      <w:r>
        <w:rPr>
          <w:color w:val="808080"/>
        </w:rPr>
        <w:t xml:space="preserve"> </w:t>
      </w:r>
      <w:proofErr w:type="spellStart"/>
      <w:r>
        <w:rPr>
          <w:color w:val="808080"/>
        </w:rPr>
        <w:t>judul</w:t>
      </w:r>
      <w:proofErr w:type="spellEnd"/>
      <w:r>
        <w:rPr>
          <w:color w:val="808080"/>
        </w:rPr>
        <w:t xml:space="preserve"> </w:t>
      </w:r>
      <w:proofErr w:type="spellStart"/>
      <w:r>
        <w:rPr>
          <w:color w:val="808080"/>
        </w:rPr>
        <w:t>buku</w:t>
      </w:r>
      <w:proofErr w:type="spellEnd"/>
      <w:r>
        <w:rPr>
          <w:color w:val="808080"/>
        </w:rPr>
        <w:t xml:space="preserve">), </w:t>
      </w:r>
      <w:proofErr w:type="spellStart"/>
      <w:r>
        <w:rPr>
          <w:color w:val="808080"/>
        </w:rPr>
        <w:t>dimulai</w:t>
      </w:r>
      <w:proofErr w:type="spellEnd"/>
      <w:r>
        <w:rPr>
          <w:color w:val="808080"/>
        </w:rPr>
        <w:t xml:space="preserve"> </w:t>
      </w:r>
      <w:proofErr w:type="spellStart"/>
      <w:r>
        <w:rPr>
          <w:color w:val="808080"/>
        </w:rPr>
        <w:t>dengan</w:t>
      </w:r>
      <w:proofErr w:type="spellEnd"/>
      <w:r>
        <w:rPr>
          <w:color w:val="808080"/>
        </w:rPr>
        <w:t xml:space="preserve"> 7 </w:t>
      </w:r>
      <w:proofErr w:type="spellStart"/>
      <w:r>
        <w:rPr>
          <w:color w:val="808080"/>
        </w:rPr>
        <w:t>ketukan</w:t>
      </w:r>
      <w:proofErr w:type="spellEnd"/>
      <w:r>
        <w:rPr>
          <w:color w:val="808080"/>
        </w:rPr>
        <w:t xml:space="preserve"> (</w:t>
      </w:r>
      <w:proofErr w:type="spellStart"/>
      <w:r>
        <w:rPr>
          <w:color w:val="808080"/>
        </w:rPr>
        <w:t>satu</w:t>
      </w:r>
      <w:proofErr w:type="spellEnd"/>
      <w:r>
        <w:rPr>
          <w:color w:val="808080"/>
        </w:rPr>
        <w:t xml:space="preserve"> Tab) </w:t>
      </w:r>
      <w:proofErr w:type="spellStart"/>
      <w:r>
        <w:rPr>
          <w:color w:val="808080"/>
        </w:rPr>
        <w:t>atau</w:t>
      </w:r>
      <w:proofErr w:type="spellEnd"/>
      <w:r>
        <w:rPr>
          <w:color w:val="808080"/>
        </w:rPr>
        <w:t xml:space="preserve"> </w:t>
      </w:r>
      <w:proofErr w:type="spellStart"/>
      <w:r>
        <w:rPr>
          <w:color w:val="808080"/>
        </w:rPr>
        <w:t>rongak</w:t>
      </w:r>
      <w:proofErr w:type="spellEnd"/>
      <w:r>
        <w:rPr>
          <w:color w:val="808080"/>
        </w:rPr>
        <w:t xml:space="preserve"> (</w:t>
      </w:r>
      <w:r>
        <w:rPr>
          <w:i/>
          <w:color w:val="808080"/>
        </w:rPr>
        <w:t>hanging indentation</w:t>
      </w:r>
      <w:r>
        <w:rPr>
          <w:color w:val="808080"/>
        </w:rPr>
        <w:t xml:space="preserve">: 1,27 cm) </w:t>
      </w:r>
      <w:proofErr w:type="spellStart"/>
      <w:r>
        <w:rPr>
          <w:color w:val="808080"/>
        </w:rPr>
        <w:t>dari</w:t>
      </w:r>
      <w:proofErr w:type="spellEnd"/>
      <w:r>
        <w:rPr>
          <w:color w:val="808080"/>
        </w:rPr>
        <w:t xml:space="preserve"> </w:t>
      </w:r>
      <w:proofErr w:type="spellStart"/>
      <w:r>
        <w:rPr>
          <w:color w:val="808080"/>
        </w:rPr>
        <w:t>tepi</w:t>
      </w:r>
      <w:proofErr w:type="spellEnd"/>
      <w:r>
        <w:rPr>
          <w:color w:val="808080"/>
        </w:rPr>
        <w:t xml:space="preserve"> </w:t>
      </w:r>
      <w:proofErr w:type="spellStart"/>
      <w:r>
        <w:rPr>
          <w:color w:val="808080"/>
        </w:rPr>
        <w:t>halaman</w:t>
      </w:r>
      <w:proofErr w:type="spellEnd"/>
      <w:r>
        <w:rPr>
          <w:color w:val="808080"/>
        </w:rPr>
        <w:t xml:space="preserve">. </w:t>
      </w:r>
    </w:p>
    <w:p w14:paraId="4F83FCD8" w14:textId="77777777" w:rsidR="00E36C9E" w:rsidRDefault="00E36C9E"/>
    <w:p w14:paraId="1587D851" w14:textId="77777777" w:rsidR="00E36C9E" w:rsidRDefault="00E36C9E"/>
    <w:p w14:paraId="178259D8" w14:textId="77777777" w:rsidR="00E36C9E" w:rsidRDefault="00E36C9E"/>
    <w:p w14:paraId="7EBD72B4" w14:textId="77777777" w:rsidR="00E36C9E" w:rsidRDefault="00E36C9E"/>
    <w:p w14:paraId="44E66F48" w14:textId="77777777" w:rsidR="00E36C9E" w:rsidRDefault="00E36C9E"/>
    <w:p w14:paraId="5747FBCA" w14:textId="77777777" w:rsidR="00E36C9E" w:rsidRDefault="00E36C9E"/>
    <w:p w14:paraId="7F935E07" w14:textId="77777777" w:rsidR="00E36C9E" w:rsidRDefault="00E36C9E"/>
    <w:p w14:paraId="538B3717" w14:textId="77777777" w:rsidR="00E36C9E" w:rsidRDefault="00E36C9E"/>
    <w:p w14:paraId="1ECD53A3" w14:textId="77777777" w:rsidR="00E36C9E" w:rsidRDefault="006C44F9">
      <w:pPr>
        <w:pBdr>
          <w:top w:val="nil"/>
          <w:left w:val="nil"/>
          <w:bottom w:val="nil"/>
          <w:right w:val="nil"/>
          <w:between w:val="nil"/>
        </w:pBdr>
        <w:spacing w:after="0" w:line="240" w:lineRule="auto"/>
        <w:jc w:val="center"/>
        <w:rPr>
          <w:b/>
          <w:color w:val="FFFFFF"/>
          <w:sz w:val="28"/>
          <w:szCs w:val="28"/>
        </w:rPr>
      </w:pPr>
      <w:bookmarkStart w:id="9" w:name="_heading=h.2s8eyo1" w:colFirst="0" w:colLast="0"/>
      <w:bookmarkEnd w:id="9"/>
      <w:r>
        <w:rPr>
          <w:b/>
          <w:color w:val="FFFFFF"/>
          <w:sz w:val="28"/>
          <w:szCs w:val="28"/>
        </w:rPr>
        <w:t>HALAMAN PERUNTUKAN</w:t>
      </w:r>
    </w:p>
    <w:p w14:paraId="460E455E" w14:textId="77777777" w:rsidR="00E36C9E" w:rsidRDefault="00E36C9E"/>
    <w:p w14:paraId="2C8806FC" w14:textId="77777777" w:rsidR="00E36C9E" w:rsidRDefault="00E36C9E"/>
    <w:p w14:paraId="7980B13C" w14:textId="77777777" w:rsidR="00E36C9E" w:rsidRDefault="00E36C9E"/>
    <w:p w14:paraId="591C33C5" w14:textId="77777777" w:rsidR="00E36C9E" w:rsidRDefault="00E36C9E"/>
    <w:p w14:paraId="29FAF8D7" w14:textId="77777777" w:rsidR="00E36C9E" w:rsidRDefault="00E36C9E"/>
    <w:p w14:paraId="1C2915A4" w14:textId="77777777" w:rsidR="00E36C9E" w:rsidRDefault="00E36C9E"/>
    <w:p w14:paraId="6F2FFDA1" w14:textId="77777777" w:rsidR="00E36C9E" w:rsidRDefault="00E36C9E"/>
    <w:p w14:paraId="1F220D84" w14:textId="77777777" w:rsidR="00E36C9E" w:rsidRDefault="00E36C9E"/>
    <w:p w14:paraId="786D3686" w14:textId="77777777" w:rsidR="00E36C9E" w:rsidRDefault="00E36C9E"/>
    <w:p w14:paraId="10D1AE04" w14:textId="77777777" w:rsidR="00E36C9E" w:rsidRDefault="00E36C9E"/>
    <w:p w14:paraId="570D8254" w14:textId="77777777" w:rsidR="00E36C9E" w:rsidRDefault="00E36C9E">
      <w:pPr>
        <w:jc w:val="center"/>
        <w:rPr>
          <w:i/>
        </w:rPr>
      </w:pPr>
    </w:p>
    <w:p w14:paraId="3C4DB72B" w14:textId="77777777" w:rsidR="00E36C9E" w:rsidRDefault="006C44F9">
      <w:pPr>
        <w:pStyle w:val="Heading1"/>
        <w:spacing w:before="0" w:after="0" w:line="360" w:lineRule="auto"/>
        <w:jc w:val="center"/>
        <w:rPr>
          <w:b w:val="0"/>
          <w:i/>
        </w:rPr>
      </w:pPr>
      <w:bookmarkStart w:id="10" w:name="_heading=h.17dp8vu" w:colFirst="0" w:colLast="0"/>
      <w:bookmarkEnd w:id="10"/>
      <w:proofErr w:type="spellStart"/>
      <w:r>
        <w:rPr>
          <w:b w:val="0"/>
          <w:i/>
        </w:rPr>
        <w:t>Dipersembahkan</w:t>
      </w:r>
      <w:proofErr w:type="spellEnd"/>
      <w:r>
        <w:rPr>
          <w:b w:val="0"/>
          <w:i/>
        </w:rPr>
        <w:t xml:space="preserve"> </w:t>
      </w:r>
      <w:proofErr w:type="spellStart"/>
      <w:r>
        <w:rPr>
          <w:b w:val="0"/>
          <w:i/>
        </w:rPr>
        <w:t>kepada</w:t>
      </w:r>
      <w:proofErr w:type="spellEnd"/>
      <w:r>
        <w:rPr>
          <w:b w:val="0"/>
          <w:i/>
        </w:rPr>
        <w:t xml:space="preserve"> orang </w:t>
      </w:r>
      <w:proofErr w:type="spellStart"/>
      <w:r>
        <w:rPr>
          <w:b w:val="0"/>
          <w:i/>
        </w:rPr>
        <w:t>tua</w:t>
      </w:r>
      <w:proofErr w:type="spellEnd"/>
      <w:r>
        <w:rPr>
          <w:b w:val="0"/>
          <w:i/>
        </w:rPr>
        <w:t xml:space="preserve">, </w:t>
      </w:r>
      <w:proofErr w:type="spellStart"/>
      <w:r>
        <w:rPr>
          <w:b w:val="0"/>
          <w:i/>
        </w:rPr>
        <w:t>adik</w:t>
      </w:r>
      <w:proofErr w:type="spellEnd"/>
      <w:r>
        <w:rPr>
          <w:b w:val="0"/>
          <w:i/>
        </w:rPr>
        <w:t xml:space="preserve">, dan </w:t>
      </w:r>
      <w:proofErr w:type="spellStart"/>
      <w:r>
        <w:rPr>
          <w:b w:val="0"/>
          <w:i/>
        </w:rPr>
        <w:t>keluarga</w:t>
      </w:r>
      <w:proofErr w:type="spellEnd"/>
      <w:r>
        <w:rPr>
          <w:b w:val="0"/>
          <w:i/>
        </w:rPr>
        <w:t xml:space="preserve"> </w:t>
      </w:r>
      <w:proofErr w:type="spellStart"/>
      <w:r>
        <w:rPr>
          <w:b w:val="0"/>
          <w:i/>
        </w:rPr>
        <w:t>besarku</w:t>
      </w:r>
      <w:proofErr w:type="spellEnd"/>
      <w:r>
        <w:rPr>
          <w:b w:val="0"/>
          <w:i/>
        </w:rPr>
        <w:t xml:space="preserve"> </w:t>
      </w:r>
      <w:proofErr w:type="spellStart"/>
      <w:r>
        <w:rPr>
          <w:b w:val="0"/>
          <w:i/>
        </w:rPr>
        <w:t>tercinta</w:t>
      </w:r>
      <w:proofErr w:type="spellEnd"/>
      <w:r>
        <w:rPr>
          <w:b w:val="0"/>
          <w:i/>
        </w:rPr>
        <w:t xml:space="preserve"> yang </w:t>
      </w:r>
      <w:proofErr w:type="spellStart"/>
      <w:r>
        <w:rPr>
          <w:b w:val="0"/>
          <w:i/>
        </w:rPr>
        <w:t>senantiasa</w:t>
      </w:r>
      <w:proofErr w:type="spellEnd"/>
      <w:r>
        <w:rPr>
          <w:b w:val="0"/>
          <w:i/>
        </w:rPr>
        <w:t xml:space="preserve"> </w:t>
      </w:r>
      <w:proofErr w:type="spellStart"/>
      <w:r>
        <w:rPr>
          <w:b w:val="0"/>
          <w:i/>
        </w:rPr>
        <w:t>mendukung</w:t>
      </w:r>
      <w:proofErr w:type="spellEnd"/>
      <w:r>
        <w:rPr>
          <w:b w:val="0"/>
          <w:i/>
        </w:rPr>
        <w:t xml:space="preserve"> </w:t>
      </w:r>
      <w:proofErr w:type="spellStart"/>
      <w:r>
        <w:rPr>
          <w:b w:val="0"/>
          <w:i/>
        </w:rPr>
        <w:t>lahir</w:t>
      </w:r>
      <w:proofErr w:type="spellEnd"/>
      <w:r>
        <w:rPr>
          <w:b w:val="0"/>
          <w:i/>
        </w:rPr>
        <w:t xml:space="preserve"> dan </w:t>
      </w:r>
      <w:proofErr w:type="spellStart"/>
      <w:r>
        <w:rPr>
          <w:b w:val="0"/>
          <w:i/>
        </w:rPr>
        <w:t>batin</w:t>
      </w:r>
      <w:proofErr w:type="spellEnd"/>
      <w:r>
        <w:rPr>
          <w:b w:val="0"/>
          <w:i/>
        </w:rPr>
        <w:t>.</w:t>
      </w:r>
    </w:p>
    <w:p w14:paraId="0C78C09F" w14:textId="77777777" w:rsidR="00E36C9E" w:rsidRDefault="006C44F9">
      <w:r>
        <w:br w:type="page"/>
      </w:r>
    </w:p>
    <w:p w14:paraId="0F8238A1" w14:textId="77777777" w:rsidR="00E36C9E" w:rsidRDefault="006C44F9">
      <w:pPr>
        <w:pStyle w:val="Heading1"/>
        <w:spacing w:before="0" w:after="0" w:line="360" w:lineRule="auto"/>
        <w:jc w:val="center"/>
        <w:rPr>
          <w:sz w:val="28"/>
          <w:szCs w:val="28"/>
        </w:rPr>
      </w:pPr>
      <w:bookmarkStart w:id="11" w:name="_heading=h.3rdcrjn" w:colFirst="0" w:colLast="0"/>
      <w:bookmarkEnd w:id="11"/>
      <w:r>
        <w:rPr>
          <w:sz w:val="28"/>
          <w:szCs w:val="28"/>
        </w:rPr>
        <w:lastRenderedPageBreak/>
        <w:t>KATA PENGANTAR</w:t>
      </w:r>
    </w:p>
    <w:p w14:paraId="11C33A0E" w14:textId="77777777" w:rsidR="00E36C9E" w:rsidRDefault="00E36C9E">
      <w:pPr>
        <w:pBdr>
          <w:top w:val="nil"/>
          <w:left w:val="nil"/>
          <w:bottom w:val="nil"/>
          <w:right w:val="nil"/>
          <w:between w:val="nil"/>
        </w:pBdr>
        <w:spacing w:after="0" w:line="360" w:lineRule="auto"/>
        <w:jc w:val="center"/>
        <w:rPr>
          <w:b/>
          <w:color w:val="000000"/>
          <w:sz w:val="28"/>
          <w:szCs w:val="28"/>
        </w:rPr>
      </w:pPr>
    </w:p>
    <w:p w14:paraId="0996DC18"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Puji</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syukur</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limpahkan</w:t>
      </w:r>
      <w:proofErr w:type="spellEnd"/>
      <w:r>
        <w:rPr>
          <w:color w:val="000000"/>
        </w:rPr>
        <w:t xml:space="preserve"> pada Allah SWT,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 xml:space="preserve"> yang </w:t>
      </w:r>
      <w:proofErr w:type="spellStart"/>
      <w:r>
        <w:rPr>
          <w:color w:val="000000"/>
        </w:rPr>
        <w:t>senantiasa</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rahmatNya</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terlaksana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Tak</w:t>
      </w:r>
      <w:proofErr w:type="spellEnd"/>
      <w:r>
        <w:rPr>
          <w:color w:val="000000"/>
        </w:rPr>
        <w:t xml:space="preserve"> </w:t>
      </w:r>
      <w:proofErr w:type="spellStart"/>
      <w:r>
        <w:rPr>
          <w:color w:val="000000"/>
        </w:rPr>
        <w:t>lupa</w:t>
      </w:r>
      <w:proofErr w:type="spellEnd"/>
      <w:r>
        <w:rPr>
          <w:color w:val="000000"/>
        </w:rPr>
        <w:t xml:space="preserve"> </w:t>
      </w:r>
      <w:proofErr w:type="spellStart"/>
      <w:r>
        <w:t>shalawat</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salam</w:t>
      </w:r>
      <w:proofErr w:type="spellEnd"/>
      <w:r>
        <w:rPr>
          <w:color w:val="000000"/>
        </w:rPr>
        <w:t xml:space="preserve"> </w:t>
      </w:r>
      <w:proofErr w:type="spellStart"/>
      <w:r>
        <w:rPr>
          <w:color w:val="000000"/>
        </w:rPr>
        <w:t>semoga</w:t>
      </w:r>
      <w:proofErr w:type="spellEnd"/>
      <w:r>
        <w:rPr>
          <w:color w:val="000000"/>
        </w:rPr>
        <w:t xml:space="preserve"> </w:t>
      </w:r>
      <w:proofErr w:type="spellStart"/>
      <w:r>
        <w:rPr>
          <w:color w:val="000000"/>
        </w:rPr>
        <w:t>selalu</w:t>
      </w:r>
      <w:proofErr w:type="spellEnd"/>
      <w:r>
        <w:rPr>
          <w:color w:val="000000"/>
        </w:rPr>
        <w:t xml:space="preserve"> </w:t>
      </w:r>
      <w:proofErr w:type="spellStart"/>
      <w:r>
        <w:rPr>
          <w:color w:val="000000"/>
        </w:rPr>
        <w:t>tercurah</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suri</w:t>
      </w:r>
      <w:proofErr w:type="spellEnd"/>
      <w:r>
        <w:rPr>
          <w:color w:val="000000"/>
        </w:rPr>
        <w:t xml:space="preserve"> </w:t>
      </w:r>
      <w:proofErr w:type="spellStart"/>
      <w:r>
        <w:rPr>
          <w:color w:val="000000"/>
        </w:rPr>
        <w:t>tauladan</w:t>
      </w:r>
      <w:proofErr w:type="spellEnd"/>
      <w:r>
        <w:rPr>
          <w:color w:val="000000"/>
        </w:rPr>
        <w:t xml:space="preserve"> yang agung, Nabi Mu</w:t>
      </w:r>
      <w:r>
        <w:rPr>
          <w:color w:val="000000"/>
        </w:rPr>
        <w:t xml:space="preserve">hammad SAW.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tak</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terlaksana</w:t>
      </w:r>
      <w:proofErr w:type="spellEnd"/>
      <w:r>
        <w:rPr>
          <w:color w:val="000000"/>
        </w:rPr>
        <w:t xml:space="preserve"> </w:t>
      </w:r>
      <w:proofErr w:type="spellStart"/>
      <w:r>
        <w:rPr>
          <w:color w:val="000000"/>
        </w:rPr>
        <w:t>tanpa</w:t>
      </w:r>
      <w:proofErr w:type="spellEnd"/>
      <w:r>
        <w:rPr>
          <w:color w:val="000000"/>
        </w:rPr>
        <w:t xml:space="preserve"> </w:t>
      </w:r>
      <w:proofErr w:type="spellStart"/>
      <w:r>
        <w:rPr>
          <w:color w:val="000000"/>
        </w:rPr>
        <w:t>ijin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 xml:space="preserve">. </w:t>
      </w:r>
    </w:p>
    <w:p w14:paraId="7B863040" w14:textId="77777777" w:rsidR="00E36C9E" w:rsidRDefault="00E36C9E">
      <w:pPr>
        <w:pBdr>
          <w:top w:val="nil"/>
          <w:left w:val="nil"/>
          <w:bottom w:val="nil"/>
          <w:right w:val="nil"/>
          <w:between w:val="nil"/>
        </w:pBdr>
        <w:spacing w:after="0" w:line="360" w:lineRule="auto"/>
        <w:jc w:val="both"/>
        <w:rPr>
          <w:color w:val="000000"/>
        </w:rPr>
      </w:pPr>
    </w:p>
    <w:p w14:paraId="65F5F58B"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Terima</w:t>
      </w:r>
      <w:proofErr w:type="spellEnd"/>
      <w:r>
        <w:rPr>
          <w:color w:val="000000"/>
        </w:rPr>
        <w:t xml:space="preserve"> </w:t>
      </w:r>
      <w:proofErr w:type="spellStart"/>
      <w:r>
        <w:rPr>
          <w:color w:val="000000"/>
        </w:rPr>
        <w:t>kasih</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dosen</w:t>
      </w:r>
      <w:proofErr w:type="spellEnd"/>
      <w:r>
        <w:rPr>
          <w:color w:val="000000"/>
        </w:rPr>
        <w:t xml:space="preserve"> </w:t>
      </w:r>
      <w:proofErr w:type="spellStart"/>
      <w:r>
        <w:rPr>
          <w:color w:val="000000"/>
        </w:rPr>
        <w:t>pembimbing</w:t>
      </w:r>
      <w:proofErr w:type="spellEnd"/>
      <w:r>
        <w:rPr>
          <w:color w:val="000000"/>
        </w:rPr>
        <w:t xml:space="preserve">, Prof. Dr. Ir. </w:t>
      </w:r>
      <w:proofErr w:type="spellStart"/>
      <w:r>
        <w:rPr>
          <w:color w:val="000000"/>
        </w:rPr>
        <w:t>Jaka</w:t>
      </w:r>
      <w:proofErr w:type="spellEnd"/>
      <w:r>
        <w:rPr>
          <w:color w:val="000000"/>
        </w:rPr>
        <w:t xml:space="preserve"> </w:t>
      </w:r>
      <w:proofErr w:type="spellStart"/>
      <w:r>
        <w:rPr>
          <w:color w:val="000000"/>
        </w:rPr>
        <w:t>Sembiring</w:t>
      </w:r>
      <w:proofErr w:type="spellEnd"/>
      <w:r>
        <w:rPr>
          <w:color w:val="000000"/>
        </w:rPr>
        <w:t xml:space="preserve">, M. </w:t>
      </w:r>
      <w:proofErr w:type="spellStart"/>
      <w:r>
        <w:rPr>
          <w:color w:val="000000"/>
        </w:rPr>
        <w:t>Eng</w:t>
      </w:r>
      <w:proofErr w:type="spellEnd"/>
      <w:r>
        <w:rPr>
          <w:color w:val="000000"/>
        </w:rPr>
        <w:t xml:space="preserve"> yang </w:t>
      </w:r>
      <w:proofErr w:type="spellStart"/>
      <w:r>
        <w:rPr>
          <w:color w:val="000000"/>
        </w:rPr>
        <w:t>selalu</w:t>
      </w:r>
      <w:proofErr w:type="spellEnd"/>
      <w:r>
        <w:rPr>
          <w:color w:val="000000"/>
        </w:rPr>
        <w:t xml:space="preserve"> </w:t>
      </w:r>
      <w:proofErr w:type="spellStart"/>
      <w:r>
        <w:rPr>
          <w:color w:val="000000"/>
        </w:rPr>
        <w:t>mendukung</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semangat</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meluangkan</w:t>
      </w:r>
      <w:proofErr w:type="spellEnd"/>
      <w:r>
        <w:rPr>
          <w:color w:val="000000"/>
        </w:rPr>
        <w:t xml:space="preserve"> </w:t>
      </w:r>
      <w:proofErr w:type="spellStart"/>
      <w:r>
        <w:rPr>
          <w:color w:val="000000"/>
        </w:rPr>
        <w:t>waktu</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arahan</w:t>
      </w:r>
      <w:proofErr w:type="spellEnd"/>
      <w:r>
        <w:rPr>
          <w:color w:val="000000"/>
        </w:rPr>
        <w:t xml:space="preserve"> </w:t>
      </w:r>
      <w:proofErr w:type="spellStart"/>
      <w:r>
        <w:rPr>
          <w:color w:val="000000"/>
        </w:rPr>
        <w:t>sert</w:t>
      </w:r>
      <w:r>
        <w:rPr>
          <w:color w:val="000000"/>
        </w:rPr>
        <w:t>a</w:t>
      </w:r>
      <w:proofErr w:type="spellEnd"/>
      <w:r>
        <w:rPr>
          <w:color w:val="000000"/>
        </w:rPr>
        <w:t xml:space="preserve"> </w:t>
      </w:r>
      <w:proofErr w:type="spellStart"/>
      <w:r>
        <w:rPr>
          <w:color w:val="000000"/>
        </w:rPr>
        <w:t>bimbingan</w:t>
      </w:r>
      <w:proofErr w:type="spellEnd"/>
      <w:r>
        <w:rPr>
          <w:color w:val="000000"/>
        </w:rPr>
        <w:t xml:space="preserve">, agar </w:t>
      </w:r>
      <w:proofErr w:type="spellStart"/>
      <w:r>
        <w:rPr>
          <w:color w:val="000000"/>
        </w:rPr>
        <w:t>mendapatkan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 xml:space="preserve"> yang </w:t>
      </w:r>
      <w:proofErr w:type="spellStart"/>
      <w:r>
        <w:rPr>
          <w:color w:val="000000"/>
        </w:rPr>
        <w:t>maksimal</w:t>
      </w:r>
      <w:proofErr w:type="spellEnd"/>
      <w:r>
        <w:rPr>
          <w:color w:val="000000"/>
        </w:rPr>
        <w:t xml:space="preserve">.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mengucapkan</w:t>
      </w:r>
      <w:proofErr w:type="spellEnd"/>
      <w:r>
        <w:rPr>
          <w:color w:val="000000"/>
        </w:rPr>
        <w:t xml:space="preserve"> </w:t>
      </w:r>
      <w:proofErr w:type="spellStart"/>
      <w:r>
        <w:rPr>
          <w:color w:val="000000"/>
        </w:rPr>
        <w:t>terima</w:t>
      </w:r>
      <w:proofErr w:type="spellEnd"/>
      <w:r>
        <w:rPr>
          <w:color w:val="000000"/>
        </w:rPr>
        <w:t xml:space="preserve"> </w:t>
      </w:r>
      <w:proofErr w:type="spellStart"/>
      <w:r>
        <w:rPr>
          <w:color w:val="000000"/>
        </w:rPr>
        <w:t>kasih</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Mbak</w:t>
      </w:r>
      <w:proofErr w:type="spellEnd"/>
      <w:r>
        <w:rPr>
          <w:color w:val="000000"/>
        </w:rPr>
        <w:t xml:space="preserve"> </w:t>
      </w:r>
      <w:proofErr w:type="spellStart"/>
      <w:r>
        <w:rPr>
          <w:color w:val="000000"/>
        </w:rPr>
        <w:t>Meisa</w:t>
      </w:r>
      <w:proofErr w:type="spellEnd"/>
      <w:r>
        <w:rPr>
          <w:color w:val="000000"/>
        </w:rPr>
        <w:t xml:space="preserve"> dan Pak Dede yang </w:t>
      </w:r>
      <w:proofErr w:type="spellStart"/>
      <w:r>
        <w:rPr>
          <w:color w:val="000000"/>
        </w:rPr>
        <w:t>membantu</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pengurusan</w:t>
      </w:r>
      <w:proofErr w:type="spellEnd"/>
      <w:r>
        <w:rPr>
          <w:color w:val="000000"/>
        </w:rPr>
        <w:t xml:space="preserve"> </w:t>
      </w:r>
      <w:proofErr w:type="spellStart"/>
      <w:r>
        <w:rPr>
          <w:color w:val="000000"/>
        </w:rPr>
        <w:t>administrasi</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senantiasa</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perkuliahan</w:t>
      </w:r>
      <w:proofErr w:type="spellEnd"/>
      <w:r>
        <w:rPr>
          <w:color w:val="000000"/>
        </w:rPr>
        <w:t xml:space="preserve"> </w:t>
      </w:r>
      <w:proofErr w:type="spellStart"/>
      <w:r>
        <w:rPr>
          <w:color w:val="000000"/>
        </w:rPr>
        <w:t>maupun</w:t>
      </w:r>
      <w:proofErr w:type="spellEnd"/>
      <w:r>
        <w:rPr>
          <w:color w:val="000000"/>
        </w:rPr>
        <w:t xml:space="preserve"> di </w:t>
      </w:r>
      <w:proofErr w:type="spellStart"/>
      <w:r>
        <w:rPr>
          <w:color w:val="000000"/>
        </w:rPr>
        <w:t>luar</w:t>
      </w:r>
      <w:proofErr w:type="spellEnd"/>
      <w:r>
        <w:rPr>
          <w:color w:val="000000"/>
        </w:rPr>
        <w:t xml:space="preserve"> </w:t>
      </w:r>
      <w:proofErr w:type="spellStart"/>
      <w:r>
        <w:rPr>
          <w:color w:val="000000"/>
        </w:rPr>
        <w:t>k</w:t>
      </w:r>
      <w:r>
        <w:rPr>
          <w:color w:val="000000"/>
        </w:rPr>
        <w:t>egiatan</w:t>
      </w:r>
      <w:proofErr w:type="spellEnd"/>
      <w:r>
        <w:rPr>
          <w:color w:val="000000"/>
        </w:rPr>
        <w:t xml:space="preserve"> </w:t>
      </w:r>
      <w:proofErr w:type="spellStart"/>
      <w:r>
        <w:rPr>
          <w:color w:val="000000"/>
        </w:rPr>
        <w:t>perkuliahan</w:t>
      </w:r>
      <w:proofErr w:type="spellEnd"/>
      <w:r>
        <w:rPr>
          <w:color w:val="000000"/>
        </w:rPr>
        <w:t xml:space="preserve"> yang </w:t>
      </w:r>
      <w:proofErr w:type="spellStart"/>
      <w:r>
        <w:rPr>
          <w:color w:val="000000"/>
        </w:rPr>
        <w:t>mendukung</w:t>
      </w:r>
      <w:proofErr w:type="spellEnd"/>
      <w:r>
        <w:rPr>
          <w:color w:val="000000"/>
        </w:rPr>
        <w:t xml:space="preserve"> </w:t>
      </w:r>
      <w:proofErr w:type="spellStart"/>
      <w:r>
        <w:rPr>
          <w:color w:val="000000"/>
        </w:rPr>
        <w:t>penguatan</w:t>
      </w:r>
      <w:proofErr w:type="spellEnd"/>
      <w:r>
        <w:rPr>
          <w:color w:val="000000"/>
        </w:rPr>
        <w:t xml:space="preserve"> </w:t>
      </w:r>
      <w:r>
        <w:rPr>
          <w:i/>
          <w:color w:val="000000"/>
        </w:rPr>
        <w:t>skill</w:t>
      </w:r>
      <w:r>
        <w:rPr>
          <w:color w:val="000000"/>
        </w:rPr>
        <w:t xml:space="preserve"> yang </w:t>
      </w:r>
      <w:proofErr w:type="spellStart"/>
      <w:r>
        <w:rPr>
          <w:color w:val="000000"/>
        </w:rPr>
        <w:t>kelak</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bermanfaat</w:t>
      </w:r>
      <w:proofErr w:type="spellEnd"/>
      <w:r>
        <w:rPr>
          <w:color w:val="000000"/>
        </w:rPr>
        <w:t xml:space="preserve"> di dunia </w:t>
      </w:r>
      <w:proofErr w:type="spellStart"/>
      <w:r>
        <w:rPr>
          <w:color w:val="000000"/>
        </w:rPr>
        <w:t>kerja</w:t>
      </w:r>
      <w:proofErr w:type="spellEnd"/>
      <w:r>
        <w:rPr>
          <w:color w:val="000000"/>
        </w:rPr>
        <w:t>.</w:t>
      </w:r>
    </w:p>
    <w:p w14:paraId="27D9BDB9" w14:textId="77777777" w:rsidR="00E36C9E" w:rsidRDefault="00E36C9E">
      <w:pPr>
        <w:pBdr>
          <w:top w:val="nil"/>
          <w:left w:val="nil"/>
          <w:bottom w:val="nil"/>
          <w:right w:val="nil"/>
          <w:between w:val="nil"/>
        </w:pBdr>
        <w:spacing w:after="0" w:line="360" w:lineRule="auto"/>
        <w:jc w:val="both"/>
        <w:rPr>
          <w:color w:val="000000"/>
        </w:rPr>
      </w:pPr>
    </w:p>
    <w:p w14:paraId="67502F15"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Kemudian</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mengucapkan</w:t>
      </w:r>
      <w:proofErr w:type="spellEnd"/>
      <w:r>
        <w:rPr>
          <w:color w:val="000000"/>
        </w:rPr>
        <w:t xml:space="preserve"> </w:t>
      </w:r>
      <w:proofErr w:type="spellStart"/>
      <w:r>
        <w:rPr>
          <w:color w:val="000000"/>
        </w:rPr>
        <w:t>terima</w:t>
      </w:r>
      <w:proofErr w:type="spellEnd"/>
      <w:r>
        <w:rPr>
          <w:color w:val="000000"/>
        </w:rPr>
        <w:t xml:space="preserve"> </w:t>
      </w:r>
      <w:proofErr w:type="spellStart"/>
      <w:r>
        <w:rPr>
          <w:color w:val="000000"/>
        </w:rPr>
        <w:t>kasih</w:t>
      </w:r>
      <w:proofErr w:type="spellEnd"/>
      <w:r>
        <w:rPr>
          <w:color w:val="000000"/>
        </w:rPr>
        <w:t xml:space="preserve"> </w:t>
      </w:r>
      <w:proofErr w:type="spellStart"/>
      <w:r>
        <w:rPr>
          <w:color w:val="000000"/>
        </w:rPr>
        <w:t>untuk</w:t>
      </w:r>
      <w:proofErr w:type="spellEnd"/>
      <w:r>
        <w:rPr>
          <w:color w:val="000000"/>
        </w:rPr>
        <w:t xml:space="preserve"> Badan Pusat </w:t>
      </w:r>
      <w:proofErr w:type="spellStart"/>
      <w:r>
        <w:rPr>
          <w:color w:val="000000"/>
        </w:rPr>
        <w:t>Statistik</w:t>
      </w:r>
      <w:proofErr w:type="spellEnd"/>
      <w:r>
        <w:rPr>
          <w:color w:val="000000"/>
        </w:rPr>
        <w:t xml:space="preserve"> yang </w:t>
      </w:r>
      <w:proofErr w:type="spellStart"/>
      <w:r>
        <w:rPr>
          <w:color w:val="000000"/>
        </w:rPr>
        <w:t>memberikan</w:t>
      </w:r>
      <w:proofErr w:type="spellEnd"/>
      <w:r>
        <w:rPr>
          <w:color w:val="000000"/>
        </w:rPr>
        <w:t xml:space="preserve"> </w:t>
      </w:r>
      <w:proofErr w:type="spellStart"/>
      <w:r>
        <w:rPr>
          <w:color w:val="000000"/>
        </w:rPr>
        <w:t>kesempatan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meneliti</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satu</w:t>
      </w:r>
      <w:proofErr w:type="spellEnd"/>
      <w:r>
        <w:rPr>
          <w:color w:val="000000"/>
        </w:rPr>
        <w:t xml:space="preserve"> pengukuran yang </w:t>
      </w:r>
      <w:proofErr w:type="spellStart"/>
      <w:r>
        <w:rPr>
          <w:color w:val="000000"/>
        </w:rPr>
        <w:t>selama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dilakuk</w:t>
      </w:r>
      <w:r>
        <w:rPr>
          <w:color w:val="000000"/>
        </w:rPr>
        <w:t>an</w:t>
      </w:r>
      <w:proofErr w:type="spellEnd"/>
      <w:r>
        <w:rPr>
          <w:color w:val="000000"/>
        </w:rPr>
        <w:t xml:space="preserve"> oleh Badan Pusat </w:t>
      </w:r>
      <w:proofErr w:type="spellStart"/>
      <w:r>
        <w:rPr>
          <w:color w:val="000000"/>
        </w:rPr>
        <w:t>Statistik</w:t>
      </w:r>
      <w:proofErr w:type="spellEnd"/>
      <w:r>
        <w:rPr>
          <w:color w:val="000000"/>
        </w:rPr>
        <w:t xml:space="preserve">, </w:t>
      </w:r>
      <w:proofErr w:type="spellStart"/>
      <w:r>
        <w:rPr>
          <w:color w:val="000000"/>
        </w:rPr>
        <w:t>yaitu</w:t>
      </w:r>
      <w:proofErr w:type="spellEnd"/>
      <w:r>
        <w:rPr>
          <w:color w:val="000000"/>
        </w:rPr>
        <w:t xml:space="preserve"> pengukuran </w:t>
      </w:r>
      <w:proofErr w:type="spellStart"/>
      <w:r>
        <w:rPr>
          <w:color w:val="000000"/>
        </w:rPr>
        <w:t>tingkat</w:t>
      </w:r>
      <w:proofErr w:type="spellEnd"/>
      <w:r>
        <w:rPr>
          <w:color w:val="000000"/>
        </w:rPr>
        <w:t xml:space="preserve"> </w:t>
      </w:r>
      <w:proofErr w:type="spellStart"/>
      <w:r>
        <w:rPr>
          <w:color w:val="000000"/>
        </w:rPr>
        <w:t>demokrasi</w:t>
      </w:r>
      <w:proofErr w:type="spellEnd"/>
      <w:r>
        <w:rPr>
          <w:color w:val="000000"/>
        </w:rPr>
        <w:t xml:space="preserve"> di Indonesia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Dari </w:t>
      </w:r>
      <w:proofErr w:type="spellStart"/>
      <w:r>
        <w:rPr>
          <w:color w:val="000000"/>
        </w:rPr>
        <w:t>tahun</w:t>
      </w:r>
      <w:proofErr w:type="spellEnd"/>
      <w:r>
        <w:rPr>
          <w:color w:val="000000"/>
        </w:rPr>
        <w:t xml:space="preserve"> 2012, </w:t>
      </w:r>
      <w:proofErr w:type="spellStart"/>
      <w:r>
        <w:rPr>
          <w:color w:val="000000"/>
        </w:rPr>
        <w:t>penulis</w:t>
      </w:r>
      <w:proofErr w:type="spellEnd"/>
      <w:r>
        <w:rPr>
          <w:color w:val="000000"/>
        </w:rPr>
        <w:t xml:space="preserve"> </w:t>
      </w:r>
      <w:proofErr w:type="spellStart"/>
      <w:r>
        <w:rPr>
          <w:color w:val="000000"/>
        </w:rPr>
        <w:t>banyak</w:t>
      </w:r>
      <w:proofErr w:type="spellEnd"/>
      <w:r>
        <w:rPr>
          <w:color w:val="000000"/>
        </w:rPr>
        <w:t xml:space="preserve"> </w:t>
      </w:r>
      <w:proofErr w:type="spellStart"/>
      <w:r>
        <w:rPr>
          <w:color w:val="000000"/>
        </w:rPr>
        <w:t>belajar</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bersama</w:t>
      </w:r>
      <w:proofErr w:type="spellEnd"/>
      <w:r>
        <w:rPr>
          <w:color w:val="000000"/>
        </w:rPr>
        <w:t xml:space="preserve"> </w:t>
      </w:r>
      <w:proofErr w:type="spellStart"/>
      <w:r>
        <w:rPr>
          <w:color w:val="000000"/>
        </w:rPr>
        <w:t>rekan-rekan</w:t>
      </w:r>
      <w:proofErr w:type="spellEnd"/>
      <w:r>
        <w:rPr>
          <w:color w:val="000000"/>
        </w:rPr>
        <w:t xml:space="preserve"> </w:t>
      </w:r>
      <w:proofErr w:type="spellStart"/>
      <w:r>
        <w:rPr>
          <w:color w:val="000000"/>
        </w:rPr>
        <w:t>dari</w:t>
      </w:r>
      <w:proofErr w:type="spellEnd"/>
      <w:r>
        <w:rPr>
          <w:color w:val="000000"/>
        </w:rPr>
        <w:t xml:space="preserve"> Sub </w:t>
      </w:r>
      <w:proofErr w:type="spellStart"/>
      <w:r>
        <w:rPr>
          <w:color w:val="000000"/>
        </w:rPr>
        <w:t>Direktorat</w:t>
      </w:r>
      <w:proofErr w:type="spellEnd"/>
      <w:r>
        <w:rPr>
          <w:color w:val="000000"/>
        </w:rPr>
        <w:t xml:space="preserve"> </w:t>
      </w:r>
      <w:proofErr w:type="spellStart"/>
      <w:r>
        <w:rPr>
          <w:color w:val="000000"/>
        </w:rPr>
        <w:t>Politik</w:t>
      </w:r>
      <w:proofErr w:type="spellEnd"/>
      <w:r>
        <w:rPr>
          <w:color w:val="000000"/>
        </w:rPr>
        <w:t xml:space="preserve"> dan </w:t>
      </w:r>
      <w:proofErr w:type="spellStart"/>
      <w:r>
        <w:rPr>
          <w:color w:val="000000"/>
        </w:rPr>
        <w:t>Pertahanan</w:t>
      </w:r>
      <w:proofErr w:type="spellEnd"/>
      <w:r>
        <w:rPr>
          <w:color w:val="000000"/>
        </w:rPr>
        <w:t xml:space="preserve"> </w:t>
      </w:r>
      <w:proofErr w:type="spellStart"/>
      <w:r>
        <w:rPr>
          <w:color w:val="000000"/>
        </w:rPr>
        <w:t>Keamanan</w:t>
      </w:r>
      <w:proofErr w:type="spellEnd"/>
      <w:r>
        <w:rPr>
          <w:color w:val="000000"/>
        </w:rPr>
        <w:t xml:space="preserve">. </w:t>
      </w:r>
      <w:proofErr w:type="spellStart"/>
      <w:r>
        <w:rPr>
          <w:color w:val="000000"/>
        </w:rPr>
        <w:t>S</w:t>
      </w:r>
      <w:r>
        <w:rPr>
          <w:color w:val="000000"/>
        </w:rPr>
        <w:t>elain</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berterima</w:t>
      </w:r>
      <w:proofErr w:type="spellEnd"/>
      <w:r>
        <w:rPr>
          <w:color w:val="000000"/>
        </w:rPr>
        <w:t xml:space="preserve"> </w:t>
      </w:r>
      <w:proofErr w:type="spellStart"/>
      <w:r>
        <w:rPr>
          <w:color w:val="000000"/>
        </w:rPr>
        <w:t>kasih</w:t>
      </w:r>
      <w:proofErr w:type="spellEnd"/>
      <w:r>
        <w:rPr>
          <w:color w:val="000000"/>
        </w:rPr>
        <w:t xml:space="preserve"> </w:t>
      </w:r>
      <w:proofErr w:type="spellStart"/>
      <w:r>
        <w:rPr>
          <w:color w:val="000000"/>
        </w:rPr>
        <w:t>kepada</w:t>
      </w:r>
      <w:proofErr w:type="spellEnd"/>
      <w:r>
        <w:rPr>
          <w:color w:val="000000"/>
        </w:rPr>
        <w:t xml:space="preserve"> Badan Pusat </w:t>
      </w:r>
      <w:proofErr w:type="spellStart"/>
      <w:r>
        <w:rPr>
          <w:color w:val="000000"/>
        </w:rPr>
        <w:t>Statistik</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beasiswa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melanjutkan</w:t>
      </w:r>
      <w:proofErr w:type="spellEnd"/>
      <w:r>
        <w:rPr>
          <w:color w:val="000000"/>
        </w:rPr>
        <w:t xml:space="preserve"> </w:t>
      </w:r>
      <w:proofErr w:type="spellStart"/>
      <w:r>
        <w:rPr>
          <w:color w:val="000000"/>
        </w:rPr>
        <w:t>pendidikan</w:t>
      </w:r>
      <w:proofErr w:type="spellEnd"/>
      <w:r>
        <w:rPr>
          <w:color w:val="000000"/>
        </w:rPr>
        <w:t xml:space="preserve"> magister di </w:t>
      </w:r>
      <w:proofErr w:type="spellStart"/>
      <w:r>
        <w:t>Institut</w:t>
      </w:r>
      <w:proofErr w:type="spellEnd"/>
      <w:r>
        <w:rPr>
          <w:color w:val="000000"/>
        </w:rPr>
        <w:t xml:space="preserve"> </w:t>
      </w:r>
      <w:proofErr w:type="spellStart"/>
      <w:r>
        <w:rPr>
          <w:color w:val="000000"/>
        </w:rPr>
        <w:t>Teknologi</w:t>
      </w:r>
      <w:proofErr w:type="spellEnd"/>
      <w:r>
        <w:rPr>
          <w:color w:val="000000"/>
        </w:rPr>
        <w:t xml:space="preserve"> Bandung. </w:t>
      </w:r>
    </w:p>
    <w:p w14:paraId="0A2B2068" w14:textId="77777777" w:rsidR="00E36C9E" w:rsidRDefault="00E36C9E">
      <w:pPr>
        <w:pBdr>
          <w:top w:val="nil"/>
          <w:left w:val="nil"/>
          <w:bottom w:val="nil"/>
          <w:right w:val="nil"/>
          <w:between w:val="nil"/>
        </w:pBdr>
        <w:spacing w:after="0" w:line="360" w:lineRule="auto"/>
        <w:jc w:val="both"/>
        <w:rPr>
          <w:color w:val="000000"/>
        </w:rPr>
      </w:pPr>
    </w:p>
    <w:p w14:paraId="3386FF36"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Terima</w:t>
      </w:r>
      <w:proofErr w:type="spellEnd"/>
      <w:r>
        <w:rPr>
          <w:color w:val="000000"/>
        </w:rPr>
        <w:t xml:space="preserve"> </w:t>
      </w:r>
      <w:proofErr w:type="spellStart"/>
      <w:r>
        <w:rPr>
          <w:color w:val="000000"/>
        </w:rPr>
        <w:t>kasih</w:t>
      </w:r>
      <w:proofErr w:type="spellEnd"/>
      <w:r>
        <w:rPr>
          <w:color w:val="000000"/>
        </w:rPr>
        <w:t xml:space="preserve"> </w:t>
      </w:r>
      <w:proofErr w:type="spellStart"/>
      <w:r>
        <w:rPr>
          <w:color w:val="000000"/>
        </w:rPr>
        <w:t>banyak</w:t>
      </w:r>
      <w:proofErr w:type="spellEnd"/>
      <w:r>
        <w:rPr>
          <w:color w:val="000000"/>
        </w:rPr>
        <w:t xml:space="preserve"> </w:t>
      </w:r>
      <w:proofErr w:type="spellStart"/>
      <w:r>
        <w:rPr>
          <w:color w:val="000000"/>
        </w:rPr>
        <w:t>untuk</w:t>
      </w:r>
      <w:proofErr w:type="spellEnd"/>
      <w:r>
        <w:rPr>
          <w:color w:val="000000"/>
        </w:rPr>
        <w:t xml:space="preserve"> Mama dan </w:t>
      </w:r>
      <w:proofErr w:type="spellStart"/>
      <w:r>
        <w:rPr>
          <w:color w:val="000000"/>
        </w:rPr>
        <w:t>adik-adik</w:t>
      </w:r>
      <w:proofErr w:type="spellEnd"/>
      <w:r>
        <w:rPr>
          <w:color w:val="000000"/>
        </w:rPr>
        <w:t xml:space="preserve"> </w:t>
      </w:r>
      <w:proofErr w:type="spellStart"/>
      <w:r>
        <w:rPr>
          <w:color w:val="000000"/>
        </w:rPr>
        <w:t>karena</w:t>
      </w:r>
      <w:proofErr w:type="spellEnd"/>
      <w:r>
        <w:rPr>
          <w:color w:val="000000"/>
        </w:rPr>
        <w:t xml:space="preserve"> </w:t>
      </w:r>
      <w:proofErr w:type="spellStart"/>
      <w:r>
        <w:rPr>
          <w:color w:val="000000"/>
        </w:rPr>
        <w:t>terus</w:t>
      </w:r>
      <w:proofErr w:type="spellEnd"/>
      <w:r>
        <w:rPr>
          <w:color w:val="000000"/>
        </w:rPr>
        <w:t xml:space="preserve"> </w:t>
      </w:r>
      <w:proofErr w:type="spellStart"/>
      <w:r>
        <w:rPr>
          <w:color w:val="000000"/>
        </w:rPr>
        <w:t>memberi</w:t>
      </w:r>
      <w:proofErr w:type="spellEnd"/>
      <w:r>
        <w:rPr>
          <w:color w:val="000000"/>
        </w:rPr>
        <w:t xml:space="preserve"> </w:t>
      </w:r>
      <w:proofErr w:type="spellStart"/>
      <w:r>
        <w:rPr>
          <w:color w:val="000000"/>
        </w:rPr>
        <w:t>semangat</w:t>
      </w:r>
      <w:proofErr w:type="spellEnd"/>
      <w:r>
        <w:rPr>
          <w:color w:val="000000"/>
        </w:rPr>
        <w:t xml:space="preserve">. </w:t>
      </w:r>
      <w:proofErr w:type="spellStart"/>
      <w:r>
        <w:rPr>
          <w:color w:val="000000"/>
        </w:rPr>
        <w:t>Adik</w:t>
      </w:r>
      <w:proofErr w:type="spellEnd"/>
      <w:r>
        <w:rPr>
          <w:color w:val="000000"/>
        </w:rPr>
        <w:t xml:space="preserve"> </w:t>
      </w:r>
      <w:proofErr w:type="spellStart"/>
      <w:r>
        <w:rPr>
          <w:color w:val="000000"/>
        </w:rPr>
        <w:t>b</w:t>
      </w:r>
      <w:r>
        <w:rPr>
          <w:color w:val="000000"/>
        </w:rPr>
        <w:t>ungsu</w:t>
      </w:r>
      <w:proofErr w:type="spellEnd"/>
      <w:r>
        <w:rPr>
          <w:color w:val="000000"/>
        </w:rPr>
        <w:t xml:space="preserve"> yang </w:t>
      </w:r>
      <w:proofErr w:type="spellStart"/>
      <w:r>
        <w:rPr>
          <w:color w:val="000000"/>
        </w:rPr>
        <w:t>sama-sama</w:t>
      </w:r>
      <w:proofErr w:type="spellEnd"/>
      <w:r>
        <w:rPr>
          <w:color w:val="000000"/>
        </w:rPr>
        <w:t xml:space="preserve"> </w:t>
      </w:r>
      <w:proofErr w:type="spellStart"/>
      <w:r>
        <w:rPr>
          <w:color w:val="000000"/>
        </w:rPr>
        <w:t>sedang</w:t>
      </w:r>
      <w:proofErr w:type="spellEnd"/>
      <w:r>
        <w:rPr>
          <w:color w:val="000000"/>
        </w:rPr>
        <w:t xml:space="preserve"> di </w:t>
      </w:r>
      <w:proofErr w:type="spellStart"/>
      <w:r>
        <w:rPr>
          <w:color w:val="000000"/>
        </w:rPr>
        <w:t>tingkat</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teman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menulis</w:t>
      </w:r>
      <w:proofErr w:type="spellEnd"/>
      <w:r>
        <w:rPr>
          <w:color w:val="000000"/>
        </w:rPr>
        <w:t xml:space="preserve"> </w:t>
      </w:r>
      <w:proofErr w:type="spellStart"/>
      <w:r>
        <w:rPr>
          <w:color w:val="000000"/>
        </w:rPr>
        <w:t>tesis</w:t>
      </w:r>
      <w:proofErr w:type="spellEnd"/>
      <w:r>
        <w:rPr>
          <w:color w:val="000000"/>
        </w:rPr>
        <w:t xml:space="preserve">. </w:t>
      </w:r>
      <w:proofErr w:type="spellStart"/>
      <w:r>
        <w:rPr>
          <w:color w:val="000000"/>
        </w:rPr>
        <w:t>Terakhir</w:t>
      </w:r>
      <w:proofErr w:type="spellEnd"/>
      <w:r>
        <w:rPr>
          <w:color w:val="000000"/>
        </w:rPr>
        <w:t xml:space="preserve">, </w:t>
      </w:r>
      <w:proofErr w:type="spellStart"/>
      <w:r>
        <w:rPr>
          <w:color w:val="000000"/>
        </w:rPr>
        <w:t>terima</w:t>
      </w:r>
      <w:proofErr w:type="spellEnd"/>
      <w:r>
        <w:rPr>
          <w:color w:val="000000"/>
        </w:rPr>
        <w:t xml:space="preserve"> </w:t>
      </w:r>
      <w:proofErr w:type="spellStart"/>
      <w:r>
        <w:rPr>
          <w:color w:val="000000"/>
        </w:rPr>
        <w:t>kasih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teman</w:t>
      </w:r>
      <w:proofErr w:type="spellEnd"/>
      <w:r>
        <w:rPr>
          <w:color w:val="000000"/>
        </w:rPr>
        <w:t xml:space="preserve"> </w:t>
      </w:r>
      <w:proofErr w:type="spellStart"/>
      <w:r>
        <w:rPr>
          <w:color w:val="000000"/>
        </w:rPr>
        <w:t>sekaligus</w:t>
      </w:r>
      <w:proofErr w:type="spellEnd"/>
      <w:r>
        <w:rPr>
          <w:color w:val="000000"/>
        </w:rPr>
        <w:t xml:space="preserve"> guru, Mas </w:t>
      </w:r>
      <w:proofErr w:type="spellStart"/>
      <w:r>
        <w:rPr>
          <w:color w:val="000000"/>
        </w:rPr>
        <w:t>Henokh</w:t>
      </w:r>
      <w:proofErr w:type="spellEnd"/>
      <w:r>
        <w:rPr>
          <w:color w:val="000000"/>
        </w:rPr>
        <w:t xml:space="preserve"> Lugo </w:t>
      </w:r>
      <w:proofErr w:type="spellStart"/>
      <w:r>
        <w:rPr>
          <w:color w:val="000000"/>
        </w:rPr>
        <w:t>selalu</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masukan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diri</w:t>
      </w:r>
      <w:proofErr w:type="spellEnd"/>
      <w:r>
        <w:rPr>
          <w:color w:val="000000"/>
        </w:rPr>
        <w:t xml:space="preserve">. </w:t>
      </w:r>
      <w:proofErr w:type="spellStart"/>
      <w:r>
        <w:rPr>
          <w:color w:val="000000"/>
        </w:rPr>
        <w:t>Semoga</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mengikuti</w:t>
      </w:r>
      <w:proofErr w:type="spellEnd"/>
      <w:r>
        <w:rPr>
          <w:color w:val="000000"/>
        </w:rPr>
        <w:t xml:space="preserve"> </w:t>
      </w:r>
      <w:proofErr w:type="spellStart"/>
      <w:r>
        <w:rPr>
          <w:color w:val="000000"/>
        </w:rPr>
        <w:t>jejak</w:t>
      </w:r>
      <w:proofErr w:type="spellEnd"/>
      <w:r>
        <w:rPr>
          <w:color w:val="000000"/>
        </w:rPr>
        <w:t xml:space="preserve"> Mas </w:t>
      </w:r>
      <w:proofErr w:type="spellStart"/>
      <w:r>
        <w:rPr>
          <w:color w:val="000000"/>
        </w:rPr>
        <w:t>Henokh</w:t>
      </w:r>
      <w:proofErr w:type="spellEnd"/>
      <w:r>
        <w:rPr>
          <w:color w:val="000000"/>
        </w:rPr>
        <w:t xml:space="preserve"> Lugo yang </w:t>
      </w:r>
      <w:proofErr w:type="spellStart"/>
      <w:r>
        <w:rPr>
          <w:color w:val="000000"/>
        </w:rPr>
        <w:t>berkesempatan</w:t>
      </w:r>
      <w:proofErr w:type="spellEnd"/>
      <w:r>
        <w:rPr>
          <w:color w:val="000000"/>
        </w:rPr>
        <w:t xml:space="preserve"> </w:t>
      </w:r>
      <w:proofErr w:type="spellStart"/>
      <w:r>
        <w:rPr>
          <w:color w:val="000000"/>
        </w:rPr>
        <w:t>kuliah</w:t>
      </w:r>
      <w:proofErr w:type="spellEnd"/>
      <w:r>
        <w:rPr>
          <w:color w:val="000000"/>
        </w:rPr>
        <w:t xml:space="preserve"> di </w:t>
      </w:r>
      <w:proofErr w:type="spellStart"/>
      <w:r>
        <w:rPr>
          <w:color w:val="000000"/>
        </w:rPr>
        <w:t>luar</w:t>
      </w:r>
      <w:proofErr w:type="spellEnd"/>
      <w:r>
        <w:rPr>
          <w:color w:val="000000"/>
        </w:rPr>
        <w:t xml:space="preserve"> negeri.</w:t>
      </w:r>
    </w:p>
    <w:p w14:paraId="5CF994C1" w14:textId="77777777" w:rsidR="00E36C9E" w:rsidRDefault="00E36C9E">
      <w:pPr>
        <w:pBdr>
          <w:top w:val="nil"/>
          <w:left w:val="nil"/>
          <w:bottom w:val="nil"/>
          <w:right w:val="nil"/>
          <w:between w:val="nil"/>
        </w:pBdr>
        <w:spacing w:after="0" w:line="360" w:lineRule="auto"/>
        <w:jc w:val="both"/>
        <w:rPr>
          <w:color w:val="000000"/>
        </w:rPr>
      </w:pPr>
    </w:p>
    <w:p w14:paraId="6DCC9DA8" w14:textId="77777777" w:rsidR="00E36C9E" w:rsidRDefault="006C44F9">
      <w:r>
        <w:br w:type="page"/>
      </w:r>
    </w:p>
    <w:p w14:paraId="5DC9254C" w14:textId="77777777" w:rsidR="00E36C9E" w:rsidRDefault="006C44F9">
      <w:pPr>
        <w:pStyle w:val="Heading1"/>
        <w:spacing w:before="0" w:after="0" w:line="360" w:lineRule="auto"/>
        <w:jc w:val="center"/>
        <w:rPr>
          <w:sz w:val="28"/>
          <w:szCs w:val="28"/>
        </w:rPr>
      </w:pPr>
      <w:bookmarkStart w:id="12" w:name="_heading=h.26in1rg" w:colFirst="0" w:colLast="0"/>
      <w:bookmarkEnd w:id="12"/>
      <w:r>
        <w:rPr>
          <w:sz w:val="28"/>
          <w:szCs w:val="28"/>
        </w:rPr>
        <w:lastRenderedPageBreak/>
        <w:t>DAFTAR ISI</w:t>
      </w:r>
    </w:p>
    <w:p w14:paraId="08A8CAC6" w14:textId="77777777" w:rsidR="00E36C9E" w:rsidRDefault="00E36C9E">
      <w:pPr>
        <w:pBdr>
          <w:top w:val="nil"/>
          <w:left w:val="nil"/>
          <w:bottom w:val="nil"/>
          <w:right w:val="nil"/>
          <w:between w:val="nil"/>
        </w:pBdr>
        <w:spacing w:after="0" w:line="360" w:lineRule="auto"/>
        <w:jc w:val="center"/>
        <w:rPr>
          <w:b/>
          <w:color w:val="000000"/>
          <w:sz w:val="28"/>
          <w:szCs w:val="28"/>
        </w:rPr>
      </w:pPr>
    </w:p>
    <w:sdt>
      <w:sdtPr>
        <w:id w:val="1406263127"/>
        <w:docPartObj>
          <w:docPartGallery w:val="Table of Contents"/>
          <w:docPartUnique/>
        </w:docPartObj>
      </w:sdtPr>
      <w:sdtEndPr/>
      <w:sdtContent>
        <w:p w14:paraId="4E77D290"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ABSTRAK</w:t>
            </w:r>
            <w:r>
              <w:rPr>
                <w:color w:val="000000"/>
              </w:rPr>
              <w:tab/>
            </w:r>
            <w:r>
              <w:rPr>
                <w:color w:val="000000"/>
              </w:rPr>
              <w:tab/>
            </w:r>
            <w:r>
              <w:rPr>
                <w:color w:val="000000"/>
              </w:rPr>
              <w:tab/>
              <w:t>i</w:t>
            </w:r>
          </w:hyperlink>
        </w:p>
        <w:p w14:paraId="65D5C6D6"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i/>
              <w:color w:val="000000"/>
              <w:sz w:val="22"/>
              <w:szCs w:val="22"/>
            </w:rPr>
          </w:pPr>
          <w:hyperlink w:anchor="_heading=h.30j0zll">
            <w:r>
              <w:rPr>
                <w:i/>
                <w:color w:val="000000"/>
              </w:rPr>
              <w:t>ABSTRACT</w:t>
            </w:r>
            <w:r>
              <w:rPr>
                <w:i/>
                <w:color w:val="000000"/>
              </w:rPr>
              <w:tab/>
            </w:r>
            <w:r>
              <w:rPr>
                <w:i/>
                <w:color w:val="000000"/>
              </w:rPr>
              <w:tab/>
            </w:r>
            <w:r>
              <w:rPr>
                <w:i/>
                <w:color w:val="000000"/>
              </w:rPr>
              <w:tab/>
            </w:r>
          </w:hyperlink>
          <w:r>
            <w:fldChar w:fldCharType="begin"/>
          </w:r>
          <w:r>
            <w:instrText xml:space="preserve"> PAGEREF _heading=h.30j0zll \h </w:instrText>
          </w:r>
          <w:r>
            <w:fldChar w:fldCharType="separate"/>
          </w:r>
          <w:r>
            <w:rPr>
              <w:color w:val="000000"/>
            </w:rPr>
            <w:t>ii</w:t>
          </w:r>
          <w:r>
            <w:fldChar w:fldCharType="end"/>
          </w:r>
        </w:p>
        <w:p w14:paraId="5539E87E"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2et92p0">
            <w:r>
              <w:rPr>
                <w:color w:val="000000"/>
              </w:rPr>
              <w:t>HALAMAN PENGESAHAN</w:t>
            </w:r>
            <w:r>
              <w:rPr>
                <w:color w:val="000000"/>
              </w:rPr>
              <w:tab/>
            </w:r>
            <w:r>
              <w:rPr>
                <w:color w:val="000000"/>
              </w:rPr>
              <w:tab/>
              <w:t>iii</w:t>
            </w:r>
          </w:hyperlink>
        </w:p>
        <w:p w14:paraId="29990111"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3dy6vkm">
            <w:r>
              <w:rPr>
                <w:color w:val="000000"/>
              </w:rPr>
              <w:t>PEDOMAN PENGGUNAAN TESIS</w:t>
            </w:r>
            <w:r>
              <w:rPr>
                <w:color w:val="000000"/>
              </w:rPr>
              <w:tab/>
            </w:r>
            <w:r>
              <w:rPr>
                <w:color w:val="000000"/>
              </w:rPr>
              <w:tab/>
              <w:t>iv</w:t>
            </w:r>
          </w:hyperlink>
        </w:p>
        <w:p w14:paraId="6DCAB41A"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17dp8vu">
            <w:r>
              <w:rPr>
                <w:color w:val="000000"/>
              </w:rPr>
              <w:t>HALAMAN PE</w:t>
            </w:r>
            <w:r>
              <w:rPr>
                <w:color w:val="000000"/>
              </w:rPr>
              <w:t>RUNTUKAN</w:t>
            </w:r>
            <w:r>
              <w:rPr>
                <w:color w:val="000000"/>
              </w:rPr>
              <w:tab/>
            </w:r>
            <w:r>
              <w:rPr>
                <w:color w:val="000000"/>
              </w:rPr>
              <w:tab/>
              <w:t>v</w:t>
            </w:r>
          </w:hyperlink>
        </w:p>
        <w:p w14:paraId="146C3BDD"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3rdcrjn">
            <w:r>
              <w:rPr>
                <w:color w:val="000000"/>
              </w:rPr>
              <w:t>KATA PENGANTAR</w:t>
            </w:r>
            <w:r>
              <w:rPr>
                <w:color w:val="000000"/>
              </w:rPr>
              <w:tab/>
            </w:r>
            <w:r>
              <w:rPr>
                <w:color w:val="000000"/>
              </w:rPr>
              <w:tab/>
              <w:t>vi</w:t>
            </w:r>
          </w:hyperlink>
        </w:p>
        <w:p w14:paraId="17414EDA"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26in1rg">
            <w:r>
              <w:rPr>
                <w:color w:val="000000"/>
              </w:rPr>
              <w:t>DAFTAR ISI</w:t>
            </w:r>
            <w:r>
              <w:rPr>
                <w:color w:val="000000"/>
              </w:rPr>
              <w:tab/>
            </w:r>
            <w:r>
              <w:rPr>
                <w:color w:val="000000"/>
              </w:rPr>
              <w:tab/>
            </w:r>
            <w:r>
              <w:rPr>
                <w:color w:val="000000"/>
              </w:rPr>
              <w:tab/>
              <w:t>vii</w:t>
            </w:r>
          </w:hyperlink>
        </w:p>
        <w:p w14:paraId="3F7AB233"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lnxbz9">
            <w:r>
              <w:rPr>
                <w:color w:val="000000"/>
              </w:rPr>
              <w:t>DAFTAR LAMPIRAN</w:t>
            </w:r>
            <w:r>
              <w:rPr>
                <w:color w:val="000000"/>
              </w:rPr>
              <w:tab/>
            </w:r>
            <w:r>
              <w:rPr>
                <w:color w:val="000000"/>
              </w:rPr>
              <w:tab/>
              <w:t>ix</w:t>
            </w:r>
          </w:hyperlink>
        </w:p>
        <w:p w14:paraId="6113206C"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35nkun2">
            <w:r>
              <w:rPr>
                <w:color w:val="000000"/>
              </w:rPr>
              <w:t>DAFTAR GAMBAR DAN ILUSTRASI</w:t>
            </w:r>
            <w:r>
              <w:rPr>
                <w:color w:val="000000"/>
              </w:rPr>
              <w:tab/>
            </w:r>
            <w:r>
              <w:rPr>
                <w:color w:val="000000"/>
              </w:rPr>
              <w:tab/>
              <w:t>x</w:t>
            </w:r>
          </w:hyperlink>
        </w:p>
        <w:p w14:paraId="35CFBD88"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44sinio">
            <w:r>
              <w:rPr>
                <w:color w:val="000000"/>
              </w:rPr>
              <w:t>DAFTAR TABEL</w:t>
            </w:r>
            <w:r>
              <w:rPr>
                <w:color w:val="000000"/>
              </w:rPr>
              <w:tab/>
            </w:r>
            <w:r>
              <w:rPr>
                <w:color w:val="000000"/>
              </w:rPr>
              <w:tab/>
              <w:t>xi</w:t>
            </w:r>
          </w:hyperlink>
        </w:p>
        <w:p w14:paraId="7DA6CC44"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color w:val="000000"/>
            </w:rPr>
          </w:pPr>
          <w:hyperlink w:anchor="_heading=h.2jxsxqh">
            <w:r>
              <w:rPr>
                <w:color w:val="000000"/>
              </w:rPr>
              <w:t>DAFTAR SINGKATAN DAN LAMBANG</w:t>
            </w:r>
            <w:r>
              <w:rPr>
                <w:color w:val="000000"/>
              </w:rPr>
              <w:tab/>
            </w:r>
            <w:r>
              <w:rPr>
                <w:color w:val="000000"/>
              </w:rPr>
              <w:tab/>
              <w:t>xii</w:t>
            </w:r>
          </w:hyperlink>
        </w:p>
        <w:p w14:paraId="02F73FF2" w14:textId="77777777" w:rsidR="00E36C9E" w:rsidRDefault="00E36C9E"/>
        <w:p w14:paraId="625CE879"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z337ya">
            <w:r>
              <w:rPr>
                <w:color w:val="000000"/>
              </w:rPr>
              <w:t>Bab I</w:t>
            </w:r>
            <w:r>
              <w:rPr>
                <w:color w:val="000000"/>
              </w:rPr>
              <w:tab/>
              <w:t>Pendah</w:t>
            </w:r>
            <w:r>
              <w:rPr>
                <w:color w:val="000000"/>
              </w:rPr>
              <w:t>uluan</w:t>
            </w:r>
            <w:r>
              <w:rPr>
                <w:color w:val="000000"/>
              </w:rPr>
              <w:tab/>
            </w:r>
            <w:r>
              <w:rPr>
                <w:color w:val="000000"/>
              </w:rPr>
              <w:tab/>
              <w:t>1</w:t>
            </w:r>
          </w:hyperlink>
        </w:p>
        <w:p w14:paraId="214F67B1"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3j2qqm3">
            <w:r>
              <w:rPr>
                <w:color w:val="000000"/>
              </w:rPr>
              <w:t>I. 1 Definisi dan Latar Belakang Demokrasi</w:t>
            </w:r>
            <w:r>
              <w:rPr>
                <w:color w:val="000000"/>
              </w:rPr>
              <w:tab/>
            </w:r>
            <w:r>
              <w:rPr>
                <w:color w:val="000000"/>
              </w:rPr>
              <w:tab/>
              <w:t>1</w:t>
            </w:r>
          </w:hyperlink>
        </w:p>
        <w:p w14:paraId="7E49B3D5" w14:textId="77777777" w:rsidR="00E36C9E" w:rsidRDefault="006C44F9">
          <w:pPr>
            <w:pBdr>
              <w:top w:val="nil"/>
              <w:left w:val="nil"/>
              <w:bottom w:val="nil"/>
              <w:right w:val="nil"/>
              <w:between w:val="nil"/>
            </w:pBdr>
            <w:tabs>
              <w:tab w:val="left" w:pos="1843"/>
              <w:tab w:val="left" w:pos="7371"/>
              <w:tab w:val="right" w:pos="7938"/>
            </w:tabs>
            <w:spacing w:after="0" w:line="240" w:lineRule="auto"/>
            <w:ind w:left="2047" w:hanging="629"/>
            <w:rPr>
              <w:rFonts w:ascii="Calibri" w:eastAsia="Calibri" w:hAnsi="Calibri" w:cs="Calibri"/>
              <w:color w:val="000000"/>
              <w:sz w:val="22"/>
              <w:szCs w:val="22"/>
            </w:rPr>
          </w:pPr>
          <w:hyperlink w:anchor="_heading=h.1y810tw">
            <w:r>
              <w:rPr>
                <w:color w:val="000000"/>
              </w:rPr>
              <w:t>I.1.1 Gelombang Pertama Demokratisasi</w:t>
            </w:r>
            <w:r>
              <w:rPr>
                <w:color w:val="000000"/>
              </w:rPr>
              <w:tab/>
            </w:r>
            <w:r>
              <w:rPr>
                <w:color w:val="000000"/>
              </w:rPr>
              <w:tab/>
              <w:t>2</w:t>
            </w:r>
          </w:hyperlink>
        </w:p>
        <w:p w14:paraId="6C84FDF8" w14:textId="77777777" w:rsidR="00E36C9E" w:rsidRDefault="006C44F9">
          <w:pPr>
            <w:pBdr>
              <w:top w:val="nil"/>
              <w:left w:val="nil"/>
              <w:bottom w:val="nil"/>
              <w:right w:val="nil"/>
              <w:between w:val="nil"/>
            </w:pBdr>
            <w:tabs>
              <w:tab w:val="left" w:pos="1843"/>
              <w:tab w:val="left" w:pos="7371"/>
              <w:tab w:val="right" w:pos="7938"/>
            </w:tabs>
            <w:spacing w:after="0" w:line="240" w:lineRule="auto"/>
            <w:ind w:left="2047" w:hanging="629"/>
            <w:rPr>
              <w:rFonts w:ascii="Calibri" w:eastAsia="Calibri" w:hAnsi="Calibri" w:cs="Calibri"/>
              <w:color w:val="000000"/>
              <w:sz w:val="22"/>
              <w:szCs w:val="22"/>
            </w:rPr>
          </w:pPr>
          <w:hyperlink w:anchor="_heading=h.4i7ojhp">
            <w:r>
              <w:rPr>
                <w:color w:val="000000"/>
              </w:rPr>
              <w:t>I.1.2 Gelombang Kedua Demokratisasi</w:t>
            </w:r>
            <w:r>
              <w:rPr>
                <w:color w:val="000000"/>
              </w:rPr>
              <w:tab/>
            </w:r>
            <w:r>
              <w:rPr>
                <w:color w:val="000000"/>
              </w:rPr>
              <w:tab/>
              <w:t>2</w:t>
            </w:r>
          </w:hyperlink>
        </w:p>
        <w:p w14:paraId="450FFC38" w14:textId="77777777" w:rsidR="00E36C9E" w:rsidRDefault="006C44F9">
          <w:pPr>
            <w:pBdr>
              <w:top w:val="nil"/>
              <w:left w:val="nil"/>
              <w:bottom w:val="nil"/>
              <w:right w:val="nil"/>
              <w:between w:val="nil"/>
            </w:pBdr>
            <w:tabs>
              <w:tab w:val="left" w:pos="1843"/>
              <w:tab w:val="left" w:pos="7371"/>
              <w:tab w:val="right" w:pos="7938"/>
            </w:tabs>
            <w:spacing w:after="0" w:line="240" w:lineRule="auto"/>
            <w:ind w:left="2047" w:hanging="629"/>
            <w:rPr>
              <w:rFonts w:ascii="Calibri" w:eastAsia="Calibri" w:hAnsi="Calibri" w:cs="Calibri"/>
              <w:color w:val="000000"/>
              <w:sz w:val="22"/>
              <w:szCs w:val="22"/>
            </w:rPr>
          </w:pPr>
          <w:hyperlink w:anchor="_heading=h.2xcytpi">
            <w:r>
              <w:rPr>
                <w:color w:val="000000"/>
              </w:rPr>
              <w:t>I.1.3 Gelombang Ketiga Demokratisasi</w:t>
            </w:r>
            <w:r>
              <w:rPr>
                <w:color w:val="000000"/>
              </w:rPr>
              <w:tab/>
            </w:r>
            <w:r>
              <w:rPr>
                <w:color w:val="000000"/>
              </w:rPr>
              <w:tab/>
              <w:t>3</w:t>
            </w:r>
          </w:hyperlink>
        </w:p>
        <w:p w14:paraId="114BC431"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1ci93xb">
            <w:r>
              <w:rPr>
                <w:color w:val="000000"/>
              </w:rPr>
              <w:t>I. 2 Pengukuran Demokrasi</w:t>
            </w:r>
            <w:r>
              <w:rPr>
                <w:color w:val="000000"/>
              </w:rPr>
              <w:tab/>
            </w:r>
            <w:r>
              <w:rPr>
                <w:color w:val="000000"/>
              </w:rPr>
              <w:tab/>
              <w:t>3</w:t>
            </w:r>
          </w:hyperlink>
        </w:p>
        <w:p w14:paraId="22B24918" w14:textId="77777777" w:rsidR="00E36C9E" w:rsidRDefault="006C44F9">
          <w:pPr>
            <w:pBdr>
              <w:top w:val="nil"/>
              <w:left w:val="nil"/>
              <w:bottom w:val="nil"/>
              <w:right w:val="nil"/>
              <w:between w:val="nil"/>
            </w:pBdr>
            <w:tabs>
              <w:tab w:val="left" w:pos="1843"/>
              <w:tab w:val="left" w:pos="7371"/>
              <w:tab w:val="right" w:pos="7938"/>
            </w:tabs>
            <w:spacing w:after="0" w:line="240" w:lineRule="auto"/>
            <w:ind w:left="2047" w:hanging="629"/>
            <w:rPr>
              <w:rFonts w:ascii="Calibri" w:eastAsia="Calibri" w:hAnsi="Calibri" w:cs="Calibri"/>
              <w:color w:val="000000"/>
              <w:sz w:val="22"/>
              <w:szCs w:val="22"/>
            </w:rPr>
          </w:pPr>
          <w:hyperlink w:anchor="_heading=h.3whwml4">
            <w:r>
              <w:rPr>
                <w:color w:val="000000"/>
              </w:rPr>
              <w:t>I.2.1 Pentingnya Pengukur</w:t>
            </w:r>
            <w:r>
              <w:rPr>
                <w:color w:val="000000"/>
              </w:rPr>
              <w:t>an Demokrasi di Indonesia</w:t>
            </w:r>
            <w:r>
              <w:rPr>
                <w:color w:val="000000"/>
              </w:rPr>
              <w:tab/>
            </w:r>
            <w:r>
              <w:rPr>
                <w:color w:val="000000"/>
              </w:rPr>
              <w:tab/>
              <w:t>4</w:t>
            </w:r>
          </w:hyperlink>
        </w:p>
        <w:p w14:paraId="2CAAE786" w14:textId="77777777" w:rsidR="00E36C9E" w:rsidRDefault="006C44F9">
          <w:pPr>
            <w:pBdr>
              <w:top w:val="nil"/>
              <w:left w:val="nil"/>
              <w:bottom w:val="nil"/>
              <w:right w:val="nil"/>
              <w:between w:val="nil"/>
            </w:pBdr>
            <w:tabs>
              <w:tab w:val="left" w:pos="1843"/>
              <w:tab w:val="left" w:pos="7371"/>
              <w:tab w:val="right" w:pos="7938"/>
            </w:tabs>
            <w:spacing w:after="0" w:line="240" w:lineRule="auto"/>
            <w:ind w:left="2047" w:hanging="629"/>
            <w:rPr>
              <w:rFonts w:ascii="Calibri" w:eastAsia="Calibri" w:hAnsi="Calibri" w:cs="Calibri"/>
              <w:color w:val="000000"/>
              <w:sz w:val="22"/>
              <w:szCs w:val="22"/>
            </w:rPr>
          </w:pPr>
          <w:hyperlink w:anchor="_heading=h.2bn6wsx">
            <w:r>
              <w:rPr>
                <w:color w:val="000000"/>
              </w:rPr>
              <w:t>I.2.2 Pengukuran Demokrasi di Indonesia</w:t>
            </w:r>
            <w:r>
              <w:rPr>
                <w:color w:val="000000"/>
              </w:rPr>
              <w:tab/>
            </w:r>
            <w:r>
              <w:rPr>
                <w:color w:val="000000"/>
              </w:rPr>
              <w:tab/>
              <w:t>5</w:t>
            </w:r>
          </w:hyperlink>
        </w:p>
        <w:p w14:paraId="3380D64C"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3as4poj">
            <w:r>
              <w:rPr>
                <w:color w:val="000000"/>
              </w:rPr>
              <w:t>I. 3 Latar Belakang</w:t>
            </w:r>
            <w:r>
              <w:rPr>
                <w:color w:val="000000"/>
              </w:rPr>
              <w:tab/>
            </w:r>
            <w:r>
              <w:rPr>
                <w:color w:val="000000"/>
              </w:rPr>
              <w:tab/>
              <w:t>9</w:t>
            </w:r>
          </w:hyperlink>
        </w:p>
        <w:p w14:paraId="70A9FA8C"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1pxezwc">
            <w:r>
              <w:rPr>
                <w:color w:val="000000"/>
              </w:rPr>
              <w:t>I. 4 Masalah Penelitian</w:t>
            </w:r>
            <w:r>
              <w:rPr>
                <w:color w:val="000000"/>
              </w:rPr>
              <w:tab/>
            </w:r>
            <w:r>
              <w:rPr>
                <w:color w:val="000000"/>
              </w:rPr>
              <w:tab/>
              <w:t>13</w:t>
            </w:r>
          </w:hyperlink>
        </w:p>
        <w:p w14:paraId="43FDBE00"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147n2zr">
            <w:r>
              <w:rPr>
                <w:color w:val="000000"/>
              </w:rPr>
              <w:t>I. 5 Tujuan Penelitian</w:t>
            </w:r>
            <w:r>
              <w:rPr>
                <w:color w:val="000000"/>
              </w:rPr>
              <w:tab/>
            </w:r>
            <w:r>
              <w:rPr>
                <w:color w:val="000000"/>
              </w:rPr>
              <w:tab/>
              <w:t>14</w:t>
            </w:r>
          </w:hyperlink>
        </w:p>
        <w:p w14:paraId="786EEAA0"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3o7alnk">
            <w:r>
              <w:rPr>
                <w:color w:val="000000"/>
              </w:rPr>
              <w:t>I. 6 Batasan Masalah</w:t>
            </w:r>
            <w:r>
              <w:rPr>
                <w:color w:val="000000"/>
              </w:rPr>
              <w:tab/>
            </w:r>
            <w:r>
              <w:rPr>
                <w:color w:val="000000"/>
              </w:rPr>
              <w:tab/>
              <w:t>14</w:t>
            </w:r>
          </w:hyperlink>
        </w:p>
        <w:p w14:paraId="522BFA27"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23ckvvd">
            <w:r>
              <w:rPr>
                <w:color w:val="000000"/>
              </w:rPr>
              <w:t>I. 7</w:t>
            </w:r>
          </w:hyperlink>
          <w:hyperlink w:anchor="_heading=h.23ckvvd">
            <w:r>
              <w:rPr>
                <w:color w:val="000000"/>
              </w:rPr>
              <w:t xml:space="preserve"> Manfaat Penelitian</w:t>
            </w:r>
            <w:r>
              <w:rPr>
                <w:color w:val="000000"/>
              </w:rPr>
              <w:tab/>
            </w:r>
            <w:r>
              <w:rPr>
                <w:color w:val="000000"/>
              </w:rPr>
              <w:tab/>
              <w:t>15</w:t>
            </w:r>
          </w:hyperlink>
        </w:p>
        <w:p w14:paraId="7C289816" w14:textId="77777777" w:rsidR="00E36C9E" w:rsidRDefault="006C44F9">
          <w:pPr>
            <w:pBdr>
              <w:top w:val="nil"/>
              <w:left w:val="nil"/>
              <w:bottom w:val="nil"/>
              <w:right w:val="nil"/>
              <w:between w:val="nil"/>
            </w:pBdr>
            <w:tabs>
              <w:tab w:val="left" w:pos="1418"/>
              <w:tab w:val="left" w:pos="7371"/>
              <w:tab w:val="right" w:pos="7938"/>
            </w:tabs>
            <w:spacing w:after="240" w:line="240" w:lineRule="auto"/>
            <w:ind w:left="1621" w:hanging="629"/>
            <w:jc w:val="both"/>
            <w:rPr>
              <w:color w:val="000000"/>
            </w:rPr>
          </w:pPr>
          <w:hyperlink w:anchor="_heading=h.ihv636">
            <w:r>
              <w:rPr>
                <w:color w:val="000000"/>
              </w:rPr>
              <w:t>I. 8 Sistematika Penulisan</w:t>
            </w:r>
            <w:r>
              <w:rPr>
                <w:color w:val="000000"/>
              </w:rPr>
              <w:tab/>
            </w:r>
            <w:r>
              <w:rPr>
                <w:color w:val="000000"/>
              </w:rPr>
              <w:tab/>
              <w:t>15</w:t>
            </w:r>
          </w:hyperlink>
        </w:p>
        <w:p w14:paraId="3C5F6FBD"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32hioqz">
            <w:r>
              <w:rPr>
                <w:color w:val="000000"/>
              </w:rPr>
              <w:t>Bab II</w:t>
            </w:r>
            <w:r>
              <w:rPr>
                <w:color w:val="000000"/>
              </w:rPr>
              <w:tab/>
              <w:t>Tinjauan Pustaka</w:t>
            </w:r>
            <w:r>
              <w:rPr>
                <w:color w:val="000000"/>
              </w:rPr>
              <w:tab/>
            </w:r>
            <w:r>
              <w:rPr>
                <w:color w:val="000000"/>
              </w:rPr>
              <w:tab/>
              <w:t>16</w:t>
            </w:r>
          </w:hyperlink>
        </w:p>
        <w:p w14:paraId="344E874B"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1hmsyys">
            <w:r>
              <w:rPr>
                <w:color w:val="000000"/>
              </w:rPr>
              <w:t>II.1 Analisis Sentimen Berkaitan dengan Demokrasi</w:t>
            </w:r>
            <w:r>
              <w:rPr>
                <w:color w:val="000000"/>
              </w:rPr>
              <w:tab/>
            </w:r>
            <w:r>
              <w:rPr>
                <w:color w:val="000000"/>
              </w:rPr>
              <w:tab/>
              <w:t>16</w:t>
            </w:r>
          </w:hyperlink>
        </w:p>
        <w:p w14:paraId="43A915B9" w14:textId="77777777" w:rsidR="00E36C9E" w:rsidRDefault="006C44F9">
          <w:pPr>
            <w:pBdr>
              <w:top w:val="nil"/>
              <w:left w:val="nil"/>
              <w:bottom w:val="nil"/>
              <w:right w:val="nil"/>
              <w:between w:val="nil"/>
            </w:pBdr>
            <w:tabs>
              <w:tab w:val="left" w:pos="1418"/>
              <w:tab w:val="left" w:pos="7371"/>
              <w:tab w:val="right" w:pos="7938"/>
            </w:tabs>
            <w:spacing w:after="240" w:line="240" w:lineRule="auto"/>
            <w:ind w:left="1621" w:hanging="629"/>
            <w:jc w:val="both"/>
            <w:rPr>
              <w:rFonts w:ascii="Calibri" w:eastAsia="Calibri" w:hAnsi="Calibri" w:cs="Calibri"/>
              <w:color w:val="000000"/>
              <w:sz w:val="22"/>
              <w:szCs w:val="22"/>
            </w:rPr>
          </w:pPr>
          <w:hyperlink w:anchor="_heading=h.4f1mdlm">
            <w:r>
              <w:rPr>
                <w:color w:val="000000"/>
              </w:rPr>
              <w:t>II.2 Prediksi Nilai Demokrasi</w:t>
            </w:r>
            <w:r>
              <w:rPr>
                <w:color w:val="000000"/>
              </w:rPr>
              <w:tab/>
            </w:r>
            <w:r>
              <w:rPr>
                <w:color w:val="000000"/>
              </w:rPr>
              <w:tab/>
              <w:t>23</w:t>
            </w:r>
          </w:hyperlink>
        </w:p>
        <w:p w14:paraId="48B32D01"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2u6wntf">
            <w:r>
              <w:rPr>
                <w:color w:val="000000"/>
              </w:rPr>
              <w:t>Bab III</w:t>
            </w:r>
            <w:r>
              <w:rPr>
                <w:color w:val="000000"/>
              </w:rPr>
              <w:tab/>
              <w:t>Perancangan dan Implementasi</w:t>
            </w:r>
            <w:r>
              <w:rPr>
                <w:color w:val="000000"/>
              </w:rPr>
              <w:tab/>
            </w:r>
            <w:r>
              <w:rPr>
                <w:color w:val="000000"/>
              </w:rPr>
              <w:tab/>
              <w:t>26</w:t>
            </w:r>
          </w:hyperlink>
        </w:p>
        <w:p w14:paraId="1CD24E31"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19c6y18">
            <w:r>
              <w:rPr>
                <w:color w:val="000000"/>
              </w:rPr>
              <w:t>III.1 Perancangan</w:t>
            </w:r>
            <w:r>
              <w:rPr>
                <w:color w:val="000000"/>
              </w:rPr>
              <w:tab/>
            </w:r>
            <w:r>
              <w:rPr>
                <w:color w:val="000000"/>
              </w:rPr>
              <w:tab/>
              <w:t>26</w:t>
            </w:r>
          </w:hyperlink>
        </w:p>
        <w:p w14:paraId="4B0E6493" w14:textId="77777777" w:rsidR="00E36C9E" w:rsidRDefault="006C44F9">
          <w:pPr>
            <w:pBdr>
              <w:top w:val="nil"/>
              <w:left w:val="nil"/>
              <w:bottom w:val="nil"/>
              <w:right w:val="nil"/>
              <w:between w:val="nil"/>
            </w:pBdr>
            <w:tabs>
              <w:tab w:val="left" w:pos="1843"/>
              <w:tab w:val="left" w:pos="7371"/>
              <w:tab w:val="right" w:pos="7938"/>
            </w:tabs>
            <w:spacing w:after="0" w:line="240" w:lineRule="auto"/>
            <w:ind w:left="2047" w:hanging="629"/>
            <w:rPr>
              <w:rFonts w:ascii="Calibri" w:eastAsia="Calibri" w:hAnsi="Calibri" w:cs="Calibri"/>
              <w:color w:val="000000"/>
              <w:sz w:val="22"/>
              <w:szCs w:val="22"/>
            </w:rPr>
          </w:pPr>
          <w:hyperlink w:anchor="_heading=h.3tbugp1">
            <w:r>
              <w:rPr>
                <w:color w:val="000000"/>
              </w:rPr>
              <w:t>III.1.1 Perancangan Pengumpulan data</w:t>
            </w:r>
            <w:r>
              <w:rPr>
                <w:color w:val="000000"/>
              </w:rPr>
              <w:tab/>
            </w:r>
            <w:r>
              <w:rPr>
                <w:color w:val="000000"/>
              </w:rPr>
              <w:tab/>
              <w:t>26</w:t>
            </w:r>
          </w:hyperlink>
        </w:p>
        <w:p w14:paraId="02352CC7" w14:textId="77777777" w:rsidR="00E36C9E" w:rsidRDefault="006C44F9">
          <w:pPr>
            <w:pBdr>
              <w:top w:val="nil"/>
              <w:left w:val="nil"/>
              <w:bottom w:val="nil"/>
              <w:right w:val="nil"/>
              <w:between w:val="nil"/>
            </w:pBdr>
            <w:tabs>
              <w:tab w:val="left" w:pos="1843"/>
              <w:tab w:val="left" w:pos="7371"/>
              <w:tab w:val="right" w:pos="7938"/>
            </w:tabs>
            <w:spacing w:after="0" w:line="240" w:lineRule="auto"/>
            <w:ind w:left="2047" w:hanging="629"/>
            <w:rPr>
              <w:rFonts w:ascii="Calibri" w:eastAsia="Calibri" w:hAnsi="Calibri" w:cs="Calibri"/>
              <w:color w:val="000000"/>
              <w:sz w:val="22"/>
              <w:szCs w:val="22"/>
            </w:rPr>
          </w:pPr>
          <w:hyperlink w:anchor="_heading=h.28h4qwu">
            <w:r>
              <w:rPr>
                <w:color w:val="000000"/>
              </w:rPr>
              <w:t>III.1.2 Perancangan Pengukuran Demokrasi</w:t>
            </w:r>
            <w:r>
              <w:rPr>
                <w:color w:val="000000"/>
              </w:rPr>
              <w:tab/>
            </w:r>
            <w:r>
              <w:rPr>
                <w:color w:val="000000"/>
              </w:rPr>
              <w:tab/>
              <w:t>28</w:t>
            </w:r>
          </w:hyperlink>
        </w:p>
        <w:p w14:paraId="4D038BCF" w14:textId="77777777" w:rsidR="00E36C9E" w:rsidRDefault="006C44F9">
          <w:pPr>
            <w:pBdr>
              <w:top w:val="nil"/>
              <w:left w:val="nil"/>
              <w:bottom w:val="nil"/>
              <w:right w:val="nil"/>
              <w:between w:val="nil"/>
            </w:pBdr>
            <w:tabs>
              <w:tab w:val="left" w:pos="1843"/>
              <w:tab w:val="left" w:pos="7371"/>
              <w:tab w:val="right" w:pos="7938"/>
            </w:tabs>
            <w:spacing w:after="0" w:line="240" w:lineRule="auto"/>
            <w:ind w:left="2047" w:hanging="629"/>
            <w:rPr>
              <w:rFonts w:ascii="Calibri" w:eastAsia="Calibri" w:hAnsi="Calibri" w:cs="Calibri"/>
              <w:color w:val="000000"/>
              <w:sz w:val="22"/>
              <w:szCs w:val="22"/>
            </w:rPr>
          </w:pPr>
          <w:hyperlink w:anchor="_heading=h.37m2jsg">
            <w:r>
              <w:rPr>
                <w:color w:val="000000"/>
              </w:rPr>
              <w:t>III.1.3 Perancangan Pengujian</w:t>
            </w:r>
            <w:r>
              <w:rPr>
                <w:color w:val="000000"/>
              </w:rPr>
              <w:tab/>
            </w:r>
            <w:r>
              <w:rPr>
                <w:color w:val="000000"/>
              </w:rPr>
              <w:tab/>
              <w:t>30</w:t>
            </w:r>
          </w:hyperlink>
        </w:p>
        <w:p w14:paraId="1C1762EA"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1mrcu09">
            <w:r>
              <w:rPr>
                <w:color w:val="000000"/>
              </w:rPr>
              <w:t>III.2 Implementasi</w:t>
            </w:r>
            <w:r>
              <w:rPr>
                <w:color w:val="000000"/>
              </w:rPr>
              <w:tab/>
            </w:r>
            <w:r>
              <w:rPr>
                <w:color w:val="000000"/>
              </w:rPr>
              <w:tab/>
              <w:t>31</w:t>
            </w:r>
          </w:hyperlink>
        </w:p>
        <w:p w14:paraId="483A65E7" w14:textId="77777777" w:rsidR="00E36C9E" w:rsidRDefault="006C44F9">
          <w:pPr>
            <w:pBdr>
              <w:top w:val="nil"/>
              <w:left w:val="nil"/>
              <w:bottom w:val="nil"/>
              <w:right w:val="nil"/>
              <w:between w:val="nil"/>
            </w:pBdr>
            <w:tabs>
              <w:tab w:val="left" w:pos="1843"/>
              <w:tab w:val="left" w:pos="7371"/>
              <w:tab w:val="right" w:pos="7938"/>
            </w:tabs>
            <w:spacing w:after="0" w:line="240" w:lineRule="auto"/>
            <w:ind w:left="2047" w:hanging="629"/>
            <w:rPr>
              <w:rFonts w:ascii="Calibri" w:eastAsia="Calibri" w:hAnsi="Calibri" w:cs="Calibri"/>
              <w:color w:val="000000"/>
              <w:sz w:val="22"/>
              <w:szCs w:val="22"/>
            </w:rPr>
          </w:pPr>
          <w:hyperlink w:anchor="_heading=h.46r0co2">
            <w:r>
              <w:rPr>
                <w:color w:val="000000"/>
              </w:rPr>
              <w:t>III.2.1 Implementasi Pengumpulan Data</w:t>
            </w:r>
            <w:r>
              <w:rPr>
                <w:color w:val="000000"/>
              </w:rPr>
              <w:tab/>
            </w:r>
            <w:r>
              <w:rPr>
                <w:color w:val="000000"/>
              </w:rPr>
              <w:tab/>
              <w:t>31</w:t>
            </w:r>
          </w:hyperlink>
        </w:p>
        <w:p w14:paraId="03641FEB" w14:textId="77777777" w:rsidR="00E36C9E" w:rsidRDefault="006C44F9">
          <w:pPr>
            <w:pBdr>
              <w:top w:val="nil"/>
              <w:left w:val="nil"/>
              <w:bottom w:val="nil"/>
              <w:right w:val="nil"/>
              <w:between w:val="nil"/>
            </w:pBdr>
            <w:tabs>
              <w:tab w:val="left" w:pos="1843"/>
              <w:tab w:val="left" w:pos="7371"/>
              <w:tab w:val="right" w:pos="7938"/>
            </w:tabs>
            <w:spacing w:after="0" w:line="240" w:lineRule="auto"/>
            <w:ind w:left="2047" w:hanging="629"/>
            <w:rPr>
              <w:rFonts w:ascii="Calibri" w:eastAsia="Calibri" w:hAnsi="Calibri" w:cs="Calibri"/>
              <w:color w:val="000000"/>
              <w:sz w:val="22"/>
              <w:szCs w:val="22"/>
            </w:rPr>
          </w:pPr>
          <w:hyperlink w:anchor="_heading=h.2lwamvv">
            <w:r>
              <w:rPr>
                <w:color w:val="000000"/>
              </w:rPr>
              <w:t xml:space="preserve">III.2.2 Implementasi Pengukuran Demokrasi dengan </w:t>
            </w:r>
          </w:hyperlink>
          <w:hyperlink w:anchor="_heading=h.2lwamvv">
            <w:r>
              <w:rPr>
                <w:i/>
                <w:color w:val="000000"/>
              </w:rPr>
              <w:t>Sentiment Analysis</w:t>
            </w:r>
          </w:hyperlink>
          <w:hyperlink w:anchor="_heading=h.2lwamvv">
            <w:r>
              <w:rPr>
                <w:color w:val="000000"/>
              </w:rPr>
              <w:tab/>
            </w:r>
            <w:r>
              <w:rPr>
                <w:color w:val="000000"/>
              </w:rPr>
              <w:tab/>
              <w:t>33</w:t>
            </w:r>
          </w:hyperlink>
        </w:p>
        <w:p w14:paraId="33293B69" w14:textId="77777777" w:rsidR="00E36C9E" w:rsidRDefault="006C44F9">
          <w:pPr>
            <w:pBdr>
              <w:top w:val="nil"/>
              <w:left w:val="nil"/>
              <w:bottom w:val="nil"/>
              <w:right w:val="nil"/>
              <w:between w:val="nil"/>
            </w:pBdr>
            <w:tabs>
              <w:tab w:val="left" w:pos="1843"/>
              <w:tab w:val="left" w:pos="7371"/>
              <w:tab w:val="right" w:pos="7938"/>
            </w:tabs>
            <w:spacing w:after="240" w:line="240" w:lineRule="auto"/>
            <w:ind w:left="2047" w:hanging="629"/>
            <w:rPr>
              <w:rFonts w:ascii="Calibri" w:eastAsia="Calibri" w:hAnsi="Calibri" w:cs="Calibri"/>
              <w:color w:val="000000"/>
              <w:sz w:val="22"/>
              <w:szCs w:val="22"/>
            </w:rPr>
          </w:pPr>
          <w:hyperlink w:anchor="_heading=h.1egqt2p">
            <w:r>
              <w:rPr>
                <w:color w:val="000000"/>
              </w:rPr>
              <w:t>III.2.3 Implementasi Evaluasi</w:t>
            </w:r>
            <w:r>
              <w:rPr>
                <w:color w:val="000000"/>
              </w:rPr>
              <w:tab/>
            </w:r>
            <w:r>
              <w:rPr>
                <w:color w:val="000000"/>
              </w:rPr>
              <w:tab/>
              <w:t>39</w:t>
            </w:r>
          </w:hyperlink>
        </w:p>
        <w:p w14:paraId="4FD8F818"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2dlolyb">
            <w:r>
              <w:rPr>
                <w:color w:val="000000"/>
              </w:rPr>
              <w:t>Bab IV Analisis dan Pembahasan</w:t>
            </w:r>
            <w:r>
              <w:rPr>
                <w:color w:val="000000"/>
              </w:rPr>
              <w:tab/>
            </w:r>
            <w:r>
              <w:rPr>
                <w:color w:val="000000"/>
              </w:rPr>
              <w:tab/>
              <w:t>43</w:t>
            </w:r>
          </w:hyperlink>
        </w:p>
        <w:p w14:paraId="51B29F76"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sqyw64">
            <w:r>
              <w:rPr>
                <w:color w:val="000000"/>
              </w:rPr>
              <w:t>IV.1 Pengumpulan Data</w:t>
            </w:r>
            <w:r>
              <w:rPr>
                <w:color w:val="000000"/>
              </w:rPr>
              <w:tab/>
            </w:r>
            <w:r>
              <w:rPr>
                <w:color w:val="000000"/>
              </w:rPr>
              <w:tab/>
              <w:t>43</w:t>
            </w:r>
          </w:hyperlink>
        </w:p>
        <w:p w14:paraId="4C9C5D8A"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1rvwp1q">
            <w:r>
              <w:rPr>
                <w:color w:val="000000"/>
              </w:rPr>
              <w:t>IV.2 Pengujian Model</w:t>
            </w:r>
            <w:r>
              <w:rPr>
                <w:color w:val="000000"/>
              </w:rPr>
              <w:tab/>
            </w:r>
            <w:r>
              <w:rPr>
                <w:color w:val="000000"/>
              </w:rPr>
              <w:tab/>
              <w:t>44</w:t>
            </w:r>
          </w:hyperlink>
        </w:p>
        <w:p w14:paraId="25BD51A6"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2r0uhxc">
            <w:r>
              <w:rPr>
                <w:color w:val="000000"/>
              </w:rPr>
              <w:t>IV.3 Deskripsi Data</w:t>
            </w:r>
            <w:r>
              <w:rPr>
                <w:color w:val="000000"/>
              </w:rPr>
              <w:tab/>
            </w:r>
            <w:r>
              <w:rPr>
                <w:color w:val="000000"/>
              </w:rPr>
              <w:tab/>
              <w:t>45</w:t>
            </w:r>
          </w:hyperlink>
        </w:p>
        <w:p w14:paraId="6AF210F6"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621" w:hanging="629"/>
            <w:jc w:val="both"/>
            <w:rPr>
              <w:rFonts w:ascii="Calibri" w:eastAsia="Calibri" w:hAnsi="Calibri" w:cs="Calibri"/>
              <w:color w:val="000000"/>
              <w:sz w:val="22"/>
              <w:szCs w:val="22"/>
            </w:rPr>
          </w:pPr>
          <w:hyperlink w:anchor="_heading=h.2iq8gzs">
            <w:r>
              <w:rPr>
                <w:color w:val="000000"/>
              </w:rPr>
              <w:t>IV.4 Pengujian Data</w:t>
            </w:r>
            <w:r>
              <w:rPr>
                <w:color w:val="000000"/>
              </w:rPr>
              <w:tab/>
            </w:r>
            <w:r>
              <w:rPr>
                <w:color w:val="000000"/>
              </w:rPr>
              <w:tab/>
              <w:t>49</w:t>
            </w:r>
          </w:hyperlink>
        </w:p>
        <w:p w14:paraId="6381AE64" w14:textId="77777777" w:rsidR="00E36C9E" w:rsidRDefault="006C44F9">
          <w:pPr>
            <w:pBdr>
              <w:top w:val="nil"/>
              <w:left w:val="nil"/>
              <w:bottom w:val="nil"/>
              <w:right w:val="nil"/>
              <w:between w:val="nil"/>
            </w:pBdr>
            <w:tabs>
              <w:tab w:val="left" w:pos="1418"/>
              <w:tab w:val="left" w:pos="7371"/>
              <w:tab w:val="right" w:pos="7938"/>
            </w:tabs>
            <w:spacing w:after="240" w:line="240" w:lineRule="auto"/>
            <w:ind w:left="1621" w:hanging="629"/>
            <w:jc w:val="both"/>
            <w:rPr>
              <w:rFonts w:ascii="Calibri" w:eastAsia="Calibri" w:hAnsi="Calibri" w:cs="Calibri"/>
              <w:color w:val="000000"/>
              <w:sz w:val="22"/>
              <w:szCs w:val="22"/>
            </w:rPr>
          </w:pPr>
          <w:hyperlink w:anchor="_heading=h.3hv69ve">
            <w:r>
              <w:rPr>
                <w:color w:val="000000"/>
              </w:rPr>
              <w:t>IV.5 Perbandingan Waktu dan Biaya</w:t>
            </w:r>
            <w:r>
              <w:rPr>
                <w:color w:val="000000"/>
              </w:rPr>
              <w:tab/>
            </w:r>
            <w:r>
              <w:rPr>
                <w:color w:val="000000"/>
              </w:rPr>
              <w:tab/>
              <w:t>50</w:t>
            </w:r>
          </w:hyperlink>
        </w:p>
        <w:p w14:paraId="010C2A71"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2w5ecyt">
            <w:r>
              <w:rPr>
                <w:color w:val="000000"/>
              </w:rPr>
              <w:t>Bab V</w:t>
            </w:r>
            <w:r>
              <w:rPr>
                <w:color w:val="000000"/>
              </w:rPr>
              <w:tab/>
              <w:t>Kesimpulan</w:t>
            </w:r>
            <w:r>
              <w:rPr>
                <w:color w:val="000000"/>
              </w:rPr>
              <w:tab/>
            </w:r>
            <w:r>
              <w:rPr>
                <w:color w:val="000000"/>
              </w:rPr>
              <w:tab/>
              <w:t>52</w:t>
            </w:r>
          </w:hyperlink>
        </w:p>
        <w:p w14:paraId="4AC4EB0C"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1baon6m">
            <w:r>
              <w:rPr>
                <w:color w:val="000000"/>
              </w:rPr>
              <w:t>DAFTAR PUSTAKA</w:t>
            </w:r>
            <w:r>
              <w:rPr>
                <w:color w:val="000000"/>
              </w:rPr>
              <w:tab/>
            </w:r>
            <w:r>
              <w:rPr>
                <w:color w:val="000000"/>
              </w:rPr>
              <w:tab/>
              <w:t>53</w:t>
            </w:r>
          </w:hyperlink>
        </w:p>
        <w:p w14:paraId="7F79F576" w14:textId="77777777" w:rsidR="00E36C9E" w:rsidRDefault="006C44F9">
          <w:pPr>
            <w:pBdr>
              <w:top w:val="nil"/>
              <w:left w:val="nil"/>
              <w:bottom w:val="nil"/>
              <w:right w:val="nil"/>
              <w:between w:val="nil"/>
            </w:pBdr>
            <w:tabs>
              <w:tab w:val="left" w:pos="992"/>
              <w:tab w:val="left" w:pos="7371"/>
              <w:tab w:val="right" w:pos="7938"/>
            </w:tabs>
            <w:spacing w:after="0" w:line="240" w:lineRule="auto"/>
            <w:ind w:left="1349" w:hanging="1349"/>
            <w:rPr>
              <w:rFonts w:ascii="Calibri" w:eastAsia="Calibri" w:hAnsi="Calibri" w:cs="Calibri"/>
              <w:color w:val="000000"/>
              <w:sz w:val="22"/>
              <w:szCs w:val="22"/>
            </w:rPr>
          </w:pPr>
          <w:hyperlink w:anchor="_heading=h.3vac5uf">
            <w:r>
              <w:rPr>
                <w:color w:val="000000"/>
              </w:rPr>
              <w:t>LAMPIRAN</w:t>
            </w:r>
            <w:r>
              <w:rPr>
                <w:color w:val="000000"/>
              </w:rPr>
              <w:tab/>
            </w:r>
            <w:r>
              <w:rPr>
                <w:color w:val="000000"/>
              </w:rPr>
              <w:tab/>
            </w:r>
            <w:r>
              <w:rPr>
                <w:color w:val="000000"/>
              </w:rPr>
              <w:tab/>
              <w:t>59</w:t>
            </w:r>
          </w:hyperlink>
        </w:p>
        <w:p w14:paraId="04CAADD3" w14:textId="77777777" w:rsidR="00E36C9E" w:rsidRDefault="00E36C9E">
          <w:pPr>
            <w:pBdr>
              <w:top w:val="nil"/>
              <w:left w:val="nil"/>
              <w:bottom w:val="nil"/>
              <w:right w:val="nil"/>
              <w:between w:val="nil"/>
            </w:pBdr>
            <w:tabs>
              <w:tab w:val="left" w:pos="992"/>
              <w:tab w:val="left" w:pos="7371"/>
              <w:tab w:val="right" w:pos="7938"/>
            </w:tabs>
            <w:spacing w:after="0" w:line="240" w:lineRule="auto"/>
            <w:ind w:left="1349" w:hanging="1349"/>
            <w:rPr>
              <w:color w:val="000000"/>
            </w:rPr>
          </w:pPr>
        </w:p>
        <w:p w14:paraId="6E7B382A" w14:textId="77777777" w:rsidR="00E36C9E" w:rsidRDefault="006C44F9">
          <w:pPr>
            <w:ind w:left="1350" w:hanging="1350"/>
          </w:pPr>
          <w:r>
            <w:fldChar w:fldCharType="end"/>
          </w:r>
        </w:p>
      </w:sdtContent>
    </w:sdt>
    <w:p w14:paraId="08268C29" w14:textId="77777777" w:rsidR="00E36C9E" w:rsidRDefault="006C44F9">
      <w:pPr>
        <w:pStyle w:val="Heading1"/>
        <w:spacing w:before="0" w:after="0" w:line="360" w:lineRule="auto"/>
        <w:jc w:val="center"/>
        <w:rPr>
          <w:sz w:val="28"/>
          <w:szCs w:val="28"/>
        </w:rPr>
      </w:pPr>
      <w:bookmarkStart w:id="13" w:name="_heading=h.lnxbz9" w:colFirst="0" w:colLast="0"/>
      <w:bookmarkEnd w:id="13"/>
      <w:r>
        <w:br w:type="page"/>
      </w:r>
      <w:r>
        <w:rPr>
          <w:sz w:val="28"/>
          <w:szCs w:val="28"/>
        </w:rPr>
        <w:lastRenderedPageBreak/>
        <w:t>DAFTAR LAMPIRAN</w:t>
      </w:r>
    </w:p>
    <w:p w14:paraId="49DBBFC2" w14:textId="77777777" w:rsidR="00E36C9E" w:rsidRDefault="00E36C9E">
      <w:pPr>
        <w:pBdr>
          <w:top w:val="nil"/>
          <w:left w:val="nil"/>
          <w:bottom w:val="nil"/>
          <w:right w:val="nil"/>
          <w:between w:val="nil"/>
        </w:pBdr>
        <w:tabs>
          <w:tab w:val="left" w:pos="1418"/>
          <w:tab w:val="left" w:pos="7371"/>
          <w:tab w:val="right" w:pos="7938"/>
        </w:tabs>
        <w:spacing w:after="0" w:line="240" w:lineRule="auto"/>
        <w:rPr>
          <w:color w:val="000000"/>
        </w:rPr>
      </w:pPr>
    </w:p>
    <w:p w14:paraId="0E585E88" w14:textId="77777777" w:rsidR="00E36C9E" w:rsidRDefault="00E36C9E">
      <w:pPr>
        <w:pBdr>
          <w:top w:val="nil"/>
          <w:left w:val="nil"/>
          <w:bottom w:val="nil"/>
          <w:right w:val="nil"/>
          <w:between w:val="nil"/>
        </w:pBdr>
        <w:tabs>
          <w:tab w:val="left" w:pos="1418"/>
          <w:tab w:val="left" w:pos="7371"/>
          <w:tab w:val="right" w:pos="7938"/>
        </w:tabs>
        <w:spacing w:after="0" w:line="240" w:lineRule="auto"/>
        <w:rPr>
          <w:color w:val="000000"/>
        </w:rPr>
      </w:pPr>
    </w:p>
    <w:sdt>
      <w:sdtPr>
        <w:id w:val="-1984844197"/>
        <w:docPartObj>
          <w:docPartGallery w:val="Table of Contents"/>
          <w:docPartUnique/>
        </w:docPartObj>
      </w:sdtPr>
      <w:sdtEndPr/>
      <w:sdtContent>
        <w:p w14:paraId="6F2F2DD8" w14:textId="77777777" w:rsidR="00E36C9E" w:rsidRDefault="006C44F9">
          <w:pPr>
            <w:pBdr>
              <w:top w:val="nil"/>
              <w:left w:val="nil"/>
              <w:bottom w:val="nil"/>
              <w:right w:val="nil"/>
              <w:between w:val="nil"/>
            </w:pBdr>
            <w:tabs>
              <w:tab w:val="right" w:pos="7923"/>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2afmg28">
            <w:r>
              <w:rPr>
                <w:color w:val="000000"/>
              </w:rPr>
              <w:t>Lampiran A Daftar Aspek, Variabel, Indikator Indeks Demokrasi Indonesia</w:t>
            </w:r>
            <w:r>
              <w:rPr>
                <w:color w:val="000000"/>
              </w:rPr>
              <w:tab/>
              <w:t>60</w:t>
            </w:r>
          </w:hyperlink>
        </w:p>
        <w:p w14:paraId="7FFE9846" w14:textId="77777777" w:rsidR="00E36C9E" w:rsidRDefault="006C44F9">
          <w:pPr>
            <w:pBdr>
              <w:top w:val="nil"/>
              <w:left w:val="nil"/>
              <w:bottom w:val="nil"/>
              <w:right w:val="nil"/>
              <w:between w:val="nil"/>
            </w:pBdr>
            <w:tabs>
              <w:tab w:val="right" w:pos="7923"/>
            </w:tabs>
            <w:spacing w:after="0"/>
            <w:rPr>
              <w:rFonts w:ascii="Calibri" w:eastAsia="Calibri" w:hAnsi="Calibri" w:cs="Calibri"/>
              <w:color w:val="000000"/>
              <w:sz w:val="22"/>
              <w:szCs w:val="22"/>
            </w:rPr>
          </w:pPr>
          <w:hyperlink w:anchor="_heading=h.pkwqa1">
            <w:r>
              <w:rPr>
                <w:color w:val="000000"/>
              </w:rPr>
              <w:t xml:space="preserve">Lampiran B </w:t>
            </w:r>
          </w:hyperlink>
          <w:hyperlink w:anchor="_heading=h.pkwqa1">
            <w:r>
              <w:rPr>
                <w:i/>
                <w:color w:val="000000"/>
              </w:rPr>
              <w:t xml:space="preserve">Link </w:t>
            </w:r>
          </w:hyperlink>
          <w:hyperlink w:anchor="_heading=h.pkwqa1">
            <w:r>
              <w:rPr>
                <w:color w:val="000000"/>
              </w:rPr>
              <w:t xml:space="preserve">Surat Kabar </w:t>
            </w:r>
          </w:hyperlink>
          <w:hyperlink w:anchor="_heading=h.pkwqa1">
            <w:r>
              <w:rPr>
                <w:i/>
                <w:color w:val="000000"/>
              </w:rPr>
              <w:t>Online</w:t>
            </w:r>
          </w:hyperlink>
          <w:hyperlink w:anchor="_heading=h.pkwqa1">
            <w:r>
              <w:rPr>
                <w:color w:val="000000"/>
              </w:rPr>
              <w:tab/>
              <w:t>62</w:t>
            </w:r>
          </w:hyperlink>
        </w:p>
        <w:p w14:paraId="6524A958" w14:textId="77777777" w:rsidR="00E36C9E" w:rsidRDefault="006C44F9">
          <w:pPr>
            <w:pBdr>
              <w:top w:val="nil"/>
              <w:left w:val="nil"/>
              <w:bottom w:val="nil"/>
              <w:right w:val="nil"/>
              <w:between w:val="nil"/>
            </w:pBdr>
            <w:tabs>
              <w:tab w:val="right" w:pos="7923"/>
            </w:tabs>
            <w:spacing w:after="0"/>
            <w:rPr>
              <w:rFonts w:ascii="Calibri" w:eastAsia="Calibri" w:hAnsi="Calibri" w:cs="Calibri"/>
              <w:color w:val="000000"/>
              <w:sz w:val="22"/>
              <w:szCs w:val="22"/>
            </w:rPr>
          </w:pPr>
          <w:hyperlink w:anchor="_heading=h.39kk8xu">
            <w:r>
              <w:rPr>
                <w:color w:val="000000"/>
              </w:rPr>
              <w:t xml:space="preserve">Lampiran C Regresi Linier </w:t>
            </w:r>
          </w:hyperlink>
          <w:hyperlink w:anchor="_heading=h.39kk8xu">
            <w:r>
              <w:rPr>
                <w:i/>
                <w:color w:val="000000"/>
              </w:rPr>
              <w:t>Sentiment Analysis 2019-2020</w:t>
            </w:r>
          </w:hyperlink>
          <w:hyperlink w:anchor="_heading=h.39kk8xu">
            <w:r>
              <w:rPr>
                <w:color w:val="000000"/>
              </w:rPr>
              <w:tab/>
              <w:t>75</w:t>
            </w:r>
          </w:hyperlink>
          <w:r>
            <w:fldChar w:fldCharType="end"/>
          </w:r>
        </w:p>
      </w:sdtContent>
    </w:sdt>
    <w:p w14:paraId="4A816ECF" w14:textId="77777777" w:rsidR="00E36C9E" w:rsidRDefault="006C44F9">
      <w:pPr>
        <w:tabs>
          <w:tab w:val="left" w:pos="1418"/>
          <w:tab w:val="left" w:pos="7371"/>
          <w:tab w:val="right" w:pos="7938"/>
        </w:tabs>
        <w:spacing w:line="240" w:lineRule="auto"/>
      </w:pPr>
      <w:r>
        <w:t xml:space="preserve"> </w:t>
      </w:r>
    </w:p>
    <w:p w14:paraId="6284CCDF" w14:textId="77777777" w:rsidR="00E36C9E" w:rsidRDefault="00E36C9E"/>
    <w:p w14:paraId="1BB46067" w14:textId="77777777" w:rsidR="00E36C9E" w:rsidRDefault="00E36C9E"/>
    <w:p w14:paraId="71E31DA4" w14:textId="77777777" w:rsidR="00E36C9E" w:rsidRDefault="00E36C9E"/>
    <w:p w14:paraId="30F50EB2" w14:textId="77777777" w:rsidR="00E36C9E" w:rsidRDefault="00E36C9E"/>
    <w:p w14:paraId="44418EB7" w14:textId="77777777" w:rsidR="00E36C9E" w:rsidRDefault="00E36C9E"/>
    <w:p w14:paraId="220CEA55" w14:textId="77777777" w:rsidR="00E36C9E" w:rsidRDefault="00E36C9E"/>
    <w:p w14:paraId="64868F46" w14:textId="77777777" w:rsidR="00E36C9E" w:rsidRDefault="00E36C9E"/>
    <w:p w14:paraId="19336CD0" w14:textId="77777777" w:rsidR="00E36C9E" w:rsidRDefault="00E36C9E"/>
    <w:p w14:paraId="64E22F1E" w14:textId="77777777" w:rsidR="00E36C9E" w:rsidRDefault="00E36C9E"/>
    <w:p w14:paraId="54367DA5" w14:textId="77777777" w:rsidR="00E36C9E" w:rsidRDefault="00E36C9E"/>
    <w:p w14:paraId="497F046C" w14:textId="77777777" w:rsidR="00E36C9E" w:rsidRDefault="00E36C9E"/>
    <w:p w14:paraId="28D98923" w14:textId="77777777" w:rsidR="00E36C9E" w:rsidRDefault="00E36C9E"/>
    <w:p w14:paraId="3C6EDEC1" w14:textId="77777777" w:rsidR="00E36C9E" w:rsidRDefault="00E36C9E"/>
    <w:p w14:paraId="04646031" w14:textId="77777777" w:rsidR="00E36C9E" w:rsidRDefault="00E36C9E"/>
    <w:p w14:paraId="19CAF59F" w14:textId="77777777" w:rsidR="00E36C9E" w:rsidRDefault="00E36C9E"/>
    <w:p w14:paraId="1A3D829F" w14:textId="77777777" w:rsidR="00E36C9E" w:rsidRDefault="00E36C9E"/>
    <w:p w14:paraId="44C8C788" w14:textId="77777777" w:rsidR="00E36C9E" w:rsidRDefault="00E36C9E"/>
    <w:p w14:paraId="659B87F7" w14:textId="77777777" w:rsidR="00E36C9E" w:rsidRDefault="00E36C9E"/>
    <w:p w14:paraId="1ABC0D96" w14:textId="77777777" w:rsidR="00E36C9E" w:rsidRDefault="00E36C9E"/>
    <w:p w14:paraId="3B61FAD3" w14:textId="77777777" w:rsidR="00E36C9E" w:rsidRDefault="00E36C9E"/>
    <w:p w14:paraId="38E0477F" w14:textId="77777777" w:rsidR="00E36C9E" w:rsidRDefault="00E36C9E"/>
    <w:p w14:paraId="0F239A9F" w14:textId="77777777" w:rsidR="00E36C9E" w:rsidRDefault="00E36C9E"/>
    <w:p w14:paraId="63EF842D" w14:textId="77777777" w:rsidR="00E36C9E" w:rsidRDefault="00E36C9E"/>
    <w:p w14:paraId="76AE97F3" w14:textId="77777777" w:rsidR="00E36C9E" w:rsidRDefault="00E36C9E"/>
    <w:p w14:paraId="23082ACF" w14:textId="77777777" w:rsidR="00E36C9E" w:rsidRDefault="00E36C9E"/>
    <w:p w14:paraId="0B5EFF79" w14:textId="77777777" w:rsidR="00E36C9E" w:rsidRDefault="006C44F9">
      <w:pPr>
        <w:pStyle w:val="Heading1"/>
        <w:spacing w:before="0" w:after="0" w:line="360" w:lineRule="auto"/>
        <w:jc w:val="center"/>
        <w:rPr>
          <w:sz w:val="28"/>
          <w:szCs w:val="28"/>
        </w:rPr>
      </w:pPr>
      <w:bookmarkStart w:id="14" w:name="_heading=h.35nkun2" w:colFirst="0" w:colLast="0"/>
      <w:bookmarkEnd w:id="14"/>
      <w:r>
        <w:rPr>
          <w:sz w:val="28"/>
          <w:szCs w:val="28"/>
        </w:rPr>
        <w:t>DAFTAR GAMBAR DAN ILUSTRASI</w:t>
      </w:r>
    </w:p>
    <w:p w14:paraId="567B883E" w14:textId="77777777" w:rsidR="00E36C9E" w:rsidRDefault="00E36C9E">
      <w:pPr>
        <w:tabs>
          <w:tab w:val="left" w:pos="1470"/>
        </w:tabs>
        <w:spacing w:line="240" w:lineRule="auto"/>
      </w:pPr>
    </w:p>
    <w:p w14:paraId="5C2690B5" w14:textId="77777777" w:rsidR="00E36C9E" w:rsidRDefault="00E36C9E">
      <w:pPr>
        <w:tabs>
          <w:tab w:val="left" w:pos="1470"/>
        </w:tabs>
        <w:spacing w:line="240" w:lineRule="auto"/>
      </w:pPr>
    </w:p>
    <w:sdt>
      <w:sdtPr>
        <w:id w:val="844442601"/>
        <w:docPartObj>
          <w:docPartGallery w:val="Table of Contents"/>
          <w:docPartUnique/>
        </w:docPartObj>
      </w:sdtPr>
      <w:sdtEndPr/>
      <w:sdtContent>
        <w:p w14:paraId="4E8A55F5"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r>
            <w:fldChar w:fldCharType="begin"/>
          </w:r>
          <w:r>
            <w:instrText xml:space="preserve"> TOC \h \u \z </w:instrText>
          </w:r>
          <w:r>
            <w:fldChar w:fldCharType="separate"/>
          </w:r>
          <w:hyperlink w:anchor="_heading=h.qsh70q">
            <w:r>
              <w:rPr>
                <w:color w:val="000000"/>
              </w:rPr>
              <w:t>Gambar I. 1</w:t>
            </w:r>
            <w:r>
              <w:rPr>
                <w:color w:val="000000"/>
              </w:rPr>
              <w:tab/>
              <w:t>Diagram Alur Perhitungan Indeks Demokrasi</w:t>
            </w:r>
            <w:r>
              <w:rPr>
                <w:color w:val="000000"/>
              </w:rPr>
              <w:tab/>
            </w:r>
            <w:r>
              <w:rPr>
                <w:color w:val="000000"/>
              </w:rPr>
              <w:tab/>
              <w:t>9</w:t>
            </w:r>
          </w:hyperlink>
        </w:p>
        <w:p w14:paraId="2C10688E" w14:textId="77777777" w:rsidR="00E36C9E" w:rsidRDefault="006C44F9">
          <w:pPr>
            <w:widowControl w:val="0"/>
            <w:pBdr>
              <w:top w:val="nil"/>
              <w:left w:val="nil"/>
              <w:bottom w:val="nil"/>
              <w:right w:val="nil"/>
              <w:between w:val="nil"/>
            </w:pBdr>
            <w:spacing w:after="0" w:line="276" w:lineRule="auto"/>
            <w:rPr>
              <w:color w:val="000000"/>
            </w:rPr>
          </w:pPr>
          <w:hyperlink w:anchor="_heading=h.49x2ik5">
            <w:r>
              <w:rPr>
                <w:color w:val="000000"/>
              </w:rPr>
              <w:t>Gambar I. 2</w:t>
            </w:r>
            <w:r>
              <w:rPr>
                <w:color w:val="000000"/>
              </w:rPr>
              <w:tab/>
            </w:r>
            <w:r>
              <w:rPr>
                <w:color w:val="000000"/>
              </w:rPr>
              <w:t>Jeda Tahun Antara Publikasi dan Tahun Terakhir Data Indeks Demokrasi</w:t>
            </w:r>
            <w:r>
              <w:rPr>
                <w:color w:val="000000"/>
              </w:rPr>
              <w:tab/>
            </w:r>
            <w:r>
              <w:rPr>
                <w:color w:val="000000"/>
              </w:rPr>
              <w:tab/>
              <w:t>13</w:t>
            </w:r>
          </w:hyperlink>
          <w:r>
            <w:fldChar w:fldCharType="end"/>
          </w:r>
        </w:p>
      </w:sdtContent>
    </w:sdt>
    <w:p w14:paraId="0C87CD2E" w14:textId="77777777" w:rsidR="00E36C9E" w:rsidRDefault="00E36C9E">
      <w:pPr>
        <w:widowControl w:val="0"/>
        <w:pBdr>
          <w:top w:val="nil"/>
          <w:left w:val="nil"/>
          <w:bottom w:val="nil"/>
          <w:right w:val="nil"/>
          <w:between w:val="nil"/>
        </w:pBdr>
        <w:spacing w:after="0" w:line="276" w:lineRule="auto"/>
        <w:rPr>
          <w:color w:val="000000"/>
        </w:rPr>
      </w:pPr>
    </w:p>
    <w:sdt>
      <w:sdtPr>
        <w:id w:val="-793509624"/>
        <w:docPartObj>
          <w:docPartGallery w:val="Table of Contents"/>
          <w:docPartUnique/>
        </w:docPartObj>
      </w:sdtPr>
      <w:sdtEndPr/>
      <w:sdtContent>
        <w:p w14:paraId="50D71D06"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418" w:hanging="1418"/>
            <w:rPr>
              <w:color w:val="000000"/>
            </w:rPr>
          </w:pPr>
          <w:r>
            <w:fldChar w:fldCharType="begin"/>
          </w:r>
          <w:r>
            <w:instrText xml:space="preserve"> TOC \h \u \z </w:instrText>
          </w:r>
          <w:r>
            <w:fldChar w:fldCharType="separate"/>
          </w:r>
        </w:p>
        <w:p w14:paraId="67815BAC"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2grqrue">
            <w:r>
              <w:rPr>
                <w:color w:val="000000"/>
              </w:rPr>
              <w:t>Gambar II. 1</w:t>
            </w:r>
            <w:r>
              <w:rPr>
                <w:color w:val="000000"/>
              </w:rPr>
              <w:tab/>
              <w:t>Persentase Analisis Sentimen Program Pemerintah Brazil</w:t>
            </w:r>
            <w:r>
              <w:rPr>
                <w:color w:val="000000"/>
              </w:rPr>
              <w:tab/>
            </w:r>
            <w:r>
              <w:rPr>
                <w:color w:val="000000"/>
              </w:rPr>
              <w:tab/>
              <w:t>20</w:t>
            </w:r>
          </w:hyperlink>
        </w:p>
        <w:p w14:paraId="68A6D649"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3fwokq0">
            <w:r>
              <w:rPr>
                <w:color w:val="000000"/>
              </w:rPr>
              <w:t>Gambar I</w:t>
            </w:r>
            <w:r>
              <w:rPr>
                <w:color w:val="000000"/>
              </w:rPr>
              <w:t>I. 2</w:t>
            </w:r>
            <w:r>
              <w:rPr>
                <w:color w:val="000000"/>
              </w:rPr>
              <w:tab/>
              <w:t>Persentase Analisis Sentimen Tiga Jenis Kepercayaan</w:t>
            </w:r>
            <w:r>
              <w:rPr>
                <w:color w:val="000000"/>
              </w:rPr>
              <w:tab/>
            </w:r>
            <w:r>
              <w:rPr>
                <w:color w:val="000000"/>
              </w:rPr>
              <w:tab/>
              <w:t>22</w:t>
            </w:r>
          </w:hyperlink>
        </w:p>
        <w:p w14:paraId="63779193" w14:textId="77777777" w:rsidR="00E36C9E" w:rsidRDefault="006C44F9">
          <w:pPr>
            <w:widowControl w:val="0"/>
            <w:pBdr>
              <w:top w:val="nil"/>
              <w:left w:val="nil"/>
              <w:bottom w:val="nil"/>
              <w:right w:val="nil"/>
              <w:between w:val="nil"/>
            </w:pBdr>
            <w:spacing w:after="0" w:line="276" w:lineRule="auto"/>
            <w:rPr>
              <w:color w:val="000000"/>
            </w:rPr>
          </w:pPr>
          <w:hyperlink w:anchor="_heading=h.1v1yuxt">
            <w:r>
              <w:rPr>
                <w:color w:val="000000"/>
              </w:rPr>
              <w:t>Gambar II. 3</w:t>
            </w:r>
            <w:r>
              <w:rPr>
                <w:color w:val="000000"/>
              </w:rPr>
              <w:tab/>
              <w:t>Persentase Analisis Sentimen Dua Jenis Kepercayaan</w:t>
            </w:r>
            <w:r>
              <w:rPr>
                <w:color w:val="000000"/>
              </w:rPr>
              <w:tab/>
            </w:r>
            <w:r>
              <w:rPr>
                <w:color w:val="000000"/>
              </w:rPr>
              <w:tab/>
              <w:t>22</w:t>
            </w:r>
          </w:hyperlink>
          <w:r>
            <w:fldChar w:fldCharType="end"/>
          </w:r>
        </w:p>
      </w:sdtContent>
    </w:sdt>
    <w:p w14:paraId="7D18932F" w14:textId="77777777" w:rsidR="00E36C9E" w:rsidRDefault="00E36C9E">
      <w:pPr>
        <w:widowControl w:val="0"/>
        <w:pBdr>
          <w:top w:val="nil"/>
          <w:left w:val="nil"/>
          <w:bottom w:val="nil"/>
          <w:right w:val="nil"/>
          <w:between w:val="nil"/>
        </w:pBdr>
        <w:spacing w:after="0" w:line="276" w:lineRule="auto"/>
        <w:rPr>
          <w:color w:val="000000"/>
        </w:rPr>
      </w:pPr>
    </w:p>
    <w:sdt>
      <w:sdtPr>
        <w:id w:val="-341399908"/>
        <w:docPartObj>
          <w:docPartGallery w:val="Table of Contents"/>
          <w:docPartUnique/>
        </w:docPartObj>
      </w:sdtPr>
      <w:sdtEndPr/>
      <w:sdtContent>
        <w:p w14:paraId="32D369A9"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r>
            <w:fldChar w:fldCharType="begin"/>
          </w:r>
          <w:r>
            <w:instrText xml:space="preserve"> TOC \h \u \z </w:instrText>
          </w:r>
          <w:r>
            <w:fldChar w:fldCharType="separate"/>
          </w:r>
        </w:p>
        <w:p w14:paraId="73894E56" w14:textId="77777777" w:rsidR="00E36C9E" w:rsidRDefault="006C44F9">
          <w:pPr>
            <w:pBdr>
              <w:top w:val="nil"/>
              <w:left w:val="nil"/>
              <w:bottom w:val="nil"/>
              <w:right w:val="nil"/>
              <w:between w:val="nil"/>
            </w:pBdr>
            <w:tabs>
              <w:tab w:val="right" w:pos="7923"/>
            </w:tabs>
            <w:spacing w:after="0"/>
            <w:rPr>
              <w:rFonts w:ascii="Calibri" w:eastAsia="Calibri" w:hAnsi="Calibri" w:cs="Calibri"/>
              <w:color w:val="000000"/>
              <w:sz w:val="22"/>
              <w:szCs w:val="22"/>
            </w:rPr>
          </w:pPr>
          <w:hyperlink w:anchor="_heading=h.nmf14n">
            <w:r>
              <w:rPr>
                <w:color w:val="000000"/>
              </w:rPr>
              <w:t>Gambar III. 1 Arsitektur Pengukuran Demokrasi dengan Sentiment Analysis</w:t>
            </w:r>
            <w:r>
              <w:rPr>
                <w:color w:val="000000"/>
              </w:rPr>
              <w:tab/>
              <w:t>30</w:t>
            </w:r>
          </w:hyperlink>
        </w:p>
        <w:p w14:paraId="758F2031" w14:textId="77777777" w:rsidR="00E36C9E" w:rsidRDefault="006C44F9">
          <w:pPr>
            <w:pBdr>
              <w:top w:val="nil"/>
              <w:left w:val="nil"/>
              <w:bottom w:val="nil"/>
              <w:right w:val="nil"/>
              <w:between w:val="nil"/>
            </w:pBdr>
            <w:tabs>
              <w:tab w:val="right" w:pos="7923"/>
            </w:tabs>
            <w:spacing w:after="0"/>
            <w:rPr>
              <w:rFonts w:ascii="Calibri" w:eastAsia="Calibri" w:hAnsi="Calibri" w:cs="Calibri"/>
              <w:color w:val="000000"/>
              <w:sz w:val="22"/>
              <w:szCs w:val="22"/>
            </w:rPr>
          </w:pPr>
          <w:hyperlink w:anchor="_heading=h.111kx3o">
            <w:r>
              <w:rPr>
                <w:color w:val="000000"/>
              </w:rPr>
              <w:t>Gambar III. 2 Vektor Dua Dimensi</w:t>
            </w:r>
            <w:r>
              <w:rPr>
                <w:color w:val="000000"/>
              </w:rPr>
              <w:tab/>
              <w:t>36</w:t>
            </w:r>
          </w:hyperlink>
        </w:p>
        <w:p w14:paraId="0ED2E7D2" w14:textId="77777777" w:rsidR="00E36C9E" w:rsidRDefault="006C44F9">
          <w:pPr>
            <w:pBdr>
              <w:top w:val="nil"/>
              <w:left w:val="nil"/>
              <w:bottom w:val="nil"/>
              <w:right w:val="nil"/>
              <w:between w:val="nil"/>
            </w:pBdr>
            <w:tabs>
              <w:tab w:val="right" w:pos="7923"/>
            </w:tabs>
            <w:spacing w:after="0"/>
            <w:rPr>
              <w:rFonts w:ascii="Calibri" w:eastAsia="Calibri" w:hAnsi="Calibri" w:cs="Calibri"/>
              <w:color w:val="000000"/>
              <w:sz w:val="22"/>
              <w:szCs w:val="22"/>
            </w:rPr>
          </w:pPr>
          <w:hyperlink w:anchor="_heading=h.3l18frh">
            <w:r>
              <w:rPr>
                <w:color w:val="000000"/>
              </w:rPr>
              <w:t>Gambar III. 3 Vektor Tiga</w:t>
            </w:r>
            <w:r>
              <w:rPr>
                <w:color w:val="000000"/>
              </w:rPr>
              <w:t xml:space="preserve"> Dimensi</w:t>
            </w:r>
            <w:r>
              <w:rPr>
                <w:color w:val="000000"/>
              </w:rPr>
              <w:tab/>
              <w:t>36</w:t>
            </w:r>
          </w:hyperlink>
        </w:p>
        <w:p w14:paraId="4C142C0B" w14:textId="77777777" w:rsidR="00E36C9E" w:rsidRDefault="006C44F9">
          <w:pPr>
            <w:pBdr>
              <w:top w:val="nil"/>
              <w:left w:val="nil"/>
              <w:bottom w:val="nil"/>
              <w:right w:val="nil"/>
              <w:between w:val="nil"/>
            </w:pBdr>
            <w:tabs>
              <w:tab w:val="right" w:pos="7923"/>
            </w:tabs>
            <w:spacing w:after="0"/>
            <w:rPr>
              <w:rFonts w:ascii="Calibri" w:eastAsia="Calibri" w:hAnsi="Calibri" w:cs="Calibri"/>
              <w:color w:val="000000"/>
              <w:sz w:val="22"/>
              <w:szCs w:val="22"/>
            </w:rPr>
          </w:pPr>
          <w:hyperlink w:anchor="_heading=h.206ipza">
            <w:r>
              <w:rPr>
                <w:color w:val="000000"/>
              </w:rPr>
              <w:t>Gambar III. 4 Pemetaan Data Menuju Orientasi Sentimen</w:t>
            </w:r>
            <w:r>
              <w:rPr>
                <w:color w:val="000000"/>
              </w:rPr>
              <w:tab/>
              <w:t>37</w:t>
            </w:r>
          </w:hyperlink>
        </w:p>
        <w:p w14:paraId="3CEA8A26" w14:textId="77777777" w:rsidR="00E36C9E" w:rsidRDefault="006C44F9">
          <w:pPr>
            <w:pBdr>
              <w:top w:val="nil"/>
              <w:left w:val="nil"/>
              <w:bottom w:val="nil"/>
              <w:right w:val="nil"/>
              <w:between w:val="nil"/>
            </w:pBdr>
            <w:tabs>
              <w:tab w:val="right" w:pos="7923"/>
            </w:tabs>
            <w:spacing w:after="0"/>
            <w:rPr>
              <w:rFonts w:ascii="Calibri" w:eastAsia="Calibri" w:hAnsi="Calibri" w:cs="Calibri"/>
              <w:color w:val="000000"/>
              <w:sz w:val="22"/>
              <w:szCs w:val="22"/>
            </w:rPr>
          </w:pPr>
          <w:hyperlink w:anchor="_heading=h.4k668n3">
            <w:r>
              <w:rPr>
                <w:color w:val="000000"/>
              </w:rPr>
              <w:t>Gambar III. 5 Hyperplane pada Support Vector Machine</w:t>
            </w:r>
            <w:r>
              <w:rPr>
                <w:color w:val="000000"/>
              </w:rPr>
              <w:tab/>
              <w:t>38</w:t>
            </w:r>
          </w:hyperlink>
        </w:p>
        <w:p w14:paraId="0CC299B7" w14:textId="77777777" w:rsidR="00E36C9E" w:rsidRDefault="006C44F9">
          <w:pPr>
            <w:pBdr>
              <w:top w:val="nil"/>
              <w:left w:val="nil"/>
              <w:bottom w:val="nil"/>
              <w:right w:val="nil"/>
              <w:between w:val="nil"/>
            </w:pBdr>
            <w:tabs>
              <w:tab w:val="right" w:pos="7923"/>
            </w:tabs>
            <w:spacing w:after="0"/>
            <w:rPr>
              <w:rFonts w:ascii="Calibri" w:eastAsia="Calibri" w:hAnsi="Calibri" w:cs="Calibri"/>
              <w:color w:val="000000"/>
              <w:sz w:val="22"/>
              <w:szCs w:val="22"/>
            </w:rPr>
          </w:pPr>
          <w:hyperlink w:anchor="_heading=h.2zbgiuw">
            <w:r>
              <w:rPr>
                <w:color w:val="000000"/>
              </w:rPr>
              <w:t>Gambar III. 6 Margin Support Vector Machine</w:t>
            </w:r>
            <w:r>
              <w:rPr>
                <w:color w:val="000000"/>
              </w:rPr>
              <w:tab/>
              <w:t>39</w:t>
            </w:r>
          </w:hyperlink>
          <w:r>
            <w:fldChar w:fldCharType="end"/>
          </w:r>
        </w:p>
      </w:sdtContent>
    </w:sdt>
    <w:p w14:paraId="208FC704" w14:textId="77777777" w:rsidR="00E36C9E" w:rsidRDefault="00E36C9E">
      <w:pPr>
        <w:widowControl w:val="0"/>
        <w:pBdr>
          <w:top w:val="nil"/>
          <w:left w:val="nil"/>
          <w:bottom w:val="nil"/>
          <w:right w:val="nil"/>
          <w:between w:val="nil"/>
        </w:pBdr>
        <w:spacing w:after="0" w:line="276" w:lineRule="auto"/>
        <w:rPr>
          <w:rFonts w:ascii="Calibri" w:eastAsia="Calibri" w:hAnsi="Calibri" w:cs="Calibri"/>
          <w:color w:val="000000"/>
          <w:sz w:val="22"/>
          <w:szCs w:val="22"/>
        </w:rPr>
      </w:pPr>
    </w:p>
    <w:sdt>
      <w:sdtPr>
        <w:id w:val="232523494"/>
        <w:docPartObj>
          <w:docPartGallery w:val="Table of Contents"/>
          <w:docPartUnique/>
        </w:docPartObj>
      </w:sdtPr>
      <w:sdtEndPr/>
      <w:sdtContent>
        <w:p w14:paraId="46D2AD82"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r>
            <w:fldChar w:fldCharType="begin"/>
          </w:r>
          <w:r>
            <w:instrText xml:space="preserve"> TOC \h \u \z </w:instrText>
          </w:r>
          <w:r>
            <w:fldChar w:fldCharType="separate"/>
          </w:r>
        </w:p>
        <w:p w14:paraId="1B5731E4"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3cqmetx">
            <w:r>
              <w:rPr>
                <w:color w:val="000000"/>
              </w:rPr>
              <w:t>Gambar IV. 1</w:t>
            </w:r>
            <w:r>
              <w:rPr>
                <w:color w:val="000000"/>
              </w:rPr>
              <w:tab/>
              <w:t>Jumlah Surat Kabar Lokal Per Provinsi</w:t>
            </w:r>
            <w:r>
              <w:rPr>
                <w:color w:val="000000"/>
              </w:rPr>
              <w:tab/>
            </w:r>
            <w:r>
              <w:rPr>
                <w:color w:val="000000"/>
              </w:rPr>
              <w:tab/>
              <w:t>44</w:t>
            </w:r>
          </w:hyperlink>
        </w:p>
        <w:p w14:paraId="7B21AD40"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418" w:right="562" w:hanging="1418"/>
            <w:rPr>
              <w:color w:val="000000"/>
            </w:rPr>
          </w:pPr>
          <w:hyperlink w:anchor="_heading=h.4bvk7pj">
            <w:r>
              <w:rPr>
                <w:color w:val="000000"/>
              </w:rPr>
              <w:t>Gambar IV. 2</w:t>
            </w:r>
            <w:r>
              <w:rPr>
                <w:color w:val="000000"/>
              </w:rPr>
              <w:tab/>
            </w:r>
            <w:r>
              <w:rPr>
                <w:color w:val="000000"/>
              </w:rPr>
              <w:t>Hasil Pengujian antara Naïve Bayes dan Support Vector Machine</w:t>
            </w:r>
            <w:r>
              <w:rPr>
                <w:color w:val="000000"/>
              </w:rPr>
              <w:tab/>
            </w:r>
            <w:r>
              <w:rPr>
                <w:color w:val="000000"/>
              </w:rPr>
              <w:tab/>
              <w:t>45</w:t>
            </w:r>
          </w:hyperlink>
        </w:p>
        <w:p w14:paraId="56005DA5" w14:textId="77777777" w:rsidR="00E36C9E" w:rsidRDefault="006C44F9">
          <w:pPr>
            <w:pBdr>
              <w:top w:val="nil"/>
              <w:left w:val="nil"/>
              <w:bottom w:val="nil"/>
              <w:right w:val="nil"/>
              <w:between w:val="nil"/>
            </w:pBdr>
            <w:tabs>
              <w:tab w:val="left" w:pos="1418"/>
              <w:tab w:val="left" w:pos="7371"/>
              <w:tab w:val="right" w:pos="7938"/>
            </w:tabs>
            <w:spacing w:after="0" w:line="240" w:lineRule="auto"/>
            <w:ind w:left="1418" w:right="562" w:hanging="1418"/>
            <w:rPr>
              <w:color w:val="000000"/>
            </w:rPr>
          </w:pPr>
          <w:hyperlink w:anchor="_heading=h.3q5sasy">
            <w:r>
              <w:rPr>
                <w:color w:val="000000"/>
              </w:rPr>
              <w:t>Gambar IV. 3 Tingkat Demokrasi berdasarkan Indeks Demokrasi dan Sentiment Analysis</w:t>
            </w:r>
            <w:r>
              <w:rPr>
                <w:color w:val="000000"/>
              </w:rPr>
              <w:tab/>
            </w:r>
            <w:r>
              <w:rPr>
                <w:color w:val="000000"/>
              </w:rPr>
              <w:tab/>
              <w:t>46</w:t>
            </w:r>
          </w:hyperlink>
        </w:p>
        <w:p w14:paraId="67156445"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25b2l0r">
            <w:r>
              <w:rPr>
                <w:color w:val="000000"/>
              </w:rPr>
              <w:t>Gambar IV. 4</w:t>
            </w:r>
            <w:r>
              <w:rPr>
                <w:color w:val="000000"/>
              </w:rPr>
              <w:tab/>
              <w:t>Sentimen</w:t>
            </w:r>
            <w:r>
              <w:rPr>
                <w:color w:val="000000"/>
              </w:rPr>
              <w:t>t Analysis Per Surat Kabar</w:t>
            </w:r>
            <w:r>
              <w:rPr>
                <w:color w:val="000000"/>
              </w:rPr>
              <w:tab/>
            </w:r>
            <w:r>
              <w:rPr>
                <w:color w:val="000000"/>
              </w:rPr>
              <w:tab/>
              <w:t>47</w:t>
            </w:r>
          </w:hyperlink>
        </w:p>
        <w:p w14:paraId="3AB4A965"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kgcv8k">
            <w:r>
              <w:rPr>
                <w:color w:val="000000"/>
              </w:rPr>
              <w:t>Gambar IV. 5</w:t>
            </w:r>
            <w:r>
              <w:rPr>
                <w:color w:val="000000"/>
              </w:rPr>
              <w:tab/>
              <w:t>Sentiment Analysis Tahun 2019</w:t>
            </w:r>
            <w:r>
              <w:rPr>
                <w:color w:val="000000"/>
              </w:rPr>
              <w:tab/>
            </w:r>
            <w:r>
              <w:rPr>
                <w:color w:val="000000"/>
              </w:rPr>
              <w:tab/>
              <w:t>47</w:t>
            </w:r>
          </w:hyperlink>
        </w:p>
        <w:p w14:paraId="3FD36AF9"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34g0dwd">
            <w:r>
              <w:rPr>
                <w:color w:val="000000"/>
              </w:rPr>
              <w:t>Gambar IV. 6</w:t>
            </w:r>
            <w:r>
              <w:rPr>
                <w:color w:val="000000"/>
              </w:rPr>
              <w:tab/>
              <w:t>Sentiment Analysis Tahun 2020</w:t>
            </w:r>
            <w:r>
              <w:rPr>
                <w:color w:val="000000"/>
              </w:rPr>
              <w:tab/>
            </w:r>
            <w:r>
              <w:rPr>
                <w:color w:val="000000"/>
              </w:rPr>
              <w:tab/>
              <w:t>48</w:t>
            </w:r>
          </w:hyperlink>
        </w:p>
        <w:p w14:paraId="2CBB9FC9"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1jlao46">
            <w:r>
              <w:rPr>
                <w:color w:val="000000"/>
              </w:rPr>
              <w:t>Gambar IV</w:t>
            </w:r>
            <w:r>
              <w:rPr>
                <w:color w:val="000000"/>
              </w:rPr>
              <w:t>. 7</w:t>
            </w:r>
            <w:r>
              <w:rPr>
                <w:color w:val="000000"/>
              </w:rPr>
              <w:tab/>
              <w:t>Sentiment Analysis Tahun 2021</w:t>
            </w:r>
            <w:r>
              <w:rPr>
                <w:color w:val="000000"/>
              </w:rPr>
              <w:tab/>
            </w:r>
            <w:r>
              <w:rPr>
                <w:color w:val="000000"/>
              </w:rPr>
              <w:tab/>
              <w:t>48</w:t>
            </w:r>
          </w:hyperlink>
        </w:p>
        <w:p w14:paraId="34EDA6E1"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43ky6rz">
            <w:r>
              <w:rPr>
                <w:color w:val="000000"/>
              </w:rPr>
              <w:t>Gambar IV. 8</w:t>
            </w:r>
            <w:r>
              <w:rPr>
                <w:color w:val="000000"/>
              </w:rPr>
              <w:tab/>
              <w:t>Pola Sentiment Analysis tahun 2019 sampai 2021</w:t>
            </w:r>
            <w:r>
              <w:rPr>
                <w:color w:val="000000"/>
              </w:rPr>
              <w:tab/>
            </w:r>
            <w:r>
              <w:rPr>
                <w:color w:val="000000"/>
              </w:rPr>
              <w:tab/>
              <w:t>49</w:t>
            </w:r>
          </w:hyperlink>
        </w:p>
        <w:p w14:paraId="1C27DCCF" w14:textId="77777777" w:rsidR="00E36C9E" w:rsidRDefault="006C44F9">
          <w:pPr>
            <w:tabs>
              <w:tab w:val="left" w:pos="1418"/>
              <w:tab w:val="left" w:pos="1470"/>
              <w:tab w:val="left" w:pos="7371"/>
              <w:tab w:val="right" w:pos="7938"/>
            </w:tabs>
            <w:spacing w:line="240" w:lineRule="auto"/>
          </w:pPr>
          <w:r>
            <w:fldChar w:fldCharType="end"/>
          </w:r>
        </w:p>
      </w:sdtContent>
    </w:sdt>
    <w:p w14:paraId="404EA739" w14:textId="77777777" w:rsidR="00E36C9E" w:rsidRDefault="00E36C9E">
      <w:pPr>
        <w:tabs>
          <w:tab w:val="left" w:pos="1470"/>
        </w:tabs>
      </w:pPr>
    </w:p>
    <w:p w14:paraId="24720E20" w14:textId="77777777" w:rsidR="00E36C9E" w:rsidRDefault="00E36C9E">
      <w:pPr>
        <w:pBdr>
          <w:top w:val="nil"/>
          <w:left w:val="nil"/>
          <w:bottom w:val="nil"/>
          <w:right w:val="nil"/>
          <w:between w:val="nil"/>
        </w:pBdr>
        <w:spacing w:after="0" w:line="360" w:lineRule="auto"/>
        <w:jc w:val="center"/>
        <w:rPr>
          <w:b/>
          <w:color w:val="000000"/>
          <w:sz w:val="28"/>
          <w:szCs w:val="28"/>
        </w:rPr>
      </w:pPr>
      <w:bookmarkStart w:id="15" w:name="_heading=h.1ksv4uv" w:colFirst="0" w:colLast="0"/>
      <w:bookmarkEnd w:id="15"/>
    </w:p>
    <w:p w14:paraId="4694A1FD" w14:textId="77777777" w:rsidR="00E36C9E" w:rsidRDefault="00E36C9E">
      <w:pPr>
        <w:pBdr>
          <w:top w:val="nil"/>
          <w:left w:val="nil"/>
          <w:bottom w:val="nil"/>
          <w:right w:val="nil"/>
          <w:between w:val="nil"/>
        </w:pBdr>
        <w:spacing w:after="0" w:line="360" w:lineRule="auto"/>
        <w:jc w:val="center"/>
        <w:rPr>
          <w:b/>
          <w:color w:val="000000"/>
          <w:sz w:val="28"/>
          <w:szCs w:val="28"/>
        </w:rPr>
      </w:pPr>
    </w:p>
    <w:p w14:paraId="4F1741DF" w14:textId="77777777" w:rsidR="00E36C9E" w:rsidRDefault="00E36C9E">
      <w:pPr>
        <w:pBdr>
          <w:top w:val="nil"/>
          <w:left w:val="nil"/>
          <w:bottom w:val="nil"/>
          <w:right w:val="nil"/>
          <w:between w:val="nil"/>
        </w:pBdr>
        <w:spacing w:after="0" w:line="360" w:lineRule="auto"/>
        <w:jc w:val="center"/>
        <w:rPr>
          <w:b/>
          <w:color w:val="000000"/>
          <w:sz w:val="28"/>
          <w:szCs w:val="28"/>
        </w:rPr>
      </w:pPr>
    </w:p>
    <w:p w14:paraId="4A46F57B" w14:textId="77777777" w:rsidR="00E36C9E" w:rsidRDefault="00E36C9E">
      <w:pPr>
        <w:pBdr>
          <w:top w:val="nil"/>
          <w:left w:val="nil"/>
          <w:bottom w:val="nil"/>
          <w:right w:val="nil"/>
          <w:between w:val="nil"/>
        </w:pBdr>
        <w:spacing w:after="0" w:line="360" w:lineRule="auto"/>
        <w:jc w:val="center"/>
        <w:rPr>
          <w:b/>
          <w:color w:val="000000"/>
          <w:sz w:val="28"/>
          <w:szCs w:val="28"/>
        </w:rPr>
      </w:pPr>
    </w:p>
    <w:p w14:paraId="1F4457FC" w14:textId="77777777" w:rsidR="00E36C9E" w:rsidRDefault="00E36C9E">
      <w:pPr>
        <w:pBdr>
          <w:top w:val="nil"/>
          <w:left w:val="nil"/>
          <w:bottom w:val="nil"/>
          <w:right w:val="nil"/>
          <w:between w:val="nil"/>
        </w:pBdr>
        <w:spacing w:after="0" w:line="360" w:lineRule="auto"/>
        <w:jc w:val="center"/>
        <w:rPr>
          <w:b/>
          <w:color w:val="000000"/>
          <w:sz w:val="28"/>
          <w:szCs w:val="28"/>
        </w:rPr>
      </w:pPr>
    </w:p>
    <w:p w14:paraId="1BF03265" w14:textId="77777777" w:rsidR="00E36C9E" w:rsidRDefault="00E36C9E">
      <w:pPr>
        <w:pBdr>
          <w:top w:val="nil"/>
          <w:left w:val="nil"/>
          <w:bottom w:val="nil"/>
          <w:right w:val="nil"/>
          <w:between w:val="nil"/>
        </w:pBdr>
        <w:spacing w:after="0" w:line="360" w:lineRule="auto"/>
        <w:jc w:val="center"/>
        <w:rPr>
          <w:b/>
          <w:color w:val="000000"/>
          <w:sz w:val="28"/>
          <w:szCs w:val="28"/>
        </w:rPr>
      </w:pPr>
    </w:p>
    <w:p w14:paraId="68CA09FB" w14:textId="77777777" w:rsidR="00E36C9E" w:rsidRDefault="00E36C9E">
      <w:pPr>
        <w:pBdr>
          <w:top w:val="nil"/>
          <w:left w:val="nil"/>
          <w:bottom w:val="nil"/>
          <w:right w:val="nil"/>
          <w:between w:val="nil"/>
        </w:pBdr>
        <w:spacing w:after="0" w:line="360" w:lineRule="auto"/>
        <w:jc w:val="center"/>
        <w:rPr>
          <w:b/>
          <w:color w:val="000000"/>
          <w:sz w:val="28"/>
          <w:szCs w:val="28"/>
        </w:rPr>
      </w:pPr>
    </w:p>
    <w:p w14:paraId="29EDD25A" w14:textId="77777777" w:rsidR="00E36C9E" w:rsidRDefault="00E36C9E">
      <w:pPr>
        <w:pBdr>
          <w:top w:val="nil"/>
          <w:left w:val="nil"/>
          <w:bottom w:val="nil"/>
          <w:right w:val="nil"/>
          <w:between w:val="nil"/>
        </w:pBdr>
        <w:spacing w:after="0" w:line="360" w:lineRule="auto"/>
        <w:jc w:val="center"/>
        <w:rPr>
          <w:b/>
          <w:color w:val="000000"/>
          <w:sz w:val="28"/>
          <w:szCs w:val="28"/>
        </w:rPr>
      </w:pPr>
    </w:p>
    <w:p w14:paraId="23AB9D51" w14:textId="77777777" w:rsidR="00E36C9E" w:rsidRDefault="00E36C9E">
      <w:pPr>
        <w:pBdr>
          <w:top w:val="nil"/>
          <w:left w:val="nil"/>
          <w:bottom w:val="nil"/>
          <w:right w:val="nil"/>
          <w:between w:val="nil"/>
        </w:pBdr>
        <w:spacing w:after="0" w:line="360" w:lineRule="auto"/>
        <w:jc w:val="center"/>
        <w:rPr>
          <w:b/>
          <w:color w:val="000000"/>
          <w:sz w:val="28"/>
          <w:szCs w:val="28"/>
        </w:rPr>
      </w:pPr>
    </w:p>
    <w:p w14:paraId="09BEDF02" w14:textId="77777777" w:rsidR="00E36C9E" w:rsidRDefault="00E36C9E">
      <w:pPr>
        <w:pBdr>
          <w:top w:val="nil"/>
          <w:left w:val="nil"/>
          <w:bottom w:val="nil"/>
          <w:right w:val="nil"/>
          <w:between w:val="nil"/>
        </w:pBdr>
        <w:spacing w:after="0" w:line="360" w:lineRule="auto"/>
        <w:jc w:val="center"/>
        <w:rPr>
          <w:b/>
          <w:color w:val="000000"/>
          <w:sz w:val="28"/>
          <w:szCs w:val="28"/>
        </w:rPr>
      </w:pPr>
    </w:p>
    <w:p w14:paraId="7A7DF423" w14:textId="77777777" w:rsidR="00E36C9E" w:rsidRDefault="006C44F9">
      <w:pPr>
        <w:pStyle w:val="Heading1"/>
        <w:spacing w:before="0" w:after="0" w:line="360" w:lineRule="auto"/>
        <w:jc w:val="center"/>
        <w:rPr>
          <w:sz w:val="28"/>
          <w:szCs w:val="28"/>
        </w:rPr>
      </w:pPr>
      <w:bookmarkStart w:id="16" w:name="_heading=h.44sinio" w:colFirst="0" w:colLast="0"/>
      <w:bookmarkEnd w:id="16"/>
      <w:r>
        <w:rPr>
          <w:sz w:val="28"/>
          <w:szCs w:val="28"/>
        </w:rPr>
        <w:t>DAFTAR TABEL</w:t>
      </w:r>
    </w:p>
    <w:p w14:paraId="4D0BED8E" w14:textId="77777777" w:rsidR="00E36C9E" w:rsidRDefault="00E36C9E">
      <w:pPr>
        <w:pBdr>
          <w:top w:val="nil"/>
          <w:left w:val="nil"/>
          <w:bottom w:val="nil"/>
          <w:right w:val="nil"/>
          <w:between w:val="nil"/>
        </w:pBdr>
        <w:spacing w:after="0" w:line="360" w:lineRule="auto"/>
        <w:jc w:val="center"/>
        <w:rPr>
          <w:b/>
          <w:color w:val="000000"/>
          <w:sz w:val="28"/>
          <w:szCs w:val="28"/>
        </w:rPr>
      </w:pPr>
    </w:p>
    <w:p w14:paraId="5DA550C1" w14:textId="77777777" w:rsidR="00E36C9E" w:rsidRDefault="00E36C9E">
      <w:pPr>
        <w:pBdr>
          <w:top w:val="nil"/>
          <w:left w:val="nil"/>
          <w:bottom w:val="nil"/>
          <w:right w:val="nil"/>
          <w:between w:val="nil"/>
        </w:pBdr>
        <w:spacing w:after="0" w:line="360" w:lineRule="auto"/>
        <w:jc w:val="center"/>
        <w:rPr>
          <w:b/>
          <w:color w:val="000000"/>
          <w:sz w:val="28"/>
          <w:szCs w:val="28"/>
        </w:rPr>
      </w:pPr>
    </w:p>
    <w:sdt>
      <w:sdtPr>
        <w:id w:val="-434135446"/>
        <w:docPartObj>
          <w:docPartGallery w:val="Table of Contents"/>
          <w:docPartUnique/>
        </w:docPartObj>
      </w:sdtPr>
      <w:sdtEndPr/>
      <w:sdtContent>
        <w:p w14:paraId="2A17D2BB"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r>
            <w:fldChar w:fldCharType="begin"/>
          </w:r>
          <w:r>
            <w:instrText xml:space="preserve"> TOC \h \u \z </w:instrText>
          </w:r>
          <w:r>
            <w:fldChar w:fldCharType="separate"/>
          </w:r>
          <w:hyperlink w:anchor="_heading=h.41mghml">
            <w:r>
              <w:rPr>
                <w:color w:val="000000"/>
              </w:rPr>
              <w:t>Tabel II. 1</w:t>
            </w:r>
            <w:r>
              <w:rPr>
                <w:color w:val="000000"/>
              </w:rPr>
              <w:tab/>
            </w:r>
          </w:hyperlink>
          <w:r>
            <w:fldChar w:fldCharType="begin"/>
          </w:r>
          <w:r>
            <w:instrText xml:space="preserve"> PAGEREF _heading=h.41mghml \h </w:instrText>
          </w:r>
          <w:r>
            <w:fldChar w:fldCharType="separate"/>
          </w:r>
          <w:r>
            <w:t>Ekspektasi</w:t>
          </w:r>
          <w:r>
            <w:rPr>
              <w:color w:val="000000"/>
            </w:rPr>
            <w:t xml:space="preserve"> Pemerintah dan Fakta Sentimen Positif</w:t>
          </w:r>
          <w:r>
            <w:rPr>
              <w:color w:val="000000"/>
            </w:rPr>
            <w:tab/>
          </w:r>
          <w:r>
            <w:rPr>
              <w:color w:val="000000"/>
            </w:rPr>
            <w:tab/>
            <w:t>18</w:t>
          </w:r>
          <w:r>
            <w:fldChar w:fldCharType="end"/>
          </w:r>
        </w:p>
        <w:p w14:paraId="6EFC28DF" w14:textId="77777777" w:rsidR="00E36C9E" w:rsidRDefault="006C44F9">
          <w:pPr>
            <w:widowControl w:val="0"/>
            <w:pBdr>
              <w:top w:val="nil"/>
              <w:left w:val="nil"/>
              <w:bottom w:val="nil"/>
              <w:right w:val="nil"/>
              <w:between w:val="nil"/>
            </w:pBdr>
            <w:spacing w:after="0" w:line="276" w:lineRule="auto"/>
            <w:rPr>
              <w:color w:val="000000"/>
            </w:rPr>
          </w:pPr>
          <w:hyperlink w:anchor="_heading=h.vx1227">
            <w:r>
              <w:rPr>
                <w:color w:val="000000"/>
              </w:rPr>
              <w:t>Tabel II. 3</w:t>
            </w:r>
            <w:r>
              <w:rPr>
                <w:color w:val="000000"/>
              </w:rPr>
              <w:tab/>
              <w:t>Kata Kunci Setiap Kategori Program Brazil</w:t>
            </w:r>
            <w:r>
              <w:rPr>
                <w:color w:val="000000"/>
              </w:rPr>
              <w:tab/>
            </w:r>
            <w:r>
              <w:rPr>
                <w:color w:val="000000"/>
              </w:rPr>
              <w:tab/>
              <w:t>21</w:t>
            </w:r>
          </w:hyperlink>
          <w:r>
            <w:fldChar w:fldCharType="end"/>
          </w:r>
        </w:p>
      </w:sdtContent>
    </w:sdt>
    <w:p w14:paraId="5AB8E427" w14:textId="77777777" w:rsidR="00E36C9E" w:rsidRDefault="00E36C9E">
      <w:pPr>
        <w:widowControl w:val="0"/>
        <w:pBdr>
          <w:top w:val="nil"/>
          <w:left w:val="nil"/>
          <w:bottom w:val="nil"/>
          <w:right w:val="nil"/>
          <w:between w:val="nil"/>
        </w:pBdr>
        <w:spacing w:after="0" w:line="276" w:lineRule="auto"/>
        <w:rPr>
          <w:color w:val="000000"/>
        </w:rPr>
      </w:pPr>
    </w:p>
    <w:sdt>
      <w:sdtPr>
        <w:id w:val="-1593306242"/>
        <w:docPartObj>
          <w:docPartGallery w:val="Table of Contents"/>
          <w:docPartUnique/>
        </w:docPartObj>
      </w:sdtPr>
      <w:sdtEndPr/>
      <w:sdtContent>
        <w:p w14:paraId="021590CD"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r>
            <w:fldChar w:fldCharType="begin"/>
          </w:r>
          <w:r>
            <w:instrText xml:space="preserve"> TOC \h \u \z </w:instrText>
          </w:r>
          <w:r>
            <w:fldChar w:fldCharType="separate"/>
          </w:r>
        </w:p>
        <w:p w14:paraId="1060B9C7" w14:textId="77777777" w:rsidR="00E36C9E" w:rsidRDefault="006C44F9">
          <w:pPr>
            <w:widowControl w:val="0"/>
            <w:pBdr>
              <w:top w:val="nil"/>
              <w:left w:val="nil"/>
              <w:bottom w:val="nil"/>
              <w:right w:val="nil"/>
              <w:between w:val="nil"/>
            </w:pBdr>
            <w:spacing w:after="0" w:line="276" w:lineRule="auto"/>
            <w:rPr>
              <w:color w:val="000000"/>
            </w:rPr>
          </w:pPr>
          <w:hyperlink w:anchor="_heading=h.3ygebqi">
            <w:r>
              <w:rPr>
                <w:color w:val="000000"/>
              </w:rPr>
              <w:t>Tabel III. 1</w:t>
            </w:r>
            <w:r>
              <w:rPr>
                <w:color w:val="000000"/>
              </w:rPr>
              <w:tab/>
            </w:r>
          </w:hyperlink>
          <w:r>
            <w:fldChar w:fldCharType="begin"/>
          </w:r>
          <w:r>
            <w:instrText xml:space="preserve"> PAGEREF _heading=h.3ygebqi \h </w:instrText>
          </w:r>
          <w:r>
            <w:fldChar w:fldCharType="separate"/>
          </w:r>
          <w:r>
            <w:rPr>
              <w:i/>
              <w:color w:val="000000"/>
            </w:rPr>
            <w:t>Confusion Matrix</w:t>
          </w:r>
          <w:r>
            <w:rPr>
              <w:color w:val="000000"/>
            </w:rPr>
            <w:tab/>
          </w:r>
          <w:r>
            <w:rPr>
              <w:color w:val="000000"/>
            </w:rPr>
            <w:tab/>
            <w:t>40</w:t>
          </w:r>
          <w:r>
            <w:fldChar w:fldCharType="end"/>
          </w:r>
          <w:r>
            <w:fldChar w:fldCharType="end"/>
          </w:r>
        </w:p>
      </w:sdtContent>
    </w:sdt>
    <w:p w14:paraId="69C3CEB3" w14:textId="77777777" w:rsidR="00E36C9E" w:rsidRDefault="00E36C9E">
      <w:pPr>
        <w:widowControl w:val="0"/>
        <w:pBdr>
          <w:top w:val="nil"/>
          <w:left w:val="nil"/>
          <w:bottom w:val="nil"/>
          <w:right w:val="nil"/>
          <w:between w:val="nil"/>
        </w:pBdr>
        <w:spacing w:after="0" w:line="276" w:lineRule="auto"/>
        <w:rPr>
          <w:color w:val="000000"/>
        </w:rPr>
      </w:pPr>
    </w:p>
    <w:sdt>
      <w:sdtPr>
        <w:id w:val="437182072"/>
        <w:docPartObj>
          <w:docPartGallery w:val="Table of Contents"/>
          <w:docPartUnique/>
        </w:docPartObj>
      </w:sdtPr>
      <w:sdtEndPr/>
      <w:sdtContent>
        <w:p w14:paraId="17DD9DD8"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r>
            <w:fldChar w:fldCharType="begin"/>
          </w:r>
          <w:r>
            <w:instrText xml:space="preserve"> TOC \h \u \z </w:instrText>
          </w:r>
          <w:r>
            <w:fldChar w:fldCharType="separate"/>
          </w:r>
        </w:p>
        <w:p w14:paraId="2BFD21C4"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1664s55">
            <w:r>
              <w:rPr>
                <w:color w:val="000000"/>
              </w:rPr>
              <w:t>Tabel IV. 1</w:t>
            </w:r>
            <w:r>
              <w:rPr>
                <w:color w:val="000000"/>
              </w:rPr>
              <w:tab/>
              <w:t>Hasil Pengukuran Sentiment Analysis dan Indeks Demokrasi</w:t>
            </w:r>
            <w:r>
              <w:rPr>
                <w:color w:val="000000"/>
              </w:rPr>
              <w:tab/>
            </w:r>
            <w:r>
              <w:rPr>
                <w:color w:val="000000"/>
              </w:rPr>
              <w:tab/>
              <w:t>45</w:t>
            </w:r>
          </w:hyperlink>
        </w:p>
        <w:p w14:paraId="29051BD2"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xvir7l">
            <w:r>
              <w:rPr>
                <w:color w:val="000000"/>
              </w:rPr>
              <w:t>Tabel IV. 2</w:t>
            </w:r>
            <w:r>
              <w:rPr>
                <w:color w:val="000000"/>
              </w:rPr>
              <w:tab/>
              <w:t>Hasil Pengujian Data Sentimen</w:t>
            </w:r>
            <w:r>
              <w:rPr>
                <w:color w:val="000000"/>
              </w:rPr>
              <w:t>t Analysis</w:t>
            </w:r>
            <w:r>
              <w:rPr>
                <w:color w:val="000000"/>
              </w:rPr>
              <w:tab/>
            </w:r>
            <w:r>
              <w:rPr>
                <w:color w:val="000000"/>
              </w:rPr>
              <w:tab/>
              <w:t>50</w:t>
            </w:r>
          </w:hyperlink>
        </w:p>
        <w:p w14:paraId="440902EF"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1x0gk37">
            <w:r>
              <w:rPr>
                <w:color w:val="000000"/>
              </w:rPr>
              <w:t xml:space="preserve">Tabel IV. 3 </w:t>
            </w:r>
            <w:r>
              <w:rPr>
                <w:color w:val="000000"/>
              </w:rPr>
              <w:tab/>
              <w:t>Perbandingan Waktu Penghitungan Tingkat Demokrasi</w:t>
            </w:r>
            <w:r>
              <w:rPr>
                <w:color w:val="000000"/>
              </w:rPr>
              <w:tab/>
            </w:r>
            <w:r>
              <w:rPr>
                <w:color w:val="000000"/>
              </w:rPr>
              <w:tab/>
              <w:t>51</w:t>
            </w:r>
          </w:hyperlink>
        </w:p>
        <w:p w14:paraId="28C254C8" w14:textId="77777777" w:rsidR="00E36C9E" w:rsidRDefault="006C44F9">
          <w:pPr>
            <w:pBdr>
              <w:top w:val="nil"/>
              <w:left w:val="nil"/>
              <w:bottom w:val="nil"/>
              <w:right w:val="nil"/>
              <w:between w:val="nil"/>
            </w:pBdr>
            <w:tabs>
              <w:tab w:val="left" w:pos="1418"/>
              <w:tab w:val="left" w:pos="7371"/>
              <w:tab w:val="right" w:pos="7938"/>
            </w:tabs>
            <w:spacing w:after="0" w:line="240" w:lineRule="auto"/>
            <w:rPr>
              <w:color w:val="000000"/>
            </w:rPr>
          </w:pPr>
          <w:hyperlink w:anchor="_heading=h.4h042r0">
            <w:r>
              <w:rPr>
                <w:color w:val="000000"/>
              </w:rPr>
              <w:t>Tabel IV. 4</w:t>
            </w:r>
            <w:r>
              <w:rPr>
                <w:color w:val="000000"/>
              </w:rPr>
              <w:tab/>
              <w:t>Perbandingan Biaya Penghitungan Tingkat Demokrasi</w:t>
            </w:r>
            <w:r>
              <w:rPr>
                <w:color w:val="000000"/>
              </w:rPr>
              <w:tab/>
            </w:r>
            <w:r>
              <w:rPr>
                <w:color w:val="000000"/>
              </w:rPr>
              <w:tab/>
              <w:t>51</w:t>
            </w:r>
          </w:hyperlink>
        </w:p>
        <w:p w14:paraId="423B3AD9" w14:textId="77777777" w:rsidR="00E36C9E" w:rsidRDefault="006C44F9">
          <w:pPr>
            <w:pBdr>
              <w:top w:val="nil"/>
              <w:left w:val="nil"/>
              <w:bottom w:val="nil"/>
              <w:right w:val="nil"/>
              <w:between w:val="nil"/>
            </w:pBdr>
            <w:tabs>
              <w:tab w:val="left" w:pos="1418"/>
              <w:tab w:val="left" w:pos="7371"/>
              <w:tab w:val="right" w:pos="7938"/>
            </w:tabs>
            <w:spacing w:after="0" w:line="240" w:lineRule="auto"/>
            <w:jc w:val="both"/>
            <w:rPr>
              <w:color w:val="808080"/>
            </w:rPr>
          </w:pPr>
          <w:r>
            <w:fldChar w:fldCharType="end"/>
          </w:r>
        </w:p>
      </w:sdtContent>
    </w:sdt>
    <w:p w14:paraId="754D6787" w14:textId="77777777" w:rsidR="00E36C9E" w:rsidRDefault="006C44F9">
      <w:r>
        <w:br w:type="page"/>
      </w:r>
    </w:p>
    <w:p w14:paraId="358997EF" w14:textId="77777777" w:rsidR="00E36C9E" w:rsidRDefault="006C44F9">
      <w:pPr>
        <w:pStyle w:val="Heading1"/>
        <w:spacing w:before="0" w:after="0" w:line="360" w:lineRule="auto"/>
        <w:jc w:val="center"/>
        <w:rPr>
          <w:sz w:val="28"/>
          <w:szCs w:val="28"/>
        </w:rPr>
      </w:pPr>
      <w:bookmarkStart w:id="17" w:name="_heading=h.2jxsxqh" w:colFirst="0" w:colLast="0"/>
      <w:bookmarkEnd w:id="17"/>
      <w:r>
        <w:rPr>
          <w:sz w:val="28"/>
          <w:szCs w:val="28"/>
        </w:rPr>
        <w:lastRenderedPageBreak/>
        <w:t>DAFTAR SINGKATAN DAN LAMBANG</w:t>
      </w:r>
    </w:p>
    <w:p w14:paraId="7A968942" w14:textId="77777777" w:rsidR="00E36C9E" w:rsidRDefault="00E36C9E">
      <w:pPr>
        <w:pBdr>
          <w:top w:val="nil"/>
          <w:left w:val="nil"/>
          <w:bottom w:val="nil"/>
          <w:right w:val="nil"/>
          <w:between w:val="nil"/>
        </w:pBdr>
        <w:spacing w:after="0" w:line="360" w:lineRule="auto"/>
        <w:jc w:val="center"/>
        <w:rPr>
          <w:b/>
          <w:color w:val="000000"/>
          <w:sz w:val="28"/>
          <w:szCs w:val="28"/>
        </w:rPr>
      </w:pPr>
    </w:p>
    <w:p w14:paraId="7C1C9638" w14:textId="77777777" w:rsidR="00E36C9E" w:rsidRDefault="00E36C9E">
      <w:pPr>
        <w:pBdr>
          <w:top w:val="nil"/>
          <w:left w:val="nil"/>
          <w:bottom w:val="nil"/>
          <w:right w:val="nil"/>
          <w:between w:val="nil"/>
        </w:pBdr>
        <w:spacing w:after="0" w:line="360" w:lineRule="auto"/>
        <w:jc w:val="center"/>
        <w:rPr>
          <w:b/>
          <w:color w:val="000000"/>
          <w:sz w:val="28"/>
          <w:szCs w:val="28"/>
        </w:rPr>
      </w:pPr>
    </w:p>
    <w:tbl>
      <w:tblPr>
        <w:tblStyle w:val="a"/>
        <w:tblW w:w="7830" w:type="dxa"/>
        <w:tblLayout w:type="fixed"/>
        <w:tblLook w:val="0400" w:firstRow="0" w:lastRow="0" w:firstColumn="0" w:lastColumn="0" w:noHBand="0" w:noVBand="1"/>
      </w:tblPr>
      <w:tblGrid>
        <w:gridCol w:w="1620"/>
        <w:gridCol w:w="4500"/>
        <w:gridCol w:w="1710"/>
      </w:tblGrid>
      <w:tr w:rsidR="00E36C9E" w14:paraId="6D2AA617" w14:textId="77777777">
        <w:trPr>
          <w:trHeight w:val="274"/>
        </w:trPr>
        <w:tc>
          <w:tcPr>
            <w:tcW w:w="1620" w:type="dxa"/>
            <w:shd w:val="clear" w:color="auto" w:fill="auto"/>
          </w:tcPr>
          <w:p w14:paraId="6FBBDC40" w14:textId="77777777" w:rsidR="00E36C9E" w:rsidRDefault="006C44F9">
            <w:pPr>
              <w:spacing w:after="0" w:line="240" w:lineRule="auto"/>
            </w:pPr>
            <w:r>
              <w:t>SINGKATAN</w:t>
            </w:r>
          </w:p>
          <w:p w14:paraId="14FD7179" w14:textId="77777777" w:rsidR="00E36C9E" w:rsidRDefault="00E36C9E">
            <w:pPr>
              <w:spacing w:after="0" w:line="240" w:lineRule="auto"/>
            </w:pPr>
          </w:p>
        </w:tc>
        <w:tc>
          <w:tcPr>
            <w:tcW w:w="4500" w:type="dxa"/>
            <w:shd w:val="clear" w:color="auto" w:fill="auto"/>
          </w:tcPr>
          <w:p w14:paraId="59F6E9ED" w14:textId="77777777" w:rsidR="00E36C9E" w:rsidRDefault="006C44F9">
            <w:pPr>
              <w:spacing w:after="0" w:line="240" w:lineRule="auto"/>
              <w:jc w:val="center"/>
            </w:pPr>
            <w:r>
              <w:t>Nama</w:t>
            </w:r>
          </w:p>
        </w:tc>
        <w:tc>
          <w:tcPr>
            <w:tcW w:w="1710" w:type="dxa"/>
          </w:tcPr>
          <w:p w14:paraId="70790110" w14:textId="77777777" w:rsidR="00E36C9E" w:rsidRDefault="006C44F9">
            <w:pPr>
              <w:spacing w:after="0" w:line="240" w:lineRule="auto"/>
            </w:pPr>
            <w:proofErr w:type="spellStart"/>
            <w:r>
              <w:t>Pemakaian</w:t>
            </w:r>
            <w:proofErr w:type="spellEnd"/>
            <w:r>
              <w:t xml:space="preserve"> </w:t>
            </w:r>
            <w:proofErr w:type="spellStart"/>
            <w:r>
              <w:t>pertama</w:t>
            </w:r>
            <w:proofErr w:type="spellEnd"/>
            <w:r>
              <w:t xml:space="preserve"> kali pada </w:t>
            </w:r>
            <w:proofErr w:type="spellStart"/>
            <w:r>
              <w:t>halaman</w:t>
            </w:r>
            <w:proofErr w:type="spellEnd"/>
          </w:p>
        </w:tc>
      </w:tr>
      <w:tr w:rsidR="00E36C9E" w14:paraId="2A421EA0" w14:textId="77777777">
        <w:trPr>
          <w:trHeight w:val="274"/>
        </w:trPr>
        <w:tc>
          <w:tcPr>
            <w:tcW w:w="1620" w:type="dxa"/>
            <w:shd w:val="clear" w:color="auto" w:fill="auto"/>
          </w:tcPr>
          <w:p w14:paraId="1832B41F" w14:textId="77777777" w:rsidR="00E36C9E" w:rsidRDefault="006C44F9">
            <w:pPr>
              <w:spacing w:after="0" w:line="240" w:lineRule="auto"/>
            </w:pPr>
            <w:r>
              <w:t>BPS</w:t>
            </w:r>
          </w:p>
        </w:tc>
        <w:tc>
          <w:tcPr>
            <w:tcW w:w="4500" w:type="dxa"/>
            <w:shd w:val="clear" w:color="auto" w:fill="auto"/>
          </w:tcPr>
          <w:p w14:paraId="6C34D529" w14:textId="77777777" w:rsidR="00E36C9E" w:rsidRDefault="006C44F9">
            <w:pPr>
              <w:spacing w:after="0" w:line="240" w:lineRule="auto"/>
            </w:pPr>
            <w:r>
              <w:t xml:space="preserve">Badan Pusat </w:t>
            </w:r>
            <w:proofErr w:type="spellStart"/>
            <w:r>
              <w:t>Statistik</w:t>
            </w:r>
            <w:proofErr w:type="spellEnd"/>
          </w:p>
        </w:tc>
        <w:tc>
          <w:tcPr>
            <w:tcW w:w="1710" w:type="dxa"/>
          </w:tcPr>
          <w:p w14:paraId="41E2862C" w14:textId="77777777" w:rsidR="00E36C9E" w:rsidRDefault="006C44F9">
            <w:pPr>
              <w:spacing w:after="0" w:line="240" w:lineRule="auto"/>
              <w:jc w:val="center"/>
            </w:pPr>
            <w:r>
              <w:t>4</w:t>
            </w:r>
          </w:p>
        </w:tc>
      </w:tr>
      <w:tr w:rsidR="00E36C9E" w14:paraId="7CF0B90D" w14:textId="77777777">
        <w:trPr>
          <w:trHeight w:val="274"/>
        </w:trPr>
        <w:tc>
          <w:tcPr>
            <w:tcW w:w="1620" w:type="dxa"/>
            <w:shd w:val="clear" w:color="auto" w:fill="auto"/>
          </w:tcPr>
          <w:p w14:paraId="459DB565" w14:textId="77777777" w:rsidR="00E36C9E" w:rsidRDefault="006C44F9">
            <w:pPr>
              <w:spacing w:after="0" w:line="240" w:lineRule="auto"/>
            </w:pPr>
            <w:r>
              <w:t>DPRD</w:t>
            </w:r>
          </w:p>
        </w:tc>
        <w:tc>
          <w:tcPr>
            <w:tcW w:w="4500" w:type="dxa"/>
            <w:shd w:val="clear" w:color="auto" w:fill="auto"/>
          </w:tcPr>
          <w:p w14:paraId="4E44B24A" w14:textId="77777777" w:rsidR="00E36C9E" w:rsidRDefault="006C44F9">
            <w:pPr>
              <w:spacing w:after="0" w:line="240" w:lineRule="auto"/>
            </w:pPr>
            <w:r>
              <w:t xml:space="preserve">Dewan </w:t>
            </w:r>
            <w:proofErr w:type="spellStart"/>
            <w:r>
              <w:t>Perwakilan</w:t>
            </w:r>
            <w:proofErr w:type="spellEnd"/>
            <w:r>
              <w:t xml:space="preserve"> Rakyat Daerah</w:t>
            </w:r>
          </w:p>
        </w:tc>
        <w:tc>
          <w:tcPr>
            <w:tcW w:w="1710" w:type="dxa"/>
          </w:tcPr>
          <w:p w14:paraId="3C78AF7A" w14:textId="77777777" w:rsidR="00E36C9E" w:rsidRDefault="006C44F9">
            <w:pPr>
              <w:spacing w:after="0" w:line="240" w:lineRule="auto"/>
              <w:jc w:val="center"/>
            </w:pPr>
            <w:r>
              <w:t>5</w:t>
            </w:r>
          </w:p>
        </w:tc>
      </w:tr>
      <w:tr w:rsidR="00E36C9E" w14:paraId="40944724" w14:textId="77777777">
        <w:trPr>
          <w:trHeight w:val="274"/>
        </w:trPr>
        <w:tc>
          <w:tcPr>
            <w:tcW w:w="1620" w:type="dxa"/>
            <w:shd w:val="clear" w:color="auto" w:fill="auto"/>
          </w:tcPr>
          <w:p w14:paraId="39F830D8" w14:textId="77777777" w:rsidR="00E36C9E" w:rsidRDefault="006C44F9">
            <w:pPr>
              <w:spacing w:after="0" w:line="240" w:lineRule="auto"/>
            </w:pPr>
            <w:r>
              <w:t>RMSE</w:t>
            </w:r>
          </w:p>
        </w:tc>
        <w:tc>
          <w:tcPr>
            <w:tcW w:w="4500" w:type="dxa"/>
            <w:shd w:val="clear" w:color="auto" w:fill="auto"/>
          </w:tcPr>
          <w:p w14:paraId="01769189" w14:textId="77777777" w:rsidR="00E36C9E" w:rsidRDefault="006C44F9">
            <w:pPr>
              <w:spacing w:after="0" w:line="240" w:lineRule="auto"/>
              <w:rPr>
                <w:i/>
              </w:rPr>
            </w:pPr>
            <w:r>
              <w:rPr>
                <w:i/>
              </w:rPr>
              <w:t>Root Mean Square Error</w:t>
            </w:r>
          </w:p>
        </w:tc>
        <w:tc>
          <w:tcPr>
            <w:tcW w:w="1710" w:type="dxa"/>
          </w:tcPr>
          <w:p w14:paraId="3CB9D7B0" w14:textId="77777777" w:rsidR="00E36C9E" w:rsidRDefault="006C44F9">
            <w:pPr>
              <w:spacing w:after="0" w:line="240" w:lineRule="auto"/>
              <w:jc w:val="center"/>
            </w:pPr>
            <w:r>
              <w:t>23</w:t>
            </w:r>
          </w:p>
        </w:tc>
      </w:tr>
      <w:tr w:rsidR="00E36C9E" w14:paraId="6E2C6807" w14:textId="77777777">
        <w:trPr>
          <w:trHeight w:val="274"/>
        </w:trPr>
        <w:tc>
          <w:tcPr>
            <w:tcW w:w="1620" w:type="dxa"/>
            <w:shd w:val="clear" w:color="auto" w:fill="auto"/>
          </w:tcPr>
          <w:p w14:paraId="137A0AF8" w14:textId="77777777" w:rsidR="00E36C9E" w:rsidRDefault="006C44F9">
            <w:pPr>
              <w:spacing w:after="0" w:line="240" w:lineRule="auto"/>
            </w:pPr>
            <w:r>
              <w:t>MAPE</w:t>
            </w:r>
          </w:p>
        </w:tc>
        <w:tc>
          <w:tcPr>
            <w:tcW w:w="4500" w:type="dxa"/>
            <w:shd w:val="clear" w:color="auto" w:fill="auto"/>
          </w:tcPr>
          <w:p w14:paraId="4C038C3B" w14:textId="77777777" w:rsidR="00E36C9E" w:rsidRDefault="006C44F9">
            <w:pPr>
              <w:spacing w:after="0" w:line="240" w:lineRule="auto"/>
              <w:rPr>
                <w:i/>
              </w:rPr>
            </w:pPr>
            <w:r>
              <w:rPr>
                <w:i/>
              </w:rPr>
              <w:t>Mean Absolute Percentage Error</w:t>
            </w:r>
          </w:p>
        </w:tc>
        <w:tc>
          <w:tcPr>
            <w:tcW w:w="1710" w:type="dxa"/>
          </w:tcPr>
          <w:p w14:paraId="3F279FDB" w14:textId="77777777" w:rsidR="00E36C9E" w:rsidRDefault="006C44F9">
            <w:pPr>
              <w:spacing w:after="0" w:line="240" w:lineRule="auto"/>
              <w:jc w:val="center"/>
            </w:pPr>
            <w:r>
              <w:t>23</w:t>
            </w:r>
          </w:p>
        </w:tc>
      </w:tr>
      <w:tr w:rsidR="00E36C9E" w14:paraId="3DA4617F" w14:textId="77777777">
        <w:trPr>
          <w:trHeight w:val="274"/>
        </w:trPr>
        <w:tc>
          <w:tcPr>
            <w:tcW w:w="1620" w:type="dxa"/>
            <w:shd w:val="clear" w:color="auto" w:fill="auto"/>
          </w:tcPr>
          <w:p w14:paraId="389FBBB8" w14:textId="77777777" w:rsidR="00E36C9E" w:rsidRDefault="006C44F9">
            <w:pPr>
              <w:spacing w:after="0" w:line="240" w:lineRule="auto"/>
            </w:pPr>
            <w:r>
              <w:t>DIS</w:t>
            </w:r>
          </w:p>
        </w:tc>
        <w:tc>
          <w:tcPr>
            <w:tcW w:w="4500" w:type="dxa"/>
            <w:shd w:val="clear" w:color="auto" w:fill="auto"/>
          </w:tcPr>
          <w:p w14:paraId="62F16054" w14:textId="77777777" w:rsidR="00E36C9E" w:rsidRDefault="006C44F9">
            <w:pPr>
              <w:spacing w:after="0" w:line="240" w:lineRule="auto"/>
              <w:rPr>
                <w:i/>
              </w:rPr>
            </w:pPr>
            <w:r>
              <w:rPr>
                <w:i/>
              </w:rPr>
              <w:t>Democracy Index Score</w:t>
            </w:r>
          </w:p>
        </w:tc>
        <w:tc>
          <w:tcPr>
            <w:tcW w:w="1710" w:type="dxa"/>
          </w:tcPr>
          <w:p w14:paraId="6109523A" w14:textId="77777777" w:rsidR="00E36C9E" w:rsidRDefault="006C44F9">
            <w:pPr>
              <w:spacing w:after="0" w:line="240" w:lineRule="auto"/>
              <w:jc w:val="center"/>
            </w:pPr>
            <w:r>
              <w:t>24</w:t>
            </w:r>
          </w:p>
        </w:tc>
      </w:tr>
      <w:tr w:rsidR="00E36C9E" w14:paraId="54D4B5E9" w14:textId="77777777">
        <w:trPr>
          <w:trHeight w:val="274"/>
        </w:trPr>
        <w:tc>
          <w:tcPr>
            <w:tcW w:w="1620" w:type="dxa"/>
            <w:shd w:val="clear" w:color="auto" w:fill="auto"/>
          </w:tcPr>
          <w:p w14:paraId="663D2A96" w14:textId="77777777" w:rsidR="00E36C9E" w:rsidRDefault="006C44F9">
            <w:pPr>
              <w:spacing w:after="0" w:line="240" w:lineRule="auto"/>
            </w:pPr>
            <w:r>
              <w:t>EPP</w:t>
            </w:r>
          </w:p>
        </w:tc>
        <w:tc>
          <w:tcPr>
            <w:tcW w:w="4500" w:type="dxa"/>
            <w:shd w:val="clear" w:color="auto" w:fill="auto"/>
          </w:tcPr>
          <w:p w14:paraId="5397BA72" w14:textId="77777777" w:rsidR="00E36C9E" w:rsidRDefault="006C44F9">
            <w:pPr>
              <w:spacing w:after="0" w:line="240" w:lineRule="auto"/>
              <w:rPr>
                <w:i/>
              </w:rPr>
            </w:pPr>
            <w:r>
              <w:rPr>
                <w:i/>
              </w:rPr>
              <w:t>Electoral Process and Pluralism</w:t>
            </w:r>
          </w:p>
        </w:tc>
        <w:tc>
          <w:tcPr>
            <w:tcW w:w="1710" w:type="dxa"/>
          </w:tcPr>
          <w:p w14:paraId="7ED88E36" w14:textId="77777777" w:rsidR="00E36C9E" w:rsidRDefault="006C44F9">
            <w:pPr>
              <w:spacing w:after="0" w:line="240" w:lineRule="auto"/>
              <w:jc w:val="center"/>
            </w:pPr>
            <w:r>
              <w:t>25</w:t>
            </w:r>
          </w:p>
        </w:tc>
      </w:tr>
      <w:tr w:rsidR="00E36C9E" w14:paraId="1652A0F1" w14:textId="77777777">
        <w:trPr>
          <w:trHeight w:val="274"/>
        </w:trPr>
        <w:tc>
          <w:tcPr>
            <w:tcW w:w="1620" w:type="dxa"/>
            <w:shd w:val="clear" w:color="auto" w:fill="auto"/>
          </w:tcPr>
          <w:p w14:paraId="7F539511" w14:textId="77777777" w:rsidR="00E36C9E" w:rsidRDefault="006C44F9">
            <w:pPr>
              <w:spacing w:after="0" w:line="240" w:lineRule="auto"/>
            </w:pPr>
            <w:r>
              <w:t>FG</w:t>
            </w:r>
          </w:p>
        </w:tc>
        <w:tc>
          <w:tcPr>
            <w:tcW w:w="4500" w:type="dxa"/>
            <w:shd w:val="clear" w:color="auto" w:fill="auto"/>
          </w:tcPr>
          <w:p w14:paraId="448A9CD2" w14:textId="77777777" w:rsidR="00E36C9E" w:rsidRDefault="006C44F9">
            <w:pPr>
              <w:spacing w:after="0" w:line="240" w:lineRule="auto"/>
              <w:rPr>
                <w:i/>
              </w:rPr>
            </w:pPr>
            <w:r>
              <w:rPr>
                <w:i/>
              </w:rPr>
              <w:t>Functioning Government</w:t>
            </w:r>
          </w:p>
        </w:tc>
        <w:tc>
          <w:tcPr>
            <w:tcW w:w="1710" w:type="dxa"/>
          </w:tcPr>
          <w:p w14:paraId="14AEF0A5" w14:textId="77777777" w:rsidR="00E36C9E" w:rsidRDefault="006C44F9">
            <w:pPr>
              <w:spacing w:after="0" w:line="240" w:lineRule="auto"/>
              <w:jc w:val="center"/>
            </w:pPr>
            <w:r>
              <w:t>25</w:t>
            </w:r>
          </w:p>
        </w:tc>
      </w:tr>
      <w:tr w:rsidR="00E36C9E" w14:paraId="39846A66" w14:textId="77777777">
        <w:trPr>
          <w:trHeight w:val="274"/>
        </w:trPr>
        <w:tc>
          <w:tcPr>
            <w:tcW w:w="1620" w:type="dxa"/>
            <w:shd w:val="clear" w:color="auto" w:fill="auto"/>
          </w:tcPr>
          <w:p w14:paraId="7AF4FD76" w14:textId="77777777" w:rsidR="00E36C9E" w:rsidRDefault="006C44F9">
            <w:pPr>
              <w:spacing w:after="0" w:line="240" w:lineRule="auto"/>
            </w:pPr>
            <w:r>
              <w:t>CL</w:t>
            </w:r>
          </w:p>
        </w:tc>
        <w:tc>
          <w:tcPr>
            <w:tcW w:w="4500" w:type="dxa"/>
            <w:shd w:val="clear" w:color="auto" w:fill="auto"/>
          </w:tcPr>
          <w:p w14:paraId="23AC95C0" w14:textId="77777777" w:rsidR="00E36C9E" w:rsidRDefault="006C44F9">
            <w:pPr>
              <w:spacing w:after="0" w:line="240" w:lineRule="auto"/>
              <w:rPr>
                <w:i/>
              </w:rPr>
            </w:pPr>
            <w:r>
              <w:rPr>
                <w:i/>
              </w:rPr>
              <w:t>Civil Liberties</w:t>
            </w:r>
          </w:p>
        </w:tc>
        <w:tc>
          <w:tcPr>
            <w:tcW w:w="1710" w:type="dxa"/>
          </w:tcPr>
          <w:p w14:paraId="2EF9A039" w14:textId="77777777" w:rsidR="00E36C9E" w:rsidRDefault="006C44F9">
            <w:pPr>
              <w:spacing w:after="0" w:line="240" w:lineRule="auto"/>
              <w:jc w:val="center"/>
            </w:pPr>
            <w:r>
              <w:t>25</w:t>
            </w:r>
          </w:p>
        </w:tc>
      </w:tr>
      <w:tr w:rsidR="00E36C9E" w14:paraId="55133D37" w14:textId="77777777">
        <w:trPr>
          <w:trHeight w:val="274"/>
        </w:trPr>
        <w:tc>
          <w:tcPr>
            <w:tcW w:w="1620" w:type="dxa"/>
            <w:shd w:val="clear" w:color="auto" w:fill="auto"/>
          </w:tcPr>
          <w:p w14:paraId="27F28DAB" w14:textId="77777777" w:rsidR="00E36C9E" w:rsidRDefault="006C44F9">
            <w:pPr>
              <w:spacing w:after="0" w:line="240" w:lineRule="auto"/>
            </w:pPr>
            <w:r>
              <w:t>PP</w:t>
            </w:r>
          </w:p>
        </w:tc>
        <w:tc>
          <w:tcPr>
            <w:tcW w:w="4500" w:type="dxa"/>
            <w:shd w:val="clear" w:color="auto" w:fill="auto"/>
          </w:tcPr>
          <w:p w14:paraId="1F319EF5" w14:textId="77777777" w:rsidR="00E36C9E" w:rsidRDefault="006C44F9">
            <w:pPr>
              <w:spacing w:after="0" w:line="240" w:lineRule="auto"/>
              <w:rPr>
                <w:i/>
              </w:rPr>
            </w:pPr>
            <w:r>
              <w:rPr>
                <w:i/>
              </w:rPr>
              <w:t>Political Participation</w:t>
            </w:r>
          </w:p>
        </w:tc>
        <w:tc>
          <w:tcPr>
            <w:tcW w:w="1710" w:type="dxa"/>
          </w:tcPr>
          <w:p w14:paraId="4DABDB92" w14:textId="77777777" w:rsidR="00E36C9E" w:rsidRDefault="006C44F9">
            <w:pPr>
              <w:spacing w:after="0" w:line="240" w:lineRule="auto"/>
              <w:jc w:val="center"/>
            </w:pPr>
            <w:r>
              <w:t>25</w:t>
            </w:r>
          </w:p>
        </w:tc>
      </w:tr>
      <w:tr w:rsidR="00E36C9E" w14:paraId="3C3EF908" w14:textId="77777777">
        <w:trPr>
          <w:trHeight w:val="274"/>
        </w:trPr>
        <w:tc>
          <w:tcPr>
            <w:tcW w:w="1620" w:type="dxa"/>
            <w:shd w:val="clear" w:color="auto" w:fill="auto"/>
          </w:tcPr>
          <w:p w14:paraId="5E204444" w14:textId="77777777" w:rsidR="00E36C9E" w:rsidRDefault="006C44F9">
            <w:pPr>
              <w:spacing w:after="0" w:line="240" w:lineRule="auto"/>
            </w:pPr>
            <w:r>
              <w:t>PC</w:t>
            </w:r>
          </w:p>
        </w:tc>
        <w:tc>
          <w:tcPr>
            <w:tcW w:w="4500" w:type="dxa"/>
            <w:shd w:val="clear" w:color="auto" w:fill="auto"/>
          </w:tcPr>
          <w:p w14:paraId="16E7C404" w14:textId="77777777" w:rsidR="00E36C9E" w:rsidRDefault="006C44F9">
            <w:pPr>
              <w:spacing w:after="0" w:line="240" w:lineRule="auto"/>
              <w:rPr>
                <w:i/>
              </w:rPr>
            </w:pPr>
            <w:r>
              <w:rPr>
                <w:i/>
              </w:rPr>
              <w:t>Political Culture</w:t>
            </w:r>
          </w:p>
        </w:tc>
        <w:tc>
          <w:tcPr>
            <w:tcW w:w="1710" w:type="dxa"/>
          </w:tcPr>
          <w:p w14:paraId="545782BA" w14:textId="77777777" w:rsidR="00E36C9E" w:rsidRDefault="006C44F9">
            <w:pPr>
              <w:spacing w:after="0" w:line="240" w:lineRule="auto"/>
              <w:jc w:val="center"/>
            </w:pPr>
            <w:r>
              <w:t>25</w:t>
            </w:r>
          </w:p>
        </w:tc>
      </w:tr>
      <w:tr w:rsidR="00E36C9E" w14:paraId="0E675F19" w14:textId="77777777">
        <w:trPr>
          <w:trHeight w:val="274"/>
        </w:trPr>
        <w:tc>
          <w:tcPr>
            <w:tcW w:w="1620" w:type="dxa"/>
            <w:shd w:val="clear" w:color="auto" w:fill="auto"/>
          </w:tcPr>
          <w:p w14:paraId="56E46B1E" w14:textId="77777777" w:rsidR="00E36C9E" w:rsidRDefault="00E36C9E">
            <w:pPr>
              <w:spacing w:after="0" w:line="240" w:lineRule="auto"/>
            </w:pPr>
          </w:p>
        </w:tc>
        <w:tc>
          <w:tcPr>
            <w:tcW w:w="4500" w:type="dxa"/>
            <w:shd w:val="clear" w:color="auto" w:fill="auto"/>
          </w:tcPr>
          <w:p w14:paraId="13EE351E" w14:textId="77777777" w:rsidR="00E36C9E" w:rsidRDefault="00E36C9E">
            <w:pPr>
              <w:spacing w:after="0" w:line="240" w:lineRule="auto"/>
              <w:rPr>
                <w:i/>
              </w:rPr>
            </w:pPr>
          </w:p>
        </w:tc>
        <w:tc>
          <w:tcPr>
            <w:tcW w:w="1710" w:type="dxa"/>
          </w:tcPr>
          <w:p w14:paraId="347883DC" w14:textId="77777777" w:rsidR="00E36C9E" w:rsidRDefault="00E36C9E">
            <w:pPr>
              <w:spacing w:after="0" w:line="240" w:lineRule="auto"/>
              <w:jc w:val="center"/>
            </w:pPr>
          </w:p>
        </w:tc>
      </w:tr>
      <w:tr w:rsidR="00E36C9E" w14:paraId="60096E99" w14:textId="77777777">
        <w:trPr>
          <w:trHeight w:val="252"/>
        </w:trPr>
        <w:tc>
          <w:tcPr>
            <w:tcW w:w="1620" w:type="dxa"/>
            <w:shd w:val="clear" w:color="auto" w:fill="auto"/>
          </w:tcPr>
          <w:p w14:paraId="2EB80332" w14:textId="77777777" w:rsidR="00E36C9E" w:rsidRDefault="006C44F9">
            <w:pPr>
              <w:spacing w:after="0" w:line="240" w:lineRule="auto"/>
            </w:pPr>
            <w:r>
              <w:t>LAMBANG</w:t>
            </w:r>
          </w:p>
          <w:p w14:paraId="645F6915" w14:textId="77777777" w:rsidR="00E36C9E" w:rsidRDefault="00E36C9E">
            <w:pPr>
              <w:spacing w:after="0" w:line="240" w:lineRule="auto"/>
            </w:pPr>
          </w:p>
        </w:tc>
        <w:tc>
          <w:tcPr>
            <w:tcW w:w="4500" w:type="dxa"/>
            <w:shd w:val="clear" w:color="auto" w:fill="auto"/>
          </w:tcPr>
          <w:p w14:paraId="3B4F3541" w14:textId="77777777" w:rsidR="00E36C9E" w:rsidRDefault="006C44F9">
            <w:pPr>
              <w:spacing w:after="0" w:line="240" w:lineRule="auto"/>
              <w:jc w:val="center"/>
            </w:pPr>
            <w:r>
              <w:t>Nama</w:t>
            </w:r>
          </w:p>
        </w:tc>
        <w:tc>
          <w:tcPr>
            <w:tcW w:w="1710" w:type="dxa"/>
          </w:tcPr>
          <w:p w14:paraId="68BAC44B" w14:textId="77777777" w:rsidR="00E36C9E" w:rsidRDefault="006C44F9">
            <w:pPr>
              <w:spacing w:after="0" w:line="240" w:lineRule="auto"/>
              <w:ind w:left="72" w:right="-18"/>
            </w:pPr>
            <w:proofErr w:type="spellStart"/>
            <w:r>
              <w:t>Pemakaian</w:t>
            </w:r>
            <w:proofErr w:type="spellEnd"/>
            <w:r>
              <w:t xml:space="preserve"> </w:t>
            </w:r>
            <w:proofErr w:type="spellStart"/>
            <w:r>
              <w:t>pertama</w:t>
            </w:r>
            <w:proofErr w:type="spellEnd"/>
            <w:r>
              <w:t xml:space="preserve"> kali pada </w:t>
            </w:r>
            <w:proofErr w:type="spellStart"/>
            <w:r>
              <w:t>halaman</w:t>
            </w:r>
            <w:proofErr w:type="spellEnd"/>
          </w:p>
        </w:tc>
      </w:tr>
      <w:tr w:rsidR="00E36C9E" w14:paraId="08AF3A91" w14:textId="77777777">
        <w:trPr>
          <w:trHeight w:val="252"/>
        </w:trPr>
        <w:tc>
          <w:tcPr>
            <w:tcW w:w="1620" w:type="dxa"/>
            <w:shd w:val="clear" w:color="auto" w:fill="auto"/>
          </w:tcPr>
          <w:p w14:paraId="64E4DF5D" w14:textId="77777777" w:rsidR="00E36C9E" w:rsidRDefault="006C44F9">
            <m:oMathPara>
              <m:oMath>
                <m:r>
                  <w:rPr>
                    <w:rFonts w:ascii="Cambria Math" w:hAnsi="Cambria Math"/>
                  </w:rPr>
                  <m:t>α</m:t>
                </m:r>
              </m:oMath>
            </m:oMathPara>
          </w:p>
        </w:tc>
        <w:tc>
          <w:tcPr>
            <w:tcW w:w="4500" w:type="dxa"/>
            <w:shd w:val="clear" w:color="auto" w:fill="auto"/>
          </w:tcPr>
          <w:p w14:paraId="3B59CF52" w14:textId="77777777" w:rsidR="00E36C9E" w:rsidRDefault="006C44F9">
            <w:pPr>
              <w:spacing w:after="0" w:line="240" w:lineRule="auto"/>
            </w:pPr>
            <w:r>
              <w:t>Alpha (</w:t>
            </w:r>
            <w:proofErr w:type="spellStart"/>
            <w:r>
              <w:t>Penimbang</w:t>
            </w:r>
            <w:proofErr w:type="spellEnd"/>
            <w:r>
              <w:t>)</w:t>
            </w:r>
          </w:p>
        </w:tc>
        <w:tc>
          <w:tcPr>
            <w:tcW w:w="1710" w:type="dxa"/>
          </w:tcPr>
          <w:p w14:paraId="7F736323" w14:textId="77777777" w:rsidR="00E36C9E" w:rsidRDefault="006C44F9">
            <w:pPr>
              <w:spacing w:after="0" w:line="240" w:lineRule="auto"/>
              <w:jc w:val="center"/>
            </w:pPr>
            <w:r>
              <w:t>23</w:t>
            </w:r>
          </w:p>
        </w:tc>
      </w:tr>
      <w:tr w:rsidR="00E36C9E" w14:paraId="0F3159A3" w14:textId="77777777">
        <w:trPr>
          <w:trHeight w:val="252"/>
        </w:trPr>
        <w:tc>
          <w:tcPr>
            <w:tcW w:w="1620" w:type="dxa"/>
            <w:shd w:val="clear" w:color="auto" w:fill="auto"/>
          </w:tcPr>
          <w:p w14:paraId="4566821A" w14:textId="77777777" w:rsidR="00E36C9E" w:rsidRDefault="006C44F9">
            <m:oMathPara>
              <m:oMath>
                <m:r>
                  <w:rPr>
                    <w:rFonts w:ascii="Cambria Math" w:hAnsi="Cambria Math"/>
                  </w:rPr>
                  <m:t>θ</m:t>
                </m:r>
              </m:oMath>
            </m:oMathPara>
          </w:p>
        </w:tc>
        <w:tc>
          <w:tcPr>
            <w:tcW w:w="4500" w:type="dxa"/>
            <w:shd w:val="clear" w:color="auto" w:fill="auto"/>
          </w:tcPr>
          <w:p w14:paraId="0899E67B" w14:textId="77777777" w:rsidR="00E36C9E" w:rsidRDefault="006C44F9">
            <w:pPr>
              <w:spacing w:after="0" w:line="240" w:lineRule="auto"/>
            </w:pPr>
            <w:r>
              <w:t>Theta (</w:t>
            </w:r>
            <w:proofErr w:type="spellStart"/>
            <w:r>
              <w:t>Derajat</w:t>
            </w:r>
            <w:proofErr w:type="spellEnd"/>
            <w:r>
              <w:t>)</w:t>
            </w:r>
          </w:p>
        </w:tc>
        <w:tc>
          <w:tcPr>
            <w:tcW w:w="1710" w:type="dxa"/>
          </w:tcPr>
          <w:p w14:paraId="132BB7A8" w14:textId="77777777" w:rsidR="00E36C9E" w:rsidRDefault="006C44F9">
            <w:pPr>
              <w:spacing w:after="0" w:line="240" w:lineRule="auto"/>
              <w:jc w:val="center"/>
            </w:pPr>
            <w:r>
              <w:t>25</w:t>
            </w:r>
          </w:p>
        </w:tc>
      </w:tr>
      <w:tr w:rsidR="00E36C9E" w14:paraId="1EFC499C" w14:textId="77777777">
        <w:trPr>
          <w:trHeight w:val="274"/>
        </w:trPr>
        <w:tc>
          <w:tcPr>
            <w:tcW w:w="1620" w:type="dxa"/>
            <w:shd w:val="clear" w:color="auto" w:fill="auto"/>
          </w:tcPr>
          <w:p w14:paraId="73487F21" w14:textId="77777777" w:rsidR="00E36C9E" w:rsidRDefault="006C44F9">
            <w:pP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NB</m:t>
                    </m:r>
                  </m:sub>
                </m:sSub>
              </m:oMath>
            </m:oMathPara>
          </w:p>
        </w:tc>
        <w:tc>
          <w:tcPr>
            <w:tcW w:w="4500" w:type="dxa"/>
            <w:shd w:val="clear" w:color="auto" w:fill="auto"/>
          </w:tcPr>
          <w:p w14:paraId="3F4208AE" w14:textId="77777777" w:rsidR="00E36C9E" w:rsidRDefault="006C44F9">
            <w:pPr>
              <w:spacing w:after="0" w:line="240" w:lineRule="auto"/>
              <w:rPr>
                <w:i/>
              </w:rPr>
            </w:pPr>
            <w:r>
              <w:rPr>
                <w:i/>
              </w:rPr>
              <w:t>Naive Bayes Classifier</w:t>
            </w:r>
          </w:p>
        </w:tc>
        <w:tc>
          <w:tcPr>
            <w:tcW w:w="1710" w:type="dxa"/>
          </w:tcPr>
          <w:p w14:paraId="6353C011" w14:textId="77777777" w:rsidR="00E36C9E" w:rsidRDefault="006C44F9">
            <w:pPr>
              <w:spacing w:after="0" w:line="240" w:lineRule="auto"/>
              <w:jc w:val="center"/>
            </w:pPr>
            <w:r>
              <w:t>35</w:t>
            </w:r>
          </w:p>
        </w:tc>
      </w:tr>
      <w:tr w:rsidR="00E36C9E" w14:paraId="4E6A903C" w14:textId="77777777">
        <w:trPr>
          <w:trHeight w:val="274"/>
        </w:trPr>
        <w:tc>
          <w:tcPr>
            <w:tcW w:w="1620" w:type="dxa"/>
            <w:shd w:val="clear" w:color="auto" w:fill="auto"/>
          </w:tcPr>
          <w:p w14:paraId="4FA09BB2" w14:textId="77777777" w:rsidR="00E36C9E" w:rsidRDefault="006C44F9">
            <w:pPr>
              <w:rPr>
                <w:rFonts w:ascii="Cambria Math" w:eastAsia="Cambria Math" w:hAnsi="Cambria Math" w:cs="Cambria Math"/>
                <w:vertAlign w:val="subscript"/>
              </w:rPr>
            </w:pPr>
            <m:oMathPara>
              <m:oMath>
                <m:r>
                  <w:rPr>
                    <w:rFonts w:ascii="Cambria Math" w:eastAsia="Cambria Math" w:hAnsi="Cambria Math" w:cs="Cambria Math"/>
                    <w:vertAlign w:val="subscript"/>
                  </w:rPr>
                  <m:t>P</m:t>
                </m:r>
              </m:oMath>
            </m:oMathPara>
          </w:p>
        </w:tc>
        <w:tc>
          <w:tcPr>
            <w:tcW w:w="4500" w:type="dxa"/>
            <w:shd w:val="clear" w:color="auto" w:fill="auto"/>
          </w:tcPr>
          <w:p w14:paraId="5F81D414" w14:textId="77777777" w:rsidR="00E36C9E" w:rsidRDefault="006C44F9">
            <w:pPr>
              <w:spacing w:after="0" w:line="240" w:lineRule="auto"/>
            </w:pPr>
            <w:proofErr w:type="spellStart"/>
            <w:r>
              <w:t>Probabilitas</w:t>
            </w:r>
            <w:proofErr w:type="spellEnd"/>
          </w:p>
        </w:tc>
        <w:tc>
          <w:tcPr>
            <w:tcW w:w="1710" w:type="dxa"/>
          </w:tcPr>
          <w:p w14:paraId="12B1E9FF" w14:textId="77777777" w:rsidR="00E36C9E" w:rsidRDefault="006C44F9">
            <w:pPr>
              <w:spacing w:after="0" w:line="240" w:lineRule="auto"/>
              <w:jc w:val="center"/>
            </w:pPr>
            <w:r>
              <w:t>35</w:t>
            </w:r>
          </w:p>
        </w:tc>
      </w:tr>
      <w:tr w:rsidR="00E36C9E" w14:paraId="12746EE9" w14:textId="77777777">
        <w:trPr>
          <w:trHeight w:val="274"/>
        </w:trPr>
        <w:tc>
          <w:tcPr>
            <w:tcW w:w="1620" w:type="dxa"/>
            <w:shd w:val="clear" w:color="auto" w:fill="auto"/>
          </w:tcPr>
          <w:p w14:paraId="692C3B44" w14:textId="77777777" w:rsidR="00E36C9E" w:rsidRDefault="006C44F9">
            <w:pPr>
              <w:spacing w:after="0" w:line="240" w:lineRule="auto"/>
              <w:rPr>
                <w:i/>
              </w:rPr>
            </w:pPr>
            <w:r>
              <w:rPr>
                <w:i/>
              </w:rPr>
              <w:t>ℝ</w:t>
            </w:r>
          </w:p>
        </w:tc>
        <w:tc>
          <w:tcPr>
            <w:tcW w:w="4500" w:type="dxa"/>
            <w:shd w:val="clear" w:color="auto" w:fill="auto"/>
          </w:tcPr>
          <w:p w14:paraId="60EA8800" w14:textId="77777777" w:rsidR="00E36C9E" w:rsidRDefault="006C44F9">
            <w:pPr>
              <w:spacing w:after="0" w:line="240" w:lineRule="auto"/>
            </w:pPr>
            <w:proofErr w:type="spellStart"/>
            <w:r>
              <w:t>Bilangan</w:t>
            </w:r>
            <w:proofErr w:type="spellEnd"/>
            <w:r>
              <w:t xml:space="preserve"> </w:t>
            </w:r>
            <w:proofErr w:type="spellStart"/>
            <w:r>
              <w:t>riil</w:t>
            </w:r>
            <w:proofErr w:type="spellEnd"/>
          </w:p>
        </w:tc>
        <w:tc>
          <w:tcPr>
            <w:tcW w:w="1710" w:type="dxa"/>
          </w:tcPr>
          <w:p w14:paraId="20706236" w14:textId="77777777" w:rsidR="00E36C9E" w:rsidRDefault="006C44F9">
            <w:pPr>
              <w:spacing w:after="0" w:line="240" w:lineRule="auto"/>
              <w:jc w:val="center"/>
            </w:pPr>
            <w:r>
              <w:t>37</w:t>
            </w:r>
          </w:p>
        </w:tc>
      </w:tr>
      <w:tr w:rsidR="00E36C9E" w14:paraId="5955B4A1" w14:textId="77777777">
        <w:trPr>
          <w:trHeight w:val="274"/>
        </w:trPr>
        <w:tc>
          <w:tcPr>
            <w:tcW w:w="1620" w:type="dxa"/>
            <w:shd w:val="clear" w:color="auto" w:fill="auto"/>
          </w:tcPr>
          <w:p w14:paraId="17CFAA74" w14:textId="77777777" w:rsidR="00E36C9E" w:rsidRDefault="006C44F9">
            <w:pPr>
              <w:spacing w:after="0" w:line="240" w:lineRule="auto"/>
              <w:rPr>
                <w:i/>
              </w:rPr>
            </w:pPr>
            <w:r>
              <w:rPr>
                <w:i/>
              </w:rPr>
              <w:t>D</w:t>
            </w:r>
          </w:p>
        </w:tc>
        <w:tc>
          <w:tcPr>
            <w:tcW w:w="4500" w:type="dxa"/>
            <w:shd w:val="clear" w:color="auto" w:fill="auto"/>
          </w:tcPr>
          <w:p w14:paraId="14CAD466" w14:textId="77777777" w:rsidR="00E36C9E" w:rsidRDefault="006C44F9">
            <w:pPr>
              <w:spacing w:after="0" w:line="240" w:lineRule="auto"/>
            </w:pPr>
            <w:proofErr w:type="spellStart"/>
            <w:r>
              <w:t>Dimensi</w:t>
            </w:r>
            <w:proofErr w:type="spellEnd"/>
            <w:r>
              <w:t xml:space="preserve"> </w:t>
            </w:r>
            <w:proofErr w:type="spellStart"/>
            <w:r>
              <w:t>fitur</w:t>
            </w:r>
            <w:proofErr w:type="spellEnd"/>
          </w:p>
        </w:tc>
        <w:tc>
          <w:tcPr>
            <w:tcW w:w="1710" w:type="dxa"/>
          </w:tcPr>
          <w:p w14:paraId="4442FFA2" w14:textId="77777777" w:rsidR="00E36C9E" w:rsidRDefault="006C44F9">
            <w:pPr>
              <w:spacing w:after="0" w:line="240" w:lineRule="auto"/>
              <w:jc w:val="center"/>
            </w:pPr>
            <w:r>
              <w:t>37</w:t>
            </w:r>
          </w:p>
        </w:tc>
      </w:tr>
      <w:tr w:rsidR="00E36C9E" w14:paraId="436C3009" w14:textId="77777777">
        <w:trPr>
          <w:trHeight w:val="274"/>
        </w:trPr>
        <w:tc>
          <w:tcPr>
            <w:tcW w:w="1620" w:type="dxa"/>
            <w:shd w:val="clear" w:color="auto" w:fill="auto"/>
          </w:tcPr>
          <w:p w14:paraId="47FF68F8" w14:textId="77777777" w:rsidR="00E36C9E" w:rsidRDefault="006C44F9">
            <w:pPr>
              <w:rPr>
                <w:rFonts w:ascii="Cambria Math" w:eastAsia="Cambria Math" w:hAnsi="Cambria Math" w:cs="Cambria Math"/>
              </w:rPr>
            </w:pPr>
            <m:oMathPara>
              <m:oMath>
                <m:acc>
                  <m:accPr>
                    <m:chr m:val="⃗"/>
                    <m:ctrlPr>
                      <w:rPr>
                        <w:rFonts w:ascii="Cambria Math" w:eastAsia="Cambria Math" w:hAnsi="Cambria Math" w:cs="Cambria Math"/>
                      </w:rPr>
                    </m:ctrlPr>
                  </m:accPr>
                  <m:e>
                    <m:r>
                      <w:rPr>
                        <w:rFonts w:ascii="Cambria Math" w:eastAsia="Cambria Math" w:hAnsi="Cambria Math" w:cs="Cambria Math"/>
                      </w:rPr>
                      <m:t>w</m:t>
                    </m:r>
                  </m:e>
                </m:acc>
              </m:oMath>
            </m:oMathPara>
          </w:p>
        </w:tc>
        <w:tc>
          <w:tcPr>
            <w:tcW w:w="4500" w:type="dxa"/>
            <w:shd w:val="clear" w:color="auto" w:fill="auto"/>
          </w:tcPr>
          <w:p w14:paraId="2C6ABBD3" w14:textId="77777777" w:rsidR="00E36C9E" w:rsidRDefault="006C44F9">
            <w:pPr>
              <w:spacing w:after="0" w:line="240" w:lineRule="auto"/>
              <w:rPr>
                <w:i/>
              </w:rPr>
            </w:pPr>
            <w:proofErr w:type="spellStart"/>
            <w:r>
              <w:t>Vektor</w:t>
            </w:r>
            <w:proofErr w:type="spellEnd"/>
            <w:r>
              <w:t xml:space="preserve"> </w:t>
            </w:r>
            <w:proofErr w:type="spellStart"/>
            <w:r>
              <w:t>ortogonal</w:t>
            </w:r>
            <w:proofErr w:type="spellEnd"/>
            <w:r>
              <w:t xml:space="preserve"> </w:t>
            </w:r>
            <w:proofErr w:type="spellStart"/>
            <w:r>
              <w:t>dengan</w:t>
            </w:r>
            <w:proofErr w:type="spellEnd"/>
            <w:r>
              <w:t xml:space="preserve"> </w:t>
            </w:r>
            <w:r>
              <w:rPr>
                <w:i/>
              </w:rPr>
              <w:t>hyperplane</w:t>
            </w:r>
          </w:p>
        </w:tc>
        <w:tc>
          <w:tcPr>
            <w:tcW w:w="1710" w:type="dxa"/>
          </w:tcPr>
          <w:p w14:paraId="15B45D4E" w14:textId="77777777" w:rsidR="00E36C9E" w:rsidRDefault="006C44F9">
            <w:pPr>
              <w:spacing w:after="0" w:line="240" w:lineRule="auto"/>
              <w:jc w:val="center"/>
            </w:pPr>
            <w:r>
              <w:t>37</w:t>
            </w:r>
          </w:p>
        </w:tc>
      </w:tr>
      <w:tr w:rsidR="00E36C9E" w14:paraId="50B0C160" w14:textId="77777777">
        <w:trPr>
          <w:trHeight w:val="274"/>
        </w:trPr>
        <w:tc>
          <w:tcPr>
            <w:tcW w:w="1620" w:type="dxa"/>
            <w:shd w:val="clear" w:color="auto" w:fill="auto"/>
          </w:tcPr>
          <w:p w14:paraId="287B93AD" w14:textId="77777777" w:rsidR="00E36C9E" w:rsidRDefault="006C44F9">
            <w:pPr>
              <w:rPr>
                <w:rFonts w:ascii="Cambria Math" w:eastAsia="Cambria Math" w:hAnsi="Cambria Math" w:cs="Cambria Math"/>
              </w:rPr>
            </w:pPr>
            <m:oMathPara>
              <m:oMath>
                <m:acc>
                  <m:accPr>
                    <m:chr m:val="⃗"/>
                    <m:ctrlPr>
                      <w:rPr>
                        <w:rFonts w:ascii="Cambria Math" w:eastAsia="Cambria Math" w:hAnsi="Cambria Math" w:cs="Cambria Math"/>
                      </w:rPr>
                    </m:ctrlPr>
                  </m:accPr>
                  <m:e>
                    <m:r>
                      <w:rPr>
                        <w:rFonts w:ascii="Cambria Math" w:eastAsia="Cambria Math" w:hAnsi="Cambria Math" w:cs="Cambria Math"/>
                      </w:rPr>
                      <m:t>x</m:t>
                    </m:r>
                  </m:e>
                </m:acc>
              </m:oMath>
            </m:oMathPara>
          </w:p>
        </w:tc>
        <w:tc>
          <w:tcPr>
            <w:tcW w:w="4500" w:type="dxa"/>
            <w:shd w:val="clear" w:color="auto" w:fill="auto"/>
          </w:tcPr>
          <w:p w14:paraId="27DD157D" w14:textId="77777777" w:rsidR="00E36C9E" w:rsidRDefault="006C44F9">
            <w:pPr>
              <w:spacing w:after="0" w:line="240" w:lineRule="auto"/>
            </w:pPr>
            <w:r>
              <w:t>Data</w:t>
            </w:r>
          </w:p>
        </w:tc>
        <w:tc>
          <w:tcPr>
            <w:tcW w:w="1710" w:type="dxa"/>
          </w:tcPr>
          <w:p w14:paraId="678E1461" w14:textId="77777777" w:rsidR="00E36C9E" w:rsidRDefault="006C44F9">
            <w:pPr>
              <w:spacing w:after="0" w:line="240" w:lineRule="auto"/>
              <w:jc w:val="center"/>
            </w:pPr>
            <w:r>
              <w:t>37</w:t>
            </w:r>
          </w:p>
        </w:tc>
      </w:tr>
      <w:tr w:rsidR="00E36C9E" w14:paraId="76CD0C8A" w14:textId="77777777">
        <w:trPr>
          <w:trHeight w:val="274"/>
        </w:trPr>
        <w:tc>
          <w:tcPr>
            <w:tcW w:w="1620" w:type="dxa"/>
            <w:shd w:val="clear" w:color="auto" w:fill="auto"/>
          </w:tcPr>
          <w:p w14:paraId="27F76E8C" w14:textId="77777777" w:rsidR="00E36C9E" w:rsidRDefault="006C44F9">
            <w:pPr>
              <w:spacing w:after="0" w:line="240" w:lineRule="auto"/>
              <w:rPr>
                <w:rFonts w:ascii="Nyala" w:eastAsia="Nyala" w:hAnsi="Nyala" w:cs="Nyala"/>
                <w:i/>
              </w:rPr>
            </w:pPr>
            <w:r>
              <w:t>b</w:t>
            </w:r>
          </w:p>
        </w:tc>
        <w:tc>
          <w:tcPr>
            <w:tcW w:w="4500" w:type="dxa"/>
            <w:shd w:val="clear" w:color="auto" w:fill="auto"/>
          </w:tcPr>
          <w:p w14:paraId="5A58AF33" w14:textId="77777777" w:rsidR="00E36C9E" w:rsidRDefault="006C44F9">
            <w:pPr>
              <w:spacing w:after="0" w:line="240" w:lineRule="auto"/>
            </w:pPr>
            <w:proofErr w:type="spellStart"/>
            <w:r>
              <w:t>Konstanta</w:t>
            </w:r>
            <w:proofErr w:type="spellEnd"/>
          </w:p>
        </w:tc>
        <w:tc>
          <w:tcPr>
            <w:tcW w:w="1710" w:type="dxa"/>
          </w:tcPr>
          <w:p w14:paraId="1746162A" w14:textId="77777777" w:rsidR="00E36C9E" w:rsidRDefault="006C44F9">
            <w:pPr>
              <w:spacing w:after="0" w:line="240" w:lineRule="auto"/>
              <w:jc w:val="center"/>
            </w:pPr>
            <w:r>
              <w:t>37</w:t>
            </w:r>
          </w:p>
        </w:tc>
      </w:tr>
    </w:tbl>
    <w:p w14:paraId="33670EAF" w14:textId="77777777" w:rsidR="00E36C9E" w:rsidRDefault="00E36C9E">
      <w:pPr>
        <w:spacing w:line="240" w:lineRule="auto"/>
      </w:pPr>
    </w:p>
    <w:p w14:paraId="13AB0F7E" w14:textId="77777777" w:rsidR="00E36C9E" w:rsidRDefault="00E36C9E">
      <w:pPr>
        <w:rPr>
          <w:color w:val="808080"/>
        </w:rPr>
        <w:sectPr w:rsidR="00E36C9E">
          <w:footerReference w:type="default" r:id="rId11"/>
          <w:pgSz w:w="11907" w:h="16839"/>
          <w:pgMar w:top="1699" w:right="1699" w:bottom="1699" w:left="2275" w:header="720" w:footer="850" w:gutter="0"/>
          <w:pgNumType w:start="1"/>
          <w:cols w:space="720"/>
        </w:sectPr>
      </w:pPr>
    </w:p>
    <w:p w14:paraId="247E05EE" w14:textId="77777777" w:rsidR="00E36C9E" w:rsidRDefault="006C44F9">
      <w:pPr>
        <w:pStyle w:val="Heading1"/>
        <w:numPr>
          <w:ilvl w:val="0"/>
          <w:numId w:val="2"/>
        </w:numPr>
        <w:spacing w:before="0" w:after="0" w:line="360" w:lineRule="auto"/>
        <w:ind w:left="357" w:hanging="357"/>
        <w:jc w:val="center"/>
        <w:rPr>
          <w:sz w:val="28"/>
          <w:szCs w:val="28"/>
        </w:rPr>
      </w:pPr>
      <w:bookmarkStart w:id="18" w:name="_heading=h.z337ya" w:colFirst="0" w:colLast="0"/>
      <w:bookmarkEnd w:id="18"/>
      <w:proofErr w:type="spellStart"/>
      <w:r>
        <w:rPr>
          <w:sz w:val="28"/>
          <w:szCs w:val="28"/>
        </w:rPr>
        <w:lastRenderedPageBreak/>
        <w:t>Pendahuluan</w:t>
      </w:r>
      <w:proofErr w:type="spellEnd"/>
    </w:p>
    <w:p w14:paraId="11B634EF" w14:textId="77777777" w:rsidR="00E36C9E" w:rsidRDefault="00E36C9E"/>
    <w:p w14:paraId="16197484" w14:textId="77777777" w:rsidR="00E36C9E" w:rsidRDefault="006C44F9">
      <w:pPr>
        <w:pStyle w:val="Heading2"/>
        <w:keepLines/>
        <w:numPr>
          <w:ilvl w:val="1"/>
          <w:numId w:val="3"/>
        </w:numPr>
        <w:spacing w:before="40"/>
        <w:ind w:left="360" w:hanging="360"/>
        <w:jc w:val="left"/>
        <w:rPr>
          <w:b w:val="0"/>
        </w:rPr>
      </w:pPr>
      <w:bookmarkStart w:id="19" w:name="_heading=h.3j2qqm3" w:colFirst="0" w:colLast="0"/>
      <w:bookmarkEnd w:id="19"/>
      <w:proofErr w:type="spellStart"/>
      <w:r>
        <w:t>Definisi</w:t>
      </w:r>
      <w:proofErr w:type="spellEnd"/>
      <w:r>
        <w:t xml:space="preserve"> dan </w:t>
      </w:r>
      <w:proofErr w:type="spellStart"/>
      <w:r>
        <w:t>Latar</w:t>
      </w:r>
      <w:proofErr w:type="spellEnd"/>
      <w:r>
        <w:t xml:space="preserve"> </w:t>
      </w:r>
      <w:proofErr w:type="spellStart"/>
      <w:r>
        <w:t>Belakang</w:t>
      </w:r>
      <w:proofErr w:type="spellEnd"/>
      <w:r>
        <w:t xml:space="preserve"> </w:t>
      </w:r>
      <w:proofErr w:type="spellStart"/>
      <w:r>
        <w:t>Demokrasi</w:t>
      </w:r>
      <w:proofErr w:type="spellEnd"/>
    </w:p>
    <w:p w14:paraId="6997AE90" w14:textId="77777777" w:rsidR="00E36C9E" w:rsidRDefault="006C44F9">
      <w:pPr>
        <w:spacing w:after="0" w:line="360" w:lineRule="auto"/>
        <w:jc w:val="both"/>
      </w:pPr>
      <w:proofErr w:type="spellStart"/>
      <w:r>
        <w:t>Sistem</w:t>
      </w:r>
      <w:proofErr w:type="spellEnd"/>
      <w:r>
        <w:t xml:space="preserve"> </w:t>
      </w:r>
      <w:proofErr w:type="spellStart"/>
      <w:r>
        <w:t>pemerintahan</w:t>
      </w:r>
      <w:proofErr w:type="spellEnd"/>
      <w:r>
        <w:t xml:space="preserve"> yang </w:t>
      </w:r>
      <w:proofErr w:type="spellStart"/>
      <w:r>
        <w:t>berlaku</w:t>
      </w:r>
      <w:proofErr w:type="spellEnd"/>
      <w:r>
        <w:t xml:space="preserve"> di </w:t>
      </w:r>
      <w:proofErr w:type="spellStart"/>
      <w:r>
        <w:t>suatu</w:t>
      </w:r>
      <w:proofErr w:type="spellEnd"/>
      <w:r>
        <w:t xml:space="preserve"> negara </w:t>
      </w:r>
      <w:proofErr w:type="spellStart"/>
      <w:r>
        <w:t>erat</w:t>
      </w:r>
      <w:proofErr w:type="spellEnd"/>
      <w:r>
        <w:t xml:space="preserve"> </w:t>
      </w:r>
      <w:proofErr w:type="spellStart"/>
      <w:r>
        <w:t>kaitannya</w:t>
      </w:r>
      <w:proofErr w:type="spellEnd"/>
      <w:r>
        <w:t xml:space="preserve"> </w:t>
      </w:r>
      <w:proofErr w:type="spellStart"/>
      <w:r>
        <w:t>dengan</w:t>
      </w:r>
      <w:proofErr w:type="spellEnd"/>
      <w:r>
        <w:t xml:space="preserve"> kata “</w:t>
      </w:r>
      <w:proofErr w:type="spellStart"/>
      <w:r>
        <w:t>demokrasi</w:t>
      </w:r>
      <w:proofErr w:type="spellEnd"/>
      <w:r>
        <w:t xml:space="preserve">”. </w:t>
      </w:r>
      <w:proofErr w:type="spellStart"/>
      <w:r>
        <w:t>Menurut</w:t>
      </w:r>
      <w:proofErr w:type="spellEnd"/>
      <w:r>
        <w:t xml:space="preserve"> Lutz dan Toit (2014), </w:t>
      </w:r>
      <w:proofErr w:type="spellStart"/>
      <w:r>
        <w:t>demokrasi</w:t>
      </w:r>
      <w:proofErr w:type="spellEnd"/>
      <w:r>
        <w:t xml:space="preserve"> </w:t>
      </w:r>
      <w:proofErr w:type="spellStart"/>
      <w:r>
        <w:t>adalah</w:t>
      </w:r>
      <w:proofErr w:type="spellEnd"/>
      <w:r>
        <w:t xml:space="preserve"> </w:t>
      </w:r>
      <w:proofErr w:type="spellStart"/>
      <w:r>
        <w:t>nama</w:t>
      </w:r>
      <w:proofErr w:type="spellEnd"/>
      <w:r>
        <w:t xml:space="preserve"> </w:t>
      </w:r>
      <w:proofErr w:type="spellStart"/>
      <w:r>
        <w:t>sistem</w:t>
      </w:r>
      <w:proofErr w:type="spellEnd"/>
      <w:r>
        <w:t xml:space="preserve"> </w:t>
      </w:r>
      <w:proofErr w:type="spellStart"/>
      <w:r>
        <w:t>pemerintahan</w:t>
      </w:r>
      <w:proofErr w:type="spellEnd"/>
      <w:r>
        <w:t xml:space="preserve"> yang </w:t>
      </w:r>
      <w:proofErr w:type="spellStart"/>
      <w:r>
        <w:t>berada</w:t>
      </w:r>
      <w:proofErr w:type="spellEnd"/>
      <w:r>
        <w:t xml:space="preserve"> di </w:t>
      </w:r>
      <w:proofErr w:type="spellStart"/>
      <w:r>
        <w:t>antara</w:t>
      </w:r>
      <w:proofErr w:type="spellEnd"/>
      <w:r>
        <w:t xml:space="preserve"> liberal dan totalitarian. </w:t>
      </w:r>
      <w:proofErr w:type="spellStart"/>
      <w:r>
        <w:t>Selain</w:t>
      </w:r>
      <w:proofErr w:type="spellEnd"/>
      <w:r>
        <w:t xml:space="preserve"> </w:t>
      </w:r>
      <w:proofErr w:type="spellStart"/>
      <w:r>
        <w:t>itu</w:t>
      </w:r>
      <w:proofErr w:type="spellEnd"/>
      <w:r>
        <w:t xml:space="preserve">, </w:t>
      </w:r>
      <w:proofErr w:type="spellStart"/>
      <w:r>
        <w:t>ditandai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rakyat</w:t>
      </w:r>
      <w:proofErr w:type="spellEnd"/>
      <w:r>
        <w:t xml:space="preserve"> yang </w:t>
      </w:r>
      <w:proofErr w:type="spellStart"/>
      <w:r>
        <w:t>dapat</w:t>
      </w:r>
      <w:proofErr w:type="spellEnd"/>
      <w:r>
        <w:t xml:space="preserve"> </w:t>
      </w:r>
      <w:proofErr w:type="spellStart"/>
      <w:r>
        <w:t>bertindak</w:t>
      </w:r>
      <w:proofErr w:type="spellEnd"/>
      <w:r>
        <w:t xml:space="preserve"> </w:t>
      </w:r>
      <w:proofErr w:type="spellStart"/>
      <w:r>
        <w:t>secara</w:t>
      </w:r>
      <w:proofErr w:type="spellEnd"/>
      <w:r>
        <w:t xml:space="preserve"> </w:t>
      </w:r>
      <w:proofErr w:type="spellStart"/>
      <w:r>
        <w:t>bertanggung</w:t>
      </w:r>
      <w:proofErr w:type="spellEnd"/>
      <w:r>
        <w:t xml:space="preserve"> </w:t>
      </w:r>
      <w:proofErr w:type="spellStart"/>
      <w:r>
        <w:t>jawab</w:t>
      </w:r>
      <w:proofErr w:type="spellEnd"/>
      <w:r>
        <w:t xml:space="preserve"> dan </w:t>
      </w:r>
      <w:proofErr w:type="spellStart"/>
      <w:r>
        <w:t>dapat</w:t>
      </w:r>
      <w:proofErr w:type="spellEnd"/>
      <w:r>
        <w:t xml:space="preserve"> </w:t>
      </w:r>
      <w:proofErr w:type="spellStart"/>
      <w:r>
        <w:t>mengontrol</w:t>
      </w:r>
      <w:proofErr w:type="spellEnd"/>
      <w:r>
        <w:t xml:space="preserve"> </w:t>
      </w:r>
      <w:proofErr w:type="spellStart"/>
      <w:r>
        <w:t>pemerintahan</w:t>
      </w:r>
      <w:proofErr w:type="spellEnd"/>
      <w:r>
        <w:t xml:space="preserve"> </w:t>
      </w:r>
      <w:proofErr w:type="spellStart"/>
      <w:r>
        <w:t>sehingga</w:t>
      </w:r>
      <w:proofErr w:type="spellEnd"/>
      <w:r>
        <w:t xml:space="preserve"> </w:t>
      </w:r>
      <w:proofErr w:type="spellStart"/>
      <w:r>
        <w:t>jalannya</w:t>
      </w:r>
      <w:proofErr w:type="spellEnd"/>
      <w:r>
        <w:t xml:space="preserve"> </w:t>
      </w:r>
      <w:proofErr w:type="spellStart"/>
      <w:r>
        <w:t>pemerintahan</w:t>
      </w:r>
      <w:proofErr w:type="spellEnd"/>
      <w:r>
        <w:t xml:space="preserve"> </w:t>
      </w:r>
      <w:proofErr w:type="spellStart"/>
      <w:r>
        <w:t>dapat</w:t>
      </w:r>
      <w:proofErr w:type="spellEnd"/>
      <w:r>
        <w:t xml:space="preserve"> </w:t>
      </w:r>
      <w:proofErr w:type="spellStart"/>
      <w:r>
        <w:t>secara</w:t>
      </w:r>
      <w:proofErr w:type="spellEnd"/>
      <w:r>
        <w:t xml:space="preserve"> </w:t>
      </w:r>
      <w:proofErr w:type="spellStart"/>
      <w:r>
        <w:t>penuh</w:t>
      </w:r>
      <w:proofErr w:type="spellEnd"/>
      <w:r>
        <w:t xml:space="preserve"> </w:t>
      </w:r>
      <w:proofErr w:type="spellStart"/>
      <w:r>
        <w:t>mengakomodasi</w:t>
      </w:r>
      <w:proofErr w:type="spellEnd"/>
      <w:r>
        <w:t xml:space="preserve"> </w:t>
      </w:r>
      <w:proofErr w:type="spellStart"/>
      <w:r>
        <w:t>kepentingan</w:t>
      </w:r>
      <w:proofErr w:type="spellEnd"/>
      <w:r>
        <w:t xml:space="preserve"> </w:t>
      </w:r>
      <w:proofErr w:type="spellStart"/>
      <w:r>
        <w:t>rakyat</w:t>
      </w:r>
      <w:proofErr w:type="spellEnd"/>
      <w:r>
        <w:t xml:space="preserve"> (R. A. Dahl dan Tufte, 1973). </w:t>
      </w:r>
      <w:proofErr w:type="spellStart"/>
      <w:r>
        <w:t>Ditegaskan</w:t>
      </w:r>
      <w:proofErr w:type="spellEnd"/>
      <w:r>
        <w:t xml:space="preserve"> </w:t>
      </w:r>
      <w:proofErr w:type="spellStart"/>
      <w:r>
        <w:t>bahwa</w:t>
      </w:r>
      <w:proofErr w:type="spellEnd"/>
      <w:r>
        <w:t xml:space="preserve"> </w:t>
      </w:r>
      <w:proofErr w:type="spellStart"/>
      <w:r>
        <w:t>demokrasi</w:t>
      </w:r>
      <w:proofErr w:type="spellEnd"/>
      <w:r>
        <w:t xml:space="preserve"> </w:t>
      </w:r>
      <w:proofErr w:type="spellStart"/>
      <w:r>
        <w:t>tidak</w:t>
      </w:r>
      <w:proofErr w:type="spellEnd"/>
      <w:r>
        <w:t xml:space="preserve"> </w:t>
      </w:r>
      <w:proofErr w:type="spellStart"/>
      <w:r>
        <w:t>menjamin</w:t>
      </w:r>
      <w:proofErr w:type="spellEnd"/>
      <w:r>
        <w:t xml:space="preserve"> </w:t>
      </w:r>
      <w:proofErr w:type="spellStart"/>
      <w:r>
        <w:t>persamaan</w:t>
      </w:r>
      <w:proofErr w:type="spellEnd"/>
      <w:r>
        <w:t xml:space="preserve"> status </w:t>
      </w:r>
      <w:proofErr w:type="spellStart"/>
      <w:r>
        <w:t>ekonomi</w:t>
      </w:r>
      <w:proofErr w:type="spellEnd"/>
      <w:r>
        <w:t xml:space="preserve"> </w:t>
      </w:r>
      <w:proofErr w:type="spellStart"/>
      <w:r>
        <w:t>r</w:t>
      </w:r>
      <w:r>
        <w:t>akyat</w:t>
      </w:r>
      <w:proofErr w:type="spellEnd"/>
      <w:r>
        <w:t xml:space="preserve">, </w:t>
      </w:r>
      <w:proofErr w:type="spellStart"/>
      <w:r>
        <w:t>keadilan</w:t>
      </w:r>
      <w:proofErr w:type="spellEnd"/>
      <w:r>
        <w:t xml:space="preserve"> </w:t>
      </w:r>
      <w:proofErr w:type="spellStart"/>
      <w:r>
        <w:t>sosial</w:t>
      </w:r>
      <w:proofErr w:type="spellEnd"/>
      <w:r>
        <w:t xml:space="preserve">, dan </w:t>
      </w:r>
      <w:proofErr w:type="spellStart"/>
      <w:r>
        <w:t>perasaan</w:t>
      </w:r>
      <w:proofErr w:type="spellEnd"/>
      <w:r>
        <w:t xml:space="preserve"> </w:t>
      </w:r>
      <w:proofErr w:type="spellStart"/>
      <w:r>
        <w:t>senasib</w:t>
      </w:r>
      <w:proofErr w:type="spellEnd"/>
      <w:r>
        <w:t xml:space="preserve"> </w:t>
      </w:r>
      <w:proofErr w:type="spellStart"/>
      <w:r>
        <w:t>sepenanggungan</w:t>
      </w:r>
      <w:proofErr w:type="spellEnd"/>
      <w:r>
        <w:t xml:space="preserve">, </w:t>
      </w:r>
      <w:proofErr w:type="spellStart"/>
      <w:r>
        <w:t>apapun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penyelenggaraan</w:t>
      </w:r>
      <w:proofErr w:type="spellEnd"/>
      <w:r>
        <w:t xml:space="preserve"> </w:t>
      </w:r>
      <w:proofErr w:type="spellStart"/>
      <w:r>
        <w:t>demokrasi</w:t>
      </w:r>
      <w:proofErr w:type="spellEnd"/>
      <w:r>
        <w:t xml:space="preserve">, yang </w:t>
      </w:r>
      <w:proofErr w:type="spellStart"/>
      <w:r>
        <w:t>dilihat</w:t>
      </w:r>
      <w:proofErr w:type="spellEnd"/>
      <w:r>
        <w:t xml:space="preserve"> </w:t>
      </w:r>
      <w:proofErr w:type="spellStart"/>
      <w:r>
        <w:t>hanya</w:t>
      </w:r>
      <w:proofErr w:type="spellEnd"/>
      <w:r>
        <w:t xml:space="preserve"> </w:t>
      </w:r>
      <w:proofErr w:type="spellStart"/>
      <w:r>
        <w:t>prosedur</w:t>
      </w:r>
      <w:proofErr w:type="spellEnd"/>
      <w:r>
        <w:t xml:space="preserve"> </w:t>
      </w:r>
      <w:proofErr w:type="spellStart"/>
      <w:r>
        <w:t>penyelenggaraan</w:t>
      </w:r>
      <w:proofErr w:type="spellEnd"/>
      <w:r>
        <w:t xml:space="preserve"> </w:t>
      </w:r>
      <w:proofErr w:type="spellStart"/>
      <w:r>
        <w:t>pemerintahan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prinsip</w:t>
      </w:r>
      <w:proofErr w:type="spellEnd"/>
      <w:r>
        <w:t xml:space="preserve"> </w:t>
      </w:r>
      <w:proofErr w:type="spellStart"/>
      <w:r>
        <w:t>demokrasi</w:t>
      </w:r>
      <w:proofErr w:type="spellEnd"/>
      <w:r>
        <w:t xml:space="preserve">. </w:t>
      </w:r>
    </w:p>
    <w:p w14:paraId="7B10B681" w14:textId="77777777" w:rsidR="00E36C9E" w:rsidRDefault="006C44F9">
      <w:pPr>
        <w:spacing w:line="360" w:lineRule="auto"/>
        <w:jc w:val="both"/>
      </w:pPr>
      <w:proofErr w:type="spellStart"/>
      <w:r>
        <w:t>Sebenarnya</w:t>
      </w:r>
      <w:proofErr w:type="spellEnd"/>
      <w:r>
        <w:t xml:space="preserve">, </w:t>
      </w:r>
      <w:proofErr w:type="spellStart"/>
      <w:r>
        <w:t>konsep</w:t>
      </w:r>
      <w:proofErr w:type="spellEnd"/>
      <w:r>
        <w:t xml:space="preserve"> </w:t>
      </w:r>
      <w:proofErr w:type="spellStart"/>
      <w:r>
        <w:t>demokrasi</w:t>
      </w:r>
      <w:proofErr w:type="spellEnd"/>
      <w:r>
        <w:t xml:space="preserve"> </w:t>
      </w:r>
      <w:proofErr w:type="spellStart"/>
      <w:r>
        <w:t>terjadi</w:t>
      </w:r>
      <w:proofErr w:type="spellEnd"/>
      <w:r>
        <w:t xml:space="preserve"> </w:t>
      </w:r>
      <w:proofErr w:type="spellStart"/>
      <w:r>
        <w:t>sejak</w:t>
      </w:r>
      <w:proofErr w:type="spellEnd"/>
      <w:r>
        <w:t xml:space="preserve"> zaman Plato</w:t>
      </w:r>
      <w:r>
        <w:t xml:space="preserve">, pada </w:t>
      </w:r>
      <w:proofErr w:type="spellStart"/>
      <w:r>
        <w:t>waktu</w:t>
      </w:r>
      <w:proofErr w:type="spellEnd"/>
      <w:r>
        <w:t xml:space="preserve"> </w:t>
      </w:r>
      <w:proofErr w:type="spellStart"/>
      <w:r>
        <w:t>itu</w:t>
      </w:r>
      <w:proofErr w:type="spellEnd"/>
      <w:r>
        <w:t xml:space="preserve"> </w:t>
      </w:r>
      <w:proofErr w:type="spellStart"/>
      <w:r>
        <w:t>telah</w:t>
      </w:r>
      <w:proofErr w:type="spellEnd"/>
      <w:r>
        <w:t xml:space="preserve"> </w:t>
      </w:r>
      <w:proofErr w:type="spellStart"/>
      <w:r>
        <w:t>dianut</w:t>
      </w:r>
      <w:proofErr w:type="spellEnd"/>
      <w:r>
        <w:t xml:space="preserve"> </w:t>
      </w:r>
      <w:proofErr w:type="spellStart"/>
      <w:r>
        <w:t>sistem</w:t>
      </w:r>
      <w:proofErr w:type="spellEnd"/>
      <w:r>
        <w:t xml:space="preserve"> </w:t>
      </w:r>
      <w:proofErr w:type="spellStart"/>
      <w:r>
        <w:t>demokrasi</w:t>
      </w:r>
      <w:proofErr w:type="spellEnd"/>
      <w:r>
        <w:t xml:space="preserve"> </w:t>
      </w:r>
      <w:proofErr w:type="spellStart"/>
      <w:r>
        <w:t>langsung</w:t>
      </w:r>
      <w:proofErr w:type="spellEnd"/>
      <w:r>
        <w:t xml:space="preserve">, </w:t>
      </w:r>
      <w:proofErr w:type="spellStart"/>
      <w:r>
        <w:t>yaitu</w:t>
      </w:r>
      <w:proofErr w:type="spellEnd"/>
      <w:r>
        <w:t xml:space="preserve"> </w:t>
      </w:r>
      <w:proofErr w:type="spellStart"/>
      <w:r>
        <w:t>beberapa</w:t>
      </w:r>
      <w:proofErr w:type="spellEnd"/>
      <w:r>
        <w:t xml:space="preserve"> orang </w:t>
      </w:r>
      <w:proofErr w:type="spellStart"/>
      <w:r>
        <w:t>dipilih</w:t>
      </w:r>
      <w:proofErr w:type="spellEnd"/>
      <w:r>
        <w:t xml:space="preserve"> </w:t>
      </w:r>
      <w:proofErr w:type="spellStart"/>
      <w:r>
        <w:t>untuk</w:t>
      </w:r>
      <w:proofErr w:type="spellEnd"/>
      <w:r>
        <w:t xml:space="preserve"> </w:t>
      </w:r>
      <w:proofErr w:type="spellStart"/>
      <w:r>
        <w:t>bertugas</w:t>
      </w:r>
      <w:proofErr w:type="spellEnd"/>
      <w:r>
        <w:t xml:space="preserve"> </w:t>
      </w:r>
      <w:proofErr w:type="spellStart"/>
      <w:r>
        <w:t>sebagai</w:t>
      </w:r>
      <w:proofErr w:type="spellEnd"/>
      <w:r>
        <w:t xml:space="preserve"> </w:t>
      </w:r>
      <w:proofErr w:type="spellStart"/>
      <w:r>
        <w:t>eksekutif</w:t>
      </w:r>
      <w:proofErr w:type="spellEnd"/>
      <w:r>
        <w:t xml:space="preserve">, </w:t>
      </w:r>
      <w:proofErr w:type="spellStart"/>
      <w:r>
        <w:t>lalu</w:t>
      </w:r>
      <w:proofErr w:type="spellEnd"/>
      <w:r>
        <w:t xml:space="preserve"> </w:t>
      </w:r>
      <w:proofErr w:type="spellStart"/>
      <w:r>
        <w:t>sisa</w:t>
      </w:r>
      <w:proofErr w:type="spellEnd"/>
      <w:r>
        <w:t xml:space="preserve"> </w:t>
      </w:r>
      <w:proofErr w:type="spellStart"/>
      <w:r>
        <w:t>penduduk</w:t>
      </w:r>
      <w:proofErr w:type="spellEnd"/>
      <w:r>
        <w:t xml:space="preserve"> </w:t>
      </w:r>
      <w:proofErr w:type="spellStart"/>
      <w:r>
        <w:t>menjadi</w:t>
      </w:r>
      <w:proofErr w:type="spellEnd"/>
      <w:r>
        <w:t xml:space="preserve"> </w:t>
      </w:r>
      <w:proofErr w:type="spellStart"/>
      <w:r>
        <w:t>legislatif</w:t>
      </w:r>
      <w:proofErr w:type="spellEnd"/>
      <w:r>
        <w:t xml:space="preserve"> yang </w:t>
      </w:r>
      <w:proofErr w:type="spellStart"/>
      <w:r>
        <w:t>mengawasi</w:t>
      </w:r>
      <w:proofErr w:type="spellEnd"/>
      <w:r>
        <w:t xml:space="preserve"> dan </w:t>
      </w:r>
      <w:proofErr w:type="spellStart"/>
      <w:r>
        <w:t>memberikan</w:t>
      </w:r>
      <w:proofErr w:type="spellEnd"/>
      <w:r>
        <w:t xml:space="preserve"> saran </w:t>
      </w:r>
      <w:proofErr w:type="spellStart"/>
      <w:r>
        <w:t>atau</w:t>
      </w:r>
      <w:proofErr w:type="spellEnd"/>
      <w:r>
        <w:t xml:space="preserve"> </w:t>
      </w:r>
      <w:proofErr w:type="spellStart"/>
      <w:r>
        <w:t>masukan</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pemerintahan</w:t>
      </w:r>
      <w:proofErr w:type="spellEnd"/>
      <w:r>
        <w:t xml:space="preserve">. Oleh </w:t>
      </w:r>
      <w:proofErr w:type="spellStart"/>
      <w:r>
        <w:t>sebab</w:t>
      </w:r>
      <w:proofErr w:type="spellEnd"/>
      <w:r>
        <w:t xml:space="preserve"> </w:t>
      </w:r>
      <w:proofErr w:type="spellStart"/>
      <w:r>
        <w:t>itu</w:t>
      </w:r>
      <w:proofErr w:type="spellEnd"/>
      <w:r>
        <w:t>, P</w:t>
      </w:r>
      <w:r>
        <w:t xml:space="preserve">lato </w:t>
      </w:r>
      <w:proofErr w:type="spellStart"/>
      <w:r>
        <w:t>berpendapat</w:t>
      </w:r>
      <w:proofErr w:type="spellEnd"/>
      <w:r>
        <w:t xml:space="preserve"> </w:t>
      </w:r>
      <w:proofErr w:type="spellStart"/>
      <w:r>
        <w:t>bahwa</w:t>
      </w:r>
      <w:proofErr w:type="spellEnd"/>
      <w:r>
        <w:t xml:space="preserve"> </w:t>
      </w:r>
      <w:proofErr w:type="spellStart"/>
      <w:r>
        <w:t>idealnya</w:t>
      </w:r>
      <w:proofErr w:type="spellEnd"/>
      <w:r>
        <w:t xml:space="preserve"> </w:t>
      </w:r>
      <w:proofErr w:type="spellStart"/>
      <w:r>
        <w:t>suatu</w:t>
      </w:r>
      <w:proofErr w:type="spellEnd"/>
      <w:r>
        <w:t xml:space="preserve"> negara </w:t>
      </w:r>
      <w:proofErr w:type="spellStart"/>
      <w:r>
        <w:t>memiliki</w:t>
      </w:r>
      <w:proofErr w:type="spellEnd"/>
      <w:r>
        <w:t xml:space="preserve"> </w:t>
      </w:r>
      <w:proofErr w:type="spellStart"/>
      <w:r>
        <w:t>kurang</w:t>
      </w:r>
      <w:proofErr w:type="spellEnd"/>
      <w:r>
        <w:t xml:space="preserve"> </w:t>
      </w:r>
      <w:proofErr w:type="spellStart"/>
      <w:r>
        <w:t>dari</w:t>
      </w:r>
      <w:proofErr w:type="spellEnd"/>
      <w:r>
        <w:t xml:space="preserve"> </w:t>
      </w:r>
      <w:proofErr w:type="spellStart"/>
      <w:r>
        <w:t>sampai</w:t>
      </w:r>
      <w:proofErr w:type="spellEnd"/>
      <w:r>
        <w:t xml:space="preserve"> </w:t>
      </w:r>
      <w:proofErr w:type="spellStart"/>
      <w:r>
        <w:t>dengan</w:t>
      </w:r>
      <w:proofErr w:type="spellEnd"/>
      <w:r>
        <w:t xml:space="preserve"> 5.040 orang </w:t>
      </w:r>
      <w:proofErr w:type="spellStart"/>
      <w:r>
        <w:t>penduduk</w:t>
      </w:r>
      <w:proofErr w:type="spellEnd"/>
      <w:r>
        <w:t xml:space="preserve">, </w:t>
      </w:r>
      <w:proofErr w:type="spellStart"/>
      <w:r>
        <w:t>sehingga</w:t>
      </w:r>
      <w:proofErr w:type="spellEnd"/>
      <w:r>
        <w:t xml:space="preserve">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aspirasi</w:t>
      </w:r>
      <w:proofErr w:type="spellEnd"/>
      <w:r>
        <w:t xml:space="preserve"> </w:t>
      </w:r>
      <w:proofErr w:type="spellStart"/>
      <w:r>
        <w:t>langsung</w:t>
      </w:r>
      <w:proofErr w:type="spellEnd"/>
      <w:r>
        <w:t xml:space="preserve"> </w:t>
      </w:r>
      <w:proofErr w:type="spellStart"/>
      <w:r>
        <w:t>legislatif</w:t>
      </w:r>
      <w:proofErr w:type="spellEnd"/>
      <w:r>
        <w:t xml:space="preserve">. </w:t>
      </w:r>
    </w:p>
    <w:p w14:paraId="4B367E28" w14:textId="77777777" w:rsidR="00E36C9E" w:rsidRDefault="006C44F9">
      <w:pPr>
        <w:spacing w:line="360" w:lineRule="auto"/>
        <w:jc w:val="both"/>
      </w:pPr>
      <w:r>
        <w:t xml:space="preserve">Aristoteles </w:t>
      </w:r>
      <w:proofErr w:type="spellStart"/>
      <w:r>
        <w:t>berpendapat</w:t>
      </w:r>
      <w:proofErr w:type="spellEnd"/>
      <w:r>
        <w:t xml:space="preserve"> </w:t>
      </w:r>
      <w:proofErr w:type="spellStart"/>
      <w:r>
        <w:t>bahwa</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legislatif</w:t>
      </w:r>
      <w:proofErr w:type="spellEnd"/>
      <w:r>
        <w:t xml:space="preserve"> dan </w:t>
      </w:r>
      <w:proofErr w:type="spellStart"/>
      <w:r>
        <w:t>eksekutif</w:t>
      </w:r>
      <w:proofErr w:type="spellEnd"/>
      <w:r>
        <w:t xml:space="preserve"> </w:t>
      </w:r>
      <w:proofErr w:type="spellStart"/>
      <w:r>
        <w:t>akan</w:t>
      </w:r>
      <w:proofErr w:type="spellEnd"/>
      <w:r>
        <w:t xml:space="preserve"> </w:t>
      </w:r>
      <w:proofErr w:type="spellStart"/>
      <w:r>
        <w:t>berlangsung</w:t>
      </w:r>
      <w:proofErr w:type="spellEnd"/>
      <w:r>
        <w:t xml:space="preserve"> </w:t>
      </w:r>
      <w:proofErr w:type="spellStart"/>
      <w:r>
        <w:t>efektif</w:t>
      </w:r>
      <w:proofErr w:type="spellEnd"/>
      <w:r>
        <w:t xml:space="preserve"> </w:t>
      </w:r>
      <w:proofErr w:type="spellStart"/>
      <w:r>
        <w:t>jika</w:t>
      </w:r>
      <w:proofErr w:type="spellEnd"/>
      <w:r>
        <w:t xml:space="preserve"> </w:t>
      </w:r>
      <w:proofErr w:type="spellStart"/>
      <w:r>
        <w:t>jumlah</w:t>
      </w:r>
      <w:proofErr w:type="spellEnd"/>
      <w:r>
        <w:t xml:space="preserve"> yang </w:t>
      </w:r>
      <w:proofErr w:type="spellStart"/>
      <w:r>
        <w:t>hadir</w:t>
      </w:r>
      <w:proofErr w:type="spellEnd"/>
      <w:r>
        <w:t xml:space="preserve"> </w:t>
      </w:r>
      <w:proofErr w:type="spellStart"/>
      <w:r>
        <w:t>dapat</w:t>
      </w:r>
      <w:proofErr w:type="spellEnd"/>
      <w:r>
        <w:t xml:space="preserve"> </w:t>
      </w:r>
      <w:proofErr w:type="spellStart"/>
      <w:r>
        <w:t>berbicara</w:t>
      </w:r>
      <w:proofErr w:type="spellEnd"/>
      <w:r>
        <w:t xml:space="preserve"> dan </w:t>
      </w:r>
      <w:proofErr w:type="spellStart"/>
      <w:r>
        <w:t>dapat</w:t>
      </w:r>
      <w:proofErr w:type="spellEnd"/>
      <w:r>
        <w:t xml:space="preserve"> </w:t>
      </w:r>
      <w:proofErr w:type="spellStart"/>
      <w:r>
        <w:t>mendengar</w:t>
      </w:r>
      <w:proofErr w:type="spellEnd"/>
      <w:r>
        <w:t xml:space="preserve"> </w:t>
      </w:r>
      <w:proofErr w:type="spellStart"/>
      <w:r>
        <w:t>satu</w:t>
      </w:r>
      <w:proofErr w:type="spellEnd"/>
      <w:r>
        <w:t xml:space="preserve"> </w:t>
      </w:r>
      <w:proofErr w:type="spellStart"/>
      <w:r>
        <w:t>dengan</w:t>
      </w:r>
      <w:proofErr w:type="spellEnd"/>
      <w:r>
        <w:t xml:space="preserve"> yang lain, </w:t>
      </w:r>
      <w:proofErr w:type="spellStart"/>
      <w:r>
        <w:t>tanpa</w:t>
      </w:r>
      <w:proofErr w:type="spellEnd"/>
      <w:r>
        <w:t xml:space="preserve"> </w:t>
      </w:r>
      <w:proofErr w:type="spellStart"/>
      <w:r>
        <w:t>menggunakan</w:t>
      </w:r>
      <w:proofErr w:type="spellEnd"/>
      <w:r>
        <w:t xml:space="preserve"> </w:t>
      </w:r>
      <w:proofErr w:type="spellStart"/>
      <w:r>
        <w:t>pengeras</w:t>
      </w:r>
      <w:proofErr w:type="spellEnd"/>
      <w:r>
        <w:t xml:space="preserve"> </w:t>
      </w:r>
      <w:proofErr w:type="spellStart"/>
      <w:r>
        <w:t>suara</w:t>
      </w:r>
      <w:proofErr w:type="spellEnd"/>
      <w:r>
        <w:t xml:space="preserve"> </w:t>
      </w:r>
      <w:proofErr w:type="spellStart"/>
      <w:r>
        <w:t>tambahan</w:t>
      </w:r>
      <w:proofErr w:type="spellEnd"/>
      <w:r>
        <w:t xml:space="preserve">. </w:t>
      </w:r>
      <w:proofErr w:type="spellStart"/>
      <w:r>
        <w:t>Artinya</w:t>
      </w:r>
      <w:proofErr w:type="spellEnd"/>
      <w:r>
        <w:t xml:space="preserve">, </w:t>
      </w:r>
      <w:proofErr w:type="spellStart"/>
      <w:r>
        <w:t>baik</w:t>
      </w:r>
      <w:proofErr w:type="spellEnd"/>
      <w:r>
        <w:t xml:space="preserve"> Plato </w:t>
      </w:r>
      <w:proofErr w:type="spellStart"/>
      <w:r>
        <w:t>maupun</w:t>
      </w:r>
      <w:proofErr w:type="spellEnd"/>
      <w:r>
        <w:t xml:space="preserve"> Aristoteles </w:t>
      </w:r>
      <w:proofErr w:type="spellStart"/>
      <w:r>
        <w:t>berpikir</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kondisi</w:t>
      </w:r>
      <w:proofErr w:type="spellEnd"/>
      <w:r>
        <w:t xml:space="preserve"> ideal </w:t>
      </w:r>
      <w:proofErr w:type="spellStart"/>
      <w:r>
        <w:t>dalam</w:t>
      </w:r>
      <w:proofErr w:type="spellEnd"/>
      <w:r>
        <w:t xml:space="preserve"> </w:t>
      </w:r>
      <w:proofErr w:type="spellStart"/>
      <w:r>
        <w:t>rang</w:t>
      </w:r>
      <w:r>
        <w:t>ka</w:t>
      </w:r>
      <w:proofErr w:type="spellEnd"/>
      <w:r>
        <w:t xml:space="preserve"> </w:t>
      </w:r>
      <w:proofErr w:type="spellStart"/>
      <w:r>
        <w:t>melaksanakan</w:t>
      </w:r>
      <w:proofErr w:type="spellEnd"/>
      <w:r>
        <w:t xml:space="preserve"> </w:t>
      </w:r>
      <w:proofErr w:type="spellStart"/>
      <w:r>
        <w:t>demokrasi</w:t>
      </w:r>
      <w:proofErr w:type="spellEnd"/>
      <w:r>
        <w:t xml:space="preserve"> </w:t>
      </w:r>
      <w:proofErr w:type="spellStart"/>
      <w:r>
        <w:t>langsung</w:t>
      </w:r>
      <w:proofErr w:type="spellEnd"/>
      <w:r>
        <w:t xml:space="preserve"> di </w:t>
      </w:r>
      <w:proofErr w:type="spellStart"/>
      <w:r>
        <w:t>suatu</w:t>
      </w:r>
      <w:proofErr w:type="spellEnd"/>
      <w:r>
        <w:t xml:space="preserve"> negara. </w:t>
      </w:r>
      <w:proofErr w:type="spellStart"/>
      <w:r>
        <w:t>Namun</w:t>
      </w:r>
      <w:proofErr w:type="spellEnd"/>
      <w:r>
        <w:t xml:space="preserve">, </w:t>
      </w:r>
      <w:proofErr w:type="spellStart"/>
      <w:r>
        <w:t>seiring</w:t>
      </w:r>
      <w:proofErr w:type="spellEnd"/>
      <w:r>
        <w:t xml:space="preserve"> </w:t>
      </w:r>
      <w:proofErr w:type="spellStart"/>
      <w:r>
        <w:t>berjalannya</w:t>
      </w:r>
      <w:proofErr w:type="spellEnd"/>
      <w:r>
        <w:t xml:space="preserve"> </w:t>
      </w:r>
      <w:proofErr w:type="spellStart"/>
      <w:r>
        <w:t>waktu</w:t>
      </w:r>
      <w:proofErr w:type="spellEnd"/>
      <w:r>
        <w:t xml:space="preserve">, </w:t>
      </w:r>
      <w:proofErr w:type="spellStart"/>
      <w:r>
        <w:t>penduduk</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sehingga</w:t>
      </w:r>
      <w:proofErr w:type="spellEnd"/>
      <w:r>
        <w:t xml:space="preserve"> </w:t>
      </w:r>
      <w:proofErr w:type="spellStart"/>
      <w:r>
        <w:t>demokrasi</w:t>
      </w:r>
      <w:proofErr w:type="spellEnd"/>
      <w:r>
        <w:t xml:space="preserve"> </w:t>
      </w:r>
      <w:proofErr w:type="spellStart"/>
      <w:r>
        <w:t>langsung</w:t>
      </w:r>
      <w:proofErr w:type="spellEnd"/>
      <w:r>
        <w:t xml:space="preserve"> </w:t>
      </w:r>
      <w:proofErr w:type="spellStart"/>
      <w:r>
        <w:t>digantikan</w:t>
      </w:r>
      <w:proofErr w:type="spellEnd"/>
      <w:r>
        <w:t xml:space="preserve"> oleh </w:t>
      </w:r>
      <w:proofErr w:type="spellStart"/>
      <w:r>
        <w:t>perwakilan</w:t>
      </w:r>
      <w:proofErr w:type="spellEnd"/>
      <w:r>
        <w:t xml:space="preserve">, </w:t>
      </w:r>
      <w:proofErr w:type="spellStart"/>
      <w:r>
        <w:t>atau</w:t>
      </w:r>
      <w:proofErr w:type="spellEnd"/>
      <w:r>
        <w:t xml:space="preserve"> </w:t>
      </w:r>
      <w:proofErr w:type="spellStart"/>
      <w:r>
        <w:t>disebut</w:t>
      </w:r>
      <w:proofErr w:type="spellEnd"/>
      <w:r>
        <w:t xml:space="preserve"> </w:t>
      </w:r>
      <w:proofErr w:type="spellStart"/>
      <w:r>
        <w:t>demokrasi</w:t>
      </w:r>
      <w:proofErr w:type="spellEnd"/>
      <w:r>
        <w:t xml:space="preserve"> </w:t>
      </w:r>
      <w:proofErr w:type="spellStart"/>
      <w:r>
        <w:t>tidak</w:t>
      </w:r>
      <w:proofErr w:type="spellEnd"/>
      <w:r>
        <w:t xml:space="preserve"> </w:t>
      </w:r>
      <w:proofErr w:type="spellStart"/>
      <w:r>
        <w:t>langsung</w:t>
      </w:r>
      <w:proofErr w:type="spellEnd"/>
      <w:r>
        <w:t xml:space="preserve">. </w:t>
      </w:r>
    </w:p>
    <w:p w14:paraId="049291C9" w14:textId="77777777" w:rsidR="00E36C9E" w:rsidRDefault="006C44F9">
      <w:pPr>
        <w:spacing w:line="360" w:lineRule="auto"/>
        <w:jc w:val="both"/>
      </w:pPr>
      <w:proofErr w:type="spellStart"/>
      <w:r>
        <w:t>Sebelum</w:t>
      </w:r>
      <w:proofErr w:type="spellEnd"/>
      <w:r>
        <w:t xml:space="preserve"> </w:t>
      </w:r>
      <w:proofErr w:type="spellStart"/>
      <w:r>
        <w:t>tahun</w:t>
      </w:r>
      <w:proofErr w:type="spellEnd"/>
      <w:r>
        <w:t xml:space="preserve"> 1454, </w:t>
      </w:r>
      <w:proofErr w:type="spellStart"/>
      <w:r>
        <w:t>masyarakat</w:t>
      </w:r>
      <w:proofErr w:type="spellEnd"/>
      <w:r>
        <w:t xml:space="preserve"> </w:t>
      </w:r>
      <w:proofErr w:type="spellStart"/>
      <w:r>
        <w:t>Eropa</w:t>
      </w:r>
      <w:proofErr w:type="spellEnd"/>
      <w:r>
        <w:t xml:space="preserve"> </w:t>
      </w:r>
      <w:proofErr w:type="spellStart"/>
      <w:r>
        <w:t>tunduk</w:t>
      </w:r>
      <w:proofErr w:type="spellEnd"/>
      <w:r>
        <w:t xml:space="preserve"> dan </w:t>
      </w:r>
      <w:proofErr w:type="spellStart"/>
      <w:r>
        <w:t>p</w:t>
      </w:r>
      <w:r>
        <w:t>atuh</w:t>
      </w:r>
      <w:proofErr w:type="spellEnd"/>
      <w:r>
        <w:t xml:space="preserve"> </w:t>
      </w:r>
      <w:proofErr w:type="spellStart"/>
      <w:r>
        <w:t>terhadap</w:t>
      </w:r>
      <w:proofErr w:type="spellEnd"/>
      <w:r>
        <w:t xml:space="preserve"> </w:t>
      </w:r>
      <w:proofErr w:type="spellStart"/>
      <w:r>
        <w:t>aturan</w:t>
      </w:r>
      <w:proofErr w:type="spellEnd"/>
      <w:r>
        <w:t xml:space="preserve"> yang </w:t>
      </w:r>
      <w:proofErr w:type="spellStart"/>
      <w:r>
        <w:t>dikeluarkan</w:t>
      </w:r>
      <w:proofErr w:type="spellEnd"/>
      <w:r>
        <w:t xml:space="preserve"> oleh </w:t>
      </w:r>
      <w:r>
        <w:rPr>
          <w:i/>
        </w:rPr>
        <w:t>Christian Roman Catholic</w:t>
      </w:r>
      <w:r>
        <w:t xml:space="preserve">. Pada </w:t>
      </w:r>
      <w:proofErr w:type="spellStart"/>
      <w:r>
        <w:t>saat</w:t>
      </w:r>
      <w:proofErr w:type="spellEnd"/>
      <w:r>
        <w:t xml:space="preserve"> </w:t>
      </w:r>
      <w:proofErr w:type="spellStart"/>
      <w:r>
        <w:t>itu</w:t>
      </w:r>
      <w:proofErr w:type="spellEnd"/>
      <w:r>
        <w:t xml:space="preserve">, </w:t>
      </w:r>
      <w:proofErr w:type="spellStart"/>
      <w:r>
        <w:t>pemerintahan</w:t>
      </w:r>
      <w:proofErr w:type="spellEnd"/>
      <w:r>
        <w:t xml:space="preserve"> </w:t>
      </w:r>
      <w:proofErr w:type="spellStart"/>
      <w:r>
        <w:t>bersifat</w:t>
      </w:r>
      <w:proofErr w:type="spellEnd"/>
      <w:r>
        <w:t xml:space="preserve"> </w:t>
      </w:r>
      <w:proofErr w:type="spellStart"/>
      <w:r>
        <w:t>homogen</w:t>
      </w:r>
      <w:proofErr w:type="spellEnd"/>
      <w:r>
        <w:t xml:space="preserve"> dan </w:t>
      </w:r>
      <w:proofErr w:type="spellStart"/>
      <w:r>
        <w:t>mengacu</w:t>
      </w:r>
      <w:proofErr w:type="spellEnd"/>
      <w:r>
        <w:t xml:space="preserve"> pada </w:t>
      </w:r>
      <w:proofErr w:type="spellStart"/>
      <w:r>
        <w:t>aturan</w:t>
      </w:r>
      <w:proofErr w:type="spellEnd"/>
      <w:r>
        <w:t xml:space="preserve"> </w:t>
      </w:r>
      <w:proofErr w:type="spellStart"/>
      <w:r>
        <w:t>gereja</w:t>
      </w:r>
      <w:proofErr w:type="spellEnd"/>
      <w:r>
        <w:t xml:space="preserve"> </w:t>
      </w:r>
      <w:proofErr w:type="spellStart"/>
      <w:r>
        <w:t>katolik</w:t>
      </w:r>
      <w:proofErr w:type="spellEnd"/>
      <w:r>
        <w:t xml:space="preserve"> Roma. </w:t>
      </w:r>
      <w:proofErr w:type="spellStart"/>
      <w:r>
        <w:t>Kemudian</w:t>
      </w:r>
      <w:proofErr w:type="spellEnd"/>
      <w:r>
        <w:t xml:space="preserve"> </w:t>
      </w:r>
      <w:proofErr w:type="spellStart"/>
      <w:r>
        <w:t>muncul</w:t>
      </w:r>
      <w:proofErr w:type="spellEnd"/>
      <w:r>
        <w:t xml:space="preserve"> </w:t>
      </w:r>
      <w:proofErr w:type="spellStart"/>
      <w:r>
        <w:t>Marthin</w:t>
      </w:r>
      <w:proofErr w:type="spellEnd"/>
      <w:r>
        <w:t xml:space="preserve"> Luther yang </w:t>
      </w:r>
      <w:proofErr w:type="spellStart"/>
      <w:r>
        <w:t>memprotes</w:t>
      </w:r>
      <w:proofErr w:type="spellEnd"/>
      <w:r>
        <w:t xml:space="preserve"> </w:t>
      </w:r>
      <w:proofErr w:type="spellStart"/>
      <w:r>
        <w:t>doktrin-doktrin</w:t>
      </w:r>
      <w:proofErr w:type="spellEnd"/>
      <w:r>
        <w:t xml:space="preserve"> </w:t>
      </w:r>
      <w:proofErr w:type="spellStart"/>
      <w:r>
        <w:t>gereja</w:t>
      </w:r>
      <w:proofErr w:type="spellEnd"/>
      <w:r>
        <w:t xml:space="preserve"> Roma. </w:t>
      </w:r>
      <w:proofErr w:type="spellStart"/>
      <w:r>
        <w:t>Marthin</w:t>
      </w:r>
      <w:proofErr w:type="spellEnd"/>
      <w:r>
        <w:t xml:space="preserve"> Luther </w:t>
      </w:r>
      <w:proofErr w:type="spellStart"/>
      <w:r>
        <w:lastRenderedPageBreak/>
        <w:t>merupak</w:t>
      </w:r>
      <w:r>
        <w:t>an</w:t>
      </w:r>
      <w:proofErr w:type="spellEnd"/>
      <w:r>
        <w:t xml:space="preserve"> </w:t>
      </w:r>
      <w:proofErr w:type="spellStart"/>
      <w:r>
        <w:t>ahli</w:t>
      </w:r>
      <w:proofErr w:type="spellEnd"/>
      <w:r>
        <w:t xml:space="preserve"> </w:t>
      </w:r>
      <w:proofErr w:type="spellStart"/>
      <w:r>
        <w:t>teologi</w:t>
      </w:r>
      <w:proofErr w:type="spellEnd"/>
      <w:r>
        <w:t xml:space="preserve"> yang </w:t>
      </w:r>
      <w:proofErr w:type="spellStart"/>
      <w:r>
        <w:t>terkenal</w:t>
      </w:r>
      <w:proofErr w:type="spellEnd"/>
      <w:r>
        <w:t xml:space="preserve"> pada masa </w:t>
      </w:r>
      <w:proofErr w:type="spellStart"/>
      <w:r>
        <w:t>itu</w:t>
      </w:r>
      <w:proofErr w:type="spellEnd"/>
      <w:r>
        <w:t xml:space="preserve">. </w:t>
      </w:r>
      <w:proofErr w:type="spellStart"/>
      <w:r>
        <w:t>Ditambah</w:t>
      </w:r>
      <w:proofErr w:type="spellEnd"/>
      <w:r>
        <w:t xml:space="preserve"> </w:t>
      </w:r>
      <w:proofErr w:type="spellStart"/>
      <w:r>
        <w:t>lagi</w:t>
      </w:r>
      <w:proofErr w:type="spellEnd"/>
      <w:r>
        <w:t xml:space="preserve">, pada </w:t>
      </w:r>
      <w:proofErr w:type="spellStart"/>
      <w:r>
        <w:t>abad</w:t>
      </w:r>
      <w:proofErr w:type="spellEnd"/>
      <w:r>
        <w:t xml:space="preserve"> ke-15, </w:t>
      </w:r>
      <w:proofErr w:type="spellStart"/>
      <w:r>
        <w:t>Eropa</w:t>
      </w:r>
      <w:proofErr w:type="spellEnd"/>
      <w:r>
        <w:t xml:space="preserve"> </w:t>
      </w:r>
      <w:proofErr w:type="spellStart"/>
      <w:r>
        <w:t>menemukan</w:t>
      </w:r>
      <w:proofErr w:type="spellEnd"/>
      <w:r>
        <w:t xml:space="preserve"> </w:t>
      </w:r>
      <w:proofErr w:type="spellStart"/>
      <w:r>
        <w:t>beberapa</w:t>
      </w:r>
      <w:proofErr w:type="spellEnd"/>
      <w:r>
        <w:t xml:space="preserve"> </w:t>
      </w:r>
      <w:proofErr w:type="spellStart"/>
      <w:r>
        <w:t>inovasi</w:t>
      </w:r>
      <w:proofErr w:type="spellEnd"/>
      <w:r>
        <w:t xml:space="preserve"> yang </w:t>
      </w:r>
      <w:proofErr w:type="spellStart"/>
      <w:r>
        <w:t>penting</w:t>
      </w:r>
      <w:proofErr w:type="spellEnd"/>
      <w:r>
        <w:t xml:space="preserve">: </w:t>
      </w:r>
      <w:proofErr w:type="spellStart"/>
      <w:r>
        <w:t>bubuk</w:t>
      </w:r>
      <w:proofErr w:type="spellEnd"/>
      <w:r>
        <w:t xml:space="preserve"> </w:t>
      </w:r>
      <w:proofErr w:type="spellStart"/>
      <w:r>
        <w:t>mesiu</w:t>
      </w:r>
      <w:proofErr w:type="spellEnd"/>
      <w:r>
        <w:t xml:space="preserve">, </w:t>
      </w:r>
      <w:proofErr w:type="spellStart"/>
      <w:r>
        <w:t>sistem</w:t>
      </w:r>
      <w:proofErr w:type="spellEnd"/>
      <w:r>
        <w:t xml:space="preserve"> </w:t>
      </w:r>
      <w:proofErr w:type="spellStart"/>
      <w:r>
        <w:t>navigasi</w:t>
      </w:r>
      <w:proofErr w:type="spellEnd"/>
      <w:r>
        <w:t xml:space="preserve"> </w:t>
      </w:r>
      <w:proofErr w:type="spellStart"/>
      <w:r>
        <w:t>laut</w:t>
      </w:r>
      <w:proofErr w:type="spellEnd"/>
      <w:r>
        <w:t xml:space="preserve">, dan </w:t>
      </w:r>
      <w:proofErr w:type="spellStart"/>
      <w:r>
        <w:t>mesin</w:t>
      </w:r>
      <w:proofErr w:type="spellEnd"/>
      <w:r>
        <w:t xml:space="preserve"> </w:t>
      </w:r>
      <w:proofErr w:type="spellStart"/>
      <w:r>
        <w:t>cetak</w:t>
      </w:r>
      <w:proofErr w:type="spellEnd"/>
      <w:r>
        <w:t xml:space="preserve">. </w:t>
      </w:r>
      <w:proofErr w:type="spellStart"/>
      <w:r>
        <w:t>Mesin</w:t>
      </w:r>
      <w:proofErr w:type="spellEnd"/>
      <w:r>
        <w:t xml:space="preserve"> </w:t>
      </w:r>
      <w:proofErr w:type="spellStart"/>
      <w:r>
        <w:t>cetak</w:t>
      </w:r>
      <w:proofErr w:type="spellEnd"/>
      <w:r>
        <w:t xml:space="preserve"> </w:t>
      </w:r>
      <w:proofErr w:type="spellStart"/>
      <w:r>
        <w:t>ini</w:t>
      </w:r>
      <w:proofErr w:type="spellEnd"/>
      <w:r>
        <w:t xml:space="preserve"> yang </w:t>
      </w:r>
      <w:proofErr w:type="spellStart"/>
      <w:r>
        <w:t>turut</w:t>
      </w:r>
      <w:proofErr w:type="spellEnd"/>
      <w:r>
        <w:t xml:space="preserve"> </w:t>
      </w:r>
      <w:proofErr w:type="spellStart"/>
      <w:r>
        <w:t>membantu</w:t>
      </w:r>
      <w:proofErr w:type="spellEnd"/>
      <w:r>
        <w:t xml:space="preserve"> </w:t>
      </w:r>
      <w:proofErr w:type="spellStart"/>
      <w:r>
        <w:t>Marthin</w:t>
      </w:r>
      <w:proofErr w:type="spellEnd"/>
      <w:r>
        <w:t xml:space="preserve"> Luther </w:t>
      </w:r>
      <w:proofErr w:type="spellStart"/>
      <w:r>
        <w:t>untuk</w:t>
      </w:r>
      <w:proofErr w:type="spellEnd"/>
      <w:r>
        <w:t xml:space="preserve"> </w:t>
      </w:r>
      <w:proofErr w:type="spellStart"/>
      <w:r>
        <w:t>menyebarkan</w:t>
      </w:r>
      <w:proofErr w:type="spellEnd"/>
      <w:r>
        <w:t xml:space="preserve"> </w:t>
      </w:r>
      <w:proofErr w:type="spellStart"/>
      <w:r>
        <w:t>pendapatnya</w:t>
      </w:r>
      <w:proofErr w:type="spellEnd"/>
      <w:r>
        <w:t xml:space="preserve"> yang </w:t>
      </w:r>
      <w:proofErr w:type="spellStart"/>
      <w:r>
        <w:t>bertentangan</w:t>
      </w:r>
      <w:proofErr w:type="spellEnd"/>
      <w:r>
        <w:t xml:space="preserve"> </w:t>
      </w:r>
      <w:proofErr w:type="spellStart"/>
      <w:r>
        <w:t>dengan</w:t>
      </w:r>
      <w:proofErr w:type="spellEnd"/>
      <w:r>
        <w:t xml:space="preserve"> </w:t>
      </w:r>
      <w:proofErr w:type="spellStart"/>
      <w:r>
        <w:t>praktik</w:t>
      </w:r>
      <w:proofErr w:type="spellEnd"/>
      <w:r>
        <w:t xml:space="preserve"> </w:t>
      </w:r>
      <w:proofErr w:type="spellStart"/>
      <w:r>
        <w:t>aturan</w:t>
      </w:r>
      <w:proofErr w:type="spellEnd"/>
      <w:r>
        <w:t xml:space="preserve"> </w:t>
      </w:r>
      <w:proofErr w:type="spellStart"/>
      <w:r>
        <w:t>Katolik</w:t>
      </w:r>
      <w:proofErr w:type="spellEnd"/>
      <w:r>
        <w:t xml:space="preserve"> Roma. Hal </w:t>
      </w:r>
      <w:proofErr w:type="spellStart"/>
      <w:r>
        <w:t>ini</w:t>
      </w:r>
      <w:proofErr w:type="spellEnd"/>
      <w:r>
        <w:t xml:space="preserve"> </w:t>
      </w:r>
      <w:proofErr w:type="spellStart"/>
      <w:r>
        <w:t>dikenal</w:t>
      </w:r>
      <w:proofErr w:type="spellEnd"/>
      <w:r>
        <w:t xml:space="preserve"> </w:t>
      </w:r>
      <w:proofErr w:type="spellStart"/>
      <w:r>
        <w:t>dengan</w:t>
      </w:r>
      <w:proofErr w:type="spellEnd"/>
      <w:r>
        <w:t xml:space="preserve"> reformasi </w:t>
      </w:r>
      <w:proofErr w:type="spellStart"/>
      <w:r>
        <w:t>protestan</w:t>
      </w:r>
      <w:proofErr w:type="spellEnd"/>
      <w:r>
        <w:t xml:space="preserve">. </w:t>
      </w:r>
      <w:proofErr w:type="spellStart"/>
      <w:r>
        <w:t>Selanjutnya</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gelombang</w:t>
      </w:r>
      <w:proofErr w:type="spellEnd"/>
      <w:r>
        <w:t xml:space="preserve"> </w:t>
      </w:r>
      <w:proofErr w:type="spellStart"/>
      <w:r>
        <w:t>pertama</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ketiga</w:t>
      </w:r>
      <w:proofErr w:type="spellEnd"/>
      <w:r>
        <w:t xml:space="preserve"> </w:t>
      </w:r>
      <w:proofErr w:type="spellStart"/>
      <w:r>
        <w:t>demokratisasi</w:t>
      </w:r>
      <w:proofErr w:type="spellEnd"/>
      <w:r>
        <w:t xml:space="preserve"> di dunia (Huntington, 1991). </w:t>
      </w:r>
    </w:p>
    <w:p w14:paraId="05EF89EA" w14:textId="77777777" w:rsidR="00E36C9E" w:rsidRDefault="00E36C9E">
      <w:pPr>
        <w:spacing w:line="360" w:lineRule="auto"/>
        <w:jc w:val="both"/>
      </w:pPr>
    </w:p>
    <w:p w14:paraId="518A8AD5" w14:textId="77777777" w:rsidR="00E36C9E" w:rsidRDefault="006C44F9">
      <w:pPr>
        <w:pStyle w:val="Heading3"/>
        <w:keepLines/>
        <w:numPr>
          <w:ilvl w:val="2"/>
          <w:numId w:val="3"/>
        </w:numPr>
        <w:spacing w:before="40"/>
        <w:ind w:left="1233" w:hanging="666"/>
        <w:jc w:val="left"/>
        <w:rPr>
          <w:b w:val="0"/>
        </w:rPr>
      </w:pPr>
      <w:bookmarkStart w:id="20" w:name="_heading=h.1y810tw" w:colFirst="0" w:colLast="0"/>
      <w:bookmarkEnd w:id="20"/>
      <w:proofErr w:type="spellStart"/>
      <w:r>
        <w:t>Gelombang</w:t>
      </w:r>
      <w:proofErr w:type="spellEnd"/>
      <w:r>
        <w:t xml:space="preserve"> </w:t>
      </w:r>
      <w:proofErr w:type="spellStart"/>
      <w:r>
        <w:t>Pertama</w:t>
      </w:r>
      <w:proofErr w:type="spellEnd"/>
      <w:r>
        <w:t xml:space="preserve"> </w:t>
      </w:r>
      <w:proofErr w:type="spellStart"/>
      <w:r>
        <w:t>Demokratisasi</w:t>
      </w:r>
      <w:proofErr w:type="spellEnd"/>
    </w:p>
    <w:p w14:paraId="4AFCE964" w14:textId="77777777" w:rsidR="00E36C9E" w:rsidRDefault="006C44F9">
      <w:pPr>
        <w:spacing w:line="360" w:lineRule="auto"/>
        <w:jc w:val="both"/>
      </w:pPr>
      <w:proofErr w:type="spellStart"/>
      <w:r>
        <w:t>Dem</w:t>
      </w:r>
      <w:r>
        <w:t>okrasi</w:t>
      </w:r>
      <w:proofErr w:type="spellEnd"/>
      <w:r>
        <w:t xml:space="preserve"> </w:t>
      </w:r>
      <w:proofErr w:type="spellStart"/>
      <w:r>
        <w:t>mulai</w:t>
      </w:r>
      <w:proofErr w:type="spellEnd"/>
      <w:r>
        <w:t xml:space="preserve"> </w:t>
      </w:r>
      <w:proofErr w:type="spellStart"/>
      <w:r>
        <w:t>muncul</w:t>
      </w:r>
      <w:proofErr w:type="spellEnd"/>
      <w:r>
        <w:t xml:space="preserve"> di Amerika </w:t>
      </w:r>
      <w:proofErr w:type="spellStart"/>
      <w:r>
        <w:t>Serikat</w:t>
      </w:r>
      <w:proofErr w:type="spellEnd"/>
      <w:r>
        <w:t xml:space="preserve"> pada </w:t>
      </w:r>
      <w:proofErr w:type="spellStart"/>
      <w:r>
        <w:t>tahun</w:t>
      </w:r>
      <w:proofErr w:type="spellEnd"/>
      <w:r>
        <w:t xml:space="preserve"> 1828, </w:t>
      </w:r>
      <w:proofErr w:type="spellStart"/>
      <w:r>
        <w:t>ditandai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pemilihan</w:t>
      </w:r>
      <w:proofErr w:type="spellEnd"/>
      <w:r>
        <w:t xml:space="preserve"> </w:t>
      </w:r>
      <w:proofErr w:type="spellStart"/>
      <w:r>
        <w:t>presiden</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disusul</w:t>
      </w:r>
      <w:proofErr w:type="spellEnd"/>
      <w:r>
        <w:t xml:space="preserve"> oleh negara-negara lain, </w:t>
      </w:r>
      <w:proofErr w:type="spellStart"/>
      <w:r>
        <w:t>seperti</w:t>
      </w:r>
      <w:proofErr w:type="spellEnd"/>
      <w:r>
        <w:t xml:space="preserve"> Swiss, </w:t>
      </w:r>
      <w:proofErr w:type="spellStart"/>
      <w:r>
        <w:t>Perancis</w:t>
      </w:r>
      <w:proofErr w:type="spellEnd"/>
      <w:r>
        <w:t xml:space="preserve">, dan </w:t>
      </w:r>
      <w:proofErr w:type="spellStart"/>
      <w:r>
        <w:t>Inggris</w:t>
      </w:r>
      <w:proofErr w:type="spellEnd"/>
      <w:r>
        <w:t xml:space="preserve">. </w:t>
      </w:r>
      <w:proofErr w:type="spellStart"/>
      <w:r>
        <w:t>Selain</w:t>
      </w:r>
      <w:proofErr w:type="spellEnd"/>
      <w:r>
        <w:t xml:space="preserve"> </w:t>
      </w:r>
      <w:proofErr w:type="spellStart"/>
      <w:r>
        <w:t>itu</w:t>
      </w:r>
      <w:proofErr w:type="spellEnd"/>
      <w:r>
        <w:t xml:space="preserve">, </w:t>
      </w:r>
      <w:proofErr w:type="spellStart"/>
      <w:r>
        <w:t>Spanyol</w:t>
      </w:r>
      <w:proofErr w:type="spellEnd"/>
      <w:r>
        <w:t xml:space="preserve"> dan Chili juga </w:t>
      </w:r>
      <w:proofErr w:type="spellStart"/>
      <w:r>
        <w:t>beralih</w:t>
      </w:r>
      <w:proofErr w:type="spellEnd"/>
      <w:r>
        <w:t xml:space="preserve"> </w:t>
      </w:r>
      <w:proofErr w:type="spellStart"/>
      <w:r>
        <w:t>sistem</w:t>
      </w:r>
      <w:proofErr w:type="spellEnd"/>
      <w:r>
        <w:t xml:space="preserve"> </w:t>
      </w:r>
      <w:proofErr w:type="spellStart"/>
      <w:r>
        <w:t>pemerintahan</w:t>
      </w:r>
      <w:proofErr w:type="spellEnd"/>
      <w:r>
        <w:t xml:space="preserve"> </w:t>
      </w:r>
      <w:proofErr w:type="spellStart"/>
      <w:r>
        <w:t>menjadi</w:t>
      </w:r>
      <w:proofErr w:type="spellEnd"/>
      <w:r>
        <w:t xml:space="preserve"> </w:t>
      </w:r>
      <w:proofErr w:type="spellStart"/>
      <w:r>
        <w:t>de</w:t>
      </w:r>
      <w:r>
        <w:t>mokrasi</w:t>
      </w:r>
      <w:proofErr w:type="spellEnd"/>
      <w:r>
        <w:t xml:space="preserve">. </w:t>
      </w:r>
      <w:proofErr w:type="spellStart"/>
      <w:r>
        <w:t>Setelah</w:t>
      </w:r>
      <w:proofErr w:type="spellEnd"/>
      <w:r>
        <w:t xml:space="preserve"> </w:t>
      </w:r>
      <w:proofErr w:type="spellStart"/>
      <w:r>
        <w:t>terjadi</w:t>
      </w:r>
      <w:proofErr w:type="spellEnd"/>
      <w:r>
        <w:t xml:space="preserve"> </w:t>
      </w:r>
      <w:proofErr w:type="spellStart"/>
      <w:r>
        <w:t>gelombang</w:t>
      </w:r>
      <w:proofErr w:type="spellEnd"/>
      <w:r>
        <w:t xml:space="preserve"> </w:t>
      </w:r>
      <w:proofErr w:type="spellStart"/>
      <w:r>
        <w:t>pertama</w:t>
      </w:r>
      <w:proofErr w:type="spellEnd"/>
      <w:r>
        <w:t xml:space="preserve"> </w:t>
      </w:r>
      <w:proofErr w:type="spellStart"/>
      <w:r>
        <w:t>demokratisasi</w:t>
      </w:r>
      <w:proofErr w:type="spellEnd"/>
      <w:r>
        <w:t xml:space="preserve">, pada </w:t>
      </w:r>
      <w:proofErr w:type="spellStart"/>
      <w:r>
        <w:t>tahun</w:t>
      </w:r>
      <w:proofErr w:type="spellEnd"/>
      <w:r>
        <w:t xml:space="preserve"> 1920 </w:t>
      </w:r>
      <w:proofErr w:type="spellStart"/>
      <w:r>
        <w:t>sampai</w:t>
      </w:r>
      <w:proofErr w:type="spellEnd"/>
      <w:r>
        <w:t xml:space="preserve"> </w:t>
      </w:r>
      <w:proofErr w:type="spellStart"/>
      <w:r>
        <w:t>dengan</w:t>
      </w:r>
      <w:proofErr w:type="spellEnd"/>
      <w:r>
        <w:t xml:space="preserve"> 1930, </w:t>
      </w:r>
      <w:proofErr w:type="spellStart"/>
      <w:r>
        <w:t>sistem</w:t>
      </w:r>
      <w:proofErr w:type="spellEnd"/>
      <w:r>
        <w:t xml:space="preserve"> </w:t>
      </w:r>
      <w:proofErr w:type="spellStart"/>
      <w:r>
        <w:t>pemerintahan</w:t>
      </w:r>
      <w:proofErr w:type="spellEnd"/>
      <w:r>
        <w:t xml:space="preserve"> </w:t>
      </w:r>
      <w:proofErr w:type="spellStart"/>
      <w:r>
        <w:t>kembali</w:t>
      </w:r>
      <w:proofErr w:type="spellEnd"/>
      <w:r>
        <w:t xml:space="preserve"> </w:t>
      </w:r>
      <w:proofErr w:type="spellStart"/>
      <w:r>
        <w:t>lagi</w:t>
      </w:r>
      <w:proofErr w:type="spellEnd"/>
      <w:r>
        <w:t xml:space="preserve"> </w:t>
      </w:r>
      <w:proofErr w:type="spellStart"/>
      <w:r>
        <w:t>ke</w:t>
      </w:r>
      <w:proofErr w:type="spellEnd"/>
      <w:r>
        <w:t xml:space="preserve"> </w:t>
      </w:r>
      <w:proofErr w:type="spellStart"/>
      <w:r>
        <w:t>sistem</w:t>
      </w:r>
      <w:proofErr w:type="spellEnd"/>
      <w:r>
        <w:t xml:space="preserve"> </w:t>
      </w:r>
      <w:proofErr w:type="spellStart"/>
      <w:r>
        <w:t>awal</w:t>
      </w:r>
      <w:proofErr w:type="spellEnd"/>
      <w:r>
        <w:t xml:space="preserve">, </w:t>
      </w:r>
      <w:proofErr w:type="spellStart"/>
      <w:r>
        <w:t>yaitu</w:t>
      </w:r>
      <w:proofErr w:type="spellEnd"/>
      <w:r>
        <w:t xml:space="preserve"> </w:t>
      </w:r>
      <w:proofErr w:type="spellStart"/>
      <w:r>
        <w:t>otoriter</w:t>
      </w:r>
      <w:proofErr w:type="spellEnd"/>
      <w:r>
        <w:t xml:space="preserve">. </w:t>
      </w:r>
      <w:proofErr w:type="spellStart"/>
      <w:r>
        <w:t>Ditandai</w:t>
      </w:r>
      <w:proofErr w:type="spellEnd"/>
      <w:r>
        <w:t xml:space="preserve"> </w:t>
      </w:r>
      <w:proofErr w:type="spellStart"/>
      <w:r>
        <w:t>dengan</w:t>
      </w:r>
      <w:proofErr w:type="spellEnd"/>
      <w:r>
        <w:t xml:space="preserve"> Yugoslavia </w:t>
      </w:r>
      <w:proofErr w:type="gramStart"/>
      <w:r>
        <w:t>dan  Bulgaria</w:t>
      </w:r>
      <w:proofErr w:type="gramEnd"/>
      <w:r>
        <w:t xml:space="preserve"> yang </w:t>
      </w:r>
      <w:proofErr w:type="spellStart"/>
      <w:r>
        <w:t>memiliki</w:t>
      </w:r>
      <w:proofErr w:type="spellEnd"/>
      <w:r>
        <w:t xml:space="preserve"> </w:t>
      </w:r>
      <w:proofErr w:type="spellStart"/>
      <w:r>
        <w:t>pemimpin</w:t>
      </w:r>
      <w:proofErr w:type="spellEnd"/>
      <w:r>
        <w:t xml:space="preserve"> </w:t>
      </w:r>
      <w:proofErr w:type="spellStart"/>
      <w:r>
        <w:t>diktator</w:t>
      </w:r>
      <w:proofErr w:type="spellEnd"/>
      <w:r>
        <w:t xml:space="preserve">. </w:t>
      </w:r>
      <w:proofErr w:type="spellStart"/>
      <w:r>
        <w:t>Kemudian</w:t>
      </w:r>
      <w:proofErr w:type="spellEnd"/>
      <w:r>
        <w:t>, Hitler yang p</w:t>
      </w:r>
      <w:r>
        <w:t xml:space="preserve">ada </w:t>
      </w:r>
      <w:proofErr w:type="spellStart"/>
      <w:r>
        <w:t>tahun</w:t>
      </w:r>
      <w:proofErr w:type="spellEnd"/>
      <w:r>
        <w:t xml:space="preserve"> 1933 </w:t>
      </w:r>
      <w:proofErr w:type="spellStart"/>
      <w:r>
        <w:t>mengakhiri</w:t>
      </w:r>
      <w:proofErr w:type="spellEnd"/>
      <w:r>
        <w:t xml:space="preserve"> masa </w:t>
      </w:r>
      <w:proofErr w:type="spellStart"/>
      <w:r>
        <w:t>demokrasi</w:t>
      </w:r>
      <w:proofErr w:type="spellEnd"/>
      <w:r>
        <w:t xml:space="preserve"> di </w:t>
      </w:r>
      <w:proofErr w:type="spellStart"/>
      <w:r>
        <w:t>Jerman</w:t>
      </w:r>
      <w:proofErr w:type="spellEnd"/>
      <w:r>
        <w:t xml:space="preserve">, </w:t>
      </w:r>
      <w:proofErr w:type="spellStart"/>
      <w:r>
        <w:t>kemudian</w:t>
      </w:r>
      <w:proofErr w:type="spellEnd"/>
      <w:r>
        <w:t xml:space="preserve"> </w:t>
      </w:r>
      <w:proofErr w:type="spellStart"/>
      <w:r>
        <w:t>disusul</w:t>
      </w:r>
      <w:proofErr w:type="spellEnd"/>
      <w:r>
        <w:t xml:space="preserve"> oleh </w:t>
      </w:r>
      <w:proofErr w:type="spellStart"/>
      <w:proofErr w:type="gramStart"/>
      <w:r>
        <w:t>Ceko</w:t>
      </w:r>
      <w:proofErr w:type="spellEnd"/>
      <w:r>
        <w:t xml:space="preserve">  1938</w:t>
      </w:r>
      <w:proofErr w:type="gramEnd"/>
      <w:r>
        <w:t xml:space="preserve">, Yunani pada </w:t>
      </w:r>
      <w:proofErr w:type="spellStart"/>
      <w:r>
        <w:t>tahun</w:t>
      </w:r>
      <w:proofErr w:type="spellEnd"/>
      <w:r>
        <w:t xml:space="preserve"> 1936, Portugal pada </w:t>
      </w:r>
      <w:proofErr w:type="spellStart"/>
      <w:r>
        <w:t>tahun</w:t>
      </w:r>
      <w:proofErr w:type="spellEnd"/>
      <w:r>
        <w:t xml:space="preserve"> 1926, Brazil dan Argentina </w:t>
      </w:r>
      <w:proofErr w:type="spellStart"/>
      <w:r>
        <w:t>tahun</w:t>
      </w:r>
      <w:proofErr w:type="spellEnd"/>
      <w:r>
        <w:t xml:space="preserve"> 1930, Uruguay </w:t>
      </w:r>
      <w:proofErr w:type="spellStart"/>
      <w:r>
        <w:t>tahun</w:t>
      </w:r>
      <w:proofErr w:type="spellEnd"/>
      <w:r>
        <w:t xml:space="preserve"> 1933, </w:t>
      </w:r>
      <w:proofErr w:type="spellStart"/>
      <w:r>
        <w:t>Spanyol</w:t>
      </w:r>
      <w:proofErr w:type="spellEnd"/>
      <w:r>
        <w:t xml:space="preserve"> </w:t>
      </w:r>
      <w:proofErr w:type="spellStart"/>
      <w:r>
        <w:t>tahun</w:t>
      </w:r>
      <w:proofErr w:type="spellEnd"/>
      <w:r>
        <w:t xml:space="preserve"> 1939, </w:t>
      </w:r>
      <w:proofErr w:type="spellStart"/>
      <w:r>
        <w:t>terakhir</w:t>
      </w:r>
      <w:proofErr w:type="spellEnd"/>
      <w:r>
        <w:t xml:space="preserve"> </w:t>
      </w:r>
      <w:proofErr w:type="spellStart"/>
      <w:r>
        <w:t>Jepang</w:t>
      </w:r>
      <w:proofErr w:type="spellEnd"/>
      <w:r>
        <w:t xml:space="preserve"> </w:t>
      </w:r>
      <w:proofErr w:type="spellStart"/>
      <w:r>
        <w:t>tahun</w:t>
      </w:r>
      <w:proofErr w:type="spellEnd"/>
      <w:r>
        <w:t xml:space="preserve"> 1930 an.</w:t>
      </w:r>
    </w:p>
    <w:p w14:paraId="63927D43" w14:textId="77777777" w:rsidR="00E36C9E" w:rsidRDefault="00E36C9E">
      <w:pPr>
        <w:spacing w:line="360" w:lineRule="auto"/>
        <w:jc w:val="both"/>
      </w:pPr>
    </w:p>
    <w:p w14:paraId="05DC6EAD" w14:textId="77777777" w:rsidR="00E36C9E" w:rsidRDefault="006C44F9">
      <w:pPr>
        <w:pStyle w:val="Heading3"/>
        <w:keepLines/>
        <w:numPr>
          <w:ilvl w:val="2"/>
          <w:numId w:val="3"/>
        </w:numPr>
        <w:spacing w:before="40"/>
        <w:ind w:left="1080" w:hanging="513"/>
        <w:jc w:val="left"/>
        <w:rPr>
          <w:b w:val="0"/>
        </w:rPr>
      </w:pPr>
      <w:bookmarkStart w:id="21" w:name="_heading=h.4i7ojhp" w:colFirst="0" w:colLast="0"/>
      <w:bookmarkEnd w:id="21"/>
      <w:proofErr w:type="spellStart"/>
      <w:r>
        <w:t>Gelombang</w:t>
      </w:r>
      <w:proofErr w:type="spellEnd"/>
      <w:r>
        <w:t xml:space="preserve"> </w:t>
      </w:r>
      <w:proofErr w:type="spellStart"/>
      <w:r>
        <w:t>Kedua</w:t>
      </w:r>
      <w:proofErr w:type="spellEnd"/>
      <w:r>
        <w:t xml:space="preserve"> </w:t>
      </w:r>
      <w:proofErr w:type="spellStart"/>
      <w:r>
        <w:t>Demokratisasi</w:t>
      </w:r>
      <w:proofErr w:type="spellEnd"/>
    </w:p>
    <w:p w14:paraId="748E9592" w14:textId="77777777" w:rsidR="00E36C9E" w:rsidRDefault="006C44F9">
      <w:pPr>
        <w:spacing w:line="360" w:lineRule="auto"/>
        <w:jc w:val="both"/>
      </w:pPr>
      <w:proofErr w:type="spellStart"/>
      <w:r>
        <w:t>Setelah</w:t>
      </w:r>
      <w:proofErr w:type="spellEnd"/>
      <w:r>
        <w:t xml:space="preserve"> </w:t>
      </w:r>
      <w:proofErr w:type="spellStart"/>
      <w:r>
        <w:t>perang</w:t>
      </w:r>
      <w:proofErr w:type="spellEnd"/>
      <w:r>
        <w:t xml:space="preserve"> dunia </w:t>
      </w:r>
      <w:proofErr w:type="spellStart"/>
      <w:r>
        <w:t>kedua</w:t>
      </w:r>
      <w:proofErr w:type="spellEnd"/>
      <w:r>
        <w:t xml:space="preserve">, </w:t>
      </w:r>
      <w:proofErr w:type="spellStart"/>
      <w:r>
        <w:t>demokratisasi</w:t>
      </w:r>
      <w:proofErr w:type="spellEnd"/>
      <w:r>
        <w:t xml:space="preserve"> </w:t>
      </w:r>
      <w:proofErr w:type="spellStart"/>
      <w:r>
        <w:t>kembali</w:t>
      </w:r>
      <w:proofErr w:type="spellEnd"/>
      <w:r>
        <w:t xml:space="preserve"> </w:t>
      </w:r>
      <w:proofErr w:type="spellStart"/>
      <w:r>
        <w:t>terjadi</w:t>
      </w:r>
      <w:proofErr w:type="spellEnd"/>
      <w:r>
        <w:t xml:space="preserve">. </w:t>
      </w:r>
      <w:proofErr w:type="spellStart"/>
      <w:r>
        <w:t>Diawali</w:t>
      </w:r>
      <w:proofErr w:type="spellEnd"/>
      <w:r>
        <w:t xml:space="preserve"> oleh </w:t>
      </w:r>
      <w:proofErr w:type="spellStart"/>
      <w:r>
        <w:t>Jerman</w:t>
      </w:r>
      <w:proofErr w:type="spellEnd"/>
      <w:r>
        <w:t xml:space="preserve"> Barat, Italia, Austria, </w:t>
      </w:r>
      <w:proofErr w:type="spellStart"/>
      <w:r>
        <w:t>Jepang</w:t>
      </w:r>
      <w:proofErr w:type="spellEnd"/>
      <w:r>
        <w:t xml:space="preserve">, dan Korea. </w:t>
      </w:r>
      <w:proofErr w:type="spellStart"/>
      <w:r>
        <w:t>Kemudian</w:t>
      </w:r>
      <w:proofErr w:type="spellEnd"/>
      <w:r>
        <w:t xml:space="preserve"> </w:t>
      </w:r>
      <w:proofErr w:type="spellStart"/>
      <w:r>
        <w:t>antara</w:t>
      </w:r>
      <w:proofErr w:type="spellEnd"/>
      <w:r>
        <w:t xml:space="preserve"> </w:t>
      </w:r>
      <w:proofErr w:type="spellStart"/>
      <w:r>
        <w:t>tahun</w:t>
      </w:r>
      <w:proofErr w:type="spellEnd"/>
      <w:r>
        <w:t xml:space="preserve"> 1940 </w:t>
      </w:r>
      <w:proofErr w:type="spellStart"/>
      <w:r>
        <w:t>atau</w:t>
      </w:r>
      <w:proofErr w:type="spellEnd"/>
      <w:r>
        <w:t xml:space="preserve"> 1950 Turki dan Yunani </w:t>
      </w:r>
      <w:proofErr w:type="spellStart"/>
      <w:r>
        <w:t>pemerintahannya</w:t>
      </w:r>
      <w:proofErr w:type="spellEnd"/>
      <w:r>
        <w:t xml:space="preserve"> </w:t>
      </w:r>
      <w:proofErr w:type="spellStart"/>
      <w:r>
        <w:t>beralih</w:t>
      </w:r>
      <w:proofErr w:type="spellEnd"/>
      <w:r>
        <w:t xml:space="preserve"> </w:t>
      </w:r>
      <w:proofErr w:type="spellStart"/>
      <w:r>
        <w:t>ke</w:t>
      </w:r>
      <w:proofErr w:type="spellEnd"/>
      <w:r>
        <w:t xml:space="preserve"> </w:t>
      </w:r>
      <w:proofErr w:type="spellStart"/>
      <w:r>
        <w:t>sistem</w:t>
      </w:r>
      <w:proofErr w:type="spellEnd"/>
      <w:r>
        <w:t xml:space="preserve"> </w:t>
      </w:r>
      <w:proofErr w:type="spellStart"/>
      <w:r>
        <w:t>demokrasi</w:t>
      </w:r>
      <w:proofErr w:type="spellEnd"/>
      <w:r>
        <w:t xml:space="preserve">. Uruguay </w:t>
      </w:r>
      <w:proofErr w:type="spellStart"/>
      <w:r>
        <w:t>beralih</w:t>
      </w:r>
      <w:proofErr w:type="spellEnd"/>
      <w:r>
        <w:t xml:space="preserve"> </w:t>
      </w:r>
      <w:proofErr w:type="spellStart"/>
      <w:r>
        <w:t>ke</w:t>
      </w:r>
      <w:proofErr w:type="spellEnd"/>
      <w:r>
        <w:t xml:space="preserve"> </w:t>
      </w:r>
      <w:proofErr w:type="spellStart"/>
      <w:r>
        <w:t>s</w:t>
      </w:r>
      <w:r>
        <w:t>istem</w:t>
      </w:r>
      <w:proofErr w:type="spellEnd"/>
      <w:r>
        <w:t xml:space="preserve"> </w:t>
      </w:r>
      <w:proofErr w:type="spellStart"/>
      <w:r>
        <w:t>demokrasi</w:t>
      </w:r>
      <w:proofErr w:type="spellEnd"/>
      <w:r>
        <w:t xml:space="preserve"> pada </w:t>
      </w:r>
      <w:proofErr w:type="spellStart"/>
      <w:r>
        <w:t>tahun</w:t>
      </w:r>
      <w:proofErr w:type="spellEnd"/>
      <w:r>
        <w:t xml:space="preserve"> 1940 an. Malaysia </w:t>
      </w:r>
      <w:proofErr w:type="spellStart"/>
      <w:r>
        <w:t>tahun</w:t>
      </w:r>
      <w:proofErr w:type="spellEnd"/>
      <w:r>
        <w:t xml:space="preserve"> 1957 </w:t>
      </w:r>
      <w:proofErr w:type="spellStart"/>
      <w:r>
        <w:t>beralih</w:t>
      </w:r>
      <w:proofErr w:type="spellEnd"/>
      <w:r>
        <w:t xml:space="preserve"> </w:t>
      </w:r>
      <w:proofErr w:type="spellStart"/>
      <w:r>
        <w:t>menjadi</w:t>
      </w:r>
      <w:proofErr w:type="spellEnd"/>
      <w:r>
        <w:t xml:space="preserve"> “quasi-</w:t>
      </w:r>
      <w:proofErr w:type="spellStart"/>
      <w:r>
        <w:t>demokrasi</w:t>
      </w:r>
      <w:proofErr w:type="spellEnd"/>
      <w:r>
        <w:t xml:space="preserve">” </w:t>
      </w:r>
      <w:proofErr w:type="spellStart"/>
      <w:r>
        <w:t>atau</w:t>
      </w:r>
      <w:proofErr w:type="spellEnd"/>
      <w:r>
        <w:t xml:space="preserve"> </w:t>
      </w:r>
      <w:proofErr w:type="spellStart"/>
      <w:r>
        <w:t>dapat</w:t>
      </w:r>
      <w:proofErr w:type="spellEnd"/>
      <w:r>
        <w:t xml:space="preserve"> </w:t>
      </w:r>
      <w:proofErr w:type="spellStart"/>
      <w:r>
        <w:t>disebut</w:t>
      </w:r>
      <w:proofErr w:type="spellEnd"/>
      <w:r>
        <w:t xml:space="preserve"> semi </w:t>
      </w:r>
      <w:proofErr w:type="spellStart"/>
      <w:r>
        <w:t>demokrasi</w:t>
      </w:r>
      <w:proofErr w:type="spellEnd"/>
      <w:r>
        <w:t xml:space="preserve">, </w:t>
      </w:r>
      <w:proofErr w:type="spellStart"/>
      <w:r>
        <w:t>yaitu</w:t>
      </w:r>
      <w:proofErr w:type="spellEnd"/>
      <w:r>
        <w:t xml:space="preserve"> </w:t>
      </w:r>
      <w:proofErr w:type="spellStart"/>
      <w:r>
        <w:t>menggabungkan</w:t>
      </w:r>
      <w:proofErr w:type="spellEnd"/>
      <w:r>
        <w:t xml:space="preserve"> </w:t>
      </w:r>
      <w:proofErr w:type="spellStart"/>
      <w:r>
        <w:t>unsur</w:t>
      </w:r>
      <w:proofErr w:type="spellEnd"/>
      <w:r>
        <w:t xml:space="preserve"> </w:t>
      </w:r>
      <w:proofErr w:type="spellStart"/>
      <w:r>
        <w:t>demokrasi</w:t>
      </w:r>
      <w:proofErr w:type="spellEnd"/>
      <w:r>
        <w:t xml:space="preserve"> dan </w:t>
      </w:r>
      <w:proofErr w:type="spellStart"/>
      <w:r>
        <w:t>otoriter</w:t>
      </w:r>
      <w:proofErr w:type="spellEnd"/>
      <w:r>
        <w:t xml:space="preserve">. </w:t>
      </w:r>
      <w:proofErr w:type="spellStart"/>
      <w:r>
        <w:t>Sedangkan</w:t>
      </w:r>
      <w:proofErr w:type="spellEnd"/>
      <w:r>
        <w:t xml:space="preserve"> Indonesia, </w:t>
      </w:r>
      <w:proofErr w:type="spellStart"/>
      <w:r>
        <w:t>tahun</w:t>
      </w:r>
      <w:proofErr w:type="spellEnd"/>
      <w:r>
        <w:t xml:space="preserve"> 1950 </w:t>
      </w:r>
      <w:proofErr w:type="spellStart"/>
      <w:r>
        <w:t>sampai</w:t>
      </w:r>
      <w:proofErr w:type="spellEnd"/>
      <w:r>
        <w:t xml:space="preserve"> 1957 </w:t>
      </w:r>
      <w:proofErr w:type="spellStart"/>
      <w:r>
        <w:t>menjalankan</w:t>
      </w:r>
      <w:proofErr w:type="spellEnd"/>
      <w:r>
        <w:t xml:space="preserve"> </w:t>
      </w:r>
      <w:proofErr w:type="spellStart"/>
      <w:r>
        <w:t>sistem</w:t>
      </w:r>
      <w:proofErr w:type="spellEnd"/>
      <w:r>
        <w:t xml:space="preserve"> </w:t>
      </w:r>
      <w:proofErr w:type="spellStart"/>
      <w:r>
        <w:t>demokrasi</w:t>
      </w:r>
      <w:proofErr w:type="spellEnd"/>
      <w:r>
        <w:t xml:space="preserve"> </w:t>
      </w:r>
      <w:proofErr w:type="spellStart"/>
      <w:r>
        <w:t>parlemen</w:t>
      </w:r>
      <w:proofErr w:type="spellEnd"/>
      <w:r>
        <w:t xml:space="preserve">, </w:t>
      </w:r>
      <w:proofErr w:type="spellStart"/>
      <w:r>
        <w:t>yaitu</w:t>
      </w:r>
      <w:proofErr w:type="spellEnd"/>
      <w:r>
        <w:t xml:space="preserve"> </w:t>
      </w:r>
      <w:proofErr w:type="spellStart"/>
      <w:r>
        <w:t>eksekutif</w:t>
      </w:r>
      <w:proofErr w:type="spellEnd"/>
      <w:r>
        <w:t xml:space="preserve"> </w:t>
      </w:r>
      <w:proofErr w:type="spellStart"/>
      <w:r>
        <w:t>menjalankan</w:t>
      </w:r>
      <w:proofErr w:type="spellEnd"/>
      <w:r>
        <w:t xml:space="preserve"> </w:t>
      </w:r>
      <w:proofErr w:type="spellStart"/>
      <w:r>
        <w:t>roda</w:t>
      </w:r>
      <w:proofErr w:type="spellEnd"/>
      <w:r>
        <w:t xml:space="preserve"> </w:t>
      </w:r>
      <w:proofErr w:type="spellStart"/>
      <w:r>
        <w:t>pemerintahan</w:t>
      </w:r>
      <w:proofErr w:type="spellEnd"/>
      <w:r>
        <w:t xml:space="preserve"> </w:t>
      </w:r>
      <w:proofErr w:type="spellStart"/>
      <w:r>
        <w:t>demokrasi</w:t>
      </w:r>
      <w:proofErr w:type="spellEnd"/>
      <w:r>
        <w:t xml:space="preserve">, </w:t>
      </w:r>
      <w:proofErr w:type="spellStart"/>
      <w:r>
        <w:t>namun</w:t>
      </w:r>
      <w:proofErr w:type="spellEnd"/>
      <w:r>
        <w:t xml:space="preserve"> </w:t>
      </w:r>
      <w:proofErr w:type="spellStart"/>
      <w:r>
        <w:t>kepala</w:t>
      </w:r>
      <w:proofErr w:type="spellEnd"/>
      <w:r>
        <w:t xml:space="preserve"> negara </w:t>
      </w:r>
      <w:proofErr w:type="spellStart"/>
      <w:r>
        <w:t>dengan</w:t>
      </w:r>
      <w:proofErr w:type="spellEnd"/>
      <w:r>
        <w:t xml:space="preserve"> </w:t>
      </w:r>
      <w:proofErr w:type="spellStart"/>
      <w:r>
        <w:t>kepala</w:t>
      </w:r>
      <w:proofErr w:type="spellEnd"/>
      <w:r>
        <w:t xml:space="preserve"> </w:t>
      </w:r>
      <w:proofErr w:type="spellStart"/>
      <w:r>
        <w:t>pemerintahan</w:t>
      </w:r>
      <w:proofErr w:type="spellEnd"/>
      <w:r>
        <w:t xml:space="preserve"> </w:t>
      </w:r>
      <w:proofErr w:type="spellStart"/>
      <w:r>
        <w:t>merupakan</w:t>
      </w:r>
      <w:proofErr w:type="spellEnd"/>
      <w:r>
        <w:t xml:space="preserve"> orang yang </w:t>
      </w:r>
      <w:proofErr w:type="spellStart"/>
      <w:r>
        <w:t>berbeda</w:t>
      </w:r>
      <w:proofErr w:type="spellEnd"/>
      <w:r>
        <w:t xml:space="preserve">. </w:t>
      </w:r>
      <w:proofErr w:type="spellStart"/>
      <w:r>
        <w:t>Terakhir</w:t>
      </w:r>
      <w:proofErr w:type="spellEnd"/>
      <w:r>
        <w:t xml:space="preserve">, Nigeria Kembali </w:t>
      </w:r>
      <w:proofErr w:type="spellStart"/>
      <w:r>
        <w:t>menganut</w:t>
      </w:r>
      <w:proofErr w:type="spellEnd"/>
      <w:r>
        <w:t xml:space="preserve"> </w:t>
      </w:r>
      <w:proofErr w:type="spellStart"/>
      <w:r>
        <w:t>demokrasi</w:t>
      </w:r>
      <w:proofErr w:type="spellEnd"/>
      <w:r>
        <w:t xml:space="preserve"> pada </w:t>
      </w:r>
      <w:proofErr w:type="spellStart"/>
      <w:r>
        <w:t>tahun</w:t>
      </w:r>
      <w:proofErr w:type="spellEnd"/>
      <w:r>
        <w:t xml:space="preserve"> 1960.</w:t>
      </w:r>
    </w:p>
    <w:p w14:paraId="1D0D011F" w14:textId="77777777" w:rsidR="00E36C9E" w:rsidRDefault="006C44F9">
      <w:pPr>
        <w:spacing w:line="360" w:lineRule="auto"/>
        <w:jc w:val="both"/>
      </w:pPr>
      <w:proofErr w:type="spellStart"/>
      <w:r>
        <w:lastRenderedPageBreak/>
        <w:t>Demokratisasi</w:t>
      </w:r>
      <w:proofErr w:type="spellEnd"/>
      <w:r>
        <w:t xml:space="preserve"> pada </w:t>
      </w:r>
      <w:proofErr w:type="spellStart"/>
      <w:r>
        <w:t>gelombang</w:t>
      </w:r>
      <w:proofErr w:type="spellEnd"/>
      <w:r>
        <w:t xml:space="preserve"> </w:t>
      </w:r>
      <w:proofErr w:type="spellStart"/>
      <w:r>
        <w:t>kedua</w:t>
      </w:r>
      <w:proofErr w:type="spellEnd"/>
      <w:r>
        <w:t xml:space="preserve"> </w:t>
      </w:r>
      <w:proofErr w:type="spellStart"/>
      <w:r>
        <w:t>ini</w:t>
      </w:r>
      <w:proofErr w:type="spellEnd"/>
      <w:r>
        <w:t xml:space="preserve"> </w:t>
      </w:r>
      <w:proofErr w:type="spellStart"/>
      <w:r>
        <w:t>rupanya</w:t>
      </w:r>
      <w:proofErr w:type="spellEnd"/>
      <w:r>
        <w:t xml:space="preserve"> </w:t>
      </w:r>
      <w:proofErr w:type="spellStart"/>
      <w:r>
        <w:t>tidak</w:t>
      </w:r>
      <w:proofErr w:type="spellEnd"/>
      <w:r>
        <w:t xml:space="preserve"> </w:t>
      </w:r>
      <w:proofErr w:type="spellStart"/>
      <w:r>
        <w:t>berla</w:t>
      </w:r>
      <w:r>
        <w:t>ngsung</w:t>
      </w:r>
      <w:proofErr w:type="spellEnd"/>
      <w:r>
        <w:t xml:space="preserve"> lama, </w:t>
      </w:r>
      <w:proofErr w:type="spellStart"/>
      <w:r>
        <w:t>karena</w:t>
      </w:r>
      <w:proofErr w:type="spellEnd"/>
      <w:r>
        <w:t xml:space="preserve"> pada </w:t>
      </w:r>
      <w:proofErr w:type="spellStart"/>
      <w:r>
        <w:t>tahun</w:t>
      </w:r>
      <w:proofErr w:type="spellEnd"/>
      <w:r>
        <w:t xml:space="preserve"> 1962 Peru </w:t>
      </w:r>
      <w:proofErr w:type="spellStart"/>
      <w:r>
        <w:t>mengalami</w:t>
      </w:r>
      <w:proofErr w:type="spellEnd"/>
      <w:r>
        <w:t xml:space="preserve"> </w:t>
      </w:r>
      <w:proofErr w:type="spellStart"/>
      <w:r>
        <w:t>kudeta</w:t>
      </w:r>
      <w:proofErr w:type="spellEnd"/>
      <w:r>
        <w:t xml:space="preserve"> </w:t>
      </w:r>
      <w:proofErr w:type="spellStart"/>
      <w:r>
        <w:t>militer</w:t>
      </w:r>
      <w:proofErr w:type="spellEnd"/>
      <w:r>
        <w:t xml:space="preserve">. </w:t>
      </w:r>
      <w:proofErr w:type="spellStart"/>
      <w:r>
        <w:t>Selain</w:t>
      </w:r>
      <w:proofErr w:type="spellEnd"/>
      <w:r>
        <w:t xml:space="preserve"> </w:t>
      </w:r>
      <w:proofErr w:type="spellStart"/>
      <w:r>
        <w:t>itu</w:t>
      </w:r>
      <w:proofErr w:type="spellEnd"/>
      <w:r>
        <w:t xml:space="preserve">, </w:t>
      </w:r>
      <w:proofErr w:type="spellStart"/>
      <w:r>
        <w:t>tahun</w:t>
      </w:r>
      <w:proofErr w:type="spellEnd"/>
      <w:r>
        <w:t xml:space="preserve"> 1964 Brazil dan Bolivia </w:t>
      </w:r>
      <w:proofErr w:type="spellStart"/>
      <w:r>
        <w:t>digulingkan</w:t>
      </w:r>
      <w:proofErr w:type="spellEnd"/>
      <w:r>
        <w:t xml:space="preserve"> oleh </w:t>
      </w:r>
      <w:proofErr w:type="spellStart"/>
      <w:r>
        <w:t>kekuatan</w:t>
      </w:r>
      <w:proofErr w:type="spellEnd"/>
      <w:r>
        <w:t xml:space="preserve"> </w:t>
      </w:r>
      <w:proofErr w:type="spellStart"/>
      <w:r>
        <w:t>militer</w:t>
      </w:r>
      <w:proofErr w:type="spellEnd"/>
      <w:r>
        <w:t xml:space="preserve">, </w:t>
      </w:r>
      <w:proofErr w:type="spellStart"/>
      <w:r>
        <w:t>disusul</w:t>
      </w:r>
      <w:proofErr w:type="spellEnd"/>
      <w:r>
        <w:t xml:space="preserve"> oleh Argentina </w:t>
      </w:r>
      <w:proofErr w:type="spellStart"/>
      <w:r>
        <w:t>tahun</w:t>
      </w:r>
      <w:proofErr w:type="spellEnd"/>
      <w:r>
        <w:t xml:space="preserve"> 1966 dan </w:t>
      </w:r>
      <w:proofErr w:type="spellStart"/>
      <w:r>
        <w:t>Ekuador</w:t>
      </w:r>
      <w:proofErr w:type="spellEnd"/>
      <w:r>
        <w:t xml:space="preserve"> 1972. Chili dan Uruguay </w:t>
      </w:r>
      <w:proofErr w:type="spellStart"/>
      <w:r>
        <w:t>menjadi</w:t>
      </w:r>
      <w:proofErr w:type="spellEnd"/>
      <w:r>
        <w:t xml:space="preserve"> negara yang </w:t>
      </w:r>
      <w:proofErr w:type="spellStart"/>
      <w:r>
        <w:t>dikuasai</w:t>
      </w:r>
      <w:proofErr w:type="spellEnd"/>
      <w:r>
        <w:t xml:space="preserve"> oleh </w:t>
      </w:r>
      <w:proofErr w:type="spellStart"/>
      <w:r>
        <w:t>militer</w:t>
      </w:r>
      <w:proofErr w:type="spellEnd"/>
      <w:r>
        <w:t xml:space="preserve"> </w:t>
      </w:r>
      <w:proofErr w:type="spellStart"/>
      <w:r>
        <w:t>tahun</w:t>
      </w:r>
      <w:proofErr w:type="spellEnd"/>
      <w:r>
        <w:t xml:space="preserve"> 1973. </w:t>
      </w:r>
      <w:proofErr w:type="spellStart"/>
      <w:r>
        <w:t>Selain</w:t>
      </w:r>
      <w:proofErr w:type="spellEnd"/>
      <w:r>
        <w:t xml:space="preserve"> </w:t>
      </w:r>
      <w:proofErr w:type="spellStart"/>
      <w:r>
        <w:t>itu</w:t>
      </w:r>
      <w:proofErr w:type="spellEnd"/>
      <w:r>
        <w:t xml:space="preserve">, </w:t>
      </w:r>
      <w:proofErr w:type="spellStart"/>
      <w:r>
        <w:t>tahun</w:t>
      </w:r>
      <w:proofErr w:type="spellEnd"/>
      <w:r>
        <w:t xml:space="preserve"> 1961 Korea pun </w:t>
      </w:r>
      <w:proofErr w:type="spellStart"/>
      <w:r>
        <w:t>dikuasai</w:t>
      </w:r>
      <w:proofErr w:type="spellEnd"/>
      <w:r>
        <w:t xml:space="preserve"> </w:t>
      </w:r>
      <w:proofErr w:type="spellStart"/>
      <w:r>
        <w:t>militer</w:t>
      </w:r>
      <w:proofErr w:type="spellEnd"/>
      <w:r>
        <w:t xml:space="preserve">.  Di Indonesia pun </w:t>
      </w:r>
      <w:proofErr w:type="spellStart"/>
      <w:r>
        <w:t>terjadi</w:t>
      </w:r>
      <w:proofErr w:type="spellEnd"/>
      <w:r>
        <w:t xml:space="preserve"> </w:t>
      </w:r>
      <w:proofErr w:type="spellStart"/>
      <w:r>
        <w:t>penurunan</w:t>
      </w:r>
      <w:proofErr w:type="spellEnd"/>
      <w:r>
        <w:t xml:space="preserve"> </w:t>
      </w:r>
      <w:proofErr w:type="spellStart"/>
      <w:r>
        <w:t>tingkat</w:t>
      </w:r>
      <w:proofErr w:type="spellEnd"/>
      <w:r>
        <w:t xml:space="preserve"> </w:t>
      </w:r>
      <w:proofErr w:type="spellStart"/>
      <w:r>
        <w:t>demokrasi</w:t>
      </w:r>
      <w:proofErr w:type="spellEnd"/>
      <w:r>
        <w:t xml:space="preserve">, pada </w:t>
      </w:r>
      <w:proofErr w:type="spellStart"/>
      <w:r>
        <w:t>tahun</w:t>
      </w:r>
      <w:proofErr w:type="spellEnd"/>
      <w:r>
        <w:t xml:space="preserve"> 1957 </w:t>
      </w:r>
      <w:proofErr w:type="spellStart"/>
      <w:r>
        <w:t>Presiden</w:t>
      </w:r>
      <w:proofErr w:type="spellEnd"/>
      <w:r>
        <w:t xml:space="preserve"> Soekarno </w:t>
      </w:r>
      <w:proofErr w:type="spellStart"/>
      <w:r>
        <w:t>mengganti</w:t>
      </w:r>
      <w:proofErr w:type="spellEnd"/>
      <w:r>
        <w:t xml:space="preserve"> </w:t>
      </w:r>
      <w:proofErr w:type="spellStart"/>
      <w:r>
        <w:t>sistem</w:t>
      </w:r>
      <w:proofErr w:type="spellEnd"/>
      <w:r>
        <w:t xml:space="preserve"> </w:t>
      </w:r>
      <w:proofErr w:type="spellStart"/>
      <w:r>
        <w:t>pemerintahan</w:t>
      </w:r>
      <w:proofErr w:type="spellEnd"/>
      <w:r>
        <w:t xml:space="preserve"> </w:t>
      </w:r>
      <w:proofErr w:type="spellStart"/>
      <w:r>
        <w:t>menjadi</w:t>
      </w:r>
      <w:proofErr w:type="spellEnd"/>
      <w:r>
        <w:t xml:space="preserve"> </w:t>
      </w:r>
      <w:proofErr w:type="spellStart"/>
      <w:r>
        <w:t>sistem</w:t>
      </w:r>
      <w:proofErr w:type="spellEnd"/>
      <w:r>
        <w:t xml:space="preserve"> </w:t>
      </w:r>
      <w:proofErr w:type="spellStart"/>
      <w:r>
        <w:t>demokrasi</w:t>
      </w:r>
      <w:proofErr w:type="spellEnd"/>
      <w:r>
        <w:t xml:space="preserve"> </w:t>
      </w:r>
      <w:proofErr w:type="spellStart"/>
      <w:r>
        <w:t>terpimpin</w:t>
      </w:r>
      <w:proofErr w:type="spellEnd"/>
      <w:r>
        <w:t xml:space="preserve">, </w:t>
      </w:r>
      <w:proofErr w:type="spellStart"/>
      <w:r>
        <w:t>yaitu</w:t>
      </w:r>
      <w:proofErr w:type="spellEnd"/>
      <w:r>
        <w:t xml:space="preserve"> </w:t>
      </w:r>
      <w:proofErr w:type="spellStart"/>
      <w:r>
        <w:t>masih</w:t>
      </w:r>
      <w:proofErr w:type="spellEnd"/>
      <w:r>
        <w:t xml:space="preserve"> </w:t>
      </w:r>
      <w:proofErr w:type="spellStart"/>
      <w:r>
        <w:t>terdapat</w:t>
      </w:r>
      <w:proofErr w:type="spellEnd"/>
      <w:r>
        <w:t xml:space="preserve"> </w:t>
      </w:r>
      <w:proofErr w:type="spellStart"/>
      <w:r>
        <w:t>pemilihan</w:t>
      </w:r>
      <w:proofErr w:type="spellEnd"/>
      <w:r>
        <w:t xml:space="preserve"> </w:t>
      </w:r>
      <w:proofErr w:type="spellStart"/>
      <w:r>
        <w:t>umum</w:t>
      </w:r>
      <w:proofErr w:type="spellEnd"/>
      <w:r>
        <w:t xml:space="preserve"> </w:t>
      </w:r>
      <w:proofErr w:type="spellStart"/>
      <w:r>
        <w:t>na</w:t>
      </w:r>
      <w:r>
        <w:t>mun</w:t>
      </w:r>
      <w:proofErr w:type="spellEnd"/>
      <w:r>
        <w:t xml:space="preserve"> </w:t>
      </w:r>
      <w:proofErr w:type="spellStart"/>
      <w:r>
        <w:t>dalam</w:t>
      </w:r>
      <w:proofErr w:type="spellEnd"/>
      <w:r>
        <w:t xml:space="preserve"> </w:t>
      </w:r>
      <w:proofErr w:type="spellStart"/>
      <w:r>
        <w:t>pelaksanaan</w:t>
      </w:r>
      <w:proofErr w:type="spellEnd"/>
      <w:r>
        <w:t xml:space="preserve"> </w:t>
      </w:r>
      <w:proofErr w:type="spellStart"/>
      <w:r>
        <w:t>eksekutif</w:t>
      </w:r>
      <w:proofErr w:type="spellEnd"/>
      <w:r>
        <w:t xml:space="preserve"> </w:t>
      </w:r>
      <w:proofErr w:type="spellStart"/>
      <w:r>
        <w:t>memiliki</w:t>
      </w:r>
      <w:proofErr w:type="spellEnd"/>
      <w:r>
        <w:t xml:space="preserve"> </w:t>
      </w:r>
      <w:proofErr w:type="spellStart"/>
      <w:r>
        <w:t>pandangan</w:t>
      </w:r>
      <w:proofErr w:type="spellEnd"/>
      <w:r>
        <w:t xml:space="preserve"> dan </w:t>
      </w:r>
      <w:proofErr w:type="spellStart"/>
      <w:r>
        <w:t>tujuan</w:t>
      </w:r>
      <w:proofErr w:type="spellEnd"/>
      <w:r>
        <w:t xml:space="preserve"> yang </w:t>
      </w:r>
      <w:proofErr w:type="spellStart"/>
      <w:r>
        <w:t>bersifat</w:t>
      </w:r>
      <w:proofErr w:type="spellEnd"/>
      <w:r>
        <w:t xml:space="preserve"> </w:t>
      </w:r>
      <w:proofErr w:type="spellStart"/>
      <w:r>
        <w:t>otoriter</w:t>
      </w:r>
      <w:proofErr w:type="spellEnd"/>
      <w:r>
        <w:t xml:space="preserve">, </w:t>
      </w:r>
      <w:proofErr w:type="spellStart"/>
      <w:r>
        <w:t>berakhir</w:t>
      </w:r>
      <w:proofErr w:type="spellEnd"/>
      <w:r>
        <w:t xml:space="preserve"> pada </w:t>
      </w:r>
      <w:proofErr w:type="spellStart"/>
      <w:r>
        <w:t>tahun</w:t>
      </w:r>
      <w:proofErr w:type="spellEnd"/>
      <w:r>
        <w:t xml:space="preserve"> 1965 </w:t>
      </w:r>
      <w:proofErr w:type="spellStart"/>
      <w:r>
        <w:t>ketika</w:t>
      </w:r>
      <w:proofErr w:type="spellEnd"/>
      <w:r>
        <w:t xml:space="preserve"> </w:t>
      </w:r>
      <w:proofErr w:type="spellStart"/>
      <w:r>
        <w:t>rezim</w:t>
      </w:r>
      <w:proofErr w:type="spellEnd"/>
      <w:r>
        <w:t xml:space="preserve"> Soekarno </w:t>
      </w:r>
      <w:proofErr w:type="spellStart"/>
      <w:r>
        <w:t>digantikan</w:t>
      </w:r>
      <w:proofErr w:type="spellEnd"/>
      <w:r>
        <w:t xml:space="preserve"> oleh </w:t>
      </w:r>
      <w:proofErr w:type="spellStart"/>
      <w:r>
        <w:t>sistem</w:t>
      </w:r>
      <w:proofErr w:type="spellEnd"/>
      <w:r>
        <w:t xml:space="preserve"> Orde </w:t>
      </w:r>
      <w:proofErr w:type="spellStart"/>
      <w:r>
        <w:t>Baru</w:t>
      </w:r>
      <w:proofErr w:type="spellEnd"/>
      <w:r>
        <w:t xml:space="preserve"> yang </w:t>
      </w:r>
      <w:proofErr w:type="spellStart"/>
      <w:r>
        <w:t>berpangku</w:t>
      </w:r>
      <w:proofErr w:type="spellEnd"/>
      <w:r>
        <w:t xml:space="preserve"> pada </w:t>
      </w:r>
      <w:proofErr w:type="spellStart"/>
      <w:r>
        <w:t>kekuatan</w:t>
      </w:r>
      <w:proofErr w:type="spellEnd"/>
      <w:r>
        <w:t xml:space="preserve"> </w:t>
      </w:r>
      <w:proofErr w:type="spellStart"/>
      <w:r>
        <w:t>militer</w:t>
      </w:r>
      <w:proofErr w:type="spellEnd"/>
      <w:r>
        <w:t xml:space="preserve"> </w:t>
      </w:r>
      <w:proofErr w:type="spellStart"/>
      <w:r>
        <w:t>dalam</w:t>
      </w:r>
      <w:proofErr w:type="spellEnd"/>
      <w:r>
        <w:t xml:space="preserve"> </w:t>
      </w:r>
      <w:proofErr w:type="spellStart"/>
      <w:r>
        <w:t>pelaksanaan</w:t>
      </w:r>
      <w:proofErr w:type="spellEnd"/>
      <w:r>
        <w:t xml:space="preserve"> </w:t>
      </w:r>
      <w:proofErr w:type="spellStart"/>
      <w:r>
        <w:t>pemerintahan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berakhirn</w:t>
      </w:r>
      <w:r>
        <w:t>ya</w:t>
      </w:r>
      <w:proofErr w:type="spellEnd"/>
      <w:r>
        <w:t xml:space="preserve"> </w:t>
      </w:r>
      <w:proofErr w:type="spellStart"/>
      <w:r>
        <w:t>pemerintahan</w:t>
      </w:r>
      <w:proofErr w:type="spellEnd"/>
      <w:r>
        <w:t xml:space="preserve"> </w:t>
      </w:r>
      <w:proofErr w:type="spellStart"/>
      <w:r>
        <w:t>demokrasi</w:t>
      </w:r>
      <w:proofErr w:type="spellEnd"/>
      <w:r>
        <w:t xml:space="preserve"> juga </w:t>
      </w:r>
      <w:proofErr w:type="spellStart"/>
      <w:r>
        <w:t>dialami</w:t>
      </w:r>
      <w:proofErr w:type="spellEnd"/>
      <w:r>
        <w:t xml:space="preserve"> oleh Filipina pada </w:t>
      </w:r>
      <w:proofErr w:type="spellStart"/>
      <w:r>
        <w:t>tahun</w:t>
      </w:r>
      <w:proofErr w:type="spellEnd"/>
      <w:r>
        <w:t xml:space="preserve"> 1972 dan India pada </w:t>
      </w:r>
      <w:proofErr w:type="spellStart"/>
      <w:r>
        <w:t>tahun</w:t>
      </w:r>
      <w:proofErr w:type="spellEnd"/>
      <w:r>
        <w:t xml:space="preserve"> 1975. </w:t>
      </w:r>
    </w:p>
    <w:p w14:paraId="16F0B823" w14:textId="77777777" w:rsidR="00E36C9E" w:rsidRDefault="00E36C9E">
      <w:pPr>
        <w:spacing w:line="360" w:lineRule="auto"/>
        <w:jc w:val="both"/>
      </w:pPr>
    </w:p>
    <w:p w14:paraId="2BD4E132" w14:textId="77777777" w:rsidR="00E36C9E" w:rsidRDefault="006C44F9">
      <w:pPr>
        <w:pStyle w:val="Heading3"/>
        <w:keepLines/>
        <w:numPr>
          <w:ilvl w:val="2"/>
          <w:numId w:val="3"/>
        </w:numPr>
        <w:spacing w:before="40"/>
        <w:ind w:left="1080" w:hanging="513"/>
        <w:jc w:val="left"/>
        <w:rPr>
          <w:b w:val="0"/>
        </w:rPr>
      </w:pPr>
      <w:bookmarkStart w:id="22" w:name="_heading=h.2xcytpi" w:colFirst="0" w:colLast="0"/>
      <w:bookmarkEnd w:id="22"/>
      <w:proofErr w:type="spellStart"/>
      <w:r>
        <w:t>Gelombang</w:t>
      </w:r>
      <w:proofErr w:type="spellEnd"/>
      <w:r>
        <w:t xml:space="preserve"> </w:t>
      </w:r>
      <w:proofErr w:type="spellStart"/>
      <w:r>
        <w:t>Ketiga</w:t>
      </w:r>
      <w:proofErr w:type="spellEnd"/>
      <w:r>
        <w:t xml:space="preserve"> </w:t>
      </w:r>
      <w:proofErr w:type="spellStart"/>
      <w:r>
        <w:t>Demokratisasi</w:t>
      </w:r>
      <w:proofErr w:type="spellEnd"/>
    </w:p>
    <w:p w14:paraId="20D003C6" w14:textId="77777777" w:rsidR="00E36C9E" w:rsidRDefault="006C44F9">
      <w:pPr>
        <w:spacing w:line="360" w:lineRule="auto"/>
        <w:jc w:val="both"/>
      </w:pPr>
      <w:proofErr w:type="spellStart"/>
      <w:r>
        <w:t>Gelombang</w:t>
      </w:r>
      <w:proofErr w:type="spellEnd"/>
      <w:r>
        <w:t xml:space="preserve"> </w:t>
      </w:r>
      <w:proofErr w:type="spellStart"/>
      <w:r>
        <w:t>ketiga</w:t>
      </w:r>
      <w:proofErr w:type="spellEnd"/>
      <w:r>
        <w:t xml:space="preserve"> </w:t>
      </w:r>
      <w:proofErr w:type="spellStart"/>
      <w:r>
        <w:t>demokratisasi</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runtuhnya</w:t>
      </w:r>
      <w:proofErr w:type="spellEnd"/>
      <w:r>
        <w:t xml:space="preserve"> </w:t>
      </w:r>
      <w:proofErr w:type="spellStart"/>
      <w:r>
        <w:t>pemerintahan</w:t>
      </w:r>
      <w:proofErr w:type="spellEnd"/>
      <w:r>
        <w:t xml:space="preserve"> </w:t>
      </w:r>
      <w:proofErr w:type="spellStart"/>
      <w:r>
        <w:t>diktator</w:t>
      </w:r>
      <w:proofErr w:type="spellEnd"/>
      <w:r>
        <w:t xml:space="preserve"> Portugal </w:t>
      </w:r>
      <w:proofErr w:type="spellStart"/>
      <w:r>
        <w:t>tahun</w:t>
      </w:r>
      <w:proofErr w:type="spellEnd"/>
      <w:r>
        <w:t xml:space="preserve"> 1974, </w:t>
      </w:r>
      <w:proofErr w:type="spellStart"/>
      <w:r>
        <w:t>disusul</w:t>
      </w:r>
      <w:proofErr w:type="spellEnd"/>
      <w:r>
        <w:t xml:space="preserve"> </w:t>
      </w:r>
      <w:proofErr w:type="spellStart"/>
      <w:r>
        <w:t>Tiongkok</w:t>
      </w:r>
      <w:proofErr w:type="spellEnd"/>
      <w:r>
        <w:t xml:space="preserve"> </w:t>
      </w:r>
      <w:proofErr w:type="spellStart"/>
      <w:r>
        <w:t>tahun</w:t>
      </w:r>
      <w:proofErr w:type="spellEnd"/>
      <w:r>
        <w:t xml:space="preserve"> 1989. </w:t>
      </w:r>
      <w:proofErr w:type="spellStart"/>
      <w:r>
        <w:t>M</w:t>
      </w:r>
      <w:r>
        <w:t>ulai</w:t>
      </w:r>
      <w:proofErr w:type="spellEnd"/>
      <w:r>
        <w:t xml:space="preserve"> </w:t>
      </w:r>
      <w:proofErr w:type="spellStart"/>
      <w:r>
        <w:t>tahun</w:t>
      </w:r>
      <w:proofErr w:type="spellEnd"/>
      <w:r>
        <w:t xml:space="preserve"> 1970 an, </w:t>
      </w:r>
      <w:proofErr w:type="spellStart"/>
      <w:r>
        <w:t>demokrasi</w:t>
      </w:r>
      <w:proofErr w:type="spellEnd"/>
      <w:r>
        <w:t xml:space="preserve"> </w:t>
      </w:r>
      <w:proofErr w:type="spellStart"/>
      <w:r>
        <w:t>mulai</w:t>
      </w:r>
      <w:proofErr w:type="spellEnd"/>
      <w:r>
        <w:t xml:space="preserve"> </w:t>
      </w:r>
      <w:proofErr w:type="spellStart"/>
      <w:r>
        <w:t>bergerak</w:t>
      </w:r>
      <w:proofErr w:type="spellEnd"/>
      <w:r>
        <w:t xml:space="preserve"> </w:t>
      </w:r>
      <w:proofErr w:type="spellStart"/>
      <w:r>
        <w:t>ke</w:t>
      </w:r>
      <w:proofErr w:type="spellEnd"/>
      <w:r>
        <w:t xml:space="preserve"> Amerika Latin. </w:t>
      </w:r>
      <w:proofErr w:type="spellStart"/>
      <w:r>
        <w:t>Dibuktikan</w:t>
      </w:r>
      <w:proofErr w:type="spellEnd"/>
      <w:r>
        <w:t xml:space="preserve"> </w:t>
      </w:r>
      <w:proofErr w:type="spellStart"/>
      <w:r>
        <w:t>dengan</w:t>
      </w:r>
      <w:proofErr w:type="spellEnd"/>
      <w:r>
        <w:t xml:space="preserve"> </w:t>
      </w:r>
      <w:proofErr w:type="spellStart"/>
      <w:r>
        <w:t>Ekuador</w:t>
      </w:r>
      <w:proofErr w:type="spellEnd"/>
      <w:r>
        <w:t xml:space="preserve"> yang </w:t>
      </w:r>
      <w:proofErr w:type="spellStart"/>
      <w:r>
        <w:t>melakukan</w:t>
      </w:r>
      <w:proofErr w:type="spellEnd"/>
      <w:r>
        <w:t xml:space="preserve"> </w:t>
      </w:r>
      <w:proofErr w:type="spellStart"/>
      <w:r>
        <w:t>pemilihan</w:t>
      </w:r>
      <w:proofErr w:type="spellEnd"/>
      <w:r>
        <w:t xml:space="preserve"> </w:t>
      </w:r>
      <w:proofErr w:type="spellStart"/>
      <w:r>
        <w:t>setelah</w:t>
      </w:r>
      <w:proofErr w:type="spellEnd"/>
      <w:r>
        <w:t xml:space="preserve"> </w:t>
      </w:r>
      <w:proofErr w:type="spellStart"/>
      <w:r>
        <w:t>kekuatan</w:t>
      </w:r>
      <w:proofErr w:type="spellEnd"/>
      <w:r>
        <w:t xml:space="preserve"> </w:t>
      </w:r>
      <w:proofErr w:type="spellStart"/>
      <w:r>
        <w:t>militer</w:t>
      </w:r>
      <w:proofErr w:type="spellEnd"/>
      <w:r>
        <w:t xml:space="preserve"> </w:t>
      </w:r>
      <w:proofErr w:type="spellStart"/>
      <w:r>
        <w:t>menyerahkan</w:t>
      </w:r>
      <w:proofErr w:type="spellEnd"/>
      <w:r>
        <w:t xml:space="preserve"> </w:t>
      </w:r>
      <w:proofErr w:type="spellStart"/>
      <w:r>
        <w:t>tahtanya</w:t>
      </w:r>
      <w:proofErr w:type="spellEnd"/>
      <w:r>
        <w:t xml:space="preserve">. </w:t>
      </w:r>
      <w:proofErr w:type="spellStart"/>
      <w:r>
        <w:t>Begitu</w:t>
      </w:r>
      <w:proofErr w:type="spellEnd"/>
      <w:r>
        <w:t xml:space="preserve"> juga </w:t>
      </w:r>
      <w:proofErr w:type="spellStart"/>
      <w:r>
        <w:t>dengan</w:t>
      </w:r>
      <w:proofErr w:type="spellEnd"/>
      <w:r>
        <w:t xml:space="preserve"> Peru yang </w:t>
      </w:r>
      <w:proofErr w:type="spellStart"/>
      <w:r>
        <w:t>melakukan</w:t>
      </w:r>
      <w:proofErr w:type="spellEnd"/>
      <w:r>
        <w:t xml:space="preserve"> </w:t>
      </w:r>
      <w:proofErr w:type="spellStart"/>
      <w:r>
        <w:t>pemilihan</w:t>
      </w:r>
      <w:proofErr w:type="spellEnd"/>
      <w:r>
        <w:t xml:space="preserve"> </w:t>
      </w:r>
      <w:proofErr w:type="spellStart"/>
      <w:r>
        <w:t>tahun</w:t>
      </w:r>
      <w:proofErr w:type="spellEnd"/>
      <w:r>
        <w:t xml:space="preserve"> 1980. </w:t>
      </w:r>
      <w:proofErr w:type="spellStart"/>
      <w:r>
        <w:t>Pemilihan</w:t>
      </w:r>
      <w:proofErr w:type="spellEnd"/>
      <w:r>
        <w:t xml:space="preserve"> </w:t>
      </w:r>
      <w:proofErr w:type="spellStart"/>
      <w:r>
        <w:t>presiden</w:t>
      </w:r>
      <w:proofErr w:type="spellEnd"/>
      <w:r>
        <w:t xml:space="preserve"> pun </w:t>
      </w:r>
      <w:proofErr w:type="spellStart"/>
      <w:r>
        <w:t>dilakukan</w:t>
      </w:r>
      <w:proofErr w:type="spellEnd"/>
      <w:r>
        <w:t xml:space="preserve"> d</w:t>
      </w:r>
      <w:r>
        <w:t xml:space="preserve">i Bolivia </w:t>
      </w:r>
      <w:proofErr w:type="spellStart"/>
      <w:r>
        <w:t>tahun</w:t>
      </w:r>
      <w:proofErr w:type="spellEnd"/>
      <w:r>
        <w:t xml:space="preserve"> 1982, </w:t>
      </w:r>
      <w:proofErr w:type="spellStart"/>
      <w:r>
        <w:t>disusul</w:t>
      </w:r>
      <w:proofErr w:type="spellEnd"/>
      <w:r>
        <w:t xml:space="preserve"> oleh Argentina yang </w:t>
      </w:r>
      <w:proofErr w:type="spellStart"/>
      <w:r>
        <w:t>melakukan</w:t>
      </w:r>
      <w:proofErr w:type="spellEnd"/>
      <w:r>
        <w:t xml:space="preserve"> </w:t>
      </w:r>
      <w:proofErr w:type="spellStart"/>
      <w:r>
        <w:t>pemilihan</w:t>
      </w:r>
      <w:proofErr w:type="spellEnd"/>
      <w:r>
        <w:t xml:space="preserve"> </w:t>
      </w:r>
      <w:proofErr w:type="spellStart"/>
      <w:r>
        <w:t>presiden</w:t>
      </w:r>
      <w:proofErr w:type="spellEnd"/>
      <w:r>
        <w:t xml:space="preserve"> pada </w:t>
      </w:r>
      <w:proofErr w:type="spellStart"/>
      <w:r>
        <w:t>tahun</w:t>
      </w:r>
      <w:proofErr w:type="spellEnd"/>
      <w:r>
        <w:t xml:space="preserve"> 1983. </w:t>
      </w:r>
      <w:proofErr w:type="spellStart"/>
      <w:r>
        <w:t>Mulai</w:t>
      </w:r>
      <w:proofErr w:type="spellEnd"/>
      <w:r>
        <w:t xml:space="preserve"> </w:t>
      </w:r>
      <w:proofErr w:type="spellStart"/>
      <w:r>
        <w:t>tahun</w:t>
      </w:r>
      <w:proofErr w:type="spellEnd"/>
      <w:r>
        <w:t xml:space="preserve"> 1977, </w:t>
      </w:r>
      <w:proofErr w:type="spellStart"/>
      <w:r>
        <w:t>demokrasi</w:t>
      </w:r>
      <w:proofErr w:type="spellEnd"/>
      <w:r>
        <w:t xml:space="preserve"> </w:t>
      </w:r>
      <w:proofErr w:type="spellStart"/>
      <w:r>
        <w:t>membanjiri</w:t>
      </w:r>
      <w:proofErr w:type="spellEnd"/>
      <w:r>
        <w:t xml:space="preserve"> </w:t>
      </w:r>
      <w:proofErr w:type="spellStart"/>
      <w:r>
        <w:t>sistem</w:t>
      </w:r>
      <w:proofErr w:type="spellEnd"/>
      <w:r>
        <w:t xml:space="preserve"> </w:t>
      </w:r>
      <w:proofErr w:type="spellStart"/>
      <w:r>
        <w:t>pemerintahan</w:t>
      </w:r>
      <w:proofErr w:type="spellEnd"/>
      <w:r>
        <w:t xml:space="preserve"> di Asia, </w:t>
      </w:r>
      <w:proofErr w:type="spellStart"/>
      <w:r>
        <w:t>diantaranya</w:t>
      </w:r>
      <w:proofErr w:type="spellEnd"/>
      <w:r>
        <w:t xml:space="preserve"> Turki, Filipina, Korea, Taiwan, dan Pakistan.</w:t>
      </w:r>
    </w:p>
    <w:p w14:paraId="672D76C7" w14:textId="77777777" w:rsidR="00E36C9E" w:rsidRDefault="00E36C9E">
      <w:pPr>
        <w:spacing w:line="360" w:lineRule="auto"/>
        <w:jc w:val="both"/>
      </w:pPr>
    </w:p>
    <w:p w14:paraId="5632A4CE" w14:textId="77777777" w:rsidR="00E36C9E" w:rsidRDefault="006C44F9">
      <w:pPr>
        <w:pStyle w:val="Heading2"/>
        <w:keepLines/>
        <w:numPr>
          <w:ilvl w:val="1"/>
          <w:numId w:val="3"/>
        </w:numPr>
        <w:spacing w:before="40"/>
        <w:ind w:left="360" w:hanging="360"/>
        <w:jc w:val="left"/>
        <w:rPr>
          <w:b w:val="0"/>
        </w:rPr>
      </w:pPr>
      <w:bookmarkStart w:id="23" w:name="_heading=h.1ci93xb" w:colFirst="0" w:colLast="0"/>
      <w:bookmarkEnd w:id="23"/>
      <w:r>
        <w:t xml:space="preserve">Pengukuran </w:t>
      </w:r>
      <w:proofErr w:type="spellStart"/>
      <w:r>
        <w:t>Demokrasi</w:t>
      </w:r>
      <w:proofErr w:type="spellEnd"/>
      <w:r>
        <w:t xml:space="preserve"> </w:t>
      </w:r>
    </w:p>
    <w:p w14:paraId="6FE95DFB" w14:textId="77777777" w:rsidR="00E36C9E" w:rsidRDefault="006C44F9">
      <w:pPr>
        <w:spacing w:line="360" w:lineRule="auto"/>
        <w:jc w:val="both"/>
      </w:pPr>
      <w:proofErr w:type="spellStart"/>
      <w:r>
        <w:t>Mulai</w:t>
      </w:r>
      <w:proofErr w:type="spellEnd"/>
      <w:r>
        <w:t xml:space="preserve"> </w:t>
      </w:r>
      <w:proofErr w:type="spellStart"/>
      <w:r>
        <w:t>sejak</w:t>
      </w:r>
      <w:proofErr w:type="spellEnd"/>
      <w:r>
        <w:t xml:space="preserve"> </w:t>
      </w:r>
      <w:proofErr w:type="spellStart"/>
      <w:r>
        <w:t>tahun</w:t>
      </w:r>
      <w:proofErr w:type="spellEnd"/>
      <w:r>
        <w:t xml:space="preserve"> 1981, </w:t>
      </w:r>
      <w:proofErr w:type="spellStart"/>
      <w:r>
        <w:t>seiring</w:t>
      </w:r>
      <w:proofErr w:type="spellEnd"/>
      <w:r>
        <w:t xml:space="preserve"> </w:t>
      </w:r>
      <w:proofErr w:type="spellStart"/>
      <w:r>
        <w:t>dengan</w:t>
      </w:r>
      <w:proofErr w:type="spellEnd"/>
      <w:r>
        <w:t xml:space="preserve"> </w:t>
      </w:r>
      <w:proofErr w:type="spellStart"/>
      <w:r>
        <w:t>perkembangan</w:t>
      </w:r>
      <w:proofErr w:type="spellEnd"/>
      <w:r>
        <w:t xml:space="preserve"> </w:t>
      </w:r>
      <w:proofErr w:type="spellStart"/>
      <w:r>
        <w:t>demokrasi</w:t>
      </w:r>
      <w:proofErr w:type="spellEnd"/>
      <w:r>
        <w:t xml:space="preserve">. </w:t>
      </w:r>
      <w:proofErr w:type="spellStart"/>
      <w:r>
        <w:t>Tidak</w:t>
      </w:r>
      <w:proofErr w:type="spellEnd"/>
      <w:r>
        <w:t xml:space="preserve"> </w:t>
      </w:r>
      <w:proofErr w:type="spellStart"/>
      <w:r>
        <w:t>lagi</w:t>
      </w:r>
      <w:proofErr w:type="spellEnd"/>
      <w:r>
        <w:t xml:space="preserve"> </w:t>
      </w:r>
      <w:proofErr w:type="spellStart"/>
      <w:r>
        <w:t>membicarakan</w:t>
      </w:r>
      <w:proofErr w:type="spellEnd"/>
      <w:r>
        <w:t xml:space="preserve"> </w:t>
      </w:r>
      <w:proofErr w:type="spellStart"/>
      <w:r>
        <w:t>untuk</w:t>
      </w:r>
      <w:proofErr w:type="spellEnd"/>
      <w:r>
        <w:t xml:space="preserve"> </w:t>
      </w:r>
      <w:proofErr w:type="spellStart"/>
      <w:r>
        <w:t>beralih</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otoriter</w:t>
      </w:r>
      <w:proofErr w:type="spellEnd"/>
      <w:r>
        <w:t xml:space="preserve"> </w:t>
      </w:r>
      <w:proofErr w:type="spellStart"/>
      <w:r>
        <w:t>menuju</w:t>
      </w:r>
      <w:proofErr w:type="spellEnd"/>
      <w:r>
        <w:t xml:space="preserve"> </w:t>
      </w:r>
      <w:proofErr w:type="spellStart"/>
      <w:r>
        <w:t>demokrasi</w:t>
      </w:r>
      <w:proofErr w:type="spellEnd"/>
      <w:r>
        <w:t xml:space="preserve">, </w:t>
      </w:r>
      <w:proofErr w:type="spellStart"/>
      <w:r>
        <w:t>namun</w:t>
      </w:r>
      <w:proofErr w:type="spellEnd"/>
      <w:r>
        <w:t xml:space="preserve"> </w:t>
      </w:r>
      <w:proofErr w:type="spellStart"/>
      <w:r>
        <w:t>lebih</w:t>
      </w:r>
      <w:proofErr w:type="spellEnd"/>
      <w:r>
        <w:t xml:space="preserve"> </w:t>
      </w:r>
      <w:proofErr w:type="spellStart"/>
      <w:r>
        <w:t>membicarakan</w:t>
      </w:r>
      <w:proofErr w:type="spellEnd"/>
      <w:r>
        <w:t xml:space="preserve"> </w:t>
      </w:r>
      <w:proofErr w:type="spellStart"/>
      <w:r>
        <w:t>kualitas</w:t>
      </w:r>
      <w:proofErr w:type="spellEnd"/>
      <w:r>
        <w:t xml:space="preserve"> </w:t>
      </w:r>
      <w:proofErr w:type="spellStart"/>
      <w:r>
        <w:t>demokrasi</w:t>
      </w:r>
      <w:proofErr w:type="spellEnd"/>
      <w:r>
        <w:t xml:space="preserve">. </w:t>
      </w:r>
      <w:proofErr w:type="spellStart"/>
      <w:r>
        <w:t>Ditandai</w:t>
      </w:r>
      <w:proofErr w:type="spellEnd"/>
      <w:r>
        <w:t xml:space="preserve"> </w:t>
      </w:r>
      <w:proofErr w:type="spellStart"/>
      <w:r>
        <w:t>dengan</w:t>
      </w:r>
      <w:proofErr w:type="spellEnd"/>
      <w:r>
        <w:t xml:space="preserve"> </w:t>
      </w:r>
      <w:proofErr w:type="spellStart"/>
      <w:r>
        <w:t>adanya</w:t>
      </w:r>
      <w:proofErr w:type="spellEnd"/>
      <w:r>
        <w:t xml:space="preserve"> pengukuran </w:t>
      </w:r>
      <w:proofErr w:type="spellStart"/>
      <w:r>
        <w:t>demokrasi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tersebut</w:t>
      </w:r>
      <w:proofErr w:type="spellEnd"/>
      <w:r>
        <w:t xml:space="preserve">. </w:t>
      </w:r>
      <w:proofErr w:type="spellStart"/>
      <w:r>
        <w:t>Inisiasi</w:t>
      </w:r>
      <w:proofErr w:type="spellEnd"/>
      <w:r>
        <w:t xml:space="preserve"> pengukuran </w:t>
      </w:r>
      <w:proofErr w:type="spellStart"/>
      <w:r>
        <w:t>demokrasi</w:t>
      </w:r>
      <w:proofErr w:type="spellEnd"/>
      <w:r>
        <w:t xml:space="preserve"> </w:t>
      </w:r>
      <w:proofErr w:type="spellStart"/>
      <w:r>
        <w:t>dilakukan</w:t>
      </w:r>
      <w:proofErr w:type="spellEnd"/>
      <w:r>
        <w:t xml:space="preserve"> </w:t>
      </w:r>
      <w:r>
        <w:rPr>
          <w:i/>
        </w:rPr>
        <w:t>The World Values Survey</w:t>
      </w:r>
      <w:r>
        <w:t xml:space="preserve"> yang </w:t>
      </w:r>
      <w:proofErr w:type="spellStart"/>
      <w:r>
        <w:t>melakukan</w:t>
      </w:r>
      <w:proofErr w:type="spellEnd"/>
      <w:r>
        <w:t xml:space="preserve"> </w:t>
      </w:r>
      <w:proofErr w:type="spellStart"/>
      <w:r>
        <w:t>wawancara</w:t>
      </w:r>
      <w:proofErr w:type="spellEnd"/>
      <w:r>
        <w:t xml:space="preserve"> </w:t>
      </w:r>
      <w:proofErr w:type="spellStart"/>
      <w:r>
        <w:t>kepada</w:t>
      </w:r>
      <w:proofErr w:type="spellEnd"/>
      <w:r>
        <w:t xml:space="preserve"> 57 negara </w:t>
      </w:r>
      <w:proofErr w:type="spellStart"/>
      <w:r>
        <w:t>sebagai</w:t>
      </w:r>
      <w:proofErr w:type="spellEnd"/>
      <w:r>
        <w:t xml:space="preserve"> </w:t>
      </w:r>
      <w:proofErr w:type="spellStart"/>
      <w:r>
        <w:t>responden</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demokrasi</w:t>
      </w:r>
      <w:proofErr w:type="spellEnd"/>
      <w:r>
        <w:t xml:space="preserve">. </w:t>
      </w:r>
      <w:proofErr w:type="spellStart"/>
      <w:r>
        <w:t>Hasilnya</w:t>
      </w:r>
      <w:proofErr w:type="spellEnd"/>
      <w:r>
        <w:t xml:space="preserve">, 90,2% </w:t>
      </w:r>
      <w:proofErr w:type="spellStart"/>
      <w:r>
        <w:t>setuju</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demokrasi</w:t>
      </w:r>
      <w:proofErr w:type="spellEnd"/>
      <w:r>
        <w:t xml:space="preserve">. Survey </w:t>
      </w:r>
      <w:proofErr w:type="spellStart"/>
      <w:r>
        <w:t>serupa</w:t>
      </w:r>
      <w:proofErr w:type="spellEnd"/>
      <w:r>
        <w:t xml:space="preserve"> pun </w:t>
      </w:r>
      <w:proofErr w:type="spellStart"/>
      <w:r>
        <w:t>dilakukan</w:t>
      </w:r>
      <w:proofErr w:type="spellEnd"/>
      <w:r>
        <w:t xml:space="preserve"> ole</w:t>
      </w:r>
      <w:r>
        <w:t xml:space="preserve">h </w:t>
      </w:r>
      <w:r>
        <w:rPr>
          <w:i/>
        </w:rPr>
        <w:t>Voice of the People</w:t>
      </w:r>
      <w:r>
        <w:t xml:space="preserve"> yang </w:t>
      </w:r>
      <w:proofErr w:type="spellStart"/>
      <w:r>
        <w:lastRenderedPageBreak/>
        <w:t>diselenggarakan</w:t>
      </w:r>
      <w:proofErr w:type="spellEnd"/>
      <w:r>
        <w:t xml:space="preserve"> oleh </w:t>
      </w:r>
      <w:r>
        <w:rPr>
          <w:i/>
        </w:rPr>
        <w:t>Gallup International Association</w:t>
      </w:r>
      <w:r>
        <w:t xml:space="preserve"> yang </w:t>
      </w:r>
      <w:proofErr w:type="spellStart"/>
      <w:r>
        <w:t>menyebar</w:t>
      </w:r>
      <w:proofErr w:type="spellEnd"/>
      <w:r>
        <w:t xml:space="preserve"> </w:t>
      </w:r>
      <w:proofErr w:type="spellStart"/>
      <w:r>
        <w:t>kuesioner</w:t>
      </w:r>
      <w:proofErr w:type="spellEnd"/>
      <w:r>
        <w:t xml:space="preserve"> </w:t>
      </w:r>
      <w:proofErr w:type="spellStart"/>
      <w:r>
        <w:t>terkait</w:t>
      </w:r>
      <w:proofErr w:type="spellEnd"/>
      <w:r>
        <w:t xml:space="preserve"> </w:t>
      </w:r>
      <w:proofErr w:type="spellStart"/>
      <w:r>
        <w:t>demokrasi</w:t>
      </w:r>
      <w:proofErr w:type="spellEnd"/>
      <w:r>
        <w:t xml:space="preserve"> </w:t>
      </w:r>
      <w:proofErr w:type="spellStart"/>
      <w:r>
        <w:t>kepada</w:t>
      </w:r>
      <w:proofErr w:type="spellEnd"/>
      <w:r>
        <w:t xml:space="preserve"> 50 negara. </w:t>
      </w:r>
      <w:proofErr w:type="spellStart"/>
      <w:r>
        <w:t>Hasilnya</w:t>
      </w:r>
      <w:proofErr w:type="spellEnd"/>
      <w:r>
        <w:t xml:space="preserve">, 65% </w:t>
      </w:r>
      <w:proofErr w:type="spellStart"/>
      <w:r>
        <w:t>responden</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dengan</w:t>
      </w:r>
      <w:proofErr w:type="spellEnd"/>
      <w:r>
        <w:t xml:space="preserve"> </w:t>
      </w:r>
      <w:proofErr w:type="spellStart"/>
      <w:r>
        <w:t>kualitas</w:t>
      </w:r>
      <w:proofErr w:type="spellEnd"/>
      <w:r>
        <w:t xml:space="preserve"> </w:t>
      </w:r>
      <w:proofErr w:type="spellStart"/>
      <w:r>
        <w:t>demokrasi</w:t>
      </w:r>
      <w:proofErr w:type="spellEnd"/>
      <w:r>
        <w:t xml:space="preserve">, </w:t>
      </w:r>
      <w:proofErr w:type="spellStart"/>
      <w:r>
        <w:t>kemudian</w:t>
      </w:r>
      <w:proofErr w:type="spellEnd"/>
      <w:r>
        <w:t xml:space="preserve"> 79% </w:t>
      </w:r>
      <w:proofErr w:type="spellStart"/>
      <w:r>
        <w:t>merasa</w:t>
      </w:r>
      <w:proofErr w:type="spellEnd"/>
      <w:r>
        <w:t xml:space="preserve"> </w:t>
      </w:r>
      <w:proofErr w:type="spellStart"/>
      <w:r>
        <w:t>bahwa</w:t>
      </w:r>
      <w:proofErr w:type="spellEnd"/>
      <w:r>
        <w:t xml:space="preserve"> </w:t>
      </w:r>
      <w:proofErr w:type="spellStart"/>
      <w:r>
        <w:t>demokrasi</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pemerintahan</w:t>
      </w:r>
      <w:proofErr w:type="spellEnd"/>
      <w:r>
        <w:t xml:space="preserve"> yang </w:t>
      </w:r>
      <w:proofErr w:type="spellStart"/>
      <w:r>
        <w:t>tepat</w:t>
      </w:r>
      <w:proofErr w:type="spellEnd"/>
      <w:r>
        <w:t xml:space="preserve"> (Lutz dan Toit, 2014).</w:t>
      </w:r>
    </w:p>
    <w:p w14:paraId="66C75CA5" w14:textId="77777777" w:rsidR="00E36C9E" w:rsidRDefault="006C44F9">
      <w:pPr>
        <w:spacing w:line="360" w:lineRule="auto"/>
        <w:jc w:val="both"/>
      </w:pPr>
      <w:r>
        <w:t xml:space="preserve">Pengukuran </w:t>
      </w:r>
      <w:proofErr w:type="spellStart"/>
      <w:r>
        <w:t>demokrasi</w:t>
      </w:r>
      <w:proofErr w:type="spellEnd"/>
      <w:r>
        <w:t xml:space="preserve"> yang </w:t>
      </w:r>
      <w:proofErr w:type="spellStart"/>
      <w:r>
        <w:t>bersifat</w:t>
      </w:r>
      <w:proofErr w:type="spellEnd"/>
      <w:r>
        <w:t xml:space="preserve"> global yang </w:t>
      </w:r>
      <w:proofErr w:type="spellStart"/>
      <w:r>
        <w:t>terkenal</w:t>
      </w:r>
      <w:proofErr w:type="spellEnd"/>
      <w:r>
        <w:t xml:space="preserve"> dan </w:t>
      </w:r>
      <w:proofErr w:type="spellStart"/>
      <w:r>
        <w:t>masih</w:t>
      </w:r>
      <w:proofErr w:type="spellEnd"/>
      <w:r>
        <w:t xml:space="preserve"> </w:t>
      </w:r>
      <w:proofErr w:type="spellStart"/>
      <w:r>
        <w:t>dilakukan</w:t>
      </w:r>
      <w:proofErr w:type="spellEnd"/>
      <w:r>
        <w:t xml:space="preserve"> </w:t>
      </w:r>
      <w:proofErr w:type="spellStart"/>
      <w:r>
        <w:t>sampai</w:t>
      </w:r>
      <w:proofErr w:type="spellEnd"/>
      <w:r>
        <w:t xml:space="preserve"> </w:t>
      </w:r>
      <w:proofErr w:type="spellStart"/>
      <w:r>
        <w:t>sekarang</w:t>
      </w:r>
      <w:proofErr w:type="spellEnd"/>
      <w:r>
        <w:t xml:space="preserve"> </w:t>
      </w:r>
      <w:proofErr w:type="spellStart"/>
      <w:r>
        <w:t>adalah</w:t>
      </w:r>
      <w:proofErr w:type="spellEnd"/>
      <w:r>
        <w:t xml:space="preserve">: </w:t>
      </w:r>
      <w:proofErr w:type="spellStart"/>
      <w:r>
        <w:t>Boix</w:t>
      </w:r>
      <w:proofErr w:type="spellEnd"/>
      <w:r>
        <w:t>-Miller-</w:t>
      </w:r>
      <w:proofErr w:type="spellStart"/>
      <w:r>
        <w:t>Rosato</w:t>
      </w:r>
      <w:proofErr w:type="spellEnd"/>
      <w:r>
        <w:t xml:space="preserve">, </w:t>
      </w:r>
      <w:r>
        <w:rPr>
          <w:i/>
        </w:rPr>
        <w:t>Democracy Dictatorship, Polity IV,</w:t>
      </w:r>
      <w:r>
        <w:t xml:space="preserve"> </w:t>
      </w:r>
      <w:r>
        <w:rPr>
          <w:i/>
        </w:rPr>
        <w:t>Freedom House, Acemoglu-Naidu-Restrepo-</w:t>
      </w:r>
      <w:proofErr w:type="spellStart"/>
      <w:proofErr w:type="gramStart"/>
      <w:r>
        <w:rPr>
          <w:i/>
        </w:rPr>
        <w:t>Robinson,Vanha</w:t>
      </w:r>
      <w:r>
        <w:rPr>
          <w:i/>
        </w:rPr>
        <w:t>nen</w:t>
      </w:r>
      <w:proofErr w:type="spellEnd"/>
      <w:proofErr w:type="gramEnd"/>
      <w:r>
        <w:rPr>
          <w:i/>
        </w:rPr>
        <w:t xml:space="preserve"> Index, Unified Democracy Score, Lexical Index of Electoral Democracy, </w:t>
      </w:r>
      <w:r>
        <w:t xml:space="preserve">dan </w:t>
      </w:r>
      <w:r>
        <w:rPr>
          <w:i/>
        </w:rPr>
        <w:t xml:space="preserve">V-Dem’s Polyarchy Index </w:t>
      </w:r>
      <w:r>
        <w:t>(</w:t>
      </w:r>
      <w:proofErr w:type="spellStart"/>
      <w:r>
        <w:t>Gründler</w:t>
      </w:r>
      <w:proofErr w:type="spellEnd"/>
      <w:r>
        <w:t xml:space="preserve"> dan Krieger, 2021)</w:t>
      </w:r>
      <w:r>
        <w:rPr>
          <w:i/>
        </w:rPr>
        <w:t xml:space="preserve">. </w:t>
      </w:r>
      <w:proofErr w:type="spellStart"/>
      <w:r>
        <w:t>Selain</w:t>
      </w:r>
      <w:proofErr w:type="spellEnd"/>
      <w:r>
        <w:t xml:space="preserve"> survey yang </w:t>
      </w:r>
      <w:proofErr w:type="spellStart"/>
      <w:r>
        <w:t>mencakup</w:t>
      </w:r>
      <w:proofErr w:type="spellEnd"/>
      <w:r>
        <w:t xml:space="preserve"> global </w:t>
      </w:r>
      <w:proofErr w:type="spellStart"/>
      <w:r>
        <w:t>banyak</w:t>
      </w:r>
      <w:proofErr w:type="spellEnd"/>
      <w:r>
        <w:t xml:space="preserve"> negara, </w:t>
      </w:r>
      <w:proofErr w:type="spellStart"/>
      <w:r>
        <w:t>ada</w:t>
      </w:r>
      <w:proofErr w:type="spellEnd"/>
      <w:r>
        <w:t xml:space="preserve"> juga survey yang </w:t>
      </w:r>
      <w:proofErr w:type="spellStart"/>
      <w:r>
        <w:t>dilakukan</w:t>
      </w:r>
      <w:proofErr w:type="spellEnd"/>
      <w:r>
        <w:t xml:space="preserve"> internal </w:t>
      </w:r>
      <w:proofErr w:type="spellStart"/>
      <w:r>
        <w:t>suatu</w:t>
      </w:r>
      <w:proofErr w:type="spellEnd"/>
      <w:r>
        <w:t xml:space="preserve"> negara. </w:t>
      </w:r>
      <w:proofErr w:type="spellStart"/>
      <w:r>
        <w:t>Contohnya</w:t>
      </w:r>
      <w:proofErr w:type="spellEnd"/>
      <w:r>
        <w:t xml:space="preserve"> </w:t>
      </w:r>
      <w:proofErr w:type="spellStart"/>
      <w:r>
        <w:t>AfroBarome</w:t>
      </w:r>
      <w:r>
        <w:t>ter</w:t>
      </w:r>
      <w:proofErr w:type="spellEnd"/>
      <w:r>
        <w:t xml:space="preserve"> yang </w:t>
      </w:r>
      <w:proofErr w:type="spellStart"/>
      <w:r>
        <w:t>dilakukan</w:t>
      </w:r>
      <w:proofErr w:type="spellEnd"/>
      <w:r>
        <w:t xml:space="preserve"> oleh </w:t>
      </w:r>
      <w:proofErr w:type="spellStart"/>
      <w:r>
        <w:t>pemerintah</w:t>
      </w:r>
      <w:proofErr w:type="spellEnd"/>
      <w:r>
        <w:t xml:space="preserve"> Afrika Selatan, </w:t>
      </w:r>
      <w:proofErr w:type="spellStart"/>
      <w:r>
        <w:t>LatinoBarometer</w:t>
      </w:r>
      <w:proofErr w:type="spellEnd"/>
      <w:r>
        <w:t xml:space="preserve"> yang </w:t>
      </w:r>
      <w:proofErr w:type="spellStart"/>
      <w:r>
        <w:t>dilakukan</w:t>
      </w:r>
      <w:proofErr w:type="spellEnd"/>
      <w:r>
        <w:t xml:space="preserve"> oleh 18 negara di Amerika Latin, </w:t>
      </w:r>
      <w:proofErr w:type="spellStart"/>
      <w:r>
        <w:t>ArabBarometer</w:t>
      </w:r>
      <w:proofErr w:type="spellEnd"/>
      <w:r>
        <w:t xml:space="preserve">, </w:t>
      </w:r>
      <w:r>
        <w:rPr>
          <w:i/>
        </w:rPr>
        <w:t xml:space="preserve">The European Values Study, </w:t>
      </w:r>
      <w:proofErr w:type="spellStart"/>
      <w:r>
        <w:t>EuroBarometer</w:t>
      </w:r>
      <w:proofErr w:type="spellEnd"/>
      <w:r>
        <w:t xml:space="preserve">, </w:t>
      </w:r>
      <w:r>
        <w:rPr>
          <w:i/>
        </w:rPr>
        <w:t xml:space="preserve">New Russia Barometer, </w:t>
      </w:r>
      <w:r>
        <w:t xml:space="preserve">dan Korea Barometer (Lutz dan Toit, 2014). </w:t>
      </w:r>
    </w:p>
    <w:p w14:paraId="093A0687" w14:textId="77777777" w:rsidR="00E36C9E" w:rsidRDefault="00E36C9E">
      <w:pPr>
        <w:spacing w:line="360" w:lineRule="auto"/>
        <w:jc w:val="both"/>
        <w:rPr>
          <w:i/>
        </w:rPr>
      </w:pPr>
    </w:p>
    <w:p w14:paraId="121921B1" w14:textId="77777777" w:rsidR="00E36C9E" w:rsidRDefault="006C44F9">
      <w:pPr>
        <w:pStyle w:val="Heading3"/>
        <w:keepLines/>
        <w:numPr>
          <w:ilvl w:val="2"/>
          <w:numId w:val="3"/>
        </w:numPr>
        <w:spacing w:before="40"/>
        <w:ind w:left="1080" w:hanging="513"/>
        <w:jc w:val="left"/>
        <w:rPr>
          <w:b w:val="0"/>
        </w:rPr>
      </w:pPr>
      <w:bookmarkStart w:id="24" w:name="_heading=h.3whwml4" w:colFirst="0" w:colLast="0"/>
      <w:bookmarkEnd w:id="24"/>
      <w:proofErr w:type="spellStart"/>
      <w:r>
        <w:t>Pentingnya</w:t>
      </w:r>
      <w:proofErr w:type="spellEnd"/>
      <w:r>
        <w:t xml:space="preserve"> Penguk</w:t>
      </w:r>
      <w:r>
        <w:t xml:space="preserve">uran </w:t>
      </w:r>
      <w:proofErr w:type="spellStart"/>
      <w:r>
        <w:t>Demokrasi</w:t>
      </w:r>
      <w:proofErr w:type="spellEnd"/>
      <w:r>
        <w:t xml:space="preserve"> di Indonesia</w:t>
      </w:r>
    </w:p>
    <w:p w14:paraId="692E4310" w14:textId="77777777" w:rsidR="00E36C9E" w:rsidRDefault="006C44F9">
      <w:pPr>
        <w:spacing w:line="360" w:lineRule="auto"/>
        <w:jc w:val="both"/>
      </w:pPr>
      <w:r>
        <w:t xml:space="preserve">Pengukuran </w:t>
      </w:r>
      <w:proofErr w:type="spellStart"/>
      <w:r>
        <w:t>demokrasi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tingkat</w:t>
      </w:r>
      <w:proofErr w:type="spellEnd"/>
      <w:r>
        <w:t xml:space="preserve"> </w:t>
      </w:r>
      <w:proofErr w:type="spellStart"/>
      <w:r>
        <w:t>demokrasi</w:t>
      </w:r>
      <w:proofErr w:type="spellEnd"/>
      <w:r>
        <w:t xml:space="preserve"> </w:t>
      </w:r>
      <w:proofErr w:type="spellStart"/>
      <w:r>
        <w:t>atau</w:t>
      </w:r>
      <w:proofErr w:type="spellEnd"/>
      <w:r>
        <w:t xml:space="preserve"> </w:t>
      </w:r>
      <w:proofErr w:type="spellStart"/>
      <w:r>
        <w:t>capaian</w:t>
      </w:r>
      <w:proofErr w:type="spellEnd"/>
      <w:r>
        <w:t xml:space="preserve"> </w:t>
      </w:r>
      <w:proofErr w:type="spellStart"/>
      <w:r>
        <w:t>demokrasi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provinsi</w:t>
      </w:r>
      <w:proofErr w:type="spellEnd"/>
      <w:r>
        <w:t xml:space="preserve"> (BPS, 2009). </w:t>
      </w:r>
      <w:proofErr w:type="spellStart"/>
      <w:r>
        <w:t>Selain</w:t>
      </w:r>
      <w:proofErr w:type="spellEnd"/>
      <w:r>
        <w:t xml:space="preserve"> </w:t>
      </w:r>
      <w:proofErr w:type="spellStart"/>
      <w:r>
        <w:t>itu</w:t>
      </w:r>
      <w:proofErr w:type="spellEnd"/>
      <w:r>
        <w:t xml:space="preserve">, </w:t>
      </w:r>
      <w:proofErr w:type="spellStart"/>
      <w:r>
        <w:t>hal</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perencanaan</w:t>
      </w:r>
      <w:proofErr w:type="spellEnd"/>
      <w:r>
        <w:t xml:space="preserve"> </w:t>
      </w:r>
      <w:proofErr w:type="spellStart"/>
      <w:r>
        <w:t>pembangunan</w:t>
      </w:r>
      <w:proofErr w:type="spellEnd"/>
      <w:r>
        <w:t xml:space="preserve"> </w:t>
      </w:r>
      <w:proofErr w:type="spellStart"/>
      <w:r>
        <w:t>politik</w:t>
      </w:r>
      <w:proofErr w:type="spellEnd"/>
      <w:r>
        <w:t xml:space="preserve"> </w:t>
      </w:r>
      <w:proofErr w:type="spellStart"/>
      <w:r>
        <w:t>berdasarkan</w:t>
      </w:r>
      <w:proofErr w:type="spellEnd"/>
      <w:r>
        <w:t xml:space="preserve"> </w:t>
      </w:r>
      <w:proofErr w:type="spellStart"/>
      <w:r>
        <w:t>angka</w:t>
      </w:r>
      <w:proofErr w:type="spellEnd"/>
      <w:r>
        <w:t xml:space="preserve"> yang </w:t>
      </w:r>
      <w:proofErr w:type="spellStart"/>
      <w:r>
        <w:t>dihasilkan</w:t>
      </w:r>
      <w:proofErr w:type="spellEnd"/>
      <w:r>
        <w:t xml:space="preserve"> pada </w:t>
      </w:r>
      <w:proofErr w:type="spellStart"/>
      <w:r>
        <w:t>setiap</w:t>
      </w:r>
      <w:proofErr w:type="spellEnd"/>
      <w:r>
        <w:t xml:space="preserve"> </w:t>
      </w:r>
      <w:proofErr w:type="spellStart"/>
      <w:r>
        <w:t>indikator</w:t>
      </w:r>
      <w:proofErr w:type="spellEnd"/>
      <w:r>
        <w:t xml:space="preserve"> </w:t>
      </w:r>
      <w:proofErr w:type="spellStart"/>
      <w:r>
        <w:t>d</w:t>
      </w:r>
      <w:r>
        <w:t>emokrasi</w:t>
      </w:r>
      <w:proofErr w:type="spellEnd"/>
      <w:r>
        <w:t xml:space="preserve">. </w:t>
      </w:r>
      <w:proofErr w:type="spellStart"/>
      <w:r>
        <w:t>Menurut</w:t>
      </w:r>
      <w:proofErr w:type="spellEnd"/>
      <w:r>
        <w:t xml:space="preserve"> </w:t>
      </w:r>
      <w:proofErr w:type="spellStart"/>
      <w:r>
        <w:t>Kamus</w:t>
      </w:r>
      <w:proofErr w:type="spellEnd"/>
      <w:r>
        <w:t xml:space="preserve"> </w:t>
      </w:r>
      <w:proofErr w:type="spellStart"/>
      <w:r>
        <w:t>Besar</w:t>
      </w:r>
      <w:proofErr w:type="spellEnd"/>
      <w:r>
        <w:t xml:space="preserve"> Bahasa Indonesia, </w:t>
      </w:r>
      <w:proofErr w:type="spellStart"/>
      <w:r>
        <w:t>indikator</w:t>
      </w:r>
      <w:proofErr w:type="spellEnd"/>
      <w:r>
        <w:t xml:space="preserve"> </w:t>
      </w:r>
      <w:proofErr w:type="spellStart"/>
      <w:r>
        <w:t>adalah</w:t>
      </w:r>
      <w:proofErr w:type="spellEnd"/>
      <w:r>
        <w:t xml:space="preserve"> </w:t>
      </w:r>
      <w:proofErr w:type="spellStart"/>
      <w:r>
        <w:t>petunjuk</w:t>
      </w:r>
      <w:proofErr w:type="spellEnd"/>
      <w:r>
        <w:t xml:space="preserve"> </w:t>
      </w:r>
      <w:proofErr w:type="spellStart"/>
      <w:r>
        <w:t>atau</w:t>
      </w:r>
      <w:proofErr w:type="spellEnd"/>
      <w:r>
        <w:t xml:space="preserve"> </w:t>
      </w:r>
      <w:proofErr w:type="spellStart"/>
      <w:r>
        <w:t>keterangan</w:t>
      </w:r>
      <w:proofErr w:type="spellEnd"/>
      <w:r>
        <w:t xml:space="preserve"> yang </w:t>
      </w:r>
      <w:proofErr w:type="spellStart"/>
      <w:r>
        <w:t>dapat</w:t>
      </w:r>
      <w:proofErr w:type="spellEnd"/>
      <w:r>
        <w:t xml:space="preserve"> </w:t>
      </w:r>
      <w:proofErr w:type="spellStart"/>
      <w:r>
        <w:t>menggambarkan</w:t>
      </w:r>
      <w:proofErr w:type="spellEnd"/>
      <w:r>
        <w:t xml:space="preserve"> </w:t>
      </w:r>
      <w:proofErr w:type="spellStart"/>
      <w:r>
        <w:t>sesuatu</w:t>
      </w:r>
      <w:proofErr w:type="spellEnd"/>
      <w:r>
        <w:t xml:space="preserve">. </w:t>
      </w:r>
      <w:proofErr w:type="spellStart"/>
      <w:r>
        <w:t>Apabila</w:t>
      </w:r>
      <w:proofErr w:type="spellEnd"/>
      <w:r>
        <w:t xml:space="preserve"> </w:t>
      </w:r>
      <w:proofErr w:type="spellStart"/>
      <w:r>
        <w:t>terdapat</w:t>
      </w:r>
      <w:proofErr w:type="spellEnd"/>
      <w:r>
        <w:t xml:space="preserve"> </w:t>
      </w:r>
      <w:proofErr w:type="spellStart"/>
      <w:r>
        <w:t>nilai</w:t>
      </w:r>
      <w:proofErr w:type="spellEnd"/>
      <w:r>
        <w:t xml:space="preserve"> </w:t>
      </w:r>
      <w:proofErr w:type="spellStart"/>
      <w:r>
        <w:t>rendah</w:t>
      </w:r>
      <w:proofErr w:type="spellEnd"/>
      <w:r>
        <w:t xml:space="preserve"> pada </w:t>
      </w:r>
      <w:proofErr w:type="spellStart"/>
      <w:r>
        <w:t>indikator</w:t>
      </w:r>
      <w:proofErr w:type="spellEnd"/>
      <w:r>
        <w:t xml:space="preserve"> </w:t>
      </w:r>
      <w:proofErr w:type="spellStart"/>
      <w:r>
        <w:t>tertentu</w:t>
      </w:r>
      <w:proofErr w:type="spellEnd"/>
      <w:r>
        <w:t xml:space="preserve">, </w:t>
      </w:r>
      <w:proofErr w:type="spellStart"/>
      <w:r>
        <w:t>maka</w:t>
      </w:r>
      <w:proofErr w:type="spellEnd"/>
      <w:r>
        <w:t xml:space="preserve"> </w:t>
      </w:r>
      <w:proofErr w:type="spellStart"/>
      <w:r>
        <w:t>perlu</w:t>
      </w:r>
      <w:proofErr w:type="spellEnd"/>
      <w:r>
        <w:t xml:space="preserve"> </w:t>
      </w:r>
      <w:proofErr w:type="spellStart"/>
      <w:r>
        <w:t>perencanaan</w:t>
      </w:r>
      <w:proofErr w:type="spellEnd"/>
      <w:r>
        <w:t xml:space="preserve"> </w:t>
      </w:r>
      <w:proofErr w:type="spellStart"/>
      <w:r>
        <w:t>pembangunan</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tersebut</w:t>
      </w:r>
      <w:proofErr w:type="spellEnd"/>
      <w:r>
        <w:t xml:space="preserve">. </w:t>
      </w:r>
    </w:p>
    <w:p w14:paraId="2ECFACC2" w14:textId="77777777" w:rsidR="00E36C9E" w:rsidRDefault="006C44F9">
      <w:pPr>
        <w:spacing w:line="360" w:lineRule="auto"/>
        <w:jc w:val="both"/>
      </w:pPr>
      <w:proofErr w:type="spellStart"/>
      <w:r>
        <w:t>Seba</w:t>
      </w:r>
      <w:r>
        <w:t>liknya</w:t>
      </w:r>
      <w:proofErr w:type="spellEnd"/>
      <w:r>
        <w:t xml:space="preserve">, </w:t>
      </w:r>
      <w:proofErr w:type="spellStart"/>
      <w:r>
        <w:t>apabila</w:t>
      </w:r>
      <w:proofErr w:type="spellEnd"/>
      <w:r>
        <w:t xml:space="preserve"> </w:t>
      </w:r>
      <w:proofErr w:type="spellStart"/>
      <w:r>
        <w:t>suatu</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dicermati</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Kemudian</w:t>
      </w:r>
      <w:proofErr w:type="spellEnd"/>
      <w:r>
        <w:t xml:space="preserve">, pengukuran </w:t>
      </w:r>
      <w:proofErr w:type="spellStart"/>
      <w:r>
        <w:t>demokrasi</w:t>
      </w:r>
      <w:proofErr w:type="spellEnd"/>
      <w:r>
        <w:t xml:space="preserve"> </w:t>
      </w:r>
      <w:proofErr w:type="spellStart"/>
      <w:r>
        <w:t>menjadi</w:t>
      </w:r>
      <w:proofErr w:type="spellEnd"/>
      <w:r>
        <w:t xml:space="preserve"> sangat </w:t>
      </w:r>
      <w:proofErr w:type="spellStart"/>
      <w:r>
        <w:t>penting</w:t>
      </w:r>
      <w:proofErr w:type="spellEnd"/>
      <w:r>
        <w:t xml:space="preserve"> </w:t>
      </w:r>
      <w:proofErr w:type="spellStart"/>
      <w:r>
        <w:t>sebagai</w:t>
      </w:r>
      <w:proofErr w:type="spellEnd"/>
      <w:r>
        <w:t xml:space="preserve"> </w:t>
      </w:r>
      <w:proofErr w:type="spellStart"/>
      <w:r>
        <w:t>komparasi</w:t>
      </w:r>
      <w:proofErr w:type="spellEnd"/>
      <w:r>
        <w:t xml:space="preserve"> </w:t>
      </w:r>
      <w:proofErr w:type="spellStart"/>
      <w:r>
        <w:t>atau</w:t>
      </w:r>
      <w:proofErr w:type="spellEnd"/>
      <w:r>
        <w:t xml:space="preserve"> </w:t>
      </w:r>
      <w:proofErr w:type="spellStart"/>
      <w:r>
        <w:t>perbandingan</w:t>
      </w:r>
      <w:proofErr w:type="spellEnd"/>
      <w:r>
        <w:t xml:space="preserve"> </w:t>
      </w:r>
      <w:proofErr w:type="spellStart"/>
      <w:r>
        <w:t>tingkat</w:t>
      </w:r>
      <w:proofErr w:type="spellEnd"/>
      <w:r>
        <w:t xml:space="preserve"> </w:t>
      </w:r>
      <w:proofErr w:type="spellStart"/>
      <w:r>
        <w:t>demokrasi</w:t>
      </w:r>
      <w:proofErr w:type="spellEnd"/>
      <w:r>
        <w:t xml:space="preserve"> </w:t>
      </w:r>
      <w:proofErr w:type="spellStart"/>
      <w:r>
        <w:t>dengan</w:t>
      </w:r>
      <w:proofErr w:type="spellEnd"/>
      <w:r>
        <w:t xml:space="preserve"> negara lain. </w:t>
      </w:r>
      <w:proofErr w:type="spellStart"/>
      <w:r>
        <w:t>Selain</w:t>
      </w:r>
      <w:proofErr w:type="spellEnd"/>
      <w:r>
        <w:t xml:space="preserve"> </w:t>
      </w:r>
      <w:proofErr w:type="spellStart"/>
      <w:r>
        <w:t>itu</w:t>
      </w:r>
      <w:proofErr w:type="spellEnd"/>
      <w:r>
        <w:t xml:space="preserve">, </w:t>
      </w:r>
      <w:proofErr w:type="spellStart"/>
      <w:r>
        <w:t>tingkat</w:t>
      </w:r>
      <w:proofErr w:type="spellEnd"/>
      <w:r>
        <w:t xml:space="preserve"> </w:t>
      </w:r>
      <w:proofErr w:type="spellStart"/>
      <w:r>
        <w:t>demo</w:t>
      </w:r>
      <w:r>
        <w:t>krasi</w:t>
      </w:r>
      <w:proofErr w:type="spellEnd"/>
      <w:r>
        <w:t xml:space="preserve"> </w:t>
      </w:r>
      <w:proofErr w:type="spellStart"/>
      <w:r>
        <w:t>menjadi</w:t>
      </w:r>
      <w:proofErr w:type="spellEnd"/>
      <w:r>
        <w:t xml:space="preserve"> data </w:t>
      </w:r>
      <w:proofErr w:type="spellStart"/>
      <w:r>
        <w:t>dasar</w:t>
      </w:r>
      <w:proofErr w:type="spellEnd"/>
      <w:r>
        <w:t xml:space="preserve"> yang </w:t>
      </w:r>
      <w:proofErr w:type="spellStart"/>
      <w:r>
        <w:t>mendukung</w:t>
      </w:r>
      <w:proofErr w:type="spellEnd"/>
      <w:r>
        <w:t xml:space="preserve"> </w:t>
      </w:r>
      <w:proofErr w:type="spellStart"/>
      <w:r>
        <w:t>penelitian</w:t>
      </w:r>
      <w:proofErr w:type="spellEnd"/>
      <w:r>
        <w:t xml:space="preserve"> di </w:t>
      </w:r>
      <w:proofErr w:type="spellStart"/>
      <w:r>
        <w:t>bidang</w:t>
      </w:r>
      <w:proofErr w:type="spellEnd"/>
      <w:r>
        <w:t xml:space="preserve"> </w:t>
      </w:r>
      <w:proofErr w:type="spellStart"/>
      <w:r>
        <w:t>politik</w:t>
      </w:r>
      <w:proofErr w:type="spellEnd"/>
      <w:r>
        <w:t xml:space="preserve"> dan </w:t>
      </w:r>
      <w:proofErr w:type="spellStart"/>
      <w:r>
        <w:t>keamanan</w:t>
      </w:r>
      <w:proofErr w:type="spellEnd"/>
      <w:r>
        <w:t xml:space="preserve"> </w:t>
      </w:r>
      <w:proofErr w:type="spellStart"/>
      <w:r>
        <w:t>bagi</w:t>
      </w:r>
      <w:proofErr w:type="spellEnd"/>
      <w:r>
        <w:t xml:space="preserve"> para </w:t>
      </w:r>
      <w:proofErr w:type="spellStart"/>
      <w:r>
        <w:t>akademisi</w:t>
      </w:r>
      <w:proofErr w:type="spellEnd"/>
      <w:r>
        <w:t xml:space="preserve">, </w:t>
      </w:r>
      <w:proofErr w:type="spellStart"/>
      <w:r>
        <w:t>maupun</w:t>
      </w:r>
      <w:proofErr w:type="spellEnd"/>
      <w:r>
        <w:t xml:space="preserve"> </w:t>
      </w:r>
      <w:proofErr w:type="spellStart"/>
      <w:r>
        <w:t>peneliti</w:t>
      </w:r>
      <w:proofErr w:type="spellEnd"/>
      <w:r>
        <w:t xml:space="preserve">. </w:t>
      </w:r>
      <w:proofErr w:type="spellStart"/>
      <w:r>
        <w:t>Terakhir</w:t>
      </w:r>
      <w:proofErr w:type="spellEnd"/>
      <w:r>
        <w:t xml:space="preserve">, </w:t>
      </w:r>
      <w:proofErr w:type="spellStart"/>
      <w:r>
        <w:t>menurut</w:t>
      </w:r>
      <w:proofErr w:type="spellEnd"/>
      <w:r>
        <w:t xml:space="preserve"> Bashar (2019), </w:t>
      </w:r>
      <w:proofErr w:type="spellStart"/>
      <w:r>
        <w:t>ukuran</w:t>
      </w:r>
      <w:proofErr w:type="spellEnd"/>
      <w:r>
        <w:t xml:space="preserve"> </w:t>
      </w:r>
      <w:proofErr w:type="spellStart"/>
      <w:r>
        <w:t>demokrasi</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acuan</w:t>
      </w:r>
      <w:proofErr w:type="spellEnd"/>
      <w:r>
        <w:t xml:space="preserve"> </w:t>
      </w:r>
      <w:proofErr w:type="spellStart"/>
      <w:r>
        <w:t>besarnya</w:t>
      </w:r>
      <w:proofErr w:type="spellEnd"/>
      <w:r>
        <w:t xml:space="preserve"> </w:t>
      </w:r>
      <w:proofErr w:type="spellStart"/>
      <w:r>
        <w:t>pinjaman</w:t>
      </w:r>
      <w:proofErr w:type="spellEnd"/>
      <w:r>
        <w:t xml:space="preserve"> </w:t>
      </w:r>
      <w:proofErr w:type="spellStart"/>
      <w:r>
        <w:t>atau</w:t>
      </w:r>
      <w:proofErr w:type="spellEnd"/>
      <w:r>
        <w:t xml:space="preserve"> </w:t>
      </w:r>
      <w:proofErr w:type="spellStart"/>
      <w:r>
        <w:t>hibah</w:t>
      </w:r>
      <w:proofErr w:type="spellEnd"/>
      <w:r>
        <w:t xml:space="preserve"> dana </w:t>
      </w:r>
      <w:proofErr w:type="spellStart"/>
      <w:r>
        <w:t>dari</w:t>
      </w:r>
      <w:proofErr w:type="spellEnd"/>
      <w:r>
        <w:t xml:space="preserve"> </w:t>
      </w:r>
      <w:r>
        <w:rPr>
          <w:i/>
        </w:rPr>
        <w:t>International Monetary Fund,</w:t>
      </w:r>
      <w:r>
        <w:rPr>
          <w:i/>
        </w:rPr>
        <w:t xml:space="preserve"> World Health Organization, World Bank</w:t>
      </w:r>
      <w:r>
        <w:t>, dan lain-lain.</w:t>
      </w:r>
    </w:p>
    <w:p w14:paraId="70235030" w14:textId="77777777" w:rsidR="00E36C9E" w:rsidRDefault="006C44F9">
      <w:pPr>
        <w:pStyle w:val="Heading3"/>
        <w:keepLines/>
        <w:numPr>
          <w:ilvl w:val="2"/>
          <w:numId w:val="3"/>
        </w:numPr>
        <w:spacing w:before="40"/>
        <w:ind w:left="1080" w:hanging="513"/>
        <w:jc w:val="left"/>
        <w:rPr>
          <w:b w:val="0"/>
        </w:rPr>
      </w:pPr>
      <w:bookmarkStart w:id="25" w:name="_heading=h.2bn6wsx" w:colFirst="0" w:colLast="0"/>
      <w:bookmarkEnd w:id="25"/>
      <w:r>
        <w:lastRenderedPageBreak/>
        <w:t xml:space="preserve">Pengukuran </w:t>
      </w:r>
      <w:proofErr w:type="spellStart"/>
      <w:r>
        <w:t>Demokrasi</w:t>
      </w:r>
      <w:proofErr w:type="spellEnd"/>
      <w:r>
        <w:t xml:space="preserve"> di Indonesia</w:t>
      </w:r>
    </w:p>
    <w:p w14:paraId="15C826BE" w14:textId="77777777" w:rsidR="00E36C9E" w:rsidRDefault="006C44F9">
      <w:pPr>
        <w:spacing w:line="360" w:lineRule="auto"/>
        <w:jc w:val="both"/>
      </w:pPr>
      <w:r>
        <w:t xml:space="preserve">Pengukuran </w:t>
      </w:r>
      <w:proofErr w:type="spellStart"/>
      <w:r>
        <w:t>demokrasi</w:t>
      </w:r>
      <w:proofErr w:type="spellEnd"/>
      <w:r>
        <w:t xml:space="preserve"> di Indonesia </w:t>
      </w:r>
      <w:proofErr w:type="spellStart"/>
      <w:r>
        <w:t>menggunakan</w:t>
      </w:r>
      <w:proofErr w:type="spellEnd"/>
      <w:r>
        <w:t xml:space="preserve"> </w:t>
      </w:r>
      <w:proofErr w:type="spellStart"/>
      <w:r>
        <w:t>indeks</w:t>
      </w:r>
      <w:proofErr w:type="spellEnd"/>
      <w:r>
        <w:t xml:space="preserve"> </w:t>
      </w:r>
      <w:proofErr w:type="spellStart"/>
      <w:r>
        <w:t>demokrasi</w:t>
      </w:r>
      <w:proofErr w:type="spellEnd"/>
      <w:r>
        <w:t xml:space="preserve"> yang </w:t>
      </w:r>
      <w:proofErr w:type="spellStart"/>
      <w:r>
        <w:t>diukur</w:t>
      </w:r>
      <w:proofErr w:type="spellEnd"/>
      <w:r>
        <w:t xml:space="preserve"> </w:t>
      </w:r>
      <w:proofErr w:type="spellStart"/>
      <w:r>
        <w:t>serta</w:t>
      </w:r>
      <w:proofErr w:type="spellEnd"/>
      <w:r>
        <w:t xml:space="preserve"> </w:t>
      </w:r>
      <w:proofErr w:type="spellStart"/>
      <w:r>
        <w:t>diterbitkan</w:t>
      </w:r>
      <w:proofErr w:type="spellEnd"/>
      <w:r>
        <w:t xml:space="preserve"> oleh Badan Pusat </w:t>
      </w:r>
      <w:proofErr w:type="spellStart"/>
      <w:r>
        <w:t>Statistik</w:t>
      </w:r>
      <w:proofErr w:type="spellEnd"/>
      <w:r>
        <w:t xml:space="preserve"> (BPS). Adapun </w:t>
      </w:r>
      <w:proofErr w:type="spellStart"/>
      <w:r>
        <w:t>rentang</w:t>
      </w:r>
      <w:proofErr w:type="spellEnd"/>
      <w:r>
        <w:t xml:space="preserve"> </w:t>
      </w:r>
      <w:proofErr w:type="spellStart"/>
      <w:r>
        <w:t>indeksnya</w:t>
      </w:r>
      <w:proofErr w:type="spellEnd"/>
      <w:r>
        <w:t xml:space="preserve"> </w:t>
      </w:r>
      <w:proofErr w:type="spellStart"/>
      <w:r>
        <w:t>dari</w:t>
      </w:r>
      <w:proofErr w:type="spellEnd"/>
      <w:r>
        <w:t xml:space="preserve"> 0 </w:t>
      </w:r>
      <w:proofErr w:type="spellStart"/>
      <w:r>
        <w:t>sampai</w:t>
      </w:r>
      <w:proofErr w:type="spellEnd"/>
      <w:r>
        <w:t xml:space="preserve"> 1</w:t>
      </w:r>
      <w:r>
        <w:t xml:space="preserve">00. Arti </w:t>
      </w:r>
      <w:proofErr w:type="spellStart"/>
      <w:r>
        <w:t>dari</w:t>
      </w:r>
      <w:proofErr w:type="spellEnd"/>
      <w:r>
        <w:t xml:space="preserve"> 0 </w:t>
      </w:r>
      <w:proofErr w:type="spellStart"/>
      <w:r>
        <w:t>adalah</w:t>
      </w:r>
      <w:proofErr w:type="spellEnd"/>
      <w:r>
        <w:t xml:space="preserve"> </w:t>
      </w:r>
      <w:proofErr w:type="spellStart"/>
      <w:r>
        <w:t>sama</w:t>
      </w:r>
      <w:proofErr w:type="spellEnd"/>
      <w:r>
        <w:t xml:space="preserve"> </w:t>
      </w:r>
      <w:proofErr w:type="spellStart"/>
      <w:r>
        <w:t>sekali</w:t>
      </w:r>
      <w:proofErr w:type="spellEnd"/>
      <w:r>
        <w:t xml:space="preserve"> </w:t>
      </w:r>
      <w:proofErr w:type="spellStart"/>
      <w:r>
        <w:t>tidak</w:t>
      </w:r>
      <w:proofErr w:type="spellEnd"/>
      <w:r>
        <w:t xml:space="preserve"> </w:t>
      </w:r>
      <w:proofErr w:type="spellStart"/>
      <w:r>
        <w:t>ada</w:t>
      </w:r>
      <w:proofErr w:type="spellEnd"/>
      <w:r>
        <w:t xml:space="preserve"> </w:t>
      </w:r>
      <w:proofErr w:type="spellStart"/>
      <w:r>
        <w:t>demokrasi</w:t>
      </w:r>
      <w:proofErr w:type="spellEnd"/>
      <w:r>
        <w:t xml:space="preserve">, </w:t>
      </w:r>
      <w:proofErr w:type="spellStart"/>
      <w:r>
        <w:t>sedangkan</w:t>
      </w:r>
      <w:proofErr w:type="spellEnd"/>
      <w:r>
        <w:t xml:space="preserve"> 100 </w:t>
      </w:r>
      <w:proofErr w:type="spellStart"/>
      <w:r>
        <w:t>adalah</w:t>
      </w:r>
      <w:proofErr w:type="spellEnd"/>
      <w:r>
        <w:t xml:space="preserve"> </w:t>
      </w:r>
      <w:proofErr w:type="spellStart"/>
      <w:r>
        <w:t>demokrasi</w:t>
      </w:r>
      <w:proofErr w:type="spellEnd"/>
      <w:r>
        <w:t xml:space="preserve"> </w:t>
      </w:r>
      <w:proofErr w:type="spellStart"/>
      <w:r>
        <w:t>sempurna</w:t>
      </w:r>
      <w:proofErr w:type="spellEnd"/>
      <w:r>
        <w:t xml:space="preserve"> </w:t>
      </w:r>
      <w:proofErr w:type="spellStart"/>
      <w:r>
        <w:t>atau</w:t>
      </w:r>
      <w:proofErr w:type="spellEnd"/>
      <w:r>
        <w:t xml:space="preserve"> </w:t>
      </w:r>
      <w:proofErr w:type="spellStart"/>
      <w:r>
        <w:t>demokrasi</w:t>
      </w:r>
      <w:proofErr w:type="spellEnd"/>
      <w:r>
        <w:t xml:space="preserve"> </w:t>
      </w:r>
      <w:proofErr w:type="spellStart"/>
      <w:r>
        <w:t>penuh</w:t>
      </w:r>
      <w:proofErr w:type="spellEnd"/>
      <w:r>
        <w:t xml:space="preserve">. Pengukuran </w:t>
      </w:r>
      <w:proofErr w:type="spellStart"/>
      <w:r>
        <w:t>demokrasi</w:t>
      </w:r>
      <w:proofErr w:type="spellEnd"/>
      <w:r>
        <w:t xml:space="preserve"> di Indonesia </w:t>
      </w:r>
      <w:proofErr w:type="spellStart"/>
      <w:r>
        <w:t>hanya</w:t>
      </w:r>
      <w:proofErr w:type="spellEnd"/>
      <w:r>
        <w:t xml:space="preserve"> </w:t>
      </w:r>
      <w:proofErr w:type="spellStart"/>
      <w:r>
        <w:t>mencakup</w:t>
      </w:r>
      <w:proofErr w:type="spellEnd"/>
      <w:r>
        <w:t xml:space="preserve"> </w:t>
      </w:r>
      <w:proofErr w:type="spellStart"/>
      <w:r>
        <w:t>demokrasi</w:t>
      </w:r>
      <w:proofErr w:type="spellEnd"/>
      <w:r>
        <w:t xml:space="preserve"> </w:t>
      </w:r>
      <w:proofErr w:type="spellStart"/>
      <w:r>
        <w:t>politik</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aspek</w:t>
      </w:r>
      <w:proofErr w:type="spellEnd"/>
      <w:r>
        <w:t xml:space="preserve">: </w:t>
      </w:r>
      <w:proofErr w:type="spellStart"/>
      <w:r>
        <w:t>kebebasan</w:t>
      </w:r>
      <w:proofErr w:type="spellEnd"/>
      <w:r>
        <w:t xml:space="preserve"> </w:t>
      </w:r>
      <w:proofErr w:type="spellStart"/>
      <w:r>
        <w:t>sipil</w:t>
      </w:r>
      <w:proofErr w:type="spellEnd"/>
      <w:r>
        <w:t xml:space="preserve">, </w:t>
      </w:r>
      <w:proofErr w:type="spellStart"/>
      <w:r>
        <w:t>hak-hak</w:t>
      </w:r>
      <w:proofErr w:type="spellEnd"/>
      <w:r>
        <w:t xml:space="preserve"> </w:t>
      </w:r>
      <w:proofErr w:type="spellStart"/>
      <w:r>
        <w:t>politik</w:t>
      </w:r>
      <w:proofErr w:type="spellEnd"/>
      <w:r>
        <w:t xml:space="preserve">, dan </w:t>
      </w:r>
      <w:proofErr w:type="spellStart"/>
      <w:r>
        <w:t>lem</w:t>
      </w:r>
      <w:r>
        <w:t>baga</w:t>
      </w:r>
      <w:proofErr w:type="spellEnd"/>
      <w:r>
        <w:t xml:space="preserve"> </w:t>
      </w:r>
      <w:proofErr w:type="spellStart"/>
      <w:r>
        <w:t>demokrasi</w:t>
      </w:r>
      <w:proofErr w:type="spellEnd"/>
      <w:r>
        <w:t xml:space="preserve">. </w:t>
      </w:r>
      <w:proofErr w:type="spellStart"/>
      <w:r>
        <w:t>Menurut</w:t>
      </w:r>
      <w:proofErr w:type="spellEnd"/>
      <w:r>
        <w:t xml:space="preserve"> </w:t>
      </w:r>
      <w:proofErr w:type="spellStart"/>
      <w:r>
        <w:t>Kamus</w:t>
      </w:r>
      <w:proofErr w:type="spellEnd"/>
      <w:r>
        <w:t xml:space="preserve"> </w:t>
      </w:r>
      <w:proofErr w:type="spellStart"/>
      <w:r>
        <w:t>Besar</w:t>
      </w:r>
      <w:proofErr w:type="spellEnd"/>
      <w:r>
        <w:t xml:space="preserve"> Bahasa Indonesia, </w:t>
      </w:r>
      <w:proofErr w:type="spellStart"/>
      <w:r>
        <w:t>aspek</w:t>
      </w:r>
      <w:proofErr w:type="spellEnd"/>
      <w:r>
        <w:t xml:space="preserve"> </w:t>
      </w:r>
      <w:proofErr w:type="spellStart"/>
      <w:r>
        <w:t>adalah</w:t>
      </w:r>
      <w:proofErr w:type="spellEnd"/>
      <w:r>
        <w:t xml:space="preserve"> </w:t>
      </w:r>
      <w:proofErr w:type="spellStart"/>
      <w:r>
        <w:t>tanda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demokrasi</w:t>
      </w:r>
      <w:proofErr w:type="spellEnd"/>
      <w:r>
        <w:t xml:space="preserve"> </w:t>
      </w:r>
      <w:proofErr w:type="spellStart"/>
      <w:r>
        <w:t>dapat</w:t>
      </w:r>
      <w:proofErr w:type="spellEnd"/>
      <w:r>
        <w:t xml:space="preserve"> </w:t>
      </w:r>
      <w:proofErr w:type="spellStart"/>
      <w:r>
        <w:t>dikenali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tanda</w:t>
      </w:r>
      <w:proofErr w:type="spellEnd"/>
      <w:r>
        <w:t xml:space="preserve"> </w:t>
      </w:r>
      <w:proofErr w:type="spellStart"/>
      <w:r>
        <w:t>dari</w:t>
      </w:r>
      <w:proofErr w:type="spellEnd"/>
      <w:r>
        <w:t xml:space="preserve"> </w:t>
      </w:r>
      <w:proofErr w:type="spellStart"/>
      <w:r>
        <w:t>kebebasan</w:t>
      </w:r>
      <w:proofErr w:type="spellEnd"/>
      <w:r>
        <w:t xml:space="preserve"> </w:t>
      </w:r>
      <w:proofErr w:type="spellStart"/>
      <w:r>
        <w:t>sipil</w:t>
      </w:r>
      <w:proofErr w:type="spellEnd"/>
      <w:r>
        <w:t xml:space="preserve">, </w:t>
      </w:r>
      <w:proofErr w:type="spellStart"/>
      <w:r>
        <w:t>hak-hak</w:t>
      </w:r>
      <w:proofErr w:type="spellEnd"/>
      <w:r>
        <w:t xml:space="preserve"> </w:t>
      </w:r>
      <w:proofErr w:type="spellStart"/>
      <w:r>
        <w:t>politik</w:t>
      </w:r>
      <w:proofErr w:type="spellEnd"/>
      <w:r>
        <w:t xml:space="preserve">, dan </w:t>
      </w:r>
      <w:proofErr w:type="spellStart"/>
      <w:r>
        <w:t>lembaga</w:t>
      </w:r>
      <w:proofErr w:type="spellEnd"/>
      <w:r>
        <w:t xml:space="preserve"> </w:t>
      </w:r>
      <w:proofErr w:type="spellStart"/>
      <w:r>
        <w:t>demokrasi</w:t>
      </w:r>
      <w:proofErr w:type="spellEnd"/>
      <w:r>
        <w:t>.</w:t>
      </w:r>
    </w:p>
    <w:p w14:paraId="3A8310AE" w14:textId="77777777" w:rsidR="00E36C9E" w:rsidRDefault="006C44F9">
      <w:pPr>
        <w:spacing w:line="360" w:lineRule="auto"/>
        <w:jc w:val="both"/>
      </w:pPr>
      <w:r>
        <w:t xml:space="preserve">Yang </w:t>
      </w:r>
      <w:proofErr w:type="spellStart"/>
      <w:r>
        <w:t>dimaksud</w:t>
      </w:r>
      <w:proofErr w:type="spellEnd"/>
      <w:r>
        <w:t xml:space="preserve"> </w:t>
      </w:r>
      <w:proofErr w:type="spellStart"/>
      <w:r>
        <w:t>dengan</w:t>
      </w:r>
      <w:proofErr w:type="spellEnd"/>
      <w:r>
        <w:t xml:space="preserve"> </w:t>
      </w:r>
      <w:proofErr w:type="spellStart"/>
      <w:r>
        <w:t>kebebasan</w:t>
      </w:r>
      <w:proofErr w:type="spellEnd"/>
      <w:r>
        <w:t xml:space="preserve"> </w:t>
      </w:r>
      <w:proofErr w:type="spellStart"/>
      <w:r>
        <w:t>sipil</w:t>
      </w:r>
      <w:proofErr w:type="spellEnd"/>
      <w:r>
        <w:t xml:space="preserve">, </w:t>
      </w:r>
      <w:proofErr w:type="spellStart"/>
      <w:r>
        <w:t>yaitu</w:t>
      </w:r>
      <w:proofErr w:type="spellEnd"/>
      <w:r>
        <w:t xml:space="preserve"> </w:t>
      </w:r>
      <w:proofErr w:type="spellStart"/>
      <w:r>
        <w:t>setiap</w:t>
      </w:r>
      <w:proofErr w:type="spellEnd"/>
      <w:r>
        <w:t xml:space="preserve"> </w:t>
      </w:r>
      <w:proofErr w:type="spellStart"/>
      <w:r>
        <w:t>warga</w:t>
      </w:r>
      <w:proofErr w:type="spellEnd"/>
      <w:r>
        <w:t xml:space="preserve"> n</w:t>
      </w:r>
      <w:r>
        <w:t xml:space="preserve">egara </w:t>
      </w:r>
      <w:proofErr w:type="spellStart"/>
      <w:r>
        <w:t>memiliki</w:t>
      </w:r>
      <w:proofErr w:type="spellEnd"/>
      <w:r>
        <w:t xml:space="preserve"> </w:t>
      </w:r>
      <w:proofErr w:type="spellStart"/>
      <w:r>
        <w:t>hak</w:t>
      </w:r>
      <w:proofErr w:type="spellEnd"/>
      <w:r>
        <w:t xml:space="preserve"> </w:t>
      </w:r>
      <w:proofErr w:type="spellStart"/>
      <w:r>
        <w:t>atau</w:t>
      </w:r>
      <w:proofErr w:type="spellEnd"/>
      <w:r>
        <w:t xml:space="preserve"> </w:t>
      </w:r>
      <w:proofErr w:type="spellStart"/>
      <w:r>
        <w:t>kebebasan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sesuatu</w:t>
      </w:r>
      <w:proofErr w:type="spellEnd"/>
      <w:r>
        <w:t xml:space="preserve">, </w:t>
      </w:r>
      <w:proofErr w:type="spellStart"/>
      <w:r>
        <w:t>diatur</w:t>
      </w:r>
      <w:proofErr w:type="spellEnd"/>
      <w:r>
        <w:t xml:space="preserve"> </w:t>
      </w:r>
      <w:proofErr w:type="spellStart"/>
      <w:r>
        <w:t>dalam</w:t>
      </w:r>
      <w:proofErr w:type="spellEnd"/>
      <w:r>
        <w:t xml:space="preserve"> </w:t>
      </w:r>
      <w:proofErr w:type="spellStart"/>
      <w:r>
        <w:t>Undang-Undang</w:t>
      </w:r>
      <w:proofErr w:type="spellEnd"/>
      <w:r>
        <w:t xml:space="preserve"> Dasar 1945 dan Pancasila. Oleh </w:t>
      </w:r>
      <w:proofErr w:type="spellStart"/>
      <w:r>
        <w:t>sebab</w:t>
      </w:r>
      <w:proofErr w:type="spellEnd"/>
      <w:r>
        <w:t xml:space="preserve"> </w:t>
      </w:r>
      <w:proofErr w:type="spellStart"/>
      <w:r>
        <w:t>itu</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akan</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jauh</w:t>
      </w:r>
      <w:proofErr w:type="spellEnd"/>
      <w:r>
        <w:t xml:space="preserve"> </w:t>
      </w:r>
      <w:proofErr w:type="spellStart"/>
      <w:r>
        <w:t>warga</w:t>
      </w:r>
      <w:proofErr w:type="spellEnd"/>
      <w:r>
        <w:t xml:space="preserve"> negara Indonesia </w:t>
      </w:r>
      <w:proofErr w:type="spellStart"/>
      <w:r>
        <w:t>dapat</w:t>
      </w:r>
      <w:proofErr w:type="spellEnd"/>
      <w:r>
        <w:t xml:space="preserve"> </w:t>
      </w:r>
      <w:proofErr w:type="spellStart"/>
      <w:r>
        <w:t>menggunakan</w:t>
      </w:r>
      <w:proofErr w:type="spellEnd"/>
      <w:r>
        <w:t xml:space="preserve"> </w:t>
      </w:r>
      <w:proofErr w:type="spellStart"/>
      <w:r>
        <w:t>kebebasannya</w:t>
      </w:r>
      <w:proofErr w:type="spellEnd"/>
      <w:r>
        <w:t xml:space="preserve">. </w:t>
      </w:r>
      <w:proofErr w:type="spellStart"/>
      <w:r>
        <w:t>Kebebasan</w:t>
      </w:r>
      <w:proofErr w:type="spellEnd"/>
      <w:r>
        <w:t xml:space="preserve"> yang </w:t>
      </w:r>
      <w:proofErr w:type="spellStart"/>
      <w:r>
        <w:t>dimaksud</w:t>
      </w:r>
      <w:proofErr w:type="spellEnd"/>
      <w:r>
        <w:t xml:space="preserve"> </w:t>
      </w:r>
      <w:proofErr w:type="spellStart"/>
      <w:r>
        <w:t>adal</w:t>
      </w:r>
      <w:r>
        <w:t>ah</w:t>
      </w:r>
      <w:proofErr w:type="spellEnd"/>
      <w:r>
        <w:t xml:space="preserve">: (1) </w:t>
      </w:r>
      <w:proofErr w:type="spellStart"/>
      <w:r>
        <w:t>Kebebasan</w:t>
      </w:r>
      <w:proofErr w:type="spellEnd"/>
      <w:r>
        <w:t xml:space="preserve"> </w:t>
      </w:r>
      <w:proofErr w:type="spellStart"/>
      <w:r>
        <w:t>berkumpul</w:t>
      </w:r>
      <w:proofErr w:type="spellEnd"/>
      <w:r>
        <w:t xml:space="preserve"> dan </w:t>
      </w:r>
      <w:proofErr w:type="spellStart"/>
      <w:r>
        <w:t>berserikat</w:t>
      </w:r>
      <w:proofErr w:type="spellEnd"/>
      <w:r>
        <w:t xml:space="preserve">, (2) </w:t>
      </w:r>
      <w:proofErr w:type="spellStart"/>
      <w:r>
        <w:t>Kebebasan</w:t>
      </w:r>
      <w:proofErr w:type="spellEnd"/>
      <w:r>
        <w:t xml:space="preserve"> </w:t>
      </w:r>
      <w:proofErr w:type="spellStart"/>
      <w:r>
        <w:t>berpendapat</w:t>
      </w:r>
      <w:proofErr w:type="spellEnd"/>
      <w:r>
        <w:t xml:space="preserve">, (3) </w:t>
      </w:r>
      <w:proofErr w:type="spellStart"/>
      <w:r>
        <w:t>Kebebasan</w:t>
      </w:r>
      <w:proofErr w:type="spellEnd"/>
      <w:r>
        <w:t xml:space="preserve"> </w:t>
      </w:r>
      <w:proofErr w:type="spellStart"/>
      <w:r>
        <w:t>berkeyakinan</w:t>
      </w:r>
      <w:proofErr w:type="spellEnd"/>
      <w:r>
        <w:t xml:space="preserve">, dan (4) </w:t>
      </w:r>
      <w:proofErr w:type="spellStart"/>
      <w:r>
        <w:t>Kebebasan</w:t>
      </w:r>
      <w:proofErr w:type="spellEnd"/>
      <w:r>
        <w:t xml:space="preserve"> </w:t>
      </w:r>
      <w:proofErr w:type="spellStart"/>
      <w:r>
        <w:t>dari</w:t>
      </w:r>
      <w:proofErr w:type="spellEnd"/>
      <w:r>
        <w:t xml:space="preserve"> </w:t>
      </w:r>
      <w:proofErr w:type="spellStart"/>
      <w:r>
        <w:t>diskriminasi</w:t>
      </w:r>
      <w:proofErr w:type="spellEnd"/>
      <w:r>
        <w:t xml:space="preserve">. </w:t>
      </w:r>
    </w:p>
    <w:p w14:paraId="5123ABE4" w14:textId="77777777" w:rsidR="00E36C9E" w:rsidRDefault="006C44F9">
      <w:pPr>
        <w:spacing w:line="360" w:lineRule="auto"/>
        <w:jc w:val="both"/>
      </w:pPr>
      <w:proofErr w:type="spellStart"/>
      <w:r>
        <w:t>Aspek</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diartikan</w:t>
      </w:r>
      <w:proofErr w:type="spellEnd"/>
      <w:r>
        <w:t xml:space="preserve"> </w:t>
      </w:r>
      <w:proofErr w:type="spellStart"/>
      <w:r>
        <w:t>bahwa</w:t>
      </w:r>
      <w:proofErr w:type="spellEnd"/>
      <w:r>
        <w:t xml:space="preserve"> </w:t>
      </w:r>
      <w:proofErr w:type="spellStart"/>
      <w:r>
        <w:t>apabila</w:t>
      </w:r>
      <w:proofErr w:type="spellEnd"/>
      <w:r>
        <w:t xml:space="preserve"> </w:t>
      </w:r>
      <w:proofErr w:type="spellStart"/>
      <w:r>
        <w:t>terjadi</w:t>
      </w:r>
      <w:proofErr w:type="spellEnd"/>
      <w:r>
        <w:t xml:space="preserve"> </w:t>
      </w:r>
      <w:proofErr w:type="spellStart"/>
      <w:r>
        <w:t>pembatasan</w:t>
      </w:r>
      <w:proofErr w:type="spellEnd"/>
      <w:r>
        <w:t xml:space="preserve"> </w:t>
      </w:r>
      <w:proofErr w:type="spellStart"/>
      <w:r>
        <w:t>terhadap</w:t>
      </w:r>
      <w:proofErr w:type="spellEnd"/>
      <w:r>
        <w:t xml:space="preserve"> </w:t>
      </w:r>
      <w:proofErr w:type="spellStart"/>
      <w:r>
        <w:t>kebebasan</w:t>
      </w:r>
      <w:proofErr w:type="spellEnd"/>
      <w:r>
        <w:t xml:space="preserve"> </w:t>
      </w:r>
      <w:proofErr w:type="spellStart"/>
      <w:r>
        <w:t>warga</w:t>
      </w:r>
      <w:proofErr w:type="spellEnd"/>
      <w:r>
        <w:t xml:space="preserve"> negara, </w:t>
      </w:r>
      <w:proofErr w:type="spellStart"/>
      <w:r>
        <w:t>maka</w:t>
      </w:r>
      <w:proofErr w:type="spellEnd"/>
      <w:r>
        <w:t xml:space="preserve"> </w:t>
      </w:r>
      <w:proofErr w:type="spellStart"/>
      <w:r>
        <w:t>terdapat</w:t>
      </w:r>
      <w:proofErr w:type="spellEnd"/>
      <w:r>
        <w:t xml:space="preserve"> </w:t>
      </w:r>
      <w:proofErr w:type="spellStart"/>
      <w:r>
        <w:t>penurunan</w:t>
      </w:r>
      <w:proofErr w:type="spellEnd"/>
      <w:r>
        <w:t xml:space="preserve"> </w:t>
      </w:r>
      <w:proofErr w:type="spellStart"/>
      <w:r>
        <w:t>nilai-nilai</w:t>
      </w:r>
      <w:proofErr w:type="spellEnd"/>
      <w:r>
        <w:t xml:space="preserve"> </w:t>
      </w:r>
      <w:proofErr w:type="spellStart"/>
      <w:r>
        <w:t>demokrasi</w:t>
      </w:r>
      <w:proofErr w:type="spellEnd"/>
      <w:r>
        <w:t xml:space="preserve"> di Indonesia. </w:t>
      </w:r>
      <w:proofErr w:type="spellStart"/>
      <w:r>
        <w:t>Misalnya</w:t>
      </w:r>
      <w:proofErr w:type="spellEnd"/>
      <w:r>
        <w:t xml:space="preserve">, </w:t>
      </w:r>
      <w:proofErr w:type="spellStart"/>
      <w:r>
        <w:t>penurunan</w:t>
      </w:r>
      <w:proofErr w:type="spellEnd"/>
      <w:r>
        <w:t xml:space="preserve"> </w:t>
      </w:r>
      <w:proofErr w:type="spellStart"/>
      <w:r>
        <w:t>angka</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karena</w:t>
      </w:r>
      <w:proofErr w:type="spellEnd"/>
      <w:r>
        <w:t xml:space="preserve"> </w:t>
      </w:r>
      <w:proofErr w:type="spellStart"/>
      <w:r>
        <w:t>ada</w:t>
      </w:r>
      <w:proofErr w:type="spellEnd"/>
      <w:r>
        <w:t xml:space="preserve"> </w:t>
      </w:r>
      <w:proofErr w:type="spellStart"/>
      <w:r>
        <w:t>pembubaran</w:t>
      </w:r>
      <w:proofErr w:type="spellEnd"/>
      <w:r>
        <w:t xml:space="preserve"> </w:t>
      </w:r>
      <w:proofErr w:type="spellStart"/>
      <w:r>
        <w:t>suatu</w:t>
      </w:r>
      <w:proofErr w:type="spellEnd"/>
      <w:r>
        <w:t xml:space="preserve"> </w:t>
      </w:r>
      <w:proofErr w:type="spellStart"/>
      <w:r>
        <w:t>kelompok</w:t>
      </w:r>
      <w:proofErr w:type="spellEnd"/>
      <w:r>
        <w:t xml:space="preserve">, </w:t>
      </w:r>
      <w:proofErr w:type="spellStart"/>
      <w:r>
        <w:t>atau</w:t>
      </w:r>
      <w:proofErr w:type="spellEnd"/>
      <w:r>
        <w:t xml:space="preserve"> </w:t>
      </w:r>
      <w:proofErr w:type="spellStart"/>
      <w:r>
        <w:t>adanya</w:t>
      </w:r>
      <w:proofErr w:type="spellEnd"/>
      <w:r>
        <w:t xml:space="preserve"> </w:t>
      </w:r>
      <w:proofErr w:type="spellStart"/>
      <w:r>
        <w:t>hambatan</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pendapat</w:t>
      </w:r>
      <w:proofErr w:type="spellEnd"/>
      <w:r>
        <w:t xml:space="preserve"> </w:t>
      </w:r>
      <w:proofErr w:type="spellStart"/>
      <w:r>
        <w:t>terkait</w:t>
      </w:r>
      <w:proofErr w:type="spellEnd"/>
      <w:r>
        <w:t xml:space="preserve"> </w:t>
      </w:r>
      <w:proofErr w:type="spellStart"/>
      <w:r>
        <w:t>pemerintahan</w:t>
      </w:r>
      <w:proofErr w:type="spellEnd"/>
      <w:r>
        <w:t xml:space="preserve">, </w:t>
      </w:r>
      <w:proofErr w:type="spellStart"/>
      <w:r>
        <w:t>adanya</w:t>
      </w:r>
      <w:proofErr w:type="spellEnd"/>
      <w:r>
        <w:t xml:space="preserve"> </w:t>
      </w:r>
      <w:proofErr w:type="spellStart"/>
      <w:r>
        <w:t>pembatasan</w:t>
      </w:r>
      <w:proofErr w:type="spellEnd"/>
      <w:r>
        <w:t xml:space="preserve"> </w:t>
      </w:r>
      <w:proofErr w:type="spellStart"/>
      <w:r>
        <w:t>atau</w:t>
      </w:r>
      <w:proofErr w:type="spellEnd"/>
      <w:r>
        <w:t xml:space="preserve"> </w:t>
      </w:r>
      <w:proofErr w:type="spellStart"/>
      <w:r>
        <w:t>aturan</w:t>
      </w:r>
      <w:proofErr w:type="spellEnd"/>
      <w:r>
        <w:t xml:space="preserve"> yang </w:t>
      </w:r>
      <w:proofErr w:type="spellStart"/>
      <w:r>
        <w:t>mewajibkan</w:t>
      </w:r>
      <w:proofErr w:type="spellEnd"/>
      <w:r>
        <w:t xml:space="preserve"> </w:t>
      </w:r>
      <w:proofErr w:type="spellStart"/>
      <w:r>
        <w:t>melakukan</w:t>
      </w:r>
      <w:proofErr w:type="spellEnd"/>
      <w:r>
        <w:t xml:space="preserve"> ritual </w:t>
      </w:r>
      <w:proofErr w:type="spellStart"/>
      <w:r>
        <w:t>terk</w:t>
      </w:r>
      <w:r>
        <w:t>ait</w:t>
      </w:r>
      <w:proofErr w:type="spellEnd"/>
      <w:r>
        <w:t xml:space="preserve"> agama dan </w:t>
      </w:r>
      <w:proofErr w:type="spellStart"/>
      <w:r>
        <w:t>keyakinan</w:t>
      </w:r>
      <w:proofErr w:type="spellEnd"/>
      <w:r>
        <w:t xml:space="preserve"> </w:t>
      </w:r>
      <w:proofErr w:type="spellStart"/>
      <w:r>
        <w:t>individu</w:t>
      </w:r>
      <w:proofErr w:type="spellEnd"/>
      <w:r>
        <w:t xml:space="preserve">, </w:t>
      </w:r>
      <w:proofErr w:type="spellStart"/>
      <w:r>
        <w:t>atau</w:t>
      </w:r>
      <w:proofErr w:type="spellEnd"/>
      <w:r>
        <w:t xml:space="preserve"> juga </w:t>
      </w:r>
      <w:proofErr w:type="spellStart"/>
      <w:r>
        <w:t>pengasingan</w:t>
      </w:r>
      <w:proofErr w:type="spellEnd"/>
      <w:r>
        <w:t xml:space="preserve"> dan </w:t>
      </w:r>
      <w:proofErr w:type="spellStart"/>
      <w:r>
        <w:t>perlakuan</w:t>
      </w:r>
      <w:proofErr w:type="spellEnd"/>
      <w:r>
        <w:t xml:space="preserve"> yang </w:t>
      </w:r>
      <w:proofErr w:type="spellStart"/>
      <w:r>
        <w:t>berbeda</w:t>
      </w:r>
      <w:proofErr w:type="spellEnd"/>
      <w:r>
        <w:t xml:space="preserve"> </w:t>
      </w:r>
      <w:proofErr w:type="spellStart"/>
      <w:r>
        <w:t>antara</w:t>
      </w:r>
      <w:proofErr w:type="spellEnd"/>
      <w:r>
        <w:t xml:space="preserve"> </w:t>
      </w:r>
      <w:proofErr w:type="spellStart"/>
      <w:r>
        <w:t>sesama</w:t>
      </w:r>
      <w:proofErr w:type="spellEnd"/>
      <w:r>
        <w:t xml:space="preserve"> </w:t>
      </w:r>
      <w:proofErr w:type="spellStart"/>
      <w:r>
        <w:t>warga</w:t>
      </w:r>
      <w:proofErr w:type="spellEnd"/>
      <w:r>
        <w:t xml:space="preserve"> negara.</w:t>
      </w:r>
    </w:p>
    <w:p w14:paraId="60862B02" w14:textId="77777777" w:rsidR="00E36C9E" w:rsidRDefault="006C44F9">
      <w:pPr>
        <w:spacing w:line="360" w:lineRule="auto"/>
        <w:jc w:val="both"/>
      </w:pPr>
      <w:proofErr w:type="spellStart"/>
      <w:r>
        <w:t>Aspek</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hak-hak</w:t>
      </w:r>
      <w:proofErr w:type="spellEnd"/>
      <w:r>
        <w:t xml:space="preserve"> </w:t>
      </w:r>
      <w:proofErr w:type="spellStart"/>
      <w:r>
        <w:t>politik</w:t>
      </w:r>
      <w:proofErr w:type="spellEnd"/>
      <w:r>
        <w:t xml:space="preserve"> yang </w:t>
      </w:r>
      <w:proofErr w:type="spellStart"/>
      <w:r>
        <w:t>mengukur</w:t>
      </w:r>
      <w:proofErr w:type="spellEnd"/>
      <w:r>
        <w:t xml:space="preserve"> </w:t>
      </w:r>
      <w:proofErr w:type="spellStart"/>
      <w:r>
        <w:t>besarnya</w:t>
      </w:r>
      <w:proofErr w:type="spellEnd"/>
      <w:r>
        <w:t xml:space="preserve"> </w:t>
      </w:r>
      <w:proofErr w:type="spellStart"/>
      <w:r>
        <w:t>keleluasaan</w:t>
      </w:r>
      <w:proofErr w:type="spellEnd"/>
      <w:r>
        <w:t xml:space="preserve"> </w:t>
      </w:r>
      <w:proofErr w:type="spellStart"/>
      <w:r>
        <w:t>warga</w:t>
      </w:r>
      <w:proofErr w:type="spellEnd"/>
      <w:r>
        <w:t xml:space="preserve"> negara </w:t>
      </w:r>
      <w:proofErr w:type="spellStart"/>
      <w:r>
        <w:t>untuk</w:t>
      </w:r>
      <w:proofErr w:type="spellEnd"/>
      <w:r>
        <w:t xml:space="preserve"> </w:t>
      </w:r>
      <w:proofErr w:type="spellStart"/>
      <w:r>
        <w:t>berpartisipasi</w:t>
      </w:r>
      <w:proofErr w:type="spellEnd"/>
      <w:r>
        <w:t xml:space="preserve"> </w:t>
      </w:r>
      <w:proofErr w:type="spellStart"/>
      <w:r>
        <w:t>dalam</w:t>
      </w:r>
      <w:proofErr w:type="spellEnd"/>
      <w:r>
        <w:t xml:space="preserve"> </w:t>
      </w:r>
      <w:proofErr w:type="spellStart"/>
      <w:r>
        <w:t>pemerintahan</w:t>
      </w:r>
      <w:proofErr w:type="spellEnd"/>
      <w:r>
        <w:t xml:space="preserve"> </w:t>
      </w:r>
      <w:proofErr w:type="spellStart"/>
      <w:r>
        <w:t>melalui</w:t>
      </w:r>
      <w:proofErr w:type="spellEnd"/>
      <w:r>
        <w:t xml:space="preserve"> </w:t>
      </w:r>
      <w:proofErr w:type="spellStart"/>
      <w:r>
        <w:t>pemiliha</w:t>
      </w:r>
      <w:r>
        <w:t>n</w:t>
      </w:r>
      <w:proofErr w:type="spellEnd"/>
      <w:r>
        <w:t xml:space="preserve"> </w:t>
      </w:r>
      <w:proofErr w:type="spellStart"/>
      <w:r>
        <w:t>umum</w:t>
      </w:r>
      <w:proofErr w:type="spellEnd"/>
      <w:r>
        <w:t xml:space="preserve">, </w:t>
      </w:r>
      <w:proofErr w:type="spellStart"/>
      <w:r>
        <w:t>yaitu</w:t>
      </w:r>
      <w:proofErr w:type="spellEnd"/>
      <w:r>
        <w:t xml:space="preserve"> </w:t>
      </w:r>
      <w:proofErr w:type="spellStart"/>
      <w:r>
        <w:t>setiap</w:t>
      </w:r>
      <w:proofErr w:type="spellEnd"/>
      <w:r>
        <w:t xml:space="preserve"> </w:t>
      </w:r>
      <w:proofErr w:type="spellStart"/>
      <w:r>
        <w:t>warga</w:t>
      </w:r>
      <w:proofErr w:type="spellEnd"/>
      <w:r>
        <w:t xml:space="preserve"> negara </w:t>
      </w:r>
      <w:proofErr w:type="spellStart"/>
      <w:r>
        <w:t>memiliki</w:t>
      </w:r>
      <w:proofErr w:type="spellEnd"/>
      <w:r>
        <w:t xml:space="preserve"> </w:t>
      </w:r>
      <w:proofErr w:type="spellStart"/>
      <w:r>
        <w:t>hak</w:t>
      </w:r>
      <w:proofErr w:type="spellEnd"/>
      <w:r>
        <w:t xml:space="preserve"> </w:t>
      </w:r>
      <w:proofErr w:type="spellStart"/>
      <w:r>
        <w:t>untuk</w:t>
      </w:r>
      <w:proofErr w:type="spellEnd"/>
      <w:r>
        <w:t xml:space="preserve"> </w:t>
      </w:r>
      <w:proofErr w:type="spellStart"/>
      <w:r>
        <w:t>memilih</w:t>
      </w:r>
      <w:proofErr w:type="spellEnd"/>
      <w:r>
        <w:t xml:space="preserve"> dan </w:t>
      </w:r>
      <w:proofErr w:type="spellStart"/>
      <w:r>
        <w:t>dipilih</w:t>
      </w:r>
      <w:proofErr w:type="spellEnd"/>
      <w:r>
        <w:t xml:space="preserve">. </w:t>
      </w:r>
      <w:proofErr w:type="spellStart"/>
      <w:r>
        <w:t>Misalnya</w:t>
      </w:r>
      <w:proofErr w:type="spellEnd"/>
      <w:r>
        <w:t xml:space="preserve">, </w:t>
      </w:r>
      <w:proofErr w:type="spellStart"/>
      <w:r>
        <w:t>untuk</w:t>
      </w:r>
      <w:proofErr w:type="spellEnd"/>
      <w:r>
        <w:t xml:space="preserve"> </w:t>
      </w:r>
      <w:proofErr w:type="spellStart"/>
      <w:r>
        <w:t>kaum</w:t>
      </w:r>
      <w:proofErr w:type="spellEnd"/>
      <w:r>
        <w:t xml:space="preserve"> </w:t>
      </w:r>
      <w:proofErr w:type="spellStart"/>
      <w:r>
        <w:t>difabel</w:t>
      </w:r>
      <w:proofErr w:type="spellEnd"/>
      <w:r>
        <w:t xml:space="preserve"> yang </w:t>
      </w:r>
      <w:proofErr w:type="spellStart"/>
      <w:r>
        <w:t>memiliki</w:t>
      </w:r>
      <w:proofErr w:type="spellEnd"/>
      <w:r>
        <w:t xml:space="preserve"> </w:t>
      </w:r>
      <w:proofErr w:type="spellStart"/>
      <w:r>
        <w:t>keterbatasan</w:t>
      </w:r>
      <w:proofErr w:type="spellEnd"/>
      <w:r>
        <w:t xml:space="preserve"> </w:t>
      </w:r>
      <w:proofErr w:type="spellStart"/>
      <w:r>
        <w:t>khusus</w:t>
      </w:r>
      <w:proofErr w:type="spellEnd"/>
      <w:r>
        <w:t xml:space="preserve">, </w:t>
      </w:r>
      <w:proofErr w:type="spellStart"/>
      <w:r>
        <w:t>tentunya</w:t>
      </w:r>
      <w:proofErr w:type="spellEnd"/>
      <w:r>
        <w:t xml:space="preserve"> </w:t>
      </w:r>
      <w:proofErr w:type="spellStart"/>
      <w:r>
        <w:t>mempunyai</w:t>
      </w:r>
      <w:proofErr w:type="spellEnd"/>
      <w:r>
        <w:t xml:space="preserve"> </w:t>
      </w:r>
      <w:proofErr w:type="spellStart"/>
      <w:r>
        <w:t>hak</w:t>
      </w:r>
      <w:proofErr w:type="spellEnd"/>
      <w:r>
        <w:t xml:space="preserve"> </w:t>
      </w:r>
      <w:proofErr w:type="spellStart"/>
      <w:r>
        <w:t>untuk</w:t>
      </w:r>
      <w:proofErr w:type="spellEnd"/>
      <w:r>
        <w:t xml:space="preserve"> </w:t>
      </w:r>
      <w:proofErr w:type="spellStart"/>
      <w:r>
        <w:t>disediakan</w:t>
      </w:r>
      <w:proofErr w:type="spellEnd"/>
      <w:r>
        <w:t xml:space="preserve"> </w:t>
      </w:r>
      <w:proofErr w:type="spellStart"/>
      <w:r>
        <w:t>fasilitas</w:t>
      </w:r>
      <w:proofErr w:type="spellEnd"/>
      <w:r>
        <w:t xml:space="preserve"> </w:t>
      </w:r>
      <w:proofErr w:type="spellStart"/>
      <w:r>
        <w:t>tertentu</w:t>
      </w:r>
      <w:proofErr w:type="spellEnd"/>
      <w:r>
        <w:t xml:space="preserve"> </w:t>
      </w:r>
      <w:proofErr w:type="spellStart"/>
      <w:r>
        <w:t>untuk</w:t>
      </w:r>
      <w:proofErr w:type="spellEnd"/>
      <w:r>
        <w:t xml:space="preserve"> </w:t>
      </w:r>
      <w:proofErr w:type="spellStart"/>
      <w:r>
        <w:t>berpartisipasi</w:t>
      </w:r>
      <w:proofErr w:type="spellEnd"/>
      <w:r>
        <w:t xml:space="preserve"> </w:t>
      </w:r>
      <w:proofErr w:type="spellStart"/>
      <w:r>
        <w:t>dalam</w:t>
      </w:r>
      <w:proofErr w:type="spellEnd"/>
      <w:r>
        <w:t xml:space="preserve"> </w:t>
      </w:r>
      <w:proofErr w:type="spellStart"/>
      <w:r>
        <w:t>pemilu</w:t>
      </w:r>
      <w:proofErr w:type="spellEnd"/>
      <w:r>
        <w:t xml:space="preserve">. </w:t>
      </w:r>
      <w:proofErr w:type="spellStart"/>
      <w:r>
        <w:t>Kurangnya</w:t>
      </w:r>
      <w:proofErr w:type="spellEnd"/>
      <w:r>
        <w:t xml:space="preserve"> </w:t>
      </w:r>
      <w:proofErr w:type="spellStart"/>
      <w:r>
        <w:t>fasilitas</w:t>
      </w:r>
      <w:proofErr w:type="spellEnd"/>
      <w:r>
        <w:t xml:space="preserve"> </w:t>
      </w:r>
      <w:proofErr w:type="spellStart"/>
      <w:r>
        <w:t>ters</w:t>
      </w:r>
      <w:r>
        <w:t>ebut</w:t>
      </w:r>
      <w:proofErr w:type="spellEnd"/>
      <w:r>
        <w:t xml:space="preserv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penurunan</w:t>
      </w:r>
      <w:proofErr w:type="spellEnd"/>
      <w:r>
        <w:t xml:space="preserve"> </w:t>
      </w:r>
      <w:proofErr w:type="spellStart"/>
      <w:r>
        <w:t>derajat</w:t>
      </w:r>
      <w:proofErr w:type="spellEnd"/>
      <w:r>
        <w:t xml:space="preserve"> </w:t>
      </w:r>
      <w:proofErr w:type="spellStart"/>
      <w:r>
        <w:t>demokrasi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Kemudian</w:t>
      </w:r>
      <w:proofErr w:type="spellEnd"/>
      <w:r>
        <w:t xml:space="preserve">, </w:t>
      </w:r>
      <w:proofErr w:type="spellStart"/>
      <w:r>
        <w:t>apabila</w:t>
      </w:r>
      <w:proofErr w:type="spellEnd"/>
      <w:r>
        <w:t xml:space="preserve"> </w:t>
      </w:r>
      <w:proofErr w:type="spellStart"/>
      <w:r>
        <w:t>ada</w:t>
      </w:r>
      <w:proofErr w:type="spellEnd"/>
      <w:r>
        <w:t xml:space="preserve"> </w:t>
      </w:r>
      <w:proofErr w:type="spellStart"/>
      <w:r>
        <w:t>kecurangan</w:t>
      </w:r>
      <w:proofErr w:type="spellEnd"/>
      <w:r>
        <w:t xml:space="preserve"> </w:t>
      </w:r>
      <w:proofErr w:type="spellStart"/>
      <w:r>
        <w:t>penghitungan</w:t>
      </w:r>
      <w:proofErr w:type="spellEnd"/>
      <w:r>
        <w:t xml:space="preserve"> </w:t>
      </w:r>
      <w:proofErr w:type="spellStart"/>
      <w:r>
        <w:t>suara</w:t>
      </w:r>
      <w:proofErr w:type="spellEnd"/>
      <w:r>
        <w:t xml:space="preserve"> </w:t>
      </w:r>
      <w:proofErr w:type="spellStart"/>
      <w:r>
        <w:t>pemilu</w:t>
      </w:r>
      <w:proofErr w:type="spellEnd"/>
      <w:r>
        <w:t xml:space="preserve">, </w:t>
      </w:r>
      <w:proofErr w:type="spellStart"/>
      <w:r>
        <w:t>maka</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mencederai</w:t>
      </w:r>
      <w:proofErr w:type="spellEnd"/>
      <w:r>
        <w:t xml:space="preserve"> </w:t>
      </w:r>
      <w:proofErr w:type="spellStart"/>
      <w:r>
        <w:t>demokrasi</w:t>
      </w:r>
      <w:proofErr w:type="spellEnd"/>
      <w:r>
        <w:t>.</w:t>
      </w:r>
    </w:p>
    <w:p w14:paraId="162CDC1F" w14:textId="77777777" w:rsidR="00E36C9E" w:rsidRDefault="006C44F9">
      <w:pPr>
        <w:spacing w:line="360" w:lineRule="auto"/>
        <w:jc w:val="both"/>
      </w:pPr>
      <w:proofErr w:type="spellStart"/>
      <w:r>
        <w:lastRenderedPageBreak/>
        <w:t>Aspek</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lembaga</w:t>
      </w:r>
      <w:proofErr w:type="spellEnd"/>
      <w:r>
        <w:t xml:space="preserve"> </w:t>
      </w:r>
      <w:proofErr w:type="spellStart"/>
      <w:r>
        <w:t>demokrasi</w:t>
      </w:r>
      <w:proofErr w:type="spellEnd"/>
      <w:r>
        <w:t xml:space="preserve"> yang </w:t>
      </w:r>
      <w:proofErr w:type="spellStart"/>
      <w:r>
        <w:t>berfungsi</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rakyat</w:t>
      </w:r>
      <w:proofErr w:type="spellEnd"/>
      <w:r>
        <w:t xml:space="preserve">. </w:t>
      </w:r>
      <w:proofErr w:type="spellStart"/>
      <w:r>
        <w:t>Sebagaimana</w:t>
      </w:r>
      <w:proofErr w:type="spellEnd"/>
      <w:r>
        <w:t xml:space="preserve"> </w:t>
      </w:r>
      <w:proofErr w:type="spellStart"/>
      <w:r>
        <w:t>menurut</w:t>
      </w:r>
      <w:proofErr w:type="spellEnd"/>
      <w:r>
        <w:t xml:space="preserve"> Bashar (2019)</w:t>
      </w:r>
      <w:r>
        <w:rPr>
          <w:color w:val="FF0000"/>
        </w:rPr>
        <w:t xml:space="preserve"> </w:t>
      </w:r>
      <w:proofErr w:type="spellStart"/>
      <w:r>
        <w:t>bahwa</w:t>
      </w:r>
      <w:proofErr w:type="spellEnd"/>
      <w:r>
        <w:t xml:space="preserve"> </w:t>
      </w:r>
      <w:proofErr w:type="spellStart"/>
      <w:r>
        <w:t>demokrasi</w:t>
      </w:r>
      <w:proofErr w:type="spellEnd"/>
      <w:r>
        <w:t xml:space="preserve"> </w:t>
      </w:r>
      <w:proofErr w:type="spellStart"/>
      <w:r>
        <w:t>ditandai</w:t>
      </w:r>
      <w:proofErr w:type="spellEnd"/>
      <w:r>
        <w:t xml:space="preserve"> </w:t>
      </w:r>
      <w:proofErr w:type="spellStart"/>
      <w:r>
        <w:t>dengan</w:t>
      </w:r>
      <w:proofErr w:type="spellEnd"/>
      <w:r>
        <w:t xml:space="preserve"> </w:t>
      </w:r>
      <w:proofErr w:type="spellStart"/>
      <w:r>
        <w:t>keterwakilan</w:t>
      </w:r>
      <w:proofErr w:type="spellEnd"/>
      <w:r>
        <w:t xml:space="preserve"> </w:t>
      </w:r>
      <w:proofErr w:type="spellStart"/>
      <w:r>
        <w:t>rakyat</w:t>
      </w:r>
      <w:proofErr w:type="spellEnd"/>
      <w:r>
        <w:t xml:space="preserve"> </w:t>
      </w:r>
      <w:proofErr w:type="spellStart"/>
      <w:r>
        <w:t>dalam</w:t>
      </w:r>
      <w:proofErr w:type="spellEnd"/>
      <w:r>
        <w:t xml:space="preserve"> </w:t>
      </w:r>
      <w:proofErr w:type="spellStart"/>
      <w:r>
        <w:t>penyelenggaraan</w:t>
      </w:r>
      <w:proofErr w:type="spellEnd"/>
      <w:r>
        <w:t xml:space="preserve"> </w:t>
      </w:r>
      <w:proofErr w:type="spellStart"/>
      <w:r>
        <w:t>pemerintahan</w:t>
      </w:r>
      <w:proofErr w:type="spellEnd"/>
      <w:r>
        <w:t xml:space="preserve">. Dewan </w:t>
      </w:r>
      <w:proofErr w:type="spellStart"/>
      <w:r>
        <w:t>Perwakilan</w:t>
      </w:r>
      <w:proofErr w:type="spellEnd"/>
      <w:r>
        <w:t xml:space="preserve"> Rakyat Daerah (DPRD), yang </w:t>
      </w:r>
      <w:proofErr w:type="spellStart"/>
      <w:r>
        <w:t>berkedudukan</w:t>
      </w:r>
      <w:proofErr w:type="spellEnd"/>
      <w:r>
        <w:t xml:space="preserve"> di </w:t>
      </w:r>
      <w:proofErr w:type="spellStart"/>
      <w:r>
        <w:t>setiap</w:t>
      </w:r>
      <w:proofErr w:type="spellEnd"/>
      <w:r>
        <w:t xml:space="preserve"> </w:t>
      </w:r>
      <w:proofErr w:type="spellStart"/>
      <w:r>
        <w:t>provinsi</w:t>
      </w:r>
      <w:proofErr w:type="spellEnd"/>
      <w:r>
        <w:t xml:space="preserve"> dan </w:t>
      </w:r>
      <w:proofErr w:type="spellStart"/>
      <w:r>
        <w:t>Kabupaten</w:t>
      </w:r>
      <w:proofErr w:type="spellEnd"/>
      <w:r>
        <w:t xml:space="preserve"> </w:t>
      </w:r>
      <w:proofErr w:type="spellStart"/>
      <w:r>
        <w:t>memiliki</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pengawasan</w:t>
      </w:r>
      <w:proofErr w:type="spellEnd"/>
      <w:r>
        <w:t xml:space="preserve">. </w:t>
      </w:r>
      <w:proofErr w:type="spellStart"/>
      <w:r>
        <w:t>Ap</w:t>
      </w:r>
      <w:r>
        <w:t>abila</w:t>
      </w:r>
      <w:proofErr w:type="spellEnd"/>
      <w:r>
        <w:t xml:space="preserve"> DPRD </w:t>
      </w:r>
      <w:proofErr w:type="spellStart"/>
      <w:r>
        <w:t>secara</w:t>
      </w:r>
      <w:proofErr w:type="spellEnd"/>
      <w:r>
        <w:t xml:space="preserve"> </w:t>
      </w:r>
      <w:proofErr w:type="spellStart"/>
      <w:r>
        <w:t>aktif</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penyelenggaraan</w:t>
      </w:r>
      <w:proofErr w:type="spellEnd"/>
      <w:r>
        <w:t xml:space="preserve"> </w:t>
      </w:r>
      <w:proofErr w:type="spellStart"/>
      <w:r>
        <w:t>pemerintahan</w:t>
      </w:r>
      <w:proofErr w:type="spellEnd"/>
      <w:r>
        <w:t xml:space="preserve"> </w:t>
      </w:r>
      <w:proofErr w:type="spellStart"/>
      <w:r>
        <w:t>atau</w:t>
      </w:r>
      <w:proofErr w:type="spellEnd"/>
      <w:r>
        <w:t xml:space="preserve"> saran-saran </w:t>
      </w:r>
      <w:proofErr w:type="spellStart"/>
      <w:r>
        <w:t>pembangunan</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dinilai</w:t>
      </w:r>
      <w:proofErr w:type="spellEnd"/>
      <w:r>
        <w:t xml:space="preserve"> </w:t>
      </w:r>
      <w:proofErr w:type="spellStart"/>
      <w:r>
        <w:t>bahwa</w:t>
      </w:r>
      <w:proofErr w:type="spellEnd"/>
      <w:r>
        <w:t xml:space="preserve"> </w:t>
      </w:r>
      <w:proofErr w:type="spellStart"/>
      <w:r>
        <w:t>demokrasi</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baik</w:t>
      </w:r>
      <w:proofErr w:type="spellEnd"/>
      <w:r>
        <w:t>.</w:t>
      </w:r>
    </w:p>
    <w:p w14:paraId="5205566B" w14:textId="77777777" w:rsidR="00E36C9E" w:rsidRDefault="006C44F9">
      <w:pPr>
        <w:spacing w:line="360" w:lineRule="auto"/>
        <w:jc w:val="both"/>
      </w:pPr>
      <w:proofErr w:type="spellStart"/>
      <w:r>
        <w:t>Partai</w:t>
      </w:r>
      <w:proofErr w:type="spellEnd"/>
      <w:r>
        <w:t xml:space="preserve"> </w:t>
      </w:r>
      <w:proofErr w:type="spellStart"/>
      <w:r>
        <w:t>politik</w:t>
      </w:r>
      <w:proofErr w:type="spellEnd"/>
      <w:r>
        <w:t xml:space="preserve"> juga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lembaga</w:t>
      </w:r>
      <w:proofErr w:type="spellEnd"/>
      <w:r>
        <w:t xml:space="preserve"> </w:t>
      </w:r>
      <w:proofErr w:type="spellStart"/>
      <w:r>
        <w:t>demokrasi</w:t>
      </w:r>
      <w:proofErr w:type="spellEnd"/>
      <w:r>
        <w:t xml:space="preserve"> yang </w:t>
      </w:r>
      <w:proofErr w:type="spellStart"/>
      <w:r>
        <w:t>berpartisipasi</w:t>
      </w:r>
      <w:proofErr w:type="spellEnd"/>
      <w:r>
        <w:t xml:space="preserve"> </w:t>
      </w:r>
      <w:proofErr w:type="spellStart"/>
      <w:r>
        <w:t>akt</w:t>
      </w:r>
      <w:r>
        <w:t>if</w:t>
      </w:r>
      <w:proofErr w:type="spellEnd"/>
      <w:r>
        <w:t xml:space="preserve"> </w:t>
      </w:r>
      <w:proofErr w:type="spellStart"/>
      <w:r>
        <w:t>dalam</w:t>
      </w:r>
      <w:proofErr w:type="spellEnd"/>
      <w:r>
        <w:t xml:space="preserve"> </w:t>
      </w:r>
      <w:proofErr w:type="spellStart"/>
      <w:r>
        <w:t>kegiatan</w:t>
      </w:r>
      <w:proofErr w:type="spellEnd"/>
      <w:r>
        <w:t xml:space="preserve"> </w:t>
      </w:r>
      <w:proofErr w:type="spellStart"/>
      <w:r>
        <w:t>demokrasi</w:t>
      </w:r>
      <w:proofErr w:type="spellEnd"/>
      <w:r>
        <w:t xml:space="preserve"> </w:t>
      </w:r>
      <w:proofErr w:type="spellStart"/>
      <w:r>
        <w:t>melalui</w:t>
      </w:r>
      <w:proofErr w:type="spellEnd"/>
      <w:r>
        <w:t xml:space="preserve"> </w:t>
      </w:r>
      <w:proofErr w:type="spellStart"/>
      <w:r>
        <w:t>adanya</w:t>
      </w:r>
      <w:proofErr w:type="spellEnd"/>
      <w:r>
        <w:t xml:space="preserve"> </w:t>
      </w:r>
      <w:proofErr w:type="spellStart"/>
      <w:r>
        <w:t>kegiatan</w:t>
      </w:r>
      <w:proofErr w:type="spellEnd"/>
      <w:r>
        <w:t xml:space="preserve"> </w:t>
      </w:r>
      <w:proofErr w:type="spellStart"/>
      <w:r>
        <w:t>kaderisasi</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proporsi</w:t>
      </w:r>
      <w:proofErr w:type="spellEnd"/>
      <w:r>
        <w:t xml:space="preserve"> </w:t>
      </w:r>
      <w:proofErr w:type="spellStart"/>
      <w:r>
        <w:t>kader</w:t>
      </w:r>
      <w:proofErr w:type="spellEnd"/>
      <w:r>
        <w:t xml:space="preserve"> </w:t>
      </w:r>
      <w:proofErr w:type="spellStart"/>
      <w:r>
        <w:t>perempuan</w:t>
      </w:r>
      <w:proofErr w:type="spellEnd"/>
      <w:r>
        <w:t xml:space="preserve"> </w:t>
      </w:r>
      <w:proofErr w:type="spellStart"/>
      <w:r>
        <w:t>dalam</w:t>
      </w:r>
      <w:proofErr w:type="spellEnd"/>
      <w:r>
        <w:t xml:space="preserve"> </w:t>
      </w:r>
      <w:proofErr w:type="spellStart"/>
      <w:r>
        <w:t>partai</w:t>
      </w:r>
      <w:proofErr w:type="spellEnd"/>
      <w:r>
        <w:t xml:space="preserve"> juga </w:t>
      </w:r>
      <w:proofErr w:type="spellStart"/>
      <w:r>
        <w:t>turut</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indikator</w:t>
      </w:r>
      <w:proofErr w:type="spellEnd"/>
      <w:r>
        <w:t xml:space="preserve"> </w:t>
      </w:r>
      <w:proofErr w:type="spellStart"/>
      <w:r>
        <w:t>adanya</w:t>
      </w:r>
      <w:proofErr w:type="spellEnd"/>
      <w:r>
        <w:t xml:space="preserve"> </w:t>
      </w:r>
      <w:proofErr w:type="spellStart"/>
      <w:r>
        <w:t>demokrasi</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perempuan</w:t>
      </w:r>
      <w:proofErr w:type="spellEnd"/>
      <w:r>
        <w:t xml:space="preserve"> </w:t>
      </w:r>
      <w:proofErr w:type="spellStart"/>
      <w:r>
        <w:t>memiliki</w:t>
      </w:r>
      <w:proofErr w:type="spellEnd"/>
      <w:r>
        <w:t xml:space="preserve"> </w:t>
      </w:r>
      <w:proofErr w:type="spellStart"/>
      <w:r>
        <w:t>hak</w:t>
      </w:r>
      <w:proofErr w:type="spellEnd"/>
      <w:r>
        <w:t xml:space="preserve"> yang </w:t>
      </w:r>
      <w:proofErr w:type="spellStart"/>
      <w:r>
        <w:t>sama</w:t>
      </w:r>
      <w:proofErr w:type="spellEnd"/>
      <w:r>
        <w:t xml:space="preserve"> </w:t>
      </w:r>
      <w:proofErr w:type="spellStart"/>
      <w:r>
        <w:t>untuk</w:t>
      </w:r>
      <w:proofErr w:type="spellEnd"/>
      <w:r>
        <w:t xml:space="preserve"> </w:t>
      </w:r>
      <w:proofErr w:type="spellStart"/>
      <w:r>
        <w:t>berperan</w:t>
      </w:r>
      <w:proofErr w:type="spellEnd"/>
      <w:r>
        <w:t xml:space="preserve"> </w:t>
      </w:r>
      <w:proofErr w:type="spellStart"/>
      <w:r>
        <w:t>aktif</w:t>
      </w:r>
      <w:proofErr w:type="spellEnd"/>
      <w:r>
        <w:t xml:space="preserve"> </w:t>
      </w:r>
      <w:proofErr w:type="spellStart"/>
      <w:r>
        <w:t>dala</w:t>
      </w:r>
      <w:r>
        <w:t>m</w:t>
      </w:r>
      <w:proofErr w:type="spellEnd"/>
      <w:r>
        <w:t xml:space="preserve"> dunia </w:t>
      </w:r>
      <w:proofErr w:type="spellStart"/>
      <w:r>
        <w:t>politik</w:t>
      </w:r>
      <w:proofErr w:type="spellEnd"/>
      <w:r>
        <w:t xml:space="preserve"> </w:t>
      </w:r>
      <w:proofErr w:type="spellStart"/>
      <w:r>
        <w:t>melalui</w:t>
      </w:r>
      <w:proofErr w:type="spellEnd"/>
      <w:r>
        <w:t xml:space="preserve"> </w:t>
      </w:r>
      <w:proofErr w:type="spellStart"/>
      <w:r>
        <w:t>partai</w:t>
      </w:r>
      <w:proofErr w:type="spellEnd"/>
      <w:r>
        <w:t xml:space="preserve"> </w:t>
      </w:r>
      <w:proofErr w:type="spellStart"/>
      <w:r>
        <w:t>politik</w:t>
      </w:r>
      <w:proofErr w:type="spellEnd"/>
      <w:r>
        <w:t xml:space="preserve">. Lembaga lain yang </w:t>
      </w:r>
      <w:proofErr w:type="spellStart"/>
      <w:r>
        <w:t>menjadi</w:t>
      </w:r>
      <w:proofErr w:type="spellEnd"/>
      <w:r>
        <w:t xml:space="preserve"> </w:t>
      </w:r>
      <w:proofErr w:type="spellStart"/>
      <w:r>
        <w:t>ciri</w:t>
      </w:r>
      <w:proofErr w:type="spellEnd"/>
      <w:r>
        <w:t xml:space="preserve"> </w:t>
      </w:r>
      <w:proofErr w:type="spellStart"/>
      <w:r>
        <w:t>demokrasi</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sebagaimana</w:t>
      </w:r>
      <w:proofErr w:type="spellEnd"/>
      <w:r>
        <w:t xml:space="preserve"> </w:t>
      </w:r>
      <w:proofErr w:type="spellStart"/>
      <w:r>
        <w:t>mestinya</w:t>
      </w:r>
      <w:proofErr w:type="spellEnd"/>
      <w:r>
        <w:t xml:space="preserve"> </w:t>
      </w:r>
      <w:proofErr w:type="spellStart"/>
      <w:r>
        <w:t>adalah</w:t>
      </w:r>
      <w:proofErr w:type="spellEnd"/>
      <w:r>
        <w:t xml:space="preserve"> </w:t>
      </w:r>
      <w:proofErr w:type="spellStart"/>
      <w:r>
        <w:t>lembaga</w:t>
      </w:r>
      <w:proofErr w:type="spellEnd"/>
      <w:r>
        <w:t xml:space="preserve"> </w:t>
      </w:r>
      <w:proofErr w:type="spellStart"/>
      <w:r>
        <w:t>peradilan</w:t>
      </w:r>
      <w:proofErr w:type="spellEnd"/>
      <w:r>
        <w:t xml:space="preserve">. Tanda </w:t>
      </w:r>
      <w:proofErr w:type="spellStart"/>
      <w:r>
        <w:t>bahwa</w:t>
      </w:r>
      <w:proofErr w:type="spellEnd"/>
      <w:r>
        <w:t xml:space="preserve"> </w:t>
      </w:r>
      <w:proofErr w:type="spellStart"/>
      <w:r>
        <w:t>demokrasi</w:t>
      </w:r>
      <w:proofErr w:type="spellEnd"/>
      <w:r>
        <w:t xml:space="preserve"> </w:t>
      </w:r>
      <w:proofErr w:type="spellStart"/>
      <w:r>
        <w:t>tidak</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adalah</w:t>
      </w:r>
      <w:proofErr w:type="spellEnd"/>
      <w:r>
        <w:t xml:space="preserve"> </w:t>
      </w:r>
      <w:proofErr w:type="spellStart"/>
      <w:r>
        <w:t>adanya</w:t>
      </w:r>
      <w:proofErr w:type="spellEnd"/>
      <w:r>
        <w:t xml:space="preserve"> </w:t>
      </w:r>
      <w:proofErr w:type="spellStart"/>
      <w:r>
        <w:t>keputusan-keputusan</w:t>
      </w:r>
      <w:proofErr w:type="spellEnd"/>
      <w:r>
        <w:t xml:space="preserve"> yang </w:t>
      </w:r>
      <w:proofErr w:type="spellStart"/>
      <w:r>
        <w:t>kontroversial</w:t>
      </w:r>
      <w:proofErr w:type="spellEnd"/>
      <w:r>
        <w:t xml:space="preserve"> oleh hakim </w:t>
      </w:r>
      <w:proofErr w:type="spellStart"/>
      <w:r>
        <w:t>atau</w:t>
      </w:r>
      <w:proofErr w:type="spellEnd"/>
      <w:r>
        <w:t xml:space="preserve"> </w:t>
      </w:r>
      <w:proofErr w:type="spellStart"/>
      <w:r>
        <w:t>pe</w:t>
      </w:r>
      <w:r>
        <w:t>nghentian</w:t>
      </w:r>
      <w:proofErr w:type="spellEnd"/>
      <w:r>
        <w:t xml:space="preserve"> </w:t>
      </w:r>
      <w:proofErr w:type="spellStart"/>
      <w:r>
        <w:t>penyidikan</w:t>
      </w:r>
      <w:proofErr w:type="spellEnd"/>
      <w:r>
        <w:t xml:space="preserve"> yang </w:t>
      </w:r>
      <w:proofErr w:type="spellStart"/>
      <w:r>
        <w:t>bersifat</w:t>
      </w:r>
      <w:proofErr w:type="spellEnd"/>
      <w:r>
        <w:t xml:space="preserve"> </w:t>
      </w:r>
      <w:proofErr w:type="spellStart"/>
      <w:r>
        <w:t>kontroversial</w:t>
      </w:r>
      <w:proofErr w:type="spellEnd"/>
      <w:r>
        <w:t>.</w:t>
      </w:r>
    </w:p>
    <w:p w14:paraId="31D139D0" w14:textId="77777777" w:rsidR="00E36C9E" w:rsidRDefault="006C44F9">
      <w:pPr>
        <w:spacing w:line="360" w:lineRule="auto"/>
        <w:jc w:val="both"/>
      </w:pPr>
      <w:proofErr w:type="spellStart"/>
      <w:r>
        <w:t>Ketiga</w:t>
      </w:r>
      <w:proofErr w:type="spellEnd"/>
      <w:r>
        <w:t xml:space="preserve"> </w:t>
      </w:r>
      <w:proofErr w:type="spellStart"/>
      <w:r>
        <w:t>aspek</w:t>
      </w:r>
      <w:proofErr w:type="spellEnd"/>
      <w:r>
        <w:t xml:space="preserve"> </w:t>
      </w:r>
      <w:proofErr w:type="spellStart"/>
      <w:r>
        <w:t>tersebut</w:t>
      </w:r>
      <w:proofErr w:type="spellEnd"/>
      <w:r>
        <w:t xml:space="preserve"> </w:t>
      </w:r>
      <w:proofErr w:type="spellStart"/>
      <w:r>
        <w:t>dijelaskan</w:t>
      </w:r>
      <w:proofErr w:type="spellEnd"/>
      <w:r>
        <w:t xml:space="preserve"> </w:t>
      </w:r>
      <w:proofErr w:type="spellStart"/>
      <w:r>
        <w:t>lebih</w:t>
      </w:r>
      <w:proofErr w:type="spellEnd"/>
      <w:r>
        <w:t xml:space="preserve"> detail </w:t>
      </w:r>
      <w:proofErr w:type="spellStart"/>
      <w:r>
        <w:t>dalam</w:t>
      </w:r>
      <w:proofErr w:type="spellEnd"/>
      <w:r>
        <w:t xml:space="preserve"> </w:t>
      </w:r>
      <w:proofErr w:type="spellStart"/>
      <w:r>
        <w:t>variabel</w:t>
      </w:r>
      <w:proofErr w:type="spellEnd"/>
      <w:r>
        <w:t xml:space="preserve"> </w:t>
      </w:r>
      <w:proofErr w:type="spellStart"/>
      <w:r>
        <w:t>demokrasi</w:t>
      </w:r>
      <w:proofErr w:type="spellEnd"/>
      <w:r>
        <w:t xml:space="preserve">. </w:t>
      </w:r>
      <w:proofErr w:type="spellStart"/>
      <w:r>
        <w:t>Menurut</w:t>
      </w:r>
      <w:proofErr w:type="spellEnd"/>
      <w:r>
        <w:t xml:space="preserve"> </w:t>
      </w:r>
      <w:proofErr w:type="spellStart"/>
      <w:r>
        <w:t>Kamus</w:t>
      </w:r>
      <w:proofErr w:type="spellEnd"/>
      <w:r>
        <w:t xml:space="preserve"> </w:t>
      </w:r>
      <w:proofErr w:type="spellStart"/>
      <w:r>
        <w:t>Besar</w:t>
      </w:r>
      <w:proofErr w:type="spellEnd"/>
      <w:r>
        <w:t xml:space="preserve"> Bahasa Indonesia, </w:t>
      </w:r>
      <w:proofErr w:type="spellStart"/>
      <w:r>
        <w:t>variabel</w:t>
      </w:r>
      <w:proofErr w:type="spellEnd"/>
      <w:r>
        <w:t xml:space="preserve"> </w:t>
      </w:r>
      <w:proofErr w:type="spellStart"/>
      <w:r>
        <w:t>adalah</w:t>
      </w:r>
      <w:proofErr w:type="spellEnd"/>
      <w:r>
        <w:t xml:space="preserve"> </w:t>
      </w:r>
      <w:proofErr w:type="spellStart"/>
      <w:r>
        <w:t>faktor</w:t>
      </w:r>
      <w:proofErr w:type="spellEnd"/>
      <w:r>
        <w:t xml:space="preserve"> </w:t>
      </w:r>
      <w:proofErr w:type="spellStart"/>
      <w:r>
        <w:t>atau</w:t>
      </w:r>
      <w:proofErr w:type="spellEnd"/>
      <w:r>
        <w:t xml:space="preserve"> </w:t>
      </w:r>
      <w:proofErr w:type="spellStart"/>
      <w:r>
        <w:t>unsur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variabel</w:t>
      </w:r>
      <w:proofErr w:type="spellEnd"/>
      <w:r>
        <w:t xml:space="preserve"> </w:t>
      </w:r>
      <w:proofErr w:type="spellStart"/>
      <w:r>
        <w:t>adalah</w:t>
      </w:r>
      <w:proofErr w:type="spellEnd"/>
      <w:r>
        <w:t xml:space="preserve"> </w:t>
      </w:r>
      <w:proofErr w:type="spellStart"/>
      <w:r>
        <w:t>faktor-faktor</w:t>
      </w:r>
      <w:proofErr w:type="spellEnd"/>
      <w:r>
        <w:t xml:space="preserve"> yang </w:t>
      </w:r>
      <w:proofErr w:type="spellStart"/>
      <w:r>
        <w:t>melandasi</w:t>
      </w:r>
      <w:proofErr w:type="spellEnd"/>
      <w:r>
        <w:t xml:space="preserve"> </w:t>
      </w:r>
      <w:proofErr w:type="spellStart"/>
      <w:r>
        <w:t>demokrasi</w:t>
      </w:r>
      <w:proofErr w:type="spellEnd"/>
      <w:r>
        <w:t xml:space="preserve"> di Indonesia. </w:t>
      </w:r>
      <w:proofErr w:type="spellStart"/>
      <w:r>
        <w:t>Selanjutnya</w:t>
      </w:r>
      <w:proofErr w:type="spellEnd"/>
      <w:r>
        <w:t xml:space="preserve">, </w:t>
      </w:r>
      <w:proofErr w:type="spellStart"/>
      <w:r>
        <w:t>variabel</w:t>
      </w:r>
      <w:proofErr w:type="spellEnd"/>
      <w:r>
        <w:t xml:space="preserve"> </w:t>
      </w:r>
      <w:proofErr w:type="spellStart"/>
      <w:r>
        <w:t>demokrasi</w:t>
      </w:r>
      <w:proofErr w:type="spellEnd"/>
      <w:r>
        <w:t xml:space="preserve"> </w:t>
      </w:r>
      <w:proofErr w:type="spellStart"/>
      <w:r>
        <w:t>dirinci</w:t>
      </w:r>
      <w:proofErr w:type="spellEnd"/>
      <w:r>
        <w:t xml:space="preserve"> </w:t>
      </w:r>
      <w:proofErr w:type="spellStart"/>
      <w:r>
        <w:t>kembali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indikator</w:t>
      </w:r>
      <w:proofErr w:type="spellEnd"/>
      <w:r>
        <w:t xml:space="preserve"> yang </w:t>
      </w:r>
      <w:proofErr w:type="spellStart"/>
      <w:r>
        <w:t>merupakan</w:t>
      </w:r>
      <w:proofErr w:type="spellEnd"/>
      <w:r>
        <w:t xml:space="preserve"> </w:t>
      </w:r>
      <w:proofErr w:type="spellStart"/>
      <w:r>
        <w:t>elemen</w:t>
      </w:r>
      <w:proofErr w:type="spellEnd"/>
      <w:r>
        <w:t xml:space="preserve"> </w:t>
      </w:r>
      <w:proofErr w:type="spellStart"/>
      <w:r>
        <w:t>terkecil</w:t>
      </w:r>
      <w:proofErr w:type="spellEnd"/>
      <w:r>
        <w:t xml:space="preserve"> </w:t>
      </w:r>
      <w:proofErr w:type="spellStart"/>
      <w:r>
        <w:t>dari</w:t>
      </w:r>
      <w:proofErr w:type="spellEnd"/>
      <w:r>
        <w:t xml:space="preserve"> pengukuran </w:t>
      </w:r>
      <w:proofErr w:type="spellStart"/>
      <w:r>
        <w:t>demokrasi</w:t>
      </w:r>
      <w:proofErr w:type="spellEnd"/>
      <w:r>
        <w:t xml:space="preserve">.  </w:t>
      </w:r>
      <w:proofErr w:type="spellStart"/>
      <w:r>
        <w:t>Dengan</w:t>
      </w:r>
      <w:proofErr w:type="spellEnd"/>
      <w:r>
        <w:t xml:space="preserve"> </w:t>
      </w:r>
      <w:proofErr w:type="spellStart"/>
      <w:r>
        <w:t>demikian</w:t>
      </w:r>
      <w:proofErr w:type="spellEnd"/>
      <w:r>
        <w:t xml:space="preserve">, pengukuran </w:t>
      </w:r>
      <w:proofErr w:type="spellStart"/>
      <w:r>
        <w:t>demokrasi</w:t>
      </w:r>
      <w:proofErr w:type="spellEnd"/>
      <w:r>
        <w:t xml:space="preserve"> yang </w:t>
      </w:r>
      <w:proofErr w:type="spellStart"/>
      <w:r>
        <w:t>dilakukan</w:t>
      </w:r>
      <w:proofErr w:type="spellEnd"/>
      <w:r>
        <w:t xml:space="preserve"> oleh BPS </w:t>
      </w:r>
      <w:proofErr w:type="spellStart"/>
      <w:r>
        <w:t>melalui</w:t>
      </w:r>
      <w:proofErr w:type="spellEnd"/>
      <w:r>
        <w:t xml:space="preserve"> </w:t>
      </w:r>
      <w:proofErr w:type="spellStart"/>
      <w:r>
        <w:t>pengumpulan</w:t>
      </w:r>
      <w:proofErr w:type="spellEnd"/>
      <w:r>
        <w:t xml:space="preserve"> </w:t>
      </w:r>
      <w:proofErr w:type="spellStart"/>
      <w:r>
        <w:t>berita</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konvensional</w:t>
      </w:r>
      <w:proofErr w:type="spellEnd"/>
      <w:r>
        <w:t xml:space="preserve"> yang </w:t>
      </w:r>
      <w:proofErr w:type="spellStart"/>
      <w:r>
        <w:t>memuat</w:t>
      </w:r>
      <w:proofErr w:type="spellEnd"/>
      <w:r>
        <w:t xml:space="preserve"> </w:t>
      </w:r>
      <w:proofErr w:type="spellStart"/>
      <w:r>
        <w:t>indikator-indikator</w:t>
      </w:r>
      <w:proofErr w:type="spellEnd"/>
      <w:r>
        <w:t xml:space="preserve"> </w:t>
      </w:r>
      <w:proofErr w:type="spellStart"/>
      <w:r>
        <w:t>demokrasi</w:t>
      </w:r>
      <w:proofErr w:type="spellEnd"/>
      <w:r>
        <w:t xml:space="preserve">. Adapun </w:t>
      </w:r>
      <w:proofErr w:type="spellStart"/>
      <w:r>
        <w:t>rincian</w:t>
      </w:r>
      <w:proofErr w:type="spellEnd"/>
      <w:r>
        <w:t xml:space="preserve"> </w:t>
      </w:r>
      <w:proofErr w:type="spellStart"/>
      <w:r>
        <w:t>dari</w:t>
      </w:r>
      <w:proofErr w:type="spellEnd"/>
      <w:r>
        <w:t xml:space="preserve"> </w:t>
      </w:r>
      <w:proofErr w:type="spellStart"/>
      <w:r>
        <w:t>aspek</w:t>
      </w:r>
      <w:proofErr w:type="spellEnd"/>
      <w:r>
        <w:t xml:space="preserve">, </w:t>
      </w:r>
      <w:proofErr w:type="spellStart"/>
      <w:r>
        <w:t>variabel</w:t>
      </w:r>
      <w:proofErr w:type="spellEnd"/>
      <w:r>
        <w:t xml:space="preserve">, dan </w:t>
      </w:r>
      <w:proofErr w:type="spellStart"/>
      <w:r>
        <w:t>indikator</w:t>
      </w:r>
      <w:proofErr w:type="spellEnd"/>
      <w:r>
        <w:t xml:space="preserve"> </w:t>
      </w:r>
      <w:proofErr w:type="spellStart"/>
      <w:r>
        <w:t>demokrasi</w:t>
      </w:r>
      <w:proofErr w:type="spellEnd"/>
      <w:r>
        <w:t xml:space="preserve"> </w:t>
      </w:r>
      <w:proofErr w:type="spellStart"/>
      <w:r>
        <w:t>dapat</w:t>
      </w:r>
      <w:proofErr w:type="spellEnd"/>
      <w:r>
        <w:t xml:space="preserve"> </w:t>
      </w:r>
      <w:proofErr w:type="spellStart"/>
      <w:r>
        <w:t>dilihat</w:t>
      </w:r>
      <w:proofErr w:type="spellEnd"/>
      <w:r>
        <w:t xml:space="preserve"> pada Lampiran A.</w:t>
      </w:r>
    </w:p>
    <w:p w14:paraId="42A3AC77" w14:textId="77777777" w:rsidR="00E36C9E" w:rsidRDefault="006C44F9">
      <w:pPr>
        <w:spacing w:line="360" w:lineRule="auto"/>
        <w:jc w:val="both"/>
      </w:pPr>
      <w:proofErr w:type="spellStart"/>
      <w:r>
        <w:t>Walaupun</w:t>
      </w:r>
      <w:proofErr w:type="spellEnd"/>
      <w:r>
        <w:t xml:space="preserve"> </w:t>
      </w:r>
      <w:proofErr w:type="spellStart"/>
      <w:r>
        <w:t>menurut</w:t>
      </w:r>
      <w:proofErr w:type="spellEnd"/>
      <w:r>
        <w:t xml:space="preserve"> </w:t>
      </w:r>
      <w:proofErr w:type="spellStart"/>
      <w:r>
        <w:t>Hölig</w:t>
      </w:r>
      <w:proofErr w:type="spellEnd"/>
      <w:r>
        <w:t xml:space="preserve"> and </w:t>
      </w:r>
      <w:proofErr w:type="spellStart"/>
      <w:r>
        <w:t>Hasebrink</w:t>
      </w:r>
      <w:proofErr w:type="spellEnd"/>
      <w:r>
        <w:t xml:space="preserve"> (2021) </w:t>
      </w:r>
      <w:proofErr w:type="spellStart"/>
      <w:r>
        <w:t>dalam</w:t>
      </w:r>
      <w:proofErr w:type="spellEnd"/>
      <w:r>
        <w:t xml:space="preserve"> </w:t>
      </w:r>
      <w:proofErr w:type="spellStart"/>
      <w:r>
        <w:t>bukunya</w:t>
      </w:r>
      <w:proofErr w:type="spellEnd"/>
      <w:r>
        <w:t xml:space="preserve"> yang </w:t>
      </w:r>
      <w:proofErr w:type="spellStart"/>
      <w:r>
        <w:t>berjudul</w:t>
      </w:r>
      <w:proofErr w:type="spellEnd"/>
      <w:r>
        <w:t xml:space="preserve"> </w:t>
      </w:r>
      <w:r>
        <w:rPr>
          <w:i/>
        </w:rPr>
        <w:t>Reuter Institute Digital News Report</w:t>
      </w:r>
      <w:r>
        <w:t xml:space="preserve"> 2021 </w:t>
      </w:r>
      <w:proofErr w:type="spellStart"/>
      <w:r>
        <w:t>halaman</w:t>
      </w:r>
      <w:proofErr w:type="spellEnd"/>
      <w:r>
        <w:t xml:space="preserve"> 18 </w:t>
      </w:r>
      <w:proofErr w:type="spellStart"/>
      <w:r>
        <w:t>menyatakan</w:t>
      </w:r>
      <w:proofErr w:type="spellEnd"/>
      <w:r>
        <w:t xml:space="preserve"> </w:t>
      </w:r>
      <w:proofErr w:type="spellStart"/>
      <w:r>
        <w:t>bahwa</w:t>
      </w:r>
      <w:proofErr w:type="spellEnd"/>
      <w:r>
        <w:t xml:space="preserve"> </w:t>
      </w:r>
      <w:proofErr w:type="spellStart"/>
      <w:r>
        <w:t>proporsi</w:t>
      </w:r>
      <w:proofErr w:type="spellEnd"/>
      <w:r>
        <w:t xml:space="preserve"> </w:t>
      </w:r>
      <w:proofErr w:type="spellStart"/>
      <w:r>
        <w:t>penduduk</w:t>
      </w:r>
      <w:proofErr w:type="spellEnd"/>
      <w:r>
        <w:t xml:space="preserve"> Indonesia yang </w:t>
      </w:r>
      <w:proofErr w:type="spellStart"/>
      <w:r>
        <w:t>mempercayai</w:t>
      </w:r>
      <w:proofErr w:type="spellEnd"/>
      <w:r>
        <w:t xml:space="preserve"> </w:t>
      </w:r>
      <w:proofErr w:type="spellStart"/>
      <w:r>
        <w:t>berita</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hanya</w:t>
      </w:r>
      <w:proofErr w:type="spellEnd"/>
      <w:r>
        <w:t xml:space="preserve"> 39 </w:t>
      </w:r>
      <w:proofErr w:type="spellStart"/>
      <w:r>
        <w:t>persen</w:t>
      </w:r>
      <w:proofErr w:type="spellEnd"/>
      <w:r>
        <w:t xml:space="preserve">, </w:t>
      </w:r>
      <w:proofErr w:type="spellStart"/>
      <w:r>
        <w:t>namun</w:t>
      </w:r>
      <w:proofErr w:type="spellEnd"/>
      <w:r>
        <w:t xml:space="preserve"> </w:t>
      </w:r>
      <w:proofErr w:type="spellStart"/>
      <w:r>
        <w:t>menurut</w:t>
      </w:r>
      <w:proofErr w:type="spellEnd"/>
      <w:r>
        <w:t xml:space="preserve"> Tewksbury dan Rittenberg (2012) </w:t>
      </w:r>
      <w:proofErr w:type="spellStart"/>
      <w:r>
        <w:t>bahwa</w:t>
      </w:r>
      <w:proofErr w:type="spellEnd"/>
      <w:r>
        <w:t xml:space="preserve"> </w:t>
      </w:r>
      <w:proofErr w:type="spellStart"/>
      <w:r>
        <w:t>masyarakat</w:t>
      </w:r>
      <w:proofErr w:type="spellEnd"/>
      <w:r>
        <w:t xml:space="preserve"> </w:t>
      </w:r>
      <w:proofErr w:type="spellStart"/>
      <w:r>
        <w:t>akan</w:t>
      </w:r>
      <w:proofErr w:type="spellEnd"/>
      <w:r>
        <w:t xml:space="preserve"> </w:t>
      </w:r>
      <w:proofErr w:type="spellStart"/>
      <w:r>
        <w:t>membuka</w:t>
      </w:r>
      <w:proofErr w:type="spellEnd"/>
      <w:r>
        <w:t xml:space="preserve"> portal </w:t>
      </w:r>
      <w:proofErr w:type="spellStart"/>
      <w:r>
        <w:t>berita</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kronologi</w:t>
      </w:r>
      <w:proofErr w:type="spellEnd"/>
      <w:r>
        <w:t xml:space="preserve"> </w:t>
      </w:r>
      <w:proofErr w:type="spellStart"/>
      <w:r>
        <w:t>kejadian</w:t>
      </w:r>
      <w:proofErr w:type="spellEnd"/>
      <w:r>
        <w:t xml:space="preserve"> </w:t>
      </w:r>
      <w:proofErr w:type="spellStart"/>
      <w:r>
        <w:t>ataupun</w:t>
      </w:r>
      <w:proofErr w:type="spellEnd"/>
      <w:r>
        <w:t xml:space="preserve"> </w:t>
      </w:r>
      <w:proofErr w:type="spellStart"/>
      <w:r>
        <w:t>pemberit</w:t>
      </w:r>
      <w:r>
        <w:t>aan</w:t>
      </w:r>
      <w:proofErr w:type="spellEnd"/>
      <w:r>
        <w:t xml:space="preserve"> yang </w:t>
      </w:r>
      <w:proofErr w:type="spellStart"/>
      <w:r>
        <w:t>lebih</w:t>
      </w:r>
      <w:proofErr w:type="spellEnd"/>
      <w:r>
        <w:t xml:space="preserve"> </w:t>
      </w:r>
      <w:proofErr w:type="spellStart"/>
      <w:r>
        <w:t>lengkap</w:t>
      </w:r>
      <w:proofErr w:type="spellEnd"/>
      <w:r>
        <w:t xml:space="preserve"> </w:t>
      </w:r>
      <w:proofErr w:type="spellStart"/>
      <w:r>
        <w:t>setelah</w:t>
      </w:r>
      <w:proofErr w:type="spellEnd"/>
      <w:r>
        <w:t xml:space="preserve"> </w:t>
      </w:r>
      <w:proofErr w:type="spellStart"/>
      <w:r>
        <w:t>membuka</w:t>
      </w:r>
      <w:proofErr w:type="spellEnd"/>
      <w:r>
        <w:t xml:space="preserve"> </w:t>
      </w:r>
      <w:r>
        <w:rPr>
          <w:i/>
        </w:rPr>
        <w:t>social media</w:t>
      </w:r>
      <w:r>
        <w:t xml:space="preserve">. </w:t>
      </w:r>
    </w:p>
    <w:p w14:paraId="1C1C2B26" w14:textId="77777777" w:rsidR="00E36C9E" w:rsidRDefault="006C44F9">
      <w:pPr>
        <w:spacing w:line="360" w:lineRule="auto"/>
        <w:jc w:val="both"/>
      </w:pPr>
      <w:r>
        <w:lastRenderedPageBreak/>
        <w:t xml:space="preserve">Di </w:t>
      </w:r>
      <w:proofErr w:type="spellStart"/>
      <w:r>
        <w:t>samping</w:t>
      </w:r>
      <w:proofErr w:type="spellEnd"/>
      <w:r>
        <w:t xml:space="preserve"> </w:t>
      </w:r>
      <w:proofErr w:type="spellStart"/>
      <w:r>
        <w:t>itu</w:t>
      </w:r>
      <w:proofErr w:type="spellEnd"/>
      <w:r>
        <w:t xml:space="preserve">, Henke (2020) </w:t>
      </w:r>
      <w:proofErr w:type="spellStart"/>
      <w:r>
        <w:t>mengatakan</w:t>
      </w:r>
      <w:proofErr w:type="spellEnd"/>
      <w:r>
        <w:t xml:space="preserve"> </w:t>
      </w:r>
      <w:proofErr w:type="spellStart"/>
      <w:r>
        <w:t>bahwa</w:t>
      </w:r>
      <w:proofErr w:type="spellEnd"/>
      <w:r>
        <w:t xml:space="preserve"> </w:t>
      </w:r>
      <w:proofErr w:type="spellStart"/>
      <w:r>
        <w:t>kredibilitas</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menjadi</w:t>
      </w:r>
      <w:proofErr w:type="spellEnd"/>
      <w:r>
        <w:t xml:space="preserve"> </w:t>
      </w:r>
      <w:proofErr w:type="spellStart"/>
      <w:r>
        <w:t>perhatian</w:t>
      </w:r>
      <w:proofErr w:type="spellEnd"/>
      <w:r>
        <w:t xml:space="preserve"> </w:t>
      </w:r>
      <w:proofErr w:type="spellStart"/>
      <w:r>
        <w:t>penting</w:t>
      </w:r>
      <w:proofErr w:type="spellEnd"/>
      <w:r>
        <w:t xml:space="preserve">. </w:t>
      </w:r>
      <w:proofErr w:type="spellStart"/>
      <w:r>
        <w:t>Kredibilitas</w:t>
      </w:r>
      <w:proofErr w:type="spellEnd"/>
      <w:r>
        <w:t xml:space="preserve"> </w:t>
      </w:r>
      <w:proofErr w:type="spellStart"/>
      <w:r>
        <w:t>disini</w:t>
      </w:r>
      <w:proofErr w:type="spellEnd"/>
      <w:r>
        <w:t xml:space="preserve"> </w:t>
      </w:r>
      <w:proofErr w:type="spellStart"/>
      <w:r>
        <w:t>adalah</w:t>
      </w:r>
      <w:proofErr w:type="spellEnd"/>
      <w:r>
        <w:t xml:space="preserve"> </w:t>
      </w:r>
      <w:proofErr w:type="spellStart"/>
      <w:r>
        <w:t>kekuatan</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tersebut</w:t>
      </w:r>
      <w:proofErr w:type="spellEnd"/>
      <w:r>
        <w:t xml:space="preserve"> </w:t>
      </w:r>
      <w:proofErr w:type="spellStart"/>
      <w:r>
        <w:t>menampilkan</w:t>
      </w:r>
      <w:proofErr w:type="spellEnd"/>
      <w:r>
        <w:t xml:space="preserve"> </w:t>
      </w:r>
      <w:proofErr w:type="spellStart"/>
      <w:r>
        <w:t>fakta</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kejadian</w:t>
      </w:r>
      <w:proofErr w:type="spellEnd"/>
      <w:r>
        <w:t xml:space="preserve"> </w:t>
      </w:r>
      <w:proofErr w:type="spellStart"/>
      <w:r>
        <w:t>s</w:t>
      </w:r>
      <w:r>
        <w:t>ebenarnya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dipercaya</w:t>
      </w:r>
      <w:proofErr w:type="spellEnd"/>
      <w:r>
        <w:t xml:space="preserve"> oleh </w:t>
      </w:r>
      <w:proofErr w:type="spellStart"/>
      <w:r>
        <w:t>masyarakat</w:t>
      </w:r>
      <w:proofErr w:type="spellEnd"/>
      <w:r>
        <w:t xml:space="preserve"> </w:t>
      </w:r>
      <w:proofErr w:type="spellStart"/>
      <w:r>
        <w:t>luas</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jurnalis</w:t>
      </w:r>
      <w:proofErr w:type="spellEnd"/>
      <w:r>
        <w:t xml:space="preserve"> yang </w:t>
      </w:r>
      <w:proofErr w:type="spellStart"/>
      <w:r>
        <w:t>merupakan</w:t>
      </w:r>
      <w:proofErr w:type="spellEnd"/>
      <w:r>
        <w:t xml:space="preserve"> </w:t>
      </w:r>
      <w:proofErr w:type="spellStart"/>
      <w:r>
        <w:t>penulis</w:t>
      </w:r>
      <w:proofErr w:type="spellEnd"/>
      <w:r>
        <w:t xml:space="preserve"> </w:t>
      </w:r>
      <w:proofErr w:type="spellStart"/>
      <w:r>
        <w:t>berita</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dituntut</w:t>
      </w:r>
      <w:proofErr w:type="spellEnd"/>
      <w:r>
        <w:t xml:space="preserve"> </w:t>
      </w:r>
      <w:proofErr w:type="spellStart"/>
      <w:r>
        <w:t>untuk</w:t>
      </w:r>
      <w:proofErr w:type="spellEnd"/>
      <w:r>
        <w:t xml:space="preserve"> </w:t>
      </w:r>
      <w:proofErr w:type="spellStart"/>
      <w:r>
        <w:t>menceritakan</w:t>
      </w:r>
      <w:proofErr w:type="spellEnd"/>
      <w:r>
        <w:t xml:space="preserve"> </w:t>
      </w:r>
      <w:proofErr w:type="spellStart"/>
      <w:r>
        <w:t>kejadian</w:t>
      </w:r>
      <w:proofErr w:type="spellEnd"/>
      <w:r>
        <w:t xml:space="preserve">, </w:t>
      </w:r>
      <w:proofErr w:type="spellStart"/>
      <w:r>
        <w:t>namun</w:t>
      </w:r>
      <w:proofErr w:type="spellEnd"/>
      <w:r>
        <w:t xml:space="preserve"> </w:t>
      </w:r>
      <w:proofErr w:type="spellStart"/>
      <w:r>
        <w:t>melakukan</w:t>
      </w:r>
      <w:proofErr w:type="spellEnd"/>
      <w:r>
        <w:t xml:space="preserve"> </w:t>
      </w:r>
      <w:proofErr w:type="spellStart"/>
      <w:r>
        <w:t>riset</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sumber-sumber</w:t>
      </w:r>
      <w:proofErr w:type="spellEnd"/>
      <w:r>
        <w:t xml:space="preserve"> </w:t>
      </w:r>
      <w:proofErr w:type="spellStart"/>
      <w:r>
        <w:t>ilmiah</w:t>
      </w:r>
      <w:proofErr w:type="spellEnd"/>
      <w:r>
        <w:t xml:space="preserve">, data-data </w:t>
      </w:r>
      <w:proofErr w:type="spellStart"/>
      <w:r>
        <w:t>statistik</w:t>
      </w:r>
      <w:proofErr w:type="spellEnd"/>
      <w:r>
        <w:t xml:space="preserve">, dan </w:t>
      </w:r>
      <w:proofErr w:type="spellStart"/>
      <w:r>
        <w:t>visual</w:t>
      </w:r>
      <w:r>
        <w:t>isasi</w:t>
      </w:r>
      <w:proofErr w:type="spellEnd"/>
      <w:r>
        <w:t xml:space="preserve"> data </w:t>
      </w:r>
      <w:proofErr w:type="spellStart"/>
      <w:r>
        <w:t>untuk</w:t>
      </w:r>
      <w:proofErr w:type="spellEnd"/>
      <w:r>
        <w:t xml:space="preserve"> </w:t>
      </w:r>
      <w:proofErr w:type="spellStart"/>
      <w:r>
        <w:t>meningkatkan</w:t>
      </w:r>
      <w:proofErr w:type="spellEnd"/>
      <w:r>
        <w:t xml:space="preserve"> </w:t>
      </w:r>
      <w:proofErr w:type="spellStart"/>
      <w:r>
        <w:t>kredibilitas</w:t>
      </w:r>
      <w:proofErr w:type="spellEnd"/>
      <w:r>
        <w:t xml:space="preserve"> </w:t>
      </w:r>
      <w:proofErr w:type="spellStart"/>
      <w:r>
        <w:t>berita</w:t>
      </w:r>
      <w:proofErr w:type="spellEnd"/>
      <w:r>
        <w:t xml:space="preserve"> yang </w:t>
      </w:r>
      <w:proofErr w:type="spellStart"/>
      <w:r>
        <w:t>dilaporkan</w:t>
      </w:r>
      <w:proofErr w:type="spellEnd"/>
      <w:r>
        <w:t xml:space="preserve">. </w:t>
      </w:r>
      <w:proofErr w:type="spellStart"/>
      <w:r>
        <w:t>Terakhir</w:t>
      </w:r>
      <w:proofErr w:type="spellEnd"/>
      <w:r>
        <w:t xml:space="preserve">, </w:t>
      </w:r>
      <w:proofErr w:type="spellStart"/>
      <w:r>
        <w:t>dibandingkan</w:t>
      </w:r>
      <w:proofErr w:type="spellEnd"/>
      <w:r>
        <w:t xml:space="preserve"> </w:t>
      </w:r>
      <w:proofErr w:type="spellStart"/>
      <w:r>
        <w:t>dengan</w:t>
      </w:r>
      <w:proofErr w:type="spellEnd"/>
      <w:r>
        <w:t xml:space="preserve"> media </w:t>
      </w:r>
      <w:proofErr w:type="spellStart"/>
      <w:r>
        <w:t>sosial</w:t>
      </w:r>
      <w:proofErr w:type="spellEnd"/>
      <w:r>
        <w:t xml:space="preserve"> yang </w:t>
      </w:r>
      <w:proofErr w:type="spellStart"/>
      <w:r>
        <w:t>merupakan</w:t>
      </w:r>
      <w:proofErr w:type="spellEnd"/>
      <w:r>
        <w:t xml:space="preserve"> </w:t>
      </w:r>
      <w:proofErr w:type="spellStart"/>
      <w:r>
        <w:t>buah</w:t>
      </w:r>
      <w:proofErr w:type="spellEnd"/>
      <w:r>
        <w:t xml:space="preserve"> </w:t>
      </w:r>
      <w:proofErr w:type="spellStart"/>
      <w:r>
        <w:t>pikiran</w:t>
      </w:r>
      <w:proofErr w:type="spellEnd"/>
      <w:r>
        <w:t xml:space="preserve"> </w:t>
      </w:r>
      <w:proofErr w:type="spellStart"/>
      <w:r>
        <w:t>perorangan</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memiliki</w:t>
      </w:r>
      <w:proofErr w:type="spellEnd"/>
      <w:r>
        <w:t xml:space="preserve"> </w:t>
      </w:r>
      <w:proofErr w:type="spellStart"/>
      <w:r>
        <w:t>struktur</w:t>
      </w:r>
      <w:proofErr w:type="spellEnd"/>
      <w:r>
        <w:t xml:space="preserve"> </w:t>
      </w:r>
      <w:proofErr w:type="spellStart"/>
      <w:r>
        <w:t>organisasi</w:t>
      </w:r>
      <w:proofErr w:type="spellEnd"/>
      <w:r>
        <w:t xml:space="preserve"> </w:t>
      </w:r>
      <w:proofErr w:type="spellStart"/>
      <w:r>
        <w:t>sehingga</w:t>
      </w:r>
      <w:proofErr w:type="spellEnd"/>
      <w:r>
        <w:t xml:space="preserve"> </w:t>
      </w:r>
      <w:proofErr w:type="spellStart"/>
      <w:r>
        <w:t>setiap</w:t>
      </w:r>
      <w:proofErr w:type="spellEnd"/>
      <w:r>
        <w:t xml:space="preserve"> </w:t>
      </w:r>
      <w:proofErr w:type="spellStart"/>
      <w:r>
        <w:t>jurnalis</w:t>
      </w:r>
      <w:proofErr w:type="spellEnd"/>
      <w:r>
        <w:t xml:space="preserve"> </w:t>
      </w:r>
      <w:proofErr w:type="spellStart"/>
      <w:r>
        <w:t>akan</w:t>
      </w:r>
      <w:proofErr w:type="spellEnd"/>
      <w:r>
        <w:t xml:space="preserve"> </w:t>
      </w:r>
      <w:proofErr w:type="spellStart"/>
      <w:r>
        <w:t>menyetor</w:t>
      </w:r>
      <w:proofErr w:type="spellEnd"/>
      <w:r>
        <w:t xml:space="preserve"> </w:t>
      </w:r>
      <w:proofErr w:type="spellStart"/>
      <w:r>
        <w:t>berita</w:t>
      </w:r>
      <w:proofErr w:type="spellEnd"/>
      <w:r>
        <w:t xml:space="preserve"> yang </w:t>
      </w:r>
      <w:proofErr w:type="spellStart"/>
      <w:r>
        <w:t>telah</w:t>
      </w:r>
      <w:proofErr w:type="spellEnd"/>
      <w:r>
        <w:t xml:space="preserve"> </w:t>
      </w:r>
      <w:proofErr w:type="spellStart"/>
      <w:r>
        <w:t>ditulis</w:t>
      </w:r>
      <w:proofErr w:type="spellEnd"/>
      <w:r>
        <w:t xml:space="preserve"> </w:t>
      </w:r>
      <w:proofErr w:type="spellStart"/>
      <w:r>
        <w:t>kepada</w:t>
      </w:r>
      <w:proofErr w:type="spellEnd"/>
      <w:r>
        <w:t xml:space="preserve"> editor </w:t>
      </w:r>
      <w:proofErr w:type="spellStart"/>
      <w:r>
        <w:t>untuk</w:t>
      </w:r>
      <w:proofErr w:type="spellEnd"/>
      <w:r>
        <w:t xml:space="preserve"> </w:t>
      </w:r>
      <w:proofErr w:type="spellStart"/>
      <w:r>
        <w:t>dilakukan</w:t>
      </w:r>
      <w:proofErr w:type="spellEnd"/>
      <w:r>
        <w:t xml:space="preserve"> </w:t>
      </w:r>
      <w:proofErr w:type="spellStart"/>
      <w:r>
        <w:t>pemeriksaan</w:t>
      </w:r>
      <w:proofErr w:type="spellEnd"/>
      <w:r>
        <w:t xml:space="preserve">, </w:t>
      </w:r>
      <w:proofErr w:type="spellStart"/>
      <w:r>
        <w:t>kemudian</w:t>
      </w:r>
      <w:proofErr w:type="spellEnd"/>
      <w:r>
        <w:t xml:space="preserve"> </w:t>
      </w:r>
      <w:proofErr w:type="spellStart"/>
      <w:r>
        <w:t>terdapat</w:t>
      </w:r>
      <w:proofErr w:type="spellEnd"/>
      <w:r>
        <w:t xml:space="preserve"> </w:t>
      </w:r>
      <w:proofErr w:type="spellStart"/>
      <w:r>
        <w:t>pemimpin</w:t>
      </w:r>
      <w:proofErr w:type="spellEnd"/>
      <w:r>
        <w:t xml:space="preserve"> </w:t>
      </w:r>
      <w:proofErr w:type="spellStart"/>
      <w:r>
        <w:t>redaksi</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berita</w:t>
      </w:r>
      <w:proofErr w:type="spellEnd"/>
      <w:r>
        <w:t xml:space="preserve"> yang </w:t>
      </w:r>
      <w:proofErr w:type="spellStart"/>
      <w:r>
        <w:t>diterbitkan</w:t>
      </w:r>
      <w:proofErr w:type="spellEnd"/>
      <w:r>
        <w:t xml:space="preserve">, </w:t>
      </w:r>
      <w:proofErr w:type="spellStart"/>
      <w:r>
        <w:t>sehingga</w:t>
      </w:r>
      <w:proofErr w:type="spellEnd"/>
      <w:r>
        <w:t xml:space="preserve"> </w:t>
      </w:r>
      <w:proofErr w:type="spellStart"/>
      <w:r>
        <w:t>berita</w:t>
      </w:r>
      <w:proofErr w:type="spellEnd"/>
      <w:r>
        <w:t xml:space="preserve"> yang </w:t>
      </w:r>
      <w:proofErr w:type="spellStart"/>
      <w:r>
        <w:t>disampaikan</w:t>
      </w:r>
      <w:proofErr w:type="spellEnd"/>
      <w:r>
        <w:t xml:space="preserve"> pada </w:t>
      </w:r>
      <w:proofErr w:type="spellStart"/>
      <w:r>
        <w:t>masyarakat</w:t>
      </w:r>
      <w:proofErr w:type="spellEnd"/>
      <w:r>
        <w:t xml:space="preserve"> </w:t>
      </w:r>
      <w:proofErr w:type="spellStart"/>
      <w:r>
        <w:t>terjaga</w:t>
      </w:r>
      <w:proofErr w:type="spellEnd"/>
      <w:r>
        <w:t xml:space="preserve"> </w:t>
      </w:r>
      <w:proofErr w:type="spellStart"/>
      <w:r>
        <w:t>kualitasnya</w:t>
      </w:r>
      <w:proofErr w:type="spellEnd"/>
      <w:r>
        <w:t>.</w:t>
      </w:r>
    </w:p>
    <w:p w14:paraId="7FB00314" w14:textId="77777777" w:rsidR="00E36C9E" w:rsidRDefault="006C44F9">
      <w:pPr>
        <w:spacing w:line="360" w:lineRule="auto"/>
        <w:jc w:val="both"/>
      </w:pPr>
      <w:r>
        <w:t xml:space="preserve">Langkah </w:t>
      </w:r>
      <w:proofErr w:type="spellStart"/>
      <w:r>
        <w:t>awal</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adal</w:t>
      </w:r>
      <w:r>
        <w:t>ah</w:t>
      </w:r>
      <w:proofErr w:type="spellEnd"/>
      <w:r>
        <w:t xml:space="preserve"> </w:t>
      </w:r>
      <w:proofErr w:type="spellStart"/>
      <w:r>
        <w:t>mengumpulkan</w:t>
      </w:r>
      <w:proofErr w:type="spellEnd"/>
      <w:r>
        <w:t xml:space="preserve"> </w:t>
      </w:r>
      <w:proofErr w:type="spellStart"/>
      <w:r>
        <w:t>berita</w:t>
      </w:r>
      <w:proofErr w:type="spellEnd"/>
      <w:r>
        <w:t xml:space="preserve"> yang </w:t>
      </w:r>
      <w:proofErr w:type="spellStart"/>
      <w:r>
        <w:t>memuat</w:t>
      </w:r>
      <w:proofErr w:type="spellEnd"/>
      <w:r>
        <w:t xml:space="preserve"> </w:t>
      </w:r>
      <w:proofErr w:type="spellStart"/>
      <w:r>
        <w:t>indikator-indikator</w:t>
      </w:r>
      <w:proofErr w:type="spellEnd"/>
      <w:r>
        <w:t xml:space="preserve"> </w:t>
      </w:r>
      <w:proofErr w:type="spellStart"/>
      <w:r>
        <w:t>demokrasi</w:t>
      </w:r>
      <w:proofErr w:type="spellEnd"/>
      <w:r>
        <w:t xml:space="preserve">. </w:t>
      </w:r>
      <w:proofErr w:type="spellStart"/>
      <w:r>
        <w:t>Indikator</w:t>
      </w:r>
      <w:proofErr w:type="spellEnd"/>
      <w:r>
        <w:t xml:space="preserve"> yang </w:t>
      </w:r>
      <w:proofErr w:type="spellStart"/>
      <w:r>
        <w:t>dimaksud</w:t>
      </w:r>
      <w:proofErr w:type="spellEnd"/>
      <w:r>
        <w:t xml:space="preserve"> </w:t>
      </w:r>
      <w:proofErr w:type="spellStart"/>
      <w:r>
        <w:t>adalah</w:t>
      </w:r>
      <w:proofErr w:type="spellEnd"/>
      <w:r>
        <w:t xml:space="preserve"> </w:t>
      </w:r>
      <w:proofErr w:type="spellStart"/>
      <w:r>
        <w:t>jenis</w:t>
      </w:r>
      <w:proofErr w:type="spellEnd"/>
      <w:r>
        <w:t xml:space="preserve"> </w:t>
      </w:r>
      <w:proofErr w:type="spellStart"/>
      <w:r>
        <w:t>berita</w:t>
      </w:r>
      <w:proofErr w:type="spellEnd"/>
      <w:r>
        <w:t xml:space="preserve"> yang </w:t>
      </w:r>
      <w:proofErr w:type="spellStart"/>
      <w:r>
        <w:t>dapat</w:t>
      </w:r>
      <w:proofErr w:type="spellEnd"/>
      <w:r>
        <w:t xml:space="preserve"> </w:t>
      </w:r>
      <w:proofErr w:type="spellStart"/>
      <w:r>
        <w:t>membuat</w:t>
      </w:r>
      <w:proofErr w:type="spellEnd"/>
      <w:r>
        <w:t xml:space="preserve"> </w:t>
      </w:r>
      <w:proofErr w:type="spellStart"/>
      <w:r>
        <w:t>nilai</w:t>
      </w:r>
      <w:proofErr w:type="spellEnd"/>
      <w:r>
        <w:t xml:space="preserve"> </w:t>
      </w:r>
      <w:proofErr w:type="spellStart"/>
      <w:r>
        <w:t>demokrasi</w:t>
      </w:r>
      <w:proofErr w:type="spellEnd"/>
      <w:r>
        <w:t xml:space="preserve"> naik </w:t>
      </w:r>
      <w:proofErr w:type="spellStart"/>
      <w:r>
        <w:t>atau</w:t>
      </w:r>
      <w:proofErr w:type="spellEnd"/>
      <w:r>
        <w:t xml:space="preserve"> </w:t>
      </w:r>
      <w:proofErr w:type="spellStart"/>
      <w:r>
        <w:t>turun</w:t>
      </w:r>
      <w:proofErr w:type="spellEnd"/>
      <w:r>
        <w:t xml:space="preserve"> yang </w:t>
      </w:r>
      <w:proofErr w:type="spellStart"/>
      <w:r>
        <w:t>disebabkan</w:t>
      </w:r>
      <w:proofErr w:type="spellEnd"/>
      <w:r>
        <w:t xml:space="preserve"> oleh </w:t>
      </w:r>
      <w:proofErr w:type="spellStart"/>
      <w:r>
        <w:t>suatu</w:t>
      </w:r>
      <w:proofErr w:type="spellEnd"/>
      <w:r>
        <w:t xml:space="preserve"> </w:t>
      </w:r>
      <w:proofErr w:type="spellStart"/>
      <w:r>
        <w:t>peristiwa</w:t>
      </w:r>
      <w:proofErr w:type="spellEnd"/>
      <w:r>
        <w:t xml:space="preserve"> </w:t>
      </w:r>
      <w:proofErr w:type="spellStart"/>
      <w:r>
        <w:t>terjadi</w:t>
      </w:r>
      <w:proofErr w:type="spellEnd"/>
      <w:r>
        <w:t xml:space="preserve">. Salah </w:t>
      </w:r>
      <w:proofErr w:type="spellStart"/>
      <w:r>
        <w:t>satu</w:t>
      </w:r>
      <w:proofErr w:type="spellEnd"/>
      <w:r>
        <w:t xml:space="preserve"> </w:t>
      </w:r>
      <w:proofErr w:type="spellStart"/>
      <w:r>
        <w:t>indikatornya</w:t>
      </w:r>
      <w:proofErr w:type="spellEnd"/>
      <w:r>
        <w:t xml:space="preserve"> </w:t>
      </w:r>
      <w:proofErr w:type="spellStart"/>
      <w:r>
        <w:t>adalah</w:t>
      </w:r>
      <w:proofErr w:type="spellEnd"/>
      <w:r>
        <w:t xml:space="preserve"> “</w:t>
      </w:r>
      <w:proofErr w:type="spellStart"/>
      <w:r>
        <w:t>Jumlah</w:t>
      </w:r>
      <w:proofErr w:type="spellEnd"/>
      <w:r>
        <w:t xml:space="preserve"> </w:t>
      </w:r>
      <w:proofErr w:type="spellStart"/>
      <w:r>
        <w:t>aturan</w:t>
      </w:r>
      <w:proofErr w:type="spellEnd"/>
      <w:r>
        <w:t xml:space="preserve"> </w:t>
      </w:r>
      <w:proofErr w:type="spellStart"/>
      <w:r>
        <w:t>ter</w:t>
      </w:r>
      <w:r>
        <w:t>tulis</w:t>
      </w:r>
      <w:proofErr w:type="spellEnd"/>
      <w:r>
        <w:t xml:space="preserve"> yang </w:t>
      </w:r>
      <w:proofErr w:type="spellStart"/>
      <w:r>
        <w:t>membatasi</w:t>
      </w:r>
      <w:proofErr w:type="spellEnd"/>
      <w:r>
        <w:t xml:space="preserve"> </w:t>
      </w:r>
      <w:proofErr w:type="spellStart"/>
      <w:r>
        <w:t>kebebasan</w:t>
      </w:r>
      <w:proofErr w:type="spellEnd"/>
      <w:r>
        <w:t xml:space="preserve"> </w:t>
      </w:r>
      <w:proofErr w:type="spellStart"/>
      <w:r>
        <w:t>atau</w:t>
      </w:r>
      <w:proofErr w:type="spellEnd"/>
      <w:r>
        <w:t xml:space="preserve"> </w:t>
      </w:r>
      <w:proofErr w:type="spellStart"/>
      <w:r>
        <w:t>mengharuskan</w:t>
      </w:r>
      <w:proofErr w:type="spellEnd"/>
      <w:r>
        <w:t xml:space="preserve"> </w:t>
      </w:r>
      <w:proofErr w:type="spellStart"/>
      <w:r>
        <w:t>masyarakat</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agamanya</w:t>
      </w:r>
      <w:proofErr w:type="spellEnd"/>
      <w:r>
        <w:t xml:space="preserve">”, </w:t>
      </w:r>
      <w:proofErr w:type="spellStart"/>
      <w:r>
        <w:t>maka</w:t>
      </w:r>
      <w:proofErr w:type="spellEnd"/>
      <w:r>
        <w:t xml:space="preserve"> </w:t>
      </w:r>
      <w:proofErr w:type="spellStart"/>
      <w:r>
        <w:t>jika</w:t>
      </w:r>
      <w:proofErr w:type="spellEnd"/>
      <w:r>
        <w:t xml:space="preserve"> pada </w:t>
      </w:r>
      <w:proofErr w:type="spellStart"/>
      <w:r>
        <w:t>tahun</w:t>
      </w:r>
      <w:proofErr w:type="spellEnd"/>
      <w:r>
        <w:t xml:space="preserve"> </w:t>
      </w:r>
      <w:proofErr w:type="spellStart"/>
      <w:r>
        <w:t>tersebut</w:t>
      </w:r>
      <w:proofErr w:type="spellEnd"/>
      <w:r>
        <w:t xml:space="preserve"> </w:t>
      </w:r>
      <w:proofErr w:type="spellStart"/>
      <w:r>
        <w:t>keluar</w:t>
      </w:r>
      <w:proofErr w:type="spellEnd"/>
      <w:r>
        <w:t xml:space="preserve"> </w:t>
      </w:r>
      <w:proofErr w:type="spellStart"/>
      <w:r>
        <w:t>aturan</w:t>
      </w:r>
      <w:proofErr w:type="spellEnd"/>
      <w:r>
        <w:t xml:space="preserve"> </w:t>
      </w:r>
      <w:proofErr w:type="spellStart"/>
      <w:r>
        <w:t>tertulis</w:t>
      </w:r>
      <w:proofErr w:type="spellEnd"/>
      <w:r>
        <w:t xml:space="preserve"> yang </w:t>
      </w:r>
      <w:proofErr w:type="spellStart"/>
      <w:r>
        <w:t>mengatur</w:t>
      </w:r>
      <w:proofErr w:type="spellEnd"/>
      <w:r>
        <w:t xml:space="preserve"> </w:t>
      </w:r>
      <w:proofErr w:type="spellStart"/>
      <w:r>
        <w:t>segala</w:t>
      </w:r>
      <w:proofErr w:type="spellEnd"/>
      <w:r>
        <w:t xml:space="preserve"> </w:t>
      </w:r>
      <w:proofErr w:type="spellStart"/>
      <w:r>
        <w:t>sesuatu</w:t>
      </w:r>
      <w:proofErr w:type="spellEnd"/>
      <w:r>
        <w:t xml:space="preserve"> yang </w:t>
      </w:r>
      <w:proofErr w:type="spellStart"/>
      <w:r>
        <w:t>berhubungan</w:t>
      </w:r>
      <w:proofErr w:type="spellEnd"/>
      <w:r>
        <w:t xml:space="preserve"> </w:t>
      </w:r>
      <w:proofErr w:type="spellStart"/>
      <w:r>
        <w:t>dengan</w:t>
      </w:r>
      <w:proofErr w:type="spellEnd"/>
      <w:r>
        <w:t xml:space="preserve"> ibadah </w:t>
      </w:r>
      <w:proofErr w:type="spellStart"/>
      <w:r>
        <w:t>seseorang</w:t>
      </w:r>
      <w:proofErr w:type="spellEnd"/>
      <w:r>
        <w:t xml:space="preserve">, </w:t>
      </w:r>
      <w:proofErr w:type="spellStart"/>
      <w:r>
        <w:t>maka</w:t>
      </w:r>
      <w:proofErr w:type="spellEnd"/>
      <w:r>
        <w:t xml:space="preserve"> </w:t>
      </w:r>
      <w:proofErr w:type="spellStart"/>
      <w:r>
        <w:t>dianggap</w:t>
      </w:r>
      <w:proofErr w:type="spellEnd"/>
      <w:r>
        <w:t xml:space="preserve"> </w:t>
      </w:r>
      <w:proofErr w:type="spellStart"/>
      <w:r>
        <w:t>telah</w:t>
      </w:r>
      <w:proofErr w:type="spellEnd"/>
      <w:r>
        <w:t xml:space="preserve"> </w:t>
      </w:r>
      <w:proofErr w:type="spellStart"/>
      <w:r>
        <w:t>menurunkan</w:t>
      </w:r>
      <w:proofErr w:type="spellEnd"/>
      <w:r>
        <w:t xml:space="preserve"> </w:t>
      </w:r>
      <w:proofErr w:type="spellStart"/>
      <w:r>
        <w:t>nilai</w:t>
      </w:r>
      <w:proofErr w:type="spellEnd"/>
      <w:r>
        <w:t xml:space="preserve"> </w:t>
      </w:r>
      <w:proofErr w:type="spellStart"/>
      <w:r>
        <w:t>demokr</w:t>
      </w:r>
      <w:r>
        <w:t>asi</w:t>
      </w:r>
      <w:proofErr w:type="spellEnd"/>
      <w:r>
        <w:t xml:space="preserve">. </w:t>
      </w:r>
      <w:proofErr w:type="spellStart"/>
      <w:r>
        <w:t>Sebagaimana</w:t>
      </w:r>
      <w:proofErr w:type="spellEnd"/>
      <w:r>
        <w:t xml:space="preserve"> yang </w:t>
      </w:r>
      <w:proofErr w:type="spellStart"/>
      <w:r>
        <w:t>dikatakan</w:t>
      </w:r>
      <w:proofErr w:type="spellEnd"/>
      <w:r>
        <w:t xml:space="preserve"> oleh </w:t>
      </w:r>
      <w:proofErr w:type="spellStart"/>
      <w:r>
        <w:t>Coppedge</w:t>
      </w:r>
      <w:proofErr w:type="spellEnd"/>
      <w:r>
        <w:t xml:space="preserve"> </w:t>
      </w:r>
      <w:proofErr w:type="spellStart"/>
      <w:r>
        <w:t>dkk</w:t>
      </w:r>
      <w:proofErr w:type="spellEnd"/>
      <w:r>
        <w:t xml:space="preserve">. (2011) </w:t>
      </w:r>
      <w:proofErr w:type="spellStart"/>
      <w:r>
        <w:t>bahwa</w:t>
      </w:r>
      <w:proofErr w:type="spellEnd"/>
      <w:r>
        <w:t xml:space="preserve"> </w:t>
      </w:r>
      <w:proofErr w:type="spellStart"/>
      <w:r>
        <w:t>demokrasi</w:t>
      </w:r>
      <w:proofErr w:type="spellEnd"/>
      <w:r>
        <w:t xml:space="preserve"> </w:t>
      </w:r>
      <w:proofErr w:type="spellStart"/>
      <w:r>
        <w:t>politik</w:t>
      </w:r>
      <w:proofErr w:type="spellEnd"/>
      <w:r>
        <w:t xml:space="preserve"> </w:t>
      </w:r>
      <w:proofErr w:type="spellStart"/>
      <w:r>
        <w:t>akan</w:t>
      </w:r>
      <w:proofErr w:type="spellEnd"/>
      <w:r>
        <w:t xml:space="preserve"> </w:t>
      </w:r>
      <w:proofErr w:type="spellStart"/>
      <w:r>
        <w:t>terjadi</w:t>
      </w:r>
      <w:proofErr w:type="spellEnd"/>
      <w:r>
        <w:t xml:space="preserve"> </w:t>
      </w:r>
      <w:proofErr w:type="spellStart"/>
      <w:r>
        <w:t>apabila</w:t>
      </w:r>
      <w:proofErr w:type="spellEnd"/>
      <w:r>
        <w:t xml:space="preserve"> di </w:t>
      </w:r>
      <w:proofErr w:type="spellStart"/>
      <w:r>
        <w:t>dalamnya</w:t>
      </w:r>
      <w:proofErr w:type="spellEnd"/>
      <w:r>
        <w:t xml:space="preserve"> </w:t>
      </w:r>
      <w:proofErr w:type="spellStart"/>
      <w:r>
        <w:t>terdapat</w:t>
      </w:r>
      <w:proofErr w:type="spellEnd"/>
      <w:r>
        <w:t xml:space="preserve"> </w:t>
      </w:r>
      <w:proofErr w:type="spellStart"/>
      <w:r>
        <w:t>sedikit</w:t>
      </w:r>
      <w:proofErr w:type="spellEnd"/>
      <w:r>
        <w:t xml:space="preserve"> </w:t>
      </w:r>
      <w:proofErr w:type="spellStart"/>
      <w:r>
        <w:t>regulasi</w:t>
      </w:r>
      <w:proofErr w:type="spellEnd"/>
      <w:r>
        <w:t xml:space="preserve">. </w:t>
      </w:r>
      <w:proofErr w:type="spellStart"/>
      <w:r>
        <w:t>Artinya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regulasi</w:t>
      </w:r>
      <w:proofErr w:type="spellEnd"/>
      <w:r>
        <w:t xml:space="preserve">, </w:t>
      </w:r>
      <w:proofErr w:type="spellStart"/>
      <w:r>
        <w:t>semakin</w:t>
      </w:r>
      <w:proofErr w:type="spellEnd"/>
      <w:r>
        <w:t xml:space="preserve"> </w:t>
      </w:r>
      <w:proofErr w:type="spellStart"/>
      <w:r>
        <w:t>rendah</w:t>
      </w:r>
      <w:proofErr w:type="spellEnd"/>
      <w:r>
        <w:t xml:space="preserve"> </w:t>
      </w:r>
      <w:proofErr w:type="spellStart"/>
      <w:r>
        <w:t>nilai</w:t>
      </w:r>
      <w:proofErr w:type="spellEnd"/>
      <w:r>
        <w:t xml:space="preserve"> </w:t>
      </w:r>
      <w:proofErr w:type="spellStart"/>
      <w:r>
        <w:t>demokrasi</w:t>
      </w:r>
      <w:proofErr w:type="spellEnd"/>
      <w:r>
        <w:t xml:space="preserve"> </w:t>
      </w:r>
      <w:proofErr w:type="spellStart"/>
      <w:r>
        <w:t>karena</w:t>
      </w:r>
      <w:proofErr w:type="spellEnd"/>
      <w:r>
        <w:t xml:space="preserve"> </w:t>
      </w:r>
      <w:proofErr w:type="spellStart"/>
      <w:r>
        <w:t>kebebasan</w:t>
      </w:r>
      <w:proofErr w:type="spellEnd"/>
      <w:r>
        <w:t xml:space="preserve"> </w:t>
      </w:r>
      <w:proofErr w:type="spellStart"/>
      <w:r>
        <w:t>individu</w:t>
      </w:r>
      <w:proofErr w:type="spellEnd"/>
      <w:r>
        <w:t xml:space="preserve"> </w:t>
      </w:r>
      <w:proofErr w:type="spellStart"/>
      <w:r>
        <w:t>akan</w:t>
      </w:r>
      <w:proofErr w:type="spellEnd"/>
      <w:r>
        <w:t xml:space="preserve"> </w:t>
      </w:r>
      <w:proofErr w:type="spellStart"/>
      <w:r>
        <w:t>terhalangi</w:t>
      </w:r>
      <w:proofErr w:type="spellEnd"/>
      <w:r>
        <w:t xml:space="preserve"> oleh </w:t>
      </w:r>
      <w:proofErr w:type="spellStart"/>
      <w:r>
        <w:t>at</w:t>
      </w:r>
      <w:r>
        <w:t>uran</w:t>
      </w:r>
      <w:proofErr w:type="spellEnd"/>
      <w:r>
        <w:t xml:space="preserve"> yang </w:t>
      </w:r>
      <w:proofErr w:type="spellStart"/>
      <w:r>
        <w:t>dibuat</w:t>
      </w:r>
      <w:proofErr w:type="spellEnd"/>
      <w:r>
        <w:t>.</w:t>
      </w:r>
    </w:p>
    <w:p w14:paraId="1E7311E6" w14:textId="77777777" w:rsidR="00E36C9E" w:rsidRDefault="006C44F9">
      <w:pPr>
        <w:spacing w:line="360" w:lineRule="auto"/>
        <w:jc w:val="both"/>
      </w:pPr>
      <w:r>
        <w:t xml:space="preserve">Langkah </w:t>
      </w:r>
      <w:proofErr w:type="spellStart"/>
      <w:r>
        <w:t>selanjutnya</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adalah</w:t>
      </w:r>
      <w:proofErr w:type="spellEnd"/>
      <w:r>
        <w:t xml:space="preserve"> </w:t>
      </w:r>
      <w:proofErr w:type="spellStart"/>
      <w:r>
        <w:t>mempresentasikannya</w:t>
      </w:r>
      <w:proofErr w:type="spellEnd"/>
      <w:r>
        <w:t xml:space="preserve"> </w:t>
      </w:r>
      <w:proofErr w:type="spellStart"/>
      <w:r>
        <w:t>dalam</w:t>
      </w:r>
      <w:proofErr w:type="spellEnd"/>
      <w:r>
        <w:t xml:space="preserve"> </w:t>
      </w:r>
      <w:proofErr w:type="spellStart"/>
      <w:r>
        <w:t>bentuk</w:t>
      </w:r>
      <w:proofErr w:type="spellEnd"/>
      <w:r>
        <w:t xml:space="preserve"> </w:t>
      </w:r>
      <w:r>
        <w:rPr>
          <w:i/>
        </w:rPr>
        <w:t>focus group discussion</w:t>
      </w:r>
      <w:r>
        <w:t xml:space="preserve">. </w:t>
      </w:r>
      <w:proofErr w:type="spellStart"/>
      <w:r>
        <w:t>Dalam</w:t>
      </w:r>
      <w:proofErr w:type="spellEnd"/>
      <w:r>
        <w:t xml:space="preserve"> </w:t>
      </w:r>
      <w:proofErr w:type="spellStart"/>
      <w:r>
        <w:t>buku</w:t>
      </w:r>
      <w:proofErr w:type="spellEnd"/>
      <w:r>
        <w:t xml:space="preserve"> </w:t>
      </w:r>
      <w:proofErr w:type="spellStart"/>
      <w:r>
        <w:t>Potret</w:t>
      </w:r>
      <w:proofErr w:type="spellEnd"/>
      <w:r>
        <w:t xml:space="preserve"> </w:t>
      </w:r>
      <w:proofErr w:type="spellStart"/>
      <w:r>
        <w:t>Demokrasi</w:t>
      </w:r>
      <w:proofErr w:type="spellEnd"/>
      <w:r>
        <w:t xml:space="preserve"> </w:t>
      </w:r>
      <w:proofErr w:type="spellStart"/>
      <w:r>
        <w:t>Provinsi</w:t>
      </w:r>
      <w:proofErr w:type="spellEnd"/>
      <w:r>
        <w:t xml:space="preserve"> </w:t>
      </w:r>
      <w:proofErr w:type="spellStart"/>
      <w:r>
        <w:t>Jawa</w:t>
      </w:r>
      <w:proofErr w:type="spellEnd"/>
      <w:r>
        <w:t xml:space="preserve"> Barat </w:t>
      </w:r>
      <w:proofErr w:type="spellStart"/>
      <w:r>
        <w:t>disebutkan</w:t>
      </w:r>
      <w:proofErr w:type="spellEnd"/>
      <w:r>
        <w:t xml:space="preserve"> </w:t>
      </w:r>
      <w:proofErr w:type="spellStart"/>
      <w:r>
        <w:t>bahwa</w:t>
      </w:r>
      <w:proofErr w:type="spellEnd"/>
      <w:r>
        <w:t xml:space="preserve"> </w:t>
      </w:r>
      <w:r>
        <w:rPr>
          <w:i/>
        </w:rPr>
        <w:t>focus group discussion</w:t>
      </w:r>
      <w:r>
        <w:t xml:space="preserve"> </w:t>
      </w:r>
      <w:proofErr w:type="spellStart"/>
      <w:r>
        <w:t>memiliki</w:t>
      </w:r>
      <w:proofErr w:type="spellEnd"/>
      <w:r>
        <w:t xml:space="preserve"> </w:t>
      </w:r>
      <w:proofErr w:type="spellStart"/>
      <w:r>
        <w:t>tiga</w:t>
      </w:r>
      <w:proofErr w:type="spellEnd"/>
      <w:r>
        <w:t xml:space="preserve"> </w:t>
      </w:r>
      <w:proofErr w:type="spellStart"/>
      <w:r>
        <w:t>kunci</w:t>
      </w:r>
      <w:proofErr w:type="spellEnd"/>
      <w:r>
        <w:t xml:space="preserve"> </w:t>
      </w:r>
      <w:proofErr w:type="spellStart"/>
      <w:r>
        <w:t>dalam</w:t>
      </w:r>
      <w:proofErr w:type="spellEnd"/>
      <w:r>
        <w:t xml:space="preserve"> </w:t>
      </w:r>
      <w:proofErr w:type="spellStart"/>
      <w:r>
        <w:t>menjab</w:t>
      </w:r>
      <w:r>
        <w:t>arkan</w:t>
      </w:r>
      <w:proofErr w:type="spellEnd"/>
      <w:r>
        <w:t xml:space="preserve"> </w:t>
      </w:r>
      <w:proofErr w:type="spellStart"/>
      <w:r>
        <w:t>artinya</w:t>
      </w:r>
      <w:proofErr w:type="spellEnd"/>
      <w:r>
        <w:t xml:space="preserve">, </w:t>
      </w:r>
      <w:proofErr w:type="spellStart"/>
      <w:r>
        <w:t>yaitu</w:t>
      </w:r>
      <w:proofErr w:type="spellEnd"/>
      <w:r>
        <w:t xml:space="preserve"> (1) </w:t>
      </w:r>
      <w:proofErr w:type="spellStart"/>
      <w:r>
        <w:t>Fokus</w:t>
      </w:r>
      <w:proofErr w:type="spellEnd"/>
      <w:r>
        <w:t xml:space="preserve"> </w:t>
      </w:r>
      <w:proofErr w:type="spellStart"/>
      <w:r>
        <w:t>secara</w:t>
      </w:r>
      <w:proofErr w:type="spellEnd"/>
      <w:r>
        <w:t xml:space="preserve"> </w:t>
      </w:r>
      <w:proofErr w:type="spellStart"/>
      <w:r>
        <w:t>spesifik</w:t>
      </w:r>
      <w:proofErr w:type="spellEnd"/>
      <w:r>
        <w:t xml:space="preserve">, </w:t>
      </w:r>
      <w:proofErr w:type="spellStart"/>
      <w:r>
        <w:t>tidak</w:t>
      </w:r>
      <w:proofErr w:type="spellEnd"/>
      <w:r>
        <w:t xml:space="preserve"> </w:t>
      </w:r>
      <w:proofErr w:type="spellStart"/>
      <w:r>
        <w:t>bersifat</w:t>
      </w:r>
      <w:proofErr w:type="spellEnd"/>
      <w:r>
        <w:t xml:space="preserve"> </w:t>
      </w:r>
      <w:proofErr w:type="spellStart"/>
      <w:r>
        <w:t>umum</w:t>
      </w:r>
      <w:proofErr w:type="spellEnd"/>
      <w:r>
        <w:t xml:space="preserve">, (2) </w:t>
      </w:r>
      <w:proofErr w:type="spellStart"/>
      <w:r>
        <w:t>Grup</w:t>
      </w:r>
      <w:proofErr w:type="spellEnd"/>
      <w:r>
        <w:t xml:space="preserve"> </w:t>
      </w:r>
      <w:proofErr w:type="spellStart"/>
      <w:r>
        <w:t>artinya</w:t>
      </w:r>
      <w:proofErr w:type="spellEnd"/>
      <w:r>
        <w:t xml:space="preserve"> </w:t>
      </w:r>
      <w:proofErr w:type="spellStart"/>
      <w:r>
        <w:t>kelompok</w:t>
      </w:r>
      <w:proofErr w:type="spellEnd"/>
      <w:r>
        <w:t xml:space="preserve">, </w:t>
      </w:r>
      <w:proofErr w:type="spellStart"/>
      <w:r>
        <w:t>bukan</w:t>
      </w:r>
      <w:proofErr w:type="spellEnd"/>
      <w:r>
        <w:t xml:space="preserve"> </w:t>
      </w:r>
      <w:proofErr w:type="spellStart"/>
      <w:r>
        <w:t>individu</w:t>
      </w:r>
      <w:proofErr w:type="spellEnd"/>
      <w:r>
        <w:t xml:space="preserve">, (3) </w:t>
      </w:r>
      <w:proofErr w:type="spellStart"/>
      <w:r>
        <w:t>Diskusi</w:t>
      </w:r>
      <w:proofErr w:type="spellEnd"/>
      <w:r>
        <w:t xml:space="preserve"> </w:t>
      </w:r>
      <w:proofErr w:type="spellStart"/>
      <w:r>
        <w:t>yaitu</w:t>
      </w:r>
      <w:proofErr w:type="spellEnd"/>
      <w:r>
        <w:t xml:space="preserve"> </w:t>
      </w:r>
      <w:proofErr w:type="spellStart"/>
      <w:r>
        <w:t>dalam</w:t>
      </w:r>
      <w:proofErr w:type="spellEnd"/>
      <w:r>
        <w:t xml:space="preserve"> forum </w:t>
      </w:r>
      <w:proofErr w:type="spellStart"/>
      <w:r>
        <w:t>terbuka</w:t>
      </w:r>
      <w:proofErr w:type="spellEnd"/>
      <w:r>
        <w:t xml:space="preserve"> </w:t>
      </w:r>
      <w:proofErr w:type="spellStart"/>
      <w:r>
        <w:t>mengemukakan</w:t>
      </w:r>
      <w:proofErr w:type="spellEnd"/>
      <w:r>
        <w:t xml:space="preserve"> </w:t>
      </w:r>
      <w:proofErr w:type="spellStart"/>
      <w:r>
        <w:t>pendapat</w:t>
      </w:r>
      <w:proofErr w:type="spellEnd"/>
      <w:r>
        <w:t xml:space="preserve"> </w:t>
      </w:r>
      <w:proofErr w:type="spellStart"/>
      <w:r>
        <w:t>atau</w:t>
      </w:r>
      <w:proofErr w:type="spellEnd"/>
      <w:r>
        <w:t xml:space="preserve"> </w:t>
      </w:r>
      <w:proofErr w:type="spellStart"/>
      <w:r>
        <w:t>menyertakan</w:t>
      </w:r>
      <w:proofErr w:type="spellEnd"/>
      <w:r>
        <w:t xml:space="preserve"> data </w:t>
      </w:r>
      <w:proofErr w:type="spellStart"/>
      <w:r>
        <w:t>baru</w:t>
      </w:r>
      <w:proofErr w:type="spellEnd"/>
      <w:r>
        <w:t xml:space="preserve">, </w:t>
      </w:r>
      <w:proofErr w:type="spellStart"/>
      <w:r>
        <w:t>bukan</w:t>
      </w:r>
      <w:proofErr w:type="spellEnd"/>
      <w:r>
        <w:t xml:space="preserve"> </w:t>
      </w:r>
      <w:proofErr w:type="spellStart"/>
      <w:r>
        <w:t>bersifat</w:t>
      </w:r>
      <w:proofErr w:type="spellEnd"/>
      <w:r>
        <w:t xml:space="preserve"> </w:t>
      </w:r>
      <w:proofErr w:type="spellStart"/>
      <w:r>
        <w:t>wawancara</w:t>
      </w:r>
      <w:proofErr w:type="spellEnd"/>
      <w:r>
        <w:t xml:space="preserve"> </w:t>
      </w:r>
      <w:proofErr w:type="spellStart"/>
      <w:r>
        <w:t>perorangan</w:t>
      </w:r>
      <w:proofErr w:type="spellEnd"/>
      <w:r>
        <w:t xml:space="preserve"> (BPS, 2021:13). </w:t>
      </w:r>
    </w:p>
    <w:p w14:paraId="3F82734E" w14:textId="77777777" w:rsidR="00E36C9E" w:rsidRDefault="006C44F9">
      <w:pPr>
        <w:spacing w:line="360" w:lineRule="auto"/>
        <w:jc w:val="both"/>
      </w:pPr>
      <w:r>
        <w:lastRenderedPageBreak/>
        <w:t>Yan</w:t>
      </w:r>
      <w:r>
        <w:t xml:space="preserve">g </w:t>
      </w:r>
      <w:proofErr w:type="spellStart"/>
      <w:r>
        <w:t>dihadirkan</w:t>
      </w:r>
      <w:proofErr w:type="spellEnd"/>
      <w:r>
        <w:t xml:space="preserve"> </w:t>
      </w:r>
      <w:proofErr w:type="spellStart"/>
      <w:r>
        <w:t>dalam</w:t>
      </w:r>
      <w:proofErr w:type="spellEnd"/>
      <w:r>
        <w:t xml:space="preserve"> </w:t>
      </w:r>
      <w:r>
        <w:rPr>
          <w:i/>
        </w:rPr>
        <w:t>focus group discussion</w:t>
      </w:r>
      <w:r>
        <w:rPr>
          <w:u w:val="single"/>
        </w:rPr>
        <w:t xml:space="preserve"> </w:t>
      </w:r>
      <w:proofErr w:type="spellStart"/>
      <w:r>
        <w:t>adalah</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w:t>
      </w:r>
      <w:proofErr w:type="spellStart"/>
      <w:r>
        <w:t>dalam</w:t>
      </w:r>
      <w:proofErr w:type="spellEnd"/>
      <w:r>
        <w:t xml:space="preserve"> </w:t>
      </w:r>
      <w:proofErr w:type="spellStart"/>
      <w:r>
        <w:t>demokrasi</w:t>
      </w:r>
      <w:proofErr w:type="spellEnd"/>
      <w:r>
        <w:t xml:space="preserve">. </w:t>
      </w:r>
      <w:proofErr w:type="spellStart"/>
      <w:r>
        <w:t>Artinya</w:t>
      </w:r>
      <w:proofErr w:type="spellEnd"/>
      <w:r>
        <w:t xml:space="preserve">, </w:t>
      </w:r>
      <w:proofErr w:type="spellStart"/>
      <w:r>
        <w:t>dari</w:t>
      </w:r>
      <w:proofErr w:type="spellEnd"/>
      <w:r>
        <w:t xml:space="preserve"> </w:t>
      </w:r>
      <w:proofErr w:type="spellStart"/>
      <w:r>
        <w:t>segala</w:t>
      </w:r>
      <w:proofErr w:type="spellEnd"/>
      <w:r>
        <w:t xml:space="preserve"> </w:t>
      </w:r>
      <w:proofErr w:type="spellStart"/>
      <w:r>
        <w:t>jenis</w:t>
      </w:r>
      <w:proofErr w:type="spellEnd"/>
      <w:r>
        <w:t xml:space="preserve"> </w:t>
      </w:r>
      <w:proofErr w:type="spellStart"/>
      <w:r>
        <w:t>kalangan</w:t>
      </w:r>
      <w:proofErr w:type="spellEnd"/>
      <w:r>
        <w:t xml:space="preserve"> yang </w:t>
      </w:r>
      <w:proofErr w:type="spellStart"/>
      <w:r>
        <w:t>mewakili</w:t>
      </w:r>
      <w:proofErr w:type="spellEnd"/>
      <w:r>
        <w:t xml:space="preserve"> </w:t>
      </w:r>
      <w:proofErr w:type="spellStart"/>
      <w:r>
        <w:t>kelompoknya</w:t>
      </w:r>
      <w:proofErr w:type="spellEnd"/>
      <w:r>
        <w:t xml:space="preserve"> </w:t>
      </w:r>
      <w:proofErr w:type="spellStart"/>
      <w:r>
        <w:t>berdasarkan</w:t>
      </w:r>
      <w:proofErr w:type="spellEnd"/>
      <w:r>
        <w:t xml:space="preserve"> </w:t>
      </w:r>
      <w:proofErr w:type="spellStart"/>
      <w:r>
        <w:t>jenis</w:t>
      </w:r>
      <w:proofErr w:type="spellEnd"/>
      <w:r>
        <w:t xml:space="preserve"> </w:t>
      </w:r>
      <w:proofErr w:type="spellStart"/>
      <w:r>
        <w:t>pekerjaan</w:t>
      </w:r>
      <w:proofErr w:type="spellEnd"/>
      <w:r>
        <w:t xml:space="preserve">, </w:t>
      </w:r>
      <w:proofErr w:type="spellStart"/>
      <w:r>
        <w:t>karena</w:t>
      </w:r>
      <w:proofErr w:type="spellEnd"/>
      <w:r>
        <w:t xml:space="preserve"> </w:t>
      </w:r>
      <w:proofErr w:type="spellStart"/>
      <w:r>
        <w:t>demokrasi</w:t>
      </w:r>
      <w:proofErr w:type="spellEnd"/>
      <w:r>
        <w:t xml:space="preserve"> </w:t>
      </w:r>
      <w:proofErr w:type="spellStart"/>
      <w:r>
        <w:t>adalah</w:t>
      </w:r>
      <w:proofErr w:type="spellEnd"/>
      <w:r>
        <w:t xml:space="preserve"> </w:t>
      </w:r>
      <w:proofErr w:type="spellStart"/>
      <w:r>
        <w:t>milik</w:t>
      </w:r>
      <w:proofErr w:type="spellEnd"/>
      <w:r>
        <w:t xml:space="preserve"> </w:t>
      </w:r>
      <w:proofErr w:type="spellStart"/>
      <w:r>
        <w:t>seluruh</w:t>
      </w:r>
      <w:proofErr w:type="spellEnd"/>
      <w:r>
        <w:t xml:space="preserve"> </w:t>
      </w:r>
      <w:proofErr w:type="spellStart"/>
      <w:r>
        <w:t>rakyat</w:t>
      </w:r>
      <w:proofErr w:type="spellEnd"/>
      <w:r>
        <w:t xml:space="preserve"> Indonesia. </w:t>
      </w:r>
      <w:proofErr w:type="spellStart"/>
      <w:r>
        <w:t>Namun</w:t>
      </w:r>
      <w:proofErr w:type="spellEnd"/>
      <w:r>
        <w:t xml:space="preserve"> </w:t>
      </w:r>
      <w:proofErr w:type="spellStart"/>
      <w:r>
        <w:t>demikian</w:t>
      </w:r>
      <w:proofErr w:type="spellEnd"/>
      <w:r>
        <w:t xml:space="preserve">, </w:t>
      </w:r>
      <w:proofErr w:type="spellStart"/>
      <w:r>
        <w:t>a</w:t>
      </w:r>
      <w:r>
        <w:t>da</w:t>
      </w:r>
      <w:proofErr w:type="spellEnd"/>
      <w:r>
        <w:t xml:space="preserve"> </w:t>
      </w:r>
      <w:proofErr w:type="spellStart"/>
      <w:r>
        <w:t>kekurangannya</w:t>
      </w:r>
      <w:proofErr w:type="spellEnd"/>
      <w:r>
        <w:t xml:space="preserve">, </w:t>
      </w:r>
      <w:proofErr w:type="spellStart"/>
      <w:r>
        <w:t>yaitu</w:t>
      </w:r>
      <w:proofErr w:type="spellEnd"/>
      <w:r>
        <w:t xml:space="preserve"> </w:t>
      </w:r>
      <w:proofErr w:type="spellStart"/>
      <w:r>
        <w:t>tidak</w:t>
      </w:r>
      <w:proofErr w:type="spellEnd"/>
      <w:r>
        <w:t xml:space="preserve"> </w:t>
      </w:r>
      <w:proofErr w:type="spellStart"/>
      <w:r>
        <w:t>diketahui</w:t>
      </w:r>
      <w:proofErr w:type="spellEnd"/>
      <w:r>
        <w:t xml:space="preserve"> </w:t>
      </w:r>
      <w:proofErr w:type="spellStart"/>
      <w:r>
        <w:t>secara</w:t>
      </w:r>
      <w:proofErr w:type="spellEnd"/>
      <w:r>
        <w:t xml:space="preserve"> </w:t>
      </w:r>
      <w:proofErr w:type="spellStart"/>
      <w:r>
        <w:t>pasti</w:t>
      </w:r>
      <w:proofErr w:type="spellEnd"/>
      <w:r>
        <w:t xml:space="preserve"> minimal </w:t>
      </w:r>
      <w:proofErr w:type="spellStart"/>
      <w:r>
        <w:t>jumlah</w:t>
      </w:r>
      <w:proofErr w:type="spellEnd"/>
      <w:r>
        <w:t xml:space="preserve"> orang yang </w:t>
      </w:r>
      <w:proofErr w:type="spellStart"/>
      <w:r>
        <w:t>hadir</w:t>
      </w:r>
      <w:proofErr w:type="spellEnd"/>
      <w:r>
        <w:t xml:space="preserve">, dan minimal </w:t>
      </w:r>
      <w:proofErr w:type="spellStart"/>
      <w:r>
        <w:t>kapasitas</w:t>
      </w:r>
      <w:proofErr w:type="spellEnd"/>
      <w:r>
        <w:t xml:space="preserve"> </w:t>
      </w:r>
      <w:proofErr w:type="spellStart"/>
      <w:r>
        <w:t>pengetahuan</w:t>
      </w:r>
      <w:proofErr w:type="spellEnd"/>
      <w:r>
        <w:t xml:space="preserve"> yang </w:t>
      </w:r>
      <w:proofErr w:type="spellStart"/>
      <w:r>
        <w:t>dimiliki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individu</w:t>
      </w:r>
      <w:proofErr w:type="spellEnd"/>
      <w:r>
        <w:t xml:space="preserve"> yang </w:t>
      </w:r>
      <w:proofErr w:type="spellStart"/>
      <w:r>
        <w:t>hadir</w:t>
      </w:r>
      <w:proofErr w:type="spellEnd"/>
      <w:r>
        <w:t xml:space="preserve">, </w:t>
      </w:r>
      <w:proofErr w:type="spellStart"/>
      <w:r>
        <w:t>karena</w:t>
      </w:r>
      <w:proofErr w:type="spellEnd"/>
      <w:r>
        <w:t xml:space="preserve"> </w:t>
      </w:r>
      <w:proofErr w:type="spellStart"/>
      <w:r>
        <w:t>ada</w:t>
      </w:r>
      <w:proofErr w:type="spellEnd"/>
      <w:r>
        <w:t xml:space="preserve"> </w:t>
      </w:r>
      <w:proofErr w:type="spellStart"/>
      <w:r>
        <w:t>kemungkinan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individu</w:t>
      </w:r>
      <w:proofErr w:type="spellEnd"/>
      <w:r>
        <w:t xml:space="preserve"> yang </w:t>
      </w:r>
      <w:proofErr w:type="spellStart"/>
      <w:r>
        <w:t>tidak</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dalam</w:t>
      </w:r>
      <w:proofErr w:type="spellEnd"/>
      <w:r>
        <w:t xml:space="preserve"> </w:t>
      </w:r>
      <w:r>
        <w:rPr>
          <w:i/>
        </w:rPr>
        <w:t>foc</w:t>
      </w:r>
      <w:r>
        <w:rPr>
          <w:i/>
        </w:rPr>
        <w:t xml:space="preserve">us group discussion </w:t>
      </w:r>
      <w:proofErr w:type="spellStart"/>
      <w:r>
        <w:t>ini</w:t>
      </w:r>
      <w:proofErr w:type="spellEnd"/>
      <w:r>
        <w:t>.</w:t>
      </w:r>
    </w:p>
    <w:p w14:paraId="0A8E4D82" w14:textId="77777777" w:rsidR="00E36C9E" w:rsidRDefault="006C44F9">
      <w:pPr>
        <w:spacing w:line="360" w:lineRule="auto"/>
        <w:jc w:val="both"/>
      </w:pPr>
      <w:proofErr w:type="spellStart"/>
      <w:r>
        <w:t>Selain</w:t>
      </w:r>
      <w:proofErr w:type="spellEnd"/>
      <w:r>
        <w:t xml:space="preserve"> </w:t>
      </w:r>
      <w:r>
        <w:rPr>
          <w:i/>
        </w:rPr>
        <w:t>focus group discussion</w:t>
      </w:r>
      <w:r>
        <w:t xml:space="preserve">, </w:t>
      </w:r>
      <w:proofErr w:type="spellStart"/>
      <w:r>
        <w:t>ada</w:t>
      </w:r>
      <w:proofErr w:type="spellEnd"/>
      <w:r>
        <w:t xml:space="preserve"> </w:t>
      </w:r>
      <w:proofErr w:type="spellStart"/>
      <w:r>
        <w:t>tahap</w:t>
      </w:r>
      <w:proofErr w:type="spellEnd"/>
      <w:r>
        <w:t xml:space="preserve"> </w:t>
      </w:r>
      <w:proofErr w:type="spellStart"/>
      <w:r>
        <w:t>selanjutnya</w:t>
      </w:r>
      <w:proofErr w:type="spellEnd"/>
      <w:r>
        <w:t xml:space="preserve"> yang </w:t>
      </w:r>
      <w:proofErr w:type="spellStart"/>
      <w:r>
        <w:t>dilakukan</w:t>
      </w:r>
      <w:proofErr w:type="spellEnd"/>
      <w:r>
        <w:t xml:space="preserve">, </w:t>
      </w:r>
      <w:proofErr w:type="spellStart"/>
      <w:r>
        <w:t>yaitu</w:t>
      </w:r>
      <w:proofErr w:type="spellEnd"/>
      <w:r>
        <w:t xml:space="preserve"> </w:t>
      </w:r>
      <w:proofErr w:type="spellStart"/>
      <w:r>
        <w:t>wawancara</w:t>
      </w:r>
      <w:proofErr w:type="spellEnd"/>
      <w:r>
        <w:t xml:space="preserve"> </w:t>
      </w:r>
      <w:proofErr w:type="spellStart"/>
      <w:r>
        <w:t>mendalam</w:t>
      </w:r>
      <w:proofErr w:type="spellEnd"/>
      <w:r>
        <w:t xml:space="preserve">. </w:t>
      </w:r>
      <w:proofErr w:type="spellStart"/>
      <w:r>
        <w:t>Wawancara</w:t>
      </w:r>
      <w:proofErr w:type="spellEnd"/>
      <w:r>
        <w:t xml:space="preserve"> </w:t>
      </w:r>
      <w:proofErr w:type="spellStart"/>
      <w:r>
        <w:t>mendalam</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guna</w:t>
      </w:r>
      <w:proofErr w:type="spellEnd"/>
      <w:r>
        <w:t xml:space="preserve"> </w:t>
      </w:r>
      <w:proofErr w:type="spellStart"/>
      <w:r>
        <w:t>memverifikasi</w:t>
      </w:r>
      <w:proofErr w:type="spellEnd"/>
      <w:r>
        <w:t xml:space="preserve"> </w:t>
      </w:r>
      <w:proofErr w:type="spellStart"/>
      <w:r>
        <w:t>berita</w:t>
      </w:r>
      <w:proofErr w:type="spellEnd"/>
      <w:r>
        <w:t xml:space="preserve"> dan </w:t>
      </w:r>
      <w:proofErr w:type="spellStart"/>
      <w:r>
        <w:t>menggali</w:t>
      </w:r>
      <w:proofErr w:type="spellEnd"/>
      <w:r>
        <w:t xml:space="preserve"> </w:t>
      </w:r>
      <w:proofErr w:type="spellStart"/>
      <w:r>
        <w:t>lebih</w:t>
      </w:r>
      <w:proofErr w:type="spellEnd"/>
      <w:r>
        <w:t xml:space="preserve"> </w:t>
      </w:r>
      <w:proofErr w:type="spellStart"/>
      <w:r>
        <w:t>dalam</w:t>
      </w:r>
      <w:proofErr w:type="spellEnd"/>
      <w:r>
        <w:t xml:space="preserve"> </w:t>
      </w:r>
      <w:proofErr w:type="spellStart"/>
      <w:r>
        <w:t>lagi</w:t>
      </w:r>
      <w:proofErr w:type="spellEnd"/>
      <w:r>
        <w:t xml:space="preserve"> </w:t>
      </w:r>
      <w:proofErr w:type="spellStart"/>
      <w:r>
        <w:t>mengenai</w:t>
      </w:r>
      <w:proofErr w:type="spellEnd"/>
      <w:r>
        <w:t xml:space="preserve"> </w:t>
      </w:r>
      <w:proofErr w:type="spellStart"/>
      <w:r>
        <w:t>isu</w:t>
      </w:r>
      <w:proofErr w:type="spellEnd"/>
      <w:r>
        <w:t xml:space="preserve"> </w:t>
      </w:r>
      <w:proofErr w:type="spellStart"/>
      <w:r>
        <w:t>tertentu</w:t>
      </w:r>
      <w:proofErr w:type="spellEnd"/>
      <w:r>
        <w:t xml:space="preserve">. </w:t>
      </w:r>
      <w:proofErr w:type="spellStart"/>
      <w:r>
        <w:t>Wawancara</w:t>
      </w:r>
      <w:proofErr w:type="spellEnd"/>
      <w:r>
        <w:t xml:space="preserve"> </w:t>
      </w:r>
      <w:proofErr w:type="spellStart"/>
      <w:r>
        <w:t>mendalam</w:t>
      </w:r>
      <w:proofErr w:type="spellEnd"/>
      <w:r>
        <w:t xml:space="preserve"> </w:t>
      </w:r>
      <w:proofErr w:type="spellStart"/>
      <w:r>
        <w:t>dilak</w:t>
      </w:r>
      <w:r>
        <w:t>ukan</w:t>
      </w:r>
      <w:proofErr w:type="spellEnd"/>
      <w:r>
        <w:t xml:space="preserve"> pada orang yang </w:t>
      </w:r>
      <w:proofErr w:type="spellStart"/>
      <w:r>
        <w:t>dianggap</w:t>
      </w:r>
      <w:proofErr w:type="spellEnd"/>
      <w:r>
        <w:t xml:space="preserve"> </w:t>
      </w:r>
      <w:proofErr w:type="spellStart"/>
      <w:r>
        <w:t>ahli</w:t>
      </w:r>
      <w:proofErr w:type="spellEnd"/>
      <w:r>
        <w:t xml:space="preserve"> </w:t>
      </w:r>
      <w:proofErr w:type="spellStart"/>
      <w:r>
        <w:t>atau</w:t>
      </w:r>
      <w:proofErr w:type="spellEnd"/>
      <w:r>
        <w:t xml:space="preserve"> </w:t>
      </w:r>
      <w:proofErr w:type="spellStart"/>
      <w:r>
        <w:t>berperan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isu</w:t>
      </w:r>
      <w:proofErr w:type="spellEnd"/>
      <w:r>
        <w:t xml:space="preserve"> </w:t>
      </w:r>
      <w:proofErr w:type="spellStart"/>
      <w:r>
        <w:t>tertentu</w:t>
      </w:r>
      <w:proofErr w:type="spellEnd"/>
      <w:r>
        <w:t xml:space="preserve">. </w:t>
      </w:r>
      <w:proofErr w:type="spellStart"/>
      <w:r>
        <w:t>Apabila</w:t>
      </w:r>
      <w:proofErr w:type="spellEnd"/>
      <w:r>
        <w:t xml:space="preserve"> </w:t>
      </w:r>
      <w:proofErr w:type="spellStart"/>
      <w:r>
        <w:t>digambarkan</w:t>
      </w:r>
      <w:proofErr w:type="spellEnd"/>
      <w:r>
        <w:t xml:space="preserve">, </w:t>
      </w:r>
      <w:proofErr w:type="spellStart"/>
      <w:r>
        <w:t>maka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alur</w:t>
      </w:r>
      <w:proofErr w:type="spellEnd"/>
      <w:r>
        <w:t xml:space="preserve"> </w:t>
      </w:r>
      <w:proofErr w:type="spellStart"/>
      <w:r>
        <w:t>penghitungan</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pengumpulan</w:t>
      </w:r>
      <w:proofErr w:type="spellEnd"/>
      <w:r>
        <w:t xml:space="preserve"> data yang </w:t>
      </w:r>
      <w:proofErr w:type="spellStart"/>
      <w:r>
        <w:t>berasal</w:t>
      </w:r>
      <w:proofErr w:type="spellEnd"/>
      <w:r>
        <w:t xml:space="preserve"> </w:t>
      </w:r>
      <w:proofErr w:type="spellStart"/>
      <w:r>
        <w:t>dari</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hingga</w:t>
      </w:r>
      <w:proofErr w:type="spellEnd"/>
      <w:r>
        <w:t xml:space="preserve"> </w:t>
      </w:r>
      <w:proofErr w:type="spellStart"/>
      <w:r>
        <w:t>penghitungan</w:t>
      </w:r>
      <w:proofErr w:type="spellEnd"/>
      <w:r>
        <w:t xml:space="preserve"> </w:t>
      </w:r>
      <w:proofErr w:type="spellStart"/>
      <w:r>
        <w:t>nilai</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me</w:t>
      </w:r>
      <w:r>
        <w:t>nggunakan</w:t>
      </w:r>
      <w:proofErr w:type="spellEnd"/>
      <w:r>
        <w:t xml:space="preserve"> </w:t>
      </w:r>
      <w:proofErr w:type="spellStart"/>
      <w:r>
        <w:t>pembobotan</w:t>
      </w:r>
      <w:proofErr w:type="spellEnd"/>
      <w:r>
        <w:t xml:space="preserve"> </w:t>
      </w:r>
      <w:proofErr w:type="spellStart"/>
      <w:r>
        <w:t>tertentu</w:t>
      </w:r>
      <w:proofErr w:type="spellEnd"/>
      <w:r>
        <w:t xml:space="preserve"> yang </w:t>
      </w:r>
      <w:proofErr w:type="spellStart"/>
      <w:r>
        <w:t>telah</w:t>
      </w:r>
      <w:proofErr w:type="spellEnd"/>
      <w:r>
        <w:t xml:space="preserve"> </w:t>
      </w:r>
      <w:proofErr w:type="spellStart"/>
      <w:r>
        <w:t>ditetapkan</w:t>
      </w:r>
      <w:proofErr w:type="spellEnd"/>
      <w:r>
        <w:t xml:space="preserve"> oleh </w:t>
      </w:r>
      <w:proofErr w:type="spellStart"/>
      <w:r>
        <w:t>tim</w:t>
      </w:r>
      <w:proofErr w:type="spellEnd"/>
      <w:r>
        <w:t xml:space="preserve"> </w:t>
      </w:r>
      <w:proofErr w:type="spellStart"/>
      <w:r>
        <w:t>ahli</w:t>
      </w:r>
      <w:proofErr w:type="spellEnd"/>
      <w:r>
        <w:t xml:space="preserve"> di </w:t>
      </w:r>
      <w:proofErr w:type="spellStart"/>
      <w:r>
        <w:t>bidang</w:t>
      </w:r>
      <w:proofErr w:type="spellEnd"/>
      <w:r>
        <w:t xml:space="preserve"> </w:t>
      </w:r>
      <w:proofErr w:type="spellStart"/>
      <w:r>
        <w:t>demokrasi</w:t>
      </w:r>
      <w:proofErr w:type="spellEnd"/>
      <w:r>
        <w:t xml:space="preserve"> (BPS, 2021). </w:t>
      </w:r>
    </w:p>
    <w:tbl>
      <w:tblPr>
        <w:tblStyle w:val="a0"/>
        <w:tblW w:w="793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7933"/>
      </w:tblGrid>
      <w:tr w:rsidR="00E36C9E" w14:paraId="1CDB9F8C" w14:textId="77777777">
        <w:tc>
          <w:tcPr>
            <w:tcW w:w="7933" w:type="dxa"/>
            <w:tcBorders>
              <w:top w:val="nil"/>
              <w:left w:val="nil"/>
              <w:bottom w:val="nil"/>
              <w:right w:val="nil"/>
            </w:tcBorders>
          </w:tcPr>
          <w:p w14:paraId="1040235C" w14:textId="77777777" w:rsidR="00E36C9E" w:rsidRDefault="006C44F9">
            <w:pPr>
              <w:keepNext/>
              <w:spacing w:line="360" w:lineRule="auto"/>
              <w:jc w:val="both"/>
            </w:pPr>
            <w:r>
              <w:rPr>
                <w:noProof/>
              </w:rPr>
              <w:lastRenderedPageBreak/>
              <w:drawing>
                <wp:inline distT="0" distB="0" distL="0" distR="0" wp14:anchorId="127BF870" wp14:editId="38F6ACE4">
                  <wp:extent cx="5039995" cy="5657850"/>
                  <wp:effectExtent l="0" t="0" r="0" b="0"/>
                  <wp:docPr id="15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039995" cy="5657850"/>
                          </a:xfrm>
                          <a:prstGeom prst="rect">
                            <a:avLst/>
                          </a:prstGeom>
                          <a:ln/>
                        </pic:spPr>
                      </pic:pic>
                    </a:graphicData>
                  </a:graphic>
                </wp:inline>
              </w:drawing>
            </w:r>
          </w:p>
          <w:p w14:paraId="07993D91" w14:textId="77777777" w:rsidR="00E36C9E" w:rsidRDefault="00E36C9E">
            <w:pPr>
              <w:pBdr>
                <w:top w:val="nil"/>
                <w:left w:val="nil"/>
                <w:bottom w:val="nil"/>
                <w:right w:val="nil"/>
                <w:between w:val="nil"/>
              </w:pBdr>
              <w:spacing w:before="120" w:after="120"/>
              <w:jc w:val="both"/>
              <w:rPr>
                <w:b/>
                <w:color w:val="000000"/>
              </w:rPr>
            </w:pPr>
          </w:p>
        </w:tc>
      </w:tr>
      <w:tr w:rsidR="00E36C9E" w14:paraId="622CBFF7" w14:textId="77777777">
        <w:tc>
          <w:tcPr>
            <w:tcW w:w="7933" w:type="dxa"/>
            <w:tcBorders>
              <w:top w:val="nil"/>
              <w:left w:val="nil"/>
              <w:bottom w:val="nil"/>
              <w:right w:val="nil"/>
            </w:tcBorders>
          </w:tcPr>
          <w:p w14:paraId="3084765B" w14:textId="77777777" w:rsidR="00E36C9E" w:rsidRDefault="00E36C9E">
            <w:pPr>
              <w:widowControl w:val="0"/>
              <w:pBdr>
                <w:top w:val="nil"/>
                <w:left w:val="nil"/>
                <w:bottom w:val="nil"/>
                <w:right w:val="nil"/>
                <w:between w:val="nil"/>
              </w:pBdr>
              <w:spacing w:line="276" w:lineRule="auto"/>
              <w:rPr>
                <w:b/>
                <w:color w:val="000000"/>
              </w:rPr>
            </w:pPr>
          </w:p>
          <w:tbl>
            <w:tblPr>
              <w:tblStyle w:val="a1"/>
              <w:tblW w:w="6232" w:type="dxa"/>
              <w:jc w:val="center"/>
              <w:tblBorders>
                <w:top w:val="nil"/>
                <w:left w:val="nil"/>
                <w:bottom w:val="nil"/>
                <w:right w:val="nil"/>
                <w:insideH w:val="nil"/>
                <w:insideV w:val="nil"/>
              </w:tblBorders>
              <w:tblLayout w:type="fixed"/>
              <w:tblLook w:val="0400" w:firstRow="0" w:lastRow="0" w:firstColumn="0" w:lastColumn="0" w:noHBand="0" w:noVBand="1"/>
            </w:tblPr>
            <w:tblGrid>
              <w:gridCol w:w="6232"/>
            </w:tblGrid>
            <w:tr w:rsidR="00E36C9E" w14:paraId="4F15BE12" w14:textId="77777777">
              <w:trPr>
                <w:jc w:val="center"/>
              </w:trPr>
              <w:tc>
                <w:tcPr>
                  <w:tcW w:w="6232" w:type="dxa"/>
                  <w:vAlign w:val="center"/>
                </w:tcPr>
                <w:p w14:paraId="64BD593F" w14:textId="77777777" w:rsidR="00E36C9E" w:rsidRDefault="006C44F9">
                  <w:pPr>
                    <w:jc w:val="center"/>
                  </w:pPr>
                  <w:bookmarkStart w:id="26" w:name="_heading=h.qsh70q" w:colFirst="0" w:colLast="0"/>
                  <w:bookmarkEnd w:id="26"/>
                  <w:r>
                    <w:t xml:space="preserve">Gambar I. 1 Diagram Alur </w:t>
                  </w:r>
                  <w:proofErr w:type="spellStart"/>
                  <w:r>
                    <w:t>Perhitungan</w:t>
                  </w:r>
                  <w:proofErr w:type="spellEnd"/>
                  <w:r>
                    <w:t xml:space="preserve"> </w:t>
                  </w:r>
                  <w:proofErr w:type="spellStart"/>
                  <w:r>
                    <w:t>Indeks</w:t>
                  </w:r>
                  <w:proofErr w:type="spellEnd"/>
                  <w:r>
                    <w:t xml:space="preserve"> </w:t>
                  </w:r>
                  <w:proofErr w:type="spellStart"/>
                  <w:r>
                    <w:t>Demokrasi</w:t>
                  </w:r>
                  <w:proofErr w:type="spellEnd"/>
                </w:p>
              </w:tc>
            </w:tr>
            <w:tr w:rsidR="00E36C9E" w14:paraId="27E6CDA2" w14:textId="77777777">
              <w:trPr>
                <w:jc w:val="center"/>
              </w:trPr>
              <w:tc>
                <w:tcPr>
                  <w:tcW w:w="6232" w:type="dxa"/>
                  <w:vAlign w:val="center"/>
                </w:tcPr>
                <w:p w14:paraId="10299FDE" w14:textId="77777777" w:rsidR="00E36C9E" w:rsidRDefault="00E36C9E">
                  <w:pPr>
                    <w:jc w:val="center"/>
                  </w:pPr>
                </w:p>
              </w:tc>
            </w:tr>
            <w:tr w:rsidR="00E36C9E" w14:paraId="24F443FF" w14:textId="77777777">
              <w:trPr>
                <w:jc w:val="center"/>
              </w:trPr>
              <w:tc>
                <w:tcPr>
                  <w:tcW w:w="6232" w:type="dxa"/>
                  <w:vAlign w:val="center"/>
                </w:tcPr>
                <w:p w14:paraId="5C6B8C5A" w14:textId="77777777" w:rsidR="00E36C9E" w:rsidRDefault="00E36C9E">
                  <w:pPr>
                    <w:spacing w:line="360" w:lineRule="auto"/>
                    <w:jc w:val="center"/>
                  </w:pPr>
                </w:p>
              </w:tc>
            </w:tr>
          </w:tbl>
          <w:p w14:paraId="49E1454F" w14:textId="77777777" w:rsidR="00E36C9E" w:rsidRDefault="00E36C9E">
            <w:pPr>
              <w:spacing w:line="360" w:lineRule="auto"/>
              <w:jc w:val="both"/>
            </w:pPr>
          </w:p>
        </w:tc>
      </w:tr>
    </w:tbl>
    <w:p w14:paraId="69CD3F85" w14:textId="77777777" w:rsidR="00E36C9E" w:rsidRDefault="006C44F9">
      <w:pPr>
        <w:pStyle w:val="Heading2"/>
        <w:keepLines/>
        <w:numPr>
          <w:ilvl w:val="1"/>
          <w:numId w:val="3"/>
        </w:numPr>
        <w:spacing w:before="40"/>
        <w:ind w:left="360" w:hanging="360"/>
        <w:jc w:val="left"/>
        <w:rPr>
          <w:b w:val="0"/>
        </w:rPr>
      </w:pPr>
      <w:bookmarkStart w:id="27" w:name="_heading=h.3as4poj" w:colFirst="0" w:colLast="0"/>
      <w:bookmarkEnd w:id="27"/>
      <w:proofErr w:type="spellStart"/>
      <w:r>
        <w:t>Latar</w:t>
      </w:r>
      <w:proofErr w:type="spellEnd"/>
      <w:r>
        <w:t xml:space="preserve"> </w:t>
      </w:r>
      <w:proofErr w:type="spellStart"/>
      <w:r>
        <w:t>Belakang</w:t>
      </w:r>
      <w:proofErr w:type="spellEnd"/>
    </w:p>
    <w:p w14:paraId="020AB487"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dilatarbelakangi</w:t>
      </w:r>
      <w:proofErr w:type="spellEnd"/>
      <w:r>
        <w:rPr>
          <w:color w:val="000000"/>
        </w:rPr>
        <w:t xml:space="preserve"> oleh </w:t>
      </w:r>
      <w:proofErr w:type="spellStart"/>
      <w:r>
        <w:rPr>
          <w:color w:val="000000"/>
        </w:rPr>
        <w:t>pentingnya</w:t>
      </w:r>
      <w:proofErr w:type="spellEnd"/>
      <w:r>
        <w:rPr>
          <w:color w:val="000000"/>
        </w:rPr>
        <w:t xml:space="preserve"> pengukuran </w:t>
      </w:r>
      <w:proofErr w:type="spellStart"/>
      <w:r>
        <w:rPr>
          <w:color w:val="000000"/>
        </w:rPr>
        <w:t>demokrasi</w:t>
      </w:r>
      <w:proofErr w:type="spellEnd"/>
      <w:r>
        <w:rPr>
          <w:color w:val="000000"/>
        </w:rPr>
        <w:t xml:space="preserve">. </w:t>
      </w:r>
      <w:proofErr w:type="spellStart"/>
      <w:r>
        <w:rPr>
          <w:color w:val="000000"/>
        </w:rPr>
        <w:t>Seperti</w:t>
      </w:r>
      <w:proofErr w:type="spellEnd"/>
      <w:r>
        <w:rPr>
          <w:color w:val="000000"/>
        </w:rPr>
        <w:t xml:space="preserve"> yang </w:t>
      </w:r>
      <w:proofErr w:type="spellStart"/>
      <w:r>
        <w:rPr>
          <w:color w:val="000000"/>
        </w:rPr>
        <w:t>dijelaskan</w:t>
      </w:r>
      <w:proofErr w:type="spellEnd"/>
      <w:r>
        <w:rPr>
          <w:color w:val="000000"/>
        </w:rPr>
        <w:t xml:space="preserve"> </w:t>
      </w:r>
      <w:proofErr w:type="gramStart"/>
      <w:r>
        <w:rPr>
          <w:color w:val="000000"/>
        </w:rPr>
        <w:t>oleh  BPS</w:t>
      </w:r>
      <w:proofErr w:type="gramEnd"/>
      <w:r>
        <w:rPr>
          <w:color w:val="000000"/>
        </w:rPr>
        <w:t xml:space="preserve"> (2021) </w:t>
      </w:r>
      <w:proofErr w:type="spellStart"/>
      <w:r>
        <w:rPr>
          <w:color w:val="000000"/>
        </w:rPr>
        <w:t>bahwa</w:t>
      </w:r>
      <w:proofErr w:type="spellEnd"/>
      <w:r>
        <w:rPr>
          <w:color w:val="000000"/>
        </w:rPr>
        <w:t xml:space="preserve"> pengukuran </w:t>
      </w:r>
      <w:proofErr w:type="spellStart"/>
      <w:r>
        <w:rPr>
          <w:color w:val="000000"/>
        </w:rPr>
        <w:t>demokrasi</w:t>
      </w:r>
      <w:proofErr w:type="spellEnd"/>
      <w:r>
        <w:rPr>
          <w:color w:val="000000"/>
        </w:rPr>
        <w:t xml:space="preserve"> </w:t>
      </w:r>
      <w:proofErr w:type="spellStart"/>
      <w:r>
        <w:rPr>
          <w:color w:val="000000"/>
        </w:rPr>
        <w:t>berada</w:t>
      </w:r>
      <w:proofErr w:type="spellEnd"/>
      <w:r>
        <w:rPr>
          <w:color w:val="000000"/>
        </w:rPr>
        <w:t xml:space="preserve"> pada </w:t>
      </w:r>
      <w:proofErr w:type="spellStart"/>
      <w:r>
        <w:rPr>
          <w:color w:val="000000"/>
        </w:rPr>
        <w:t>tingkat</w:t>
      </w:r>
      <w:proofErr w:type="spellEnd"/>
      <w:r>
        <w:rPr>
          <w:color w:val="000000"/>
        </w:rPr>
        <w:t xml:space="preserve"> </w:t>
      </w:r>
      <w:proofErr w:type="spellStart"/>
      <w:r>
        <w:rPr>
          <w:color w:val="000000"/>
        </w:rPr>
        <w:t>provinsi</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pentingnya</w:t>
      </w:r>
      <w:proofErr w:type="spellEnd"/>
      <w:r>
        <w:rPr>
          <w:color w:val="000000"/>
        </w:rPr>
        <w:t xml:space="preserve"> pengukuran </w:t>
      </w:r>
      <w:proofErr w:type="spellStart"/>
      <w:r>
        <w:rPr>
          <w:color w:val="000000"/>
        </w:rPr>
        <w:t>demokrasi</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mengetahui</w:t>
      </w:r>
      <w:proofErr w:type="spellEnd"/>
      <w:r>
        <w:rPr>
          <w:color w:val="000000"/>
        </w:rPr>
        <w:t xml:space="preserve"> </w:t>
      </w:r>
      <w:proofErr w:type="spellStart"/>
      <w:r>
        <w:rPr>
          <w:color w:val="000000"/>
        </w:rPr>
        <w:t>taraf</w:t>
      </w:r>
      <w:proofErr w:type="spellEnd"/>
      <w:r>
        <w:rPr>
          <w:color w:val="000000"/>
        </w:rPr>
        <w:t xml:space="preserve"> </w:t>
      </w:r>
      <w:proofErr w:type="spellStart"/>
      <w:r>
        <w:rPr>
          <w:color w:val="000000"/>
        </w:rPr>
        <w:t>demokrasi</w:t>
      </w:r>
      <w:proofErr w:type="spellEnd"/>
      <w:r>
        <w:rPr>
          <w:color w:val="000000"/>
        </w:rPr>
        <w:t xml:space="preserve"> di </w:t>
      </w:r>
      <w:proofErr w:type="spellStart"/>
      <w:r>
        <w:rPr>
          <w:color w:val="000000"/>
        </w:rPr>
        <w:t>s</w:t>
      </w:r>
      <w:r>
        <w:rPr>
          <w:color w:val="000000"/>
        </w:rPr>
        <w:t>etiap</w:t>
      </w:r>
      <w:proofErr w:type="spellEnd"/>
      <w:r>
        <w:rPr>
          <w:color w:val="000000"/>
        </w:rPr>
        <w:t xml:space="preserve"> </w:t>
      </w:r>
      <w:proofErr w:type="spellStart"/>
      <w:r>
        <w:rPr>
          <w:color w:val="000000"/>
        </w:rPr>
        <w:t>provinsi</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antar</w:t>
      </w:r>
      <w:proofErr w:type="spellEnd"/>
      <w:r>
        <w:rPr>
          <w:color w:val="000000"/>
        </w:rPr>
        <w:t xml:space="preserve"> wilayah dan </w:t>
      </w:r>
      <w:proofErr w:type="spellStart"/>
      <w:r>
        <w:rPr>
          <w:color w:val="000000"/>
        </w:rPr>
        <w:t>antar</w:t>
      </w:r>
      <w:proofErr w:type="spellEnd"/>
      <w:r>
        <w:rPr>
          <w:color w:val="000000"/>
        </w:rPr>
        <w:t xml:space="preserve"> </w:t>
      </w:r>
      <w:proofErr w:type="spellStart"/>
      <w:r>
        <w:rPr>
          <w:color w:val="000000"/>
        </w:rPr>
        <w:t>tahun</w:t>
      </w:r>
      <w:proofErr w:type="spellEnd"/>
      <w:r>
        <w:rPr>
          <w:color w:val="000000"/>
        </w:rPr>
        <w:t xml:space="preserve"> </w:t>
      </w:r>
      <w:proofErr w:type="spellStart"/>
      <w:r>
        <w:rPr>
          <w:color w:val="000000"/>
        </w:rPr>
        <w:t>karena</w:t>
      </w:r>
      <w:proofErr w:type="spellEnd"/>
      <w:r>
        <w:rPr>
          <w:color w:val="000000"/>
        </w:rPr>
        <w:t xml:space="preserve"> pengukuran </w:t>
      </w:r>
      <w:proofErr w:type="spellStart"/>
      <w:r>
        <w:rPr>
          <w:color w:val="000000"/>
        </w:rPr>
        <w:t>demokrasi</w:t>
      </w:r>
      <w:proofErr w:type="spellEnd"/>
      <w:r>
        <w:rPr>
          <w:color w:val="000000"/>
        </w:rPr>
        <w:t xml:space="preserve"> yang </w:t>
      </w:r>
      <w:proofErr w:type="spellStart"/>
      <w:r>
        <w:rPr>
          <w:color w:val="000000"/>
        </w:rPr>
        <w:t>berasal</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lastRenderedPageBreak/>
        <w:t>dihitung</w:t>
      </w:r>
      <w:proofErr w:type="spellEnd"/>
      <w:r>
        <w:rPr>
          <w:color w:val="000000"/>
        </w:rPr>
        <w:t xml:space="preserve"> </w:t>
      </w:r>
      <w:proofErr w:type="spellStart"/>
      <w:r>
        <w:rPr>
          <w:color w:val="000000"/>
        </w:rPr>
        <w:t>setahun</w:t>
      </w:r>
      <w:proofErr w:type="spellEnd"/>
      <w:r>
        <w:rPr>
          <w:color w:val="000000"/>
        </w:rPr>
        <w:t xml:space="preserve"> </w:t>
      </w:r>
      <w:proofErr w:type="spellStart"/>
      <w:r>
        <w:rPr>
          <w:color w:val="000000"/>
        </w:rPr>
        <w:t>sekali</w:t>
      </w:r>
      <w:proofErr w:type="spellEnd"/>
      <w:r>
        <w:rPr>
          <w:color w:val="000000"/>
        </w:rPr>
        <w:t xml:space="preserve">. Nilai </w:t>
      </w:r>
      <w:proofErr w:type="spellStart"/>
      <w:r>
        <w:rPr>
          <w:color w:val="000000"/>
        </w:rPr>
        <w:t>demokrasi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umpan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landasan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rencana</w:t>
      </w:r>
      <w:proofErr w:type="spellEnd"/>
      <w:r>
        <w:rPr>
          <w:color w:val="000000"/>
        </w:rPr>
        <w:t xml:space="preserve"> </w:t>
      </w:r>
      <w:proofErr w:type="spellStart"/>
      <w:r>
        <w:rPr>
          <w:color w:val="000000"/>
        </w:rPr>
        <w:t>kebijakan</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politik</w:t>
      </w:r>
      <w:proofErr w:type="spellEnd"/>
      <w:r>
        <w:rPr>
          <w:color w:val="000000"/>
        </w:rPr>
        <w:t xml:space="preserve"> di </w:t>
      </w:r>
      <w:proofErr w:type="spellStart"/>
      <w:r>
        <w:rPr>
          <w:color w:val="000000"/>
        </w:rPr>
        <w:t>provinsi</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Misalnya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adanya</w:t>
      </w:r>
      <w:proofErr w:type="spellEnd"/>
      <w:r>
        <w:rPr>
          <w:color w:val="000000"/>
        </w:rPr>
        <w:t xml:space="preserve"> </w:t>
      </w:r>
      <w:proofErr w:type="spellStart"/>
      <w:r>
        <w:rPr>
          <w:color w:val="000000"/>
        </w:rPr>
        <w:t>penurunan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maka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tahun</w:t>
      </w:r>
      <w:proofErr w:type="spellEnd"/>
      <w:r>
        <w:rPr>
          <w:color w:val="000000"/>
        </w:rPr>
        <w:t xml:space="preserve"> </w:t>
      </w:r>
      <w:proofErr w:type="spellStart"/>
      <w:r>
        <w:rPr>
          <w:color w:val="000000"/>
        </w:rPr>
        <w:t>selanjutnya</w:t>
      </w:r>
      <w:proofErr w:type="spellEnd"/>
      <w:r>
        <w:rPr>
          <w:color w:val="000000"/>
        </w:rPr>
        <w:t xml:space="preserve"> </w:t>
      </w:r>
      <w:proofErr w:type="spellStart"/>
      <w:r>
        <w:rPr>
          <w:color w:val="000000"/>
        </w:rPr>
        <w:t>direncanakan</w:t>
      </w:r>
      <w:proofErr w:type="spellEnd"/>
      <w:r>
        <w:rPr>
          <w:color w:val="000000"/>
        </w:rPr>
        <w:t xml:space="preserve"> program </w:t>
      </w:r>
      <w:proofErr w:type="spellStart"/>
      <w:r>
        <w:rPr>
          <w:color w:val="000000"/>
        </w:rPr>
        <w:t>pemerintahan</w:t>
      </w:r>
      <w:proofErr w:type="spellEnd"/>
      <w:r>
        <w:rPr>
          <w:color w:val="000000"/>
        </w:rPr>
        <w:t xml:space="preserve"> yang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kesadaran</w:t>
      </w:r>
      <w:proofErr w:type="spellEnd"/>
      <w:r>
        <w:rPr>
          <w:color w:val="000000"/>
        </w:rPr>
        <w:t xml:space="preserve"> </w:t>
      </w:r>
      <w:proofErr w:type="spellStart"/>
      <w:r>
        <w:rPr>
          <w:color w:val="000000"/>
        </w:rPr>
        <w:t>demokrasi</w:t>
      </w:r>
      <w:proofErr w:type="spellEnd"/>
      <w:r>
        <w:rPr>
          <w:color w:val="000000"/>
        </w:rPr>
        <w:t xml:space="preserve"> di </w:t>
      </w:r>
      <w:proofErr w:type="spellStart"/>
      <w:r>
        <w:rPr>
          <w:color w:val="000000"/>
        </w:rPr>
        <w:t>provinsi</w:t>
      </w:r>
      <w:proofErr w:type="spellEnd"/>
      <w:r>
        <w:rPr>
          <w:color w:val="000000"/>
        </w:rPr>
        <w:t xml:space="preserve"> </w:t>
      </w:r>
      <w:proofErr w:type="spellStart"/>
      <w:r>
        <w:rPr>
          <w:color w:val="000000"/>
        </w:rPr>
        <w:t>tersebut</w:t>
      </w:r>
      <w:proofErr w:type="spellEnd"/>
      <w:r>
        <w:rPr>
          <w:color w:val="000000"/>
        </w:rPr>
        <w:t>.</w:t>
      </w:r>
    </w:p>
    <w:p w14:paraId="6FBC3F09"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Selain</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di </w:t>
      </w:r>
      <w:proofErr w:type="spellStart"/>
      <w:r>
        <w:rPr>
          <w:color w:val="000000"/>
        </w:rPr>
        <w:t>s</w:t>
      </w:r>
      <w:r>
        <w:rPr>
          <w:color w:val="000000"/>
        </w:rPr>
        <w:t>etiap</w:t>
      </w:r>
      <w:proofErr w:type="spellEnd"/>
      <w:r>
        <w:rPr>
          <w:color w:val="000000"/>
        </w:rPr>
        <w:t xml:space="preserve"> </w:t>
      </w:r>
      <w:proofErr w:type="spellStart"/>
      <w:r>
        <w:rPr>
          <w:color w:val="000000"/>
        </w:rPr>
        <w:t>provinsi</w:t>
      </w:r>
      <w:proofErr w:type="spellEnd"/>
      <w:r>
        <w:rPr>
          <w:color w:val="000000"/>
        </w:rPr>
        <w:t xml:space="preserve">, </w:t>
      </w:r>
      <w:proofErr w:type="spellStart"/>
      <w:r>
        <w:rPr>
          <w:color w:val="000000"/>
        </w:rPr>
        <w:t>dihitung</w:t>
      </w:r>
      <w:proofErr w:type="spellEnd"/>
      <w:r>
        <w:rPr>
          <w:color w:val="000000"/>
        </w:rPr>
        <w:t xml:space="preserve"> pula rata-rata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provinsi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penimbang</w:t>
      </w:r>
      <w:proofErr w:type="spellEnd"/>
      <w:r>
        <w:rPr>
          <w:color w:val="000000"/>
        </w:rPr>
        <w:t xml:space="preserve"> </w:t>
      </w:r>
      <w:proofErr w:type="spellStart"/>
      <w:r>
        <w:rPr>
          <w:color w:val="000000"/>
        </w:rPr>
        <w:t>tertentu</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menghitung</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Indonesia. Hal </w:t>
      </w:r>
      <w:proofErr w:type="spellStart"/>
      <w:r>
        <w:rPr>
          <w:color w:val="000000"/>
        </w:rPr>
        <w:t>ini</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mengetahui</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demokrasi</w:t>
      </w:r>
      <w:proofErr w:type="spellEnd"/>
      <w:r>
        <w:rPr>
          <w:color w:val="000000"/>
        </w:rPr>
        <w:t xml:space="preserve"> Indonesia di </w:t>
      </w:r>
      <w:proofErr w:type="spellStart"/>
      <w:r>
        <w:rPr>
          <w:color w:val="000000"/>
        </w:rPr>
        <w:t>antara</w:t>
      </w:r>
      <w:proofErr w:type="spellEnd"/>
      <w:r>
        <w:rPr>
          <w:color w:val="000000"/>
        </w:rPr>
        <w:t xml:space="preserve"> negara-negara lain. Pada </w:t>
      </w:r>
      <w:proofErr w:type="spellStart"/>
      <w:r>
        <w:rPr>
          <w:color w:val="000000"/>
        </w:rPr>
        <w:t>publikasi</w:t>
      </w:r>
      <w:proofErr w:type="spellEnd"/>
      <w:r>
        <w:rPr>
          <w:color w:val="000000"/>
        </w:rPr>
        <w:t xml:space="preserve"> yang </w:t>
      </w:r>
      <w:proofErr w:type="spellStart"/>
      <w:r>
        <w:rPr>
          <w:color w:val="000000"/>
        </w:rPr>
        <w:t>ditulis</w:t>
      </w:r>
      <w:proofErr w:type="spellEnd"/>
      <w:r>
        <w:rPr>
          <w:color w:val="000000"/>
        </w:rPr>
        <w:t xml:space="preserve"> oleh Bashar (2019), </w:t>
      </w:r>
      <w:proofErr w:type="spellStart"/>
      <w:r>
        <w:rPr>
          <w:color w:val="000000"/>
        </w:rPr>
        <w:t>disebutkan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mempengaruhi</w:t>
      </w:r>
      <w:proofErr w:type="spellEnd"/>
      <w:r>
        <w:rPr>
          <w:color w:val="000000"/>
        </w:rPr>
        <w:t xml:space="preserve"> </w:t>
      </w:r>
      <w:proofErr w:type="spellStart"/>
      <w:r>
        <w:rPr>
          <w:color w:val="000000"/>
        </w:rPr>
        <w:t>besaran</w:t>
      </w:r>
      <w:proofErr w:type="spellEnd"/>
      <w:r>
        <w:rPr>
          <w:color w:val="000000"/>
        </w:rPr>
        <w:t xml:space="preserve"> </w:t>
      </w:r>
      <w:proofErr w:type="spellStart"/>
      <w:r>
        <w:rPr>
          <w:color w:val="000000"/>
        </w:rPr>
        <w:t>bantuan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pinjaman</w:t>
      </w:r>
      <w:proofErr w:type="spellEnd"/>
      <w:r>
        <w:rPr>
          <w:color w:val="000000"/>
        </w:rPr>
        <w:t xml:space="preserve"> yang </w:t>
      </w:r>
      <w:proofErr w:type="spellStart"/>
      <w:r>
        <w:rPr>
          <w:color w:val="000000"/>
        </w:rPr>
        <w:t>dikeluarkan</w:t>
      </w:r>
      <w:proofErr w:type="spellEnd"/>
      <w:r>
        <w:rPr>
          <w:color w:val="000000"/>
        </w:rPr>
        <w:t xml:space="preserve"> oleh </w:t>
      </w:r>
      <w:r>
        <w:rPr>
          <w:i/>
          <w:color w:val="000000"/>
        </w:rPr>
        <w:t>World Bank</w:t>
      </w:r>
      <w:r>
        <w:rPr>
          <w:color w:val="000000"/>
        </w:rPr>
        <w:t xml:space="preserve">, </w:t>
      </w:r>
      <w:r>
        <w:rPr>
          <w:i/>
          <w:color w:val="000000"/>
        </w:rPr>
        <w:t>International Monetary Fund</w:t>
      </w:r>
      <w:r>
        <w:rPr>
          <w:color w:val="000000"/>
        </w:rPr>
        <w:t xml:space="preserve">, </w:t>
      </w:r>
      <w:r>
        <w:rPr>
          <w:i/>
          <w:color w:val="000000"/>
        </w:rPr>
        <w:t>World Health Organization</w:t>
      </w:r>
      <w:r>
        <w:rPr>
          <w:color w:val="000000"/>
        </w:rPr>
        <w:t xml:space="preserve">, dan lain-lain. </w:t>
      </w:r>
      <w:proofErr w:type="spellStart"/>
      <w:r>
        <w:rPr>
          <w:color w:val="000000"/>
        </w:rPr>
        <w:t>Kemudian</w:t>
      </w:r>
      <w:proofErr w:type="spellEnd"/>
      <w:r>
        <w:rPr>
          <w:color w:val="000000"/>
        </w:rPr>
        <w:t xml:space="preserve">, </w:t>
      </w:r>
      <w:proofErr w:type="spellStart"/>
      <w:r>
        <w:rPr>
          <w:color w:val="000000"/>
        </w:rPr>
        <w:t>demokrasi</w:t>
      </w:r>
      <w:proofErr w:type="spellEnd"/>
      <w:r>
        <w:rPr>
          <w:color w:val="000000"/>
        </w:rPr>
        <w:t xml:space="preserve"> yang </w:t>
      </w:r>
      <w:proofErr w:type="spellStart"/>
      <w:r>
        <w:rPr>
          <w:color w:val="000000"/>
        </w:rPr>
        <w:t>baik</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menciptakan</w:t>
      </w:r>
      <w:proofErr w:type="spellEnd"/>
      <w:r>
        <w:rPr>
          <w:color w:val="000000"/>
        </w:rPr>
        <w:t xml:space="preserve"> </w:t>
      </w:r>
      <w:proofErr w:type="spellStart"/>
      <w:r>
        <w:rPr>
          <w:color w:val="000000"/>
        </w:rPr>
        <w:t>kondisi</w:t>
      </w:r>
      <w:proofErr w:type="spellEnd"/>
      <w:r>
        <w:rPr>
          <w:color w:val="000000"/>
        </w:rPr>
        <w:t xml:space="preserve"> </w:t>
      </w:r>
      <w:proofErr w:type="spellStart"/>
      <w:r>
        <w:rPr>
          <w:color w:val="000000"/>
        </w:rPr>
        <w:t>ekonomi</w:t>
      </w:r>
      <w:proofErr w:type="spellEnd"/>
      <w:r>
        <w:rPr>
          <w:color w:val="000000"/>
        </w:rPr>
        <w:t xml:space="preserve"> yang </w:t>
      </w:r>
      <w:proofErr w:type="spellStart"/>
      <w:r>
        <w:rPr>
          <w:color w:val="000000"/>
        </w:rPr>
        <w:t>baik</w:t>
      </w:r>
      <w:proofErr w:type="spellEnd"/>
      <w:r>
        <w:rPr>
          <w:color w:val="000000"/>
        </w:rPr>
        <w:t xml:space="preserve"> (Martin </w:t>
      </w:r>
      <w:proofErr w:type="spellStart"/>
      <w:r>
        <w:rPr>
          <w:color w:val="000000"/>
        </w:rPr>
        <w:t>dkk</w:t>
      </w:r>
      <w:proofErr w:type="spellEnd"/>
      <w:r>
        <w:rPr>
          <w:color w:val="000000"/>
        </w:rPr>
        <w:t xml:space="preserve">., 2018; </w:t>
      </w:r>
      <w:proofErr w:type="spellStart"/>
      <w:r>
        <w:rPr>
          <w:color w:val="000000"/>
        </w:rPr>
        <w:t>Treisman</w:t>
      </w:r>
      <w:proofErr w:type="spellEnd"/>
      <w:r>
        <w:rPr>
          <w:color w:val="000000"/>
        </w:rPr>
        <w:t xml:space="preserve">, 2020). </w:t>
      </w:r>
      <w:proofErr w:type="spellStart"/>
      <w:r>
        <w:rPr>
          <w:color w:val="000000"/>
        </w:rPr>
        <w:t>Kondisi</w:t>
      </w:r>
      <w:proofErr w:type="spellEnd"/>
      <w:r>
        <w:rPr>
          <w:color w:val="000000"/>
        </w:rPr>
        <w:t xml:space="preserve"> </w:t>
      </w:r>
      <w:proofErr w:type="spellStart"/>
      <w:r>
        <w:rPr>
          <w:color w:val="000000"/>
        </w:rPr>
        <w:t>demokrasi</w:t>
      </w:r>
      <w:proofErr w:type="spellEnd"/>
      <w:r>
        <w:rPr>
          <w:color w:val="000000"/>
        </w:rPr>
        <w:t xml:space="preserve"> yang </w:t>
      </w:r>
      <w:proofErr w:type="spellStart"/>
      <w:r>
        <w:rPr>
          <w:color w:val="000000"/>
        </w:rPr>
        <w:t>baik</w:t>
      </w:r>
      <w:proofErr w:type="spellEnd"/>
      <w:r>
        <w:rPr>
          <w:color w:val="000000"/>
        </w:rPr>
        <w:t xml:space="preserve"> </w:t>
      </w:r>
      <w:proofErr w:type="spellStart"/>
      <w:r>
        <w:rPr>
          <w:color w:val="000000"/>
        </w:rPr>
        <w:t>berarti</w:t>
      </w:r>
      <w:proofErr w:type="spellEnd"/>
      <w:r>
        <w:rPr>
          <w:color w:val="000000"/>
        </w:rPr>
        <w:t xml:space="preserve"> </w:t>
      </w:r>
      <w:proofErr w:type="spellStart"/>
      <w:r>
        <w:rPr>
          <w:color w:val="000000"/>
        </w:rPr>
        <w:t>bebas</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kekerasan</w:t>
      </w:r>
      <w:proofErr w:type="spellEnd"/>
      <w:r>
        <w:rPr>
          <w:color w:val="000000"/>
        </w:rPr>
        <w:t xml:space="preserve"> dan </w:t>
      </w:r>
      <w:proofErr w:type="spellStart"/>
      <w:r>
        <w:rPr>
          <w:color w:val="000000"/>
        </w:rPr>
        <w:t>ancaman</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ekonomi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berjalan</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biasa</w:t>
      </w:r>
      <w:proofErr w:type="spellEnd"/>
      <w:r>
        <w:rPr>
          <w:color w:val="000000"/>
        </w:rPr>
        <w:t xml:space="preserve">, </w:t>
      </w:r>
      <w:proofErr w:type="spellStart"/>
      <w:r>
        <w:rPr>
          <w:color w:val="000000"/>
        </w:rPr>
        <w:t>tida</w:t>
      </w:r>
      <w:r>
        <w:rPr>
          <w:color w:val="000000"/>
        </w:rPr>
        <w:t>k</w:t>
      </w:r>
      <w:proofErr w:type="spellEnd"/>
      <w:r>
        <w:rPr>
          <w:color w:val="000000"/>
        </w:rPr>
        <w:t xml:space="preserve"> </w:t>
      </w:r>
      <w:proofErr w:type="spellStart"/>
      <w:r>
        <w:rPr>
          <w:color w:val="000000"/>
        </w:rPr>
        <w:t>terkendala</w:t>
      </w:r>
      <w:proofErr w:type="spellEnd"/>
      <w:r>
        <w:rPr>
          <w:color w:val="000000"/>
        </w:rPr>
        <w:t xml:space="preserve"> oleh </w:t>
      </w:r>
      <w:proofErr w:type="spellStart"/>
      <w:r>
        <w:rPr>
          <w:color w:val="000000"/>
        </w:rPr>
        <w:t>situasi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kejadian</w:t>
      </w:r>
      <w:proofErr w:type="spellEnd"/>
      <w:r>
        <w:rPr>
          <w:color w:val="000000"/>
        </w:rPr>
        <w:t xml:space="preserve"> yang </w:t>
      </w:r>
      <w:proofErr w:type="spellStart"/>
      <w:r>
        <w:rPr>
          <w:color w:val="000000"/>
        </w:rPr>
        <w:t>menghambat</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ekonomi</w:t>
      </w:r>
      <w:proofErr w:type="spellEnd"/>
      <w:r>
        <w:rPr>
          <w:color w:val="000000"/>
        </w:rPr>
        <w:t>.</w:t>
      </w:r>
    </w:p>
    <w:p w14:paraId="23CB2B9E" w14:textId="77777777" w:rsidR="00E36C9E" w:rsidRDefault="006C44F9">
      <w:pPr>
        <w:pBdr>
          <w:top w:val="nil"/>
          <w:left w:val="nil"/>
          <w:bottom w:val="nil"/>
          <w:right w:val="nil"/>
          <w:between w:val="nil"/>
        </w:pBdr>
        <w:spacing w:after="0" w:line="360" w:lineRule="auto"/>
        <w:jc w:val="both"/>
        <w:rPr>
          <w:color w:val="000000"/>
        </w:rPr>
      </w:pPr>
      <w:r>
        <w:rPr>
          <w:color w:val="000000"/>
        </w:rPr>
        <w:t xml:space="preserve">Hal lain yang </w:t>
      </w:r>
      <w:proofErr w:type="spellStart"/>
      <w:r>
        <w:rPr>
          <w:color w:val="000000"/>
        </w:rPr>
        <w:t>membuat</w:t>
      </w:r>
      <w:proofErr w:type="spellEnd"/>
      <w:r>
        <w:rPr>
          <w:color w:val="000000"/>
        </w:rPr>
        <w:t xml:space="preserve"> pengukuran </w:t>
      </w:r>
      <w:proofErr w:type="spellStart"/>
      <w:r>
        <w:rPr>
          <w:color w:val="000000"/>
        </w:rPr>
        <w:t>demokrasi</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penting</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sumber</w:t>
      </w:r>
      <w:proofErr w:type="spellEnd"/>
      <w:r>
        <w:rPr>
          <w:color w:val="000000"/>
        </w:rPr>
        <w:t xml:space="preserve"> data </w:t>
      </w:r>
      <w:proofErr w:type="spellStart"/>
      <w:r>
        <w:rPr>
          <w:color w:val="000000"/>
        </w:rPr>
        <w:t>penelitian</w:t>
      </w:r>
      <w:proofErr w:type="spellEnd"/>
      <w:r>
        <w:rPr>
          <w:color w:val="000000"/>
        </w:rPr>
        <w:t xml:space="preserve"> para </w:t>
      </w:r>
      <w:proofErr w:type="spellStart"/>
      <w:r>
        <w:rPr>
          <w:color w:val="000000"/>
        </w:rPr>
        <w:t>akademisi</w:t>
      </w:r>
      <w:proofErr w:type="spellEnd"/>
      <w:r>
        <w:rPr>
          <w:color w:val="000000"/>
        </w:rPr>
        <w:t xml:space="preserve"> Indonesia </w:t>
      </w:r>
      <w:proofErr w:type="spellStart"/>
      <w:r>
        <w:rPr>
          <w:color w:val="000000"/>
        </w:rPr>
        <w:t>maupun</w:t>
      </w:r>
      <w:proofErr w:type="spellEnd"/>
      <w:r>
        <w:rPr>
          <w:color w:val="000000"/>
        </w:rPr>
        <w:t xml:space="preserve"> </w:t>
      </w:r>
      <w:proofErr w:type="spellStart"/>
      <w:r>
        <w:rPr>
          <w:color w:val="000000"/>
        </w:rPr>
        <w:t>luar</w:t>
      </w:r>
      <w:proofErr w:type="spellEnd"/>
      <w:r>
        <w:rPr>
          <w:color w:val="000000"/>
        </w:rPr>
        <w:t xml:space="preserve"> negeri yang </w:t>
      </w:r>
      <w:proofErr w:type="spellStart"/>
      <w:r>
        <w:rPr>
          <w:color w:val="000000"/>
        </w:rPr>
        <w:t>tertarik</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berkecimpung</w:t>
      </w:r>
      <w:proofErr w:type="spellEnd"/>
      <w:r>
        <w:rPr>
          <w:color w:val="000000"/>
        </w:rPr>
        <w:t xml:space="preserve"> di </w:t>
      </w:r>
      <w:proofErr w:type="spellStart"/>
      <w:r>
        <w:rPr>
          <w:color w:val="000000"/>
        </w:rPr>
        <w:t>bidang</w:t>
      </w:r>
      <w:proofErr w:type="spellEnd"/>
      <w:r>
        <w:rPr>
          <w:color w:val="000000"/>
        </w:rPr>
        <w:t xml:space="preserve"> </w:t>
      </w:r>
      <w:proofErr w:type="spellStart"/>
      <w:r>
        <w:rPr>
          <w:color w:val="000000"/>
        </w:rPr>
        <w:t>pol</w:t>
      </w:r>
      <w:r>
        <w:rPr>
          <w:color w:val="000000"/>
        </w:rPr>
        <w:t>itik</w:t>
      </w:r>
      <w:proofErr w:type="spellEnd"/>
      <w:r>
        <w:rPr>
          <w:color w:val="000000"/>
        </w:rPr>
        <w:t xml:space="preserve"> dan </w:t>
      </w:r>
      <w:proofErr w:type="spellStart"/>
      <w:r>
        <w:rPr>
          <w:color w:val="000000"/>
        </w:rPr>
        <w:t>keamanan</w:t>
      </w:r>
      <w:proofErr w:type="spellEnd"/>
      <w:r>
        <w:rPr>
          <w:color w:val="000000"/>
        </w:rPr>
        <w:t xml:space="preserve">, </w:t>
      </w:r>
      <w:proofErr w:type="spellStart"/>
      <w:r>
        <w:rPr>
          <w:color w:val="000000"/>
        </w:rPr>
        <w:t>khususnya</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Achmad</w:t>
      </w:r>
      <w:proofErr w:type="spellEnd"/>
      <w:r>
        <w:rPr>
          <w:color w:val="000000"/>
        </w:rPr>
        <w:t xml:space="preserve"> </w:t>
      </w:r>
      <w:proofErr w:type="spellStart"/>
      <w:r>
        <w:rPr>
          <w:color w:val="000000"/>
        </w:rPr>
        <w:t>dkk</w:t>
      </w:r>
      <w:proofErr w:type="spellEnd"/>
      <w:r>
        <w:rPr>
          <w:color w:val="000000"/>
        </w:rPr>
        <w:t xml:space="preserve">. (2020) </w:t>
      </w:r>
      <w:proofErr w:type="spellStart"/>
      <w:r>
        <w:rPr>
          <w:color w:val="000000"/>
        </w:rPr>
        <w:t>membuat</w:t>
      </w:r>
      <w:proofErr w:type="spellEnd"/>
      <w:r>
        <w:rPr>
          <w:color w:val="000000"/>
        </w:rPr>
        <w:t xml:space="preserve"> tulisan </w:t>
      </w:r>
      <w:proofErr w:type="spellStart"/>
      <w:r>
        <w:rPr>
          <w:color w:val="000000"/>
        </w:rPr>
        <w:t>mengenai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di Kota </w:t>
      </w:r>
      <w:proofErr w:type="spellStart"/>
      <w:r>
        <w:rPr>
          <w:color w:val="000000"/>
        </w:rPr>
        <w:t>Blitar</w:t>
      </w:r>
      <w:proofErr w:type="spellEnd"/>
      <w:r>
        <w:rPr>
          <w:color w:val="000000"/>
        </w:rPr>
        <w:t xml:space="preserve"> </w:t>
      </w:r>
      <w:proofErr w:type="spellStart"/>
      <w:r>
        <w:rPr>
          <w:color w:val="000000"/>
        </w:rPr>
        <w:t>tahun</w:t>
      </w:r>
      <w:proofErr w:type="spellEnd"/>
      <w:r>
        <w:rPr>
          <w:color w:val="000000"/>
        </w:rPr>
        <w:t xml:space="preserve"> 2018 </w:t>
      </w:r>
      <w:proofErr w:type="spellStart"/>
      <w:r>
        <w:rPr>
          <w:color w:val="000000"/>
        </w:rPr>
        <w:t>dengan</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menilai</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tahun</w:t>
      </w:r>
      <w:proofErr w:type="spellEnd"/>
      <w:r>
        <w:rPr>
          <w:color w:val="000000"/>
        </w:rPr>
        <w:t xml:space="preserve"> </w:t>
      </w:r>
      <w:proofErr w:type="spellStart"/>
      <w:proofErr w:type="gramStart"/>
      <w:r>
        <w:rPr>
          <w:color w:val="000000"/>
        </w:rPr>
        <w:t>tersebut</w:t>
      </w:r>
      <w:proofErr w:type="spellEnd"/>
      <w:r>
        <w:rPr>
          <w:color w:val="000000"/>
        </w:rPr>
        <w:t xml:space="preserve">  </w:t>
      </w:r>
      <w:proofErr w:type="spellStart"/>
      <w:r>
        <w:rPr>
          <w:color w:val="000000"/>
        </w:rPr>
        <w:t>berdasarkan</w:t>
      </w:r>
      <w:proofErr w:type="spellEnd"/>
      <w:proofErr w:type="gramEnd"/>
      <w:r>
        <w:rPr>
          <w:color w:val="000000"/>
        </w:rPr>
        <w:t xml:space="preserve"> </w:t>
      </w:r>
      <w:proofErr w:type="spellStart"/>
      <w:r>
        <w:rPr>
          <w:color w:val="000000"/>
        </w:rPr>
        <w:t>publikasi-publikasi</w:t>
      </w:r>
      <w:proofErr w:type="spellEnd"/>
      <w:r>
        <w:rPr>
          <w:color w:val="000000"/>
        </w:rPr>
        <w:t xml:space="preserve"> </w:t>
      </w:r>
      <w:proofErr w:type="spellStart"/>
      <w:r>
        <w:rPr>
          <w:color w:val="000000"/>
        </w:rPr>
        <w:t>sebelumnya</w:t>
      </w:r>
      <w:proofErr w:type="spellEnd"/>
      <w:r>
        <w:rPr>
          <w:color w:val="000000"/>
        </w:rPr>
        <w:t xml:space="preserve">, </w:t>
      </w:r>
      <w:proofErr w:type="spellStart"/>
      <w:r>
        <w:rPr>
          <w:color w:val="000000"/>
        </w:rPr>
        <w:t>kemudian</w:t>
      </w:r>
      <w:proofErr w:type="spellEnd"/>
      <w:r>
        <w:rPr>
          <w:color w:val="000000"/>
        </w:rPr>
        <w:t xml:space="preserve"> </w:t>
      </w:r>
      <w:proofErr w:type="spellStart"/>
      <w:r>
        <w:rPr>
          <w:color w:val="000000"/>
        </w:rPr>
        <w:t>dikaitkan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nila</w:t>
      </w:r>
      <w:r>
        <w:rPr>
          <w:color w:val="000000"/>
        </w:rPr>
        <w:t>i</w:t>
      </w:r>
      <w:proofErr w:type="spellEnd"/>
      <w:r>
        <w:rPr>
          <w:color w:val="000000"/>
        </w:rPr>
        <w:t xml:space="preserve"> </w:t>
      </w:r>
      <w:proofErr w:type="spellStart"/>
      <w:r>
        <w:rPr>
          <w:color w:val="000000"/>
        </w:rPr>
        <w:t>demokrasi</w:t>
      </w:r>
      <w:proofErr w:type="spellEnd"/>
      <w:r>
        <w:rPr>
          <w:color w:val="000000"/>
        </w:rPr>
        <w:t xml:space="preserve"> pada </w:t>
      </w:r>
      <w:proofErr w:type="spellStart"/>
      <w:r>
        <w:rPr>
          <w:color w:val="000000"/>
        </w:rPr>
        <w:t>tahun</w:t>
      </w:r>
      <w:proofErr w:type="spellEnd"/>
      <w:r>
        <w:rPr>
          <w:color w:val="000000"/>
        </w:rPr>
        <w:t xml:space="preserve"> </w:t>
      </w:r>
      <w:proofErr w:type="spellStart"/>
      <w:r>
        <w:rPr>
          <w:color w:val="000000"/>
        </w:rPr>
        <w:t>tersebut</w:t>
      </w:r>
      <w:proofErr w:type="spellEnd"/>
      <w:r>
        <w:rPr>
          <w:color w:val="000000"/>
        </w:rPr>
        <w:t>.</w:t>
      </w:r>
    </w:p>
    <w:p w14:paraId="445513CE"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Adib</w:t>
      </w:r>
      <w:proofErr w:type="spellEnd"/>
      <w:r>
        <w:rPr>
          <w:color w:val="000000"/>
        </w:rPr>
        <w:t xml:space="preserve"> </w:t>
      </w:r>
      <w:proofErr w:type="spellStart"/>
      <w:r>
        <w:rPr>
          <w:color w:val="000000"/>
        </w:rPr>
        <w:t>dkk</w:t>
      </w:r>
      <w:proofErr w:type="spellEnd"/>
      <w:r>
        <w:rPr>
          <w:color w:val="000000"/>
        </w:rPr>
        <w:t xml:space="preserve">. (2019) </w:t>
      </w:r>
      <w:proofErr w:type="spellStart"/>
      <w:r>
        <w:rPr>
          <w:color w:val="000000"/>
        </w:rPr>
        <w:t>menggunakan</w:t>
      </w:r>
      <w:proofErr w:type="spellEnd"/>
      <w:r>
        <w:rPr>
          <w:color w:val="000000"/>
        </w:rPr>
        <w:t xml:space="preserve"> </w:t>
      </w:r>
      <w:proofErr w:type="spellStart"/>
      <w:r>
        <w:rPr>
          <w:color w:val="000000"/>
        </w:rPr>
        <w:t>angka</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gini</w:t>
      </w:r>
      <w:proofErr w:type="spellEnd"/>
      <w:r>
        <w:rPr>
          <w:color w:val="000000"/>
        </w:rPr>
        <w:t xml:space="preserve">, dan </w:t>
      </w:r>
      <w:proofErr w:type="spellStart"/>
      <w:r>
        <w:rPr>
          <w:color w:val="000000"/>
        </w:rPr>
        <w:t>upah</w:t>
      </w:r>
      <w:proofErr w:type="spellEnd"/>
      <w:r>
        <w:rPr>
          <w:color w:val="000000"/>
        </w:rPr>
        <w:t xml:space="preserve"> minimum </w:t>
      </w:r>
      <w:proofErr w:type="spellStart"/>
      <w:proofErr w:type="gramStart"/>
      <w:r>
        <w:rPr>
          <w:color w:val="000000"/>
        </w:rPr>
        <w:t>provinsi</w:t>
      </w:r>
      <w:proofErr w:type="spellEnd"/>
      <w:r>
        <w:rPr>
          <w:color w:val="000000"/>
        </w:rPr>
        <w:t xml:space="preserve">  </w:t>
      </w:r>
      <w:proofErr w:type="spellStart"/>
      <w:r>
        <w:rPr>
          <w:color w:val="000000"/>
        </w:rPr>
        <w:t>dari</w:t>
      </w:r>
      <w:proofErr w:type="spellEnd"/>
      <w:proofErr w:type="gramEnd"/>
      <w:r>
        <w:rPr>
          <w:color w:val="000000"/>
        </w:rPr>
        <w:t xml:space="preserve"> </w:t>
      </w:r>
      <w:proofErr w:type="spellStart"/>
      <w:r>
        <w:rPr>
          <w:color w:val="000000"/>
        </w:rPr>
        <w:t>tahun</w:t>
      </w:r>
      <w:proofErr w:type="spellEnd"/>
      <w:r>
        <w:rPr>
          <w:color w:val="000000"/>
        </w:rPr>
        <w:t xml:space="preserve"> 2010 </w:t>
      </w:r>
      <w:proofErr w:type="spellStart"/>
      <w:r>
        <w:rPr>
          <w:color w:val="000000"/>
        </w:rPr>
        <w:t>sampai</w:t>
      </w:r>
      <w:proofErr w:type="spellEnd"/>
      <w:r>
        <w:rPr>
          <w:color w:val="000000"/>
        </w:rPr>
        <w:t xml:space="preserve"> </w:t>
      </w:r>
      <w:proofErr w:type="spellStart"/>
      <w:r>
        <w:rPr>
          <w:color w:val="000000"/>
        </w:rPr>
        <w:t>dengan</w:t>
      </w:r>
      <w:proofErr w:type="spellEnd"/>
      <w:r>
        <w:rPr>
          <w:color w:val="000000"/>
        </w:rPr>
        <w:t xml:space="preserve"> 2016 </w:t>
      </w:r>
      <w:proofErr w:type="spellStart"/>
      <w:r>
        <w:rPr>
          <w:color w:val="000000"/>
        </w:rPr>
        <w:t>untuk</w:t>
      </w:r>
      <w:proofErr w:type="spellEnd"/>
      <w:r>
        <w:rPr>
          <w:color w:val="000000"/>
        </w:rPr>
        <w:t xml:space="preserve"> </w:t>
      </w:r>
      <w:proofErr w:type="spellStart"/>
      <w:r>
        <w:rPr>
          <w:color w:val="000000"/>
        </w:rPr>
        <w:t>meneliti</w:t>
      </w:r>
      <w:proofErr w:type="spellEnd"/>
      <w:r>
        <w:rPr>
          <w:color w:val="000000"/>
        </w:rPr>
        <w:t xml:space="preserve"> </w:t>
      </w:r>
      <w:proofErr w:type="spellStart"/>
      <w:r>
        <w:rPr>
          <w:color w:val="000000"/>
        </w:rPr>
        <w:t>apakah</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pengaruh</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perkembangan</w:t>
      </w:r>
      <w:proofErr w:type="spellEnd"/>
      <w:r>
        <w:rPr>
          <w:color w:val="000000"/>
        </w:rPr>
        <w:t xml:space="preserve"> </w:t>
      </w:r>
      <w:proofErr w:type="spellStart"/>
      <w:r>
        <w:rPr>
          <w:color w:val="000000"/>
        </w:rPr>
        <w:t>ekonomi</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t>
      </w:r>
      <w:r>
        <w:rPr>
          <w:i/>
          <w:color w:val="000000"/>
        </w:rPr>
        <w:t>Random</w:t>
      </w:r>
      <w:r>
        <w:rPr>
          <w:color w:val="000000"/>
        </w:rPr>
        <w:t xml:space="preserve"> </w:t>
      </w:r>
      <w:r>
        <w:rPr>
          <w:i/>
          <w:color w:val="000000"/>
        </w:rPr>
        <w:t>Effect</w:t>
      </w:r>
      <w:r>
        <w:rPr>
          <w:color w:val="000000"/>
        </w:rPr>
        <w:t xml:space="preserve"> </w:t>
      </w:r>
      <w:r>
        <w:rPr>
          <w:i/>
          <w:color w:val="000000"/>
        </w:rPr>
        <w:t>Model</w:t>
      </w:r>
      <w:r>
        <w:rPr>
          <w:color w:val="000000"/>
        </w:rPr>
        <w:t xml:space="preserve">. </w:t>
      </w:r>
      <w:proofErr w:type="spellStart"/>
      <w:r>
        <w:rPr>
          <w:color w:val="000000"/>
        </w:rPr>
        <w:t>Hasilnya</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gini</w:t>
      </w:r>
      <w:proofErr w:type="spellEnd"/>
      <w:r>
        <w:rPr>
          <w:color w:val="000000"/>
        </w:rPr>
        <w:t xml:space="preserve"> dan </w:t>
      </w:r>
      <w:proofErr w:type="spellStart"/>
      <w:r>
        <w:rPr>
          <w:color w:val="000000"/>
        </w:rPr>
        <w:t>upah</w:t>
      </w:r>
      <w:proofErr w:type="spellEnd"/>
      <w:r>
        <w:rPr>
          <w:color w:val="000000"/>
        </w:rPr>
        <w:t xml:space="preserve"> minimum </w:t>
      </w:r>
      <w:proofErr w:type="spellStart"/>
      <w:r>
        <w:rPr>
          <w:color w:val="000000"/>
        </w:rPr>
        <w:t>provinsi</w:t>
      </w:r>
      <w:proofErr w:type="spellEnd"/>
      <w:r>
        <w:rPr>
          <w:color w:val="000000"/>
        </w:rPr>
        <w:t xml:space="preserve"> </w:t>
      </w:r>
      <w:proofErr w:type="spellStart"/>
      <w:r>
        <w:rPr>
          <w:color w:val="000000"/>
        </w:rPr>
        <w:t>bersamaan</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pengaruh</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pertumbuhan</w:t>
      </w:r>
      <w:proofErr w:type="spellEnd"/>
      <w:r>
        <w:rPr>
          <w:color w:val="000000"/>
        </w:rPr>
        <w:t xml:space="preserve"> </w:t>
      </w:r>
      <w:proofErr w:type="spellStart"/>
      <w:r>
        <w:rPr>
          <w:color w:val="000000"/>
        </w:rPr>
        <w:t>ekonomi</w:t>
      </w:r>
      <w:proofErr w:type="spellEnd"/>
      <w:r>
        <w:rPr>
          <w:color w:val="000000"/>
        </w:rPr>
        <w:t xml:space="preserve">. </w:t>
      </w:r>
      <w:proofErr w:type="spellStart"/>
      <w:r>
        <w:rPr>
          <w:color w:val="000000"/>
        </w:rPr>
        <w:t>Sedangkan</w:t>
      </w:r>
      <w:proofErr w:type="spellEnd"/>
      <w:r>
        <w:rPr>
          <w:color w:val="000000"/>
        </w:rPr>
        <w:t xml:space="preserve"> </w:t>
      </w:r>
      <w:proofErr w:type="spellStart"/>
      <w:r>
        <w:rPr>
          <w:color w:val="000000"/>
        </w:rPr>
        <w:t>apabila</w:t>
      </w:r>
      <w:proofErr w:type="spellEnd"/>
      <w:r>
        <w:rPr>
          <w:color w:val="000000"/>
        </w:rPr>
        <w:t xml:space="preserve"> </w:t>
      </w:r>
      <w:proofErr w:type="spellStart"/>
      <w:r>
        <w:rPr>
          <w:color w:val="000000"/>
        </w:rPr>
        <w:t>satu</w:t>
      </w:r>
      <w:proofErr w:type="spellEnd"/>
      <w:r>
        <w:rPr>
          <w:color w:val="000000"/>
        </w:rPr>
        <w:t xml:space="preserve"> per </w:t>
      </w:r>
      <w:proofErr w:type="spellStart"/>
      <w:r>
        <w:rPr>
          <w:color w:val="000000"/>
        </w:rPr>
        <w:t>satu</w:t>
      </w:r>
      <w:proofErr w:type="spellEnd"/>
      <w:r>
        <w:rPr>
          <w:color w:val="000000"/>
        </w:rPr>
        <w:t xml:space="preserve"> </w:t>
      </w:r>
      <w:proofErr w:type="spellStart"/>
      <w:r>
        <w:rPr>
          <w:color w:val="000000"/>
        </w:rPr>
        <w:t>variabel</w:t>
      </w:r>
      <w:proofErr w:type="spellEnd"/>
      <w:r>
        <w:rPr>
          <w:color w:val="000000"/>
        </w:rPr>
        <w:t xml:space="preserve"> </w:t>
      </w:r>
      <w:proofErr w:type="spellStart"/>
      <w:r>
        <w:rPr>
          <w:color w:val="000000"/>
        </w:rPr>
        <w:t>diukur</w:t>
      </w:r>
      <w:proofErr w:type="spellEnd"/>
      <w:r>
        <w:rPr>
          <w:color w:val="000000"/>
        </w:rPr>
        <w:t xml:space="preserve"> </w:t>
      </w:r>
      <w:proofErr w:type="spellStart"/>
      <w:r>
        <w:rPr>
          <w:color w:val="000000"/>
        </w:rPr>
        <w:t>pengaruhnya</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pertumbuhan</w:t>
      </w:r>
      <w:proofErr w:type="spellEnd"/>
      <w:r>
        <w:rPr>
          <w:color w:val="000000"/>
        </w:rPr>
        <w:t xml:space="preserve"> </w:t>
      </w:r>
      <w:proofErr w:type="spellStart"/>
      <w:r>
        <w:rPr>
          <w:color w:val="000000"/>
        </w:rPr>
        <w:t>ekonomi</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indek</w:t>
      </w:r>
      <w:r>
        <w:rPr>
          <w:color w:val="000000"/>
        </w:rPr>
        <w:t>s</w:t>
      </w:r>
      <w:proofErr w:type="spellEnd"/>
      <w:r>
        <w:rPr>
          <w:color w:val="000000"/>
        </w:rPr>
        <w:t xml:space="preserve"> </w:t>
      </w:r>
      <w:proofErr w:type="spellStart"/>
      <w:r>
        <w:rPr>
          <w:color w:val="000000"/>
        </w:rPr>
        <w:t>gini</w:t>
      </w:r>
      <w:proofErr w:type="spellEnd"/>
      <w:r>
        <w:rPr>
          <w:color w:val="000000"/>
        </w:rPr>
        <w:t xml:space="preserve"> dan </w:t>
      </w:r>
      <w:proofErr w:type="spellStart"/>
      <w:r>
        <w:rPr>
          <w:color w:val="000000"/>
        </w:rPr>
        <w:t>upah</w:t>
      </w:r>
      <w:proofErr w:type="spellEnd"/>
      <w:r>
        <w:rPr>
          <w:color w:val="000000"/>
        </w:rPr>
        <w:t xml:space="preserve"> minimum </w:t>
      </w:r>
      <w:proofErr w:type="spellStart"/>
      <w:r>
        <w:rPr>
          <w:color w:val="000000"/>
        </w:rPr>
        <w:t>provinsi</w:t>
      </w:r>
      <w:proofErr w:type="spellEnd"/>
      <w:r>
        <w:rPr>
          <w:color w:val="000000"/>
        </w:rPr>
        <w:t xml:space="preserve"> yang </w:t>
      </w:r>
      <w:proofErr w:type="spellStart"/>
      <w:r>
        <w:rPr>
          <w:color w:val="000000"/>
        </w:rPr>
        <w:t>memberikan</w:t>
      </w:r>
      <w:proofErr w:type="spellEnd"/>
      <w:r>
        <w:rPr>
          <w:color w:val="000000"/>
        </w:rPr>
        <w:t xml:space="preserve"> </w:t>
      </w:r>
      <w:proofErr w:type="spellStart"/>
      <w:r>
        <w:rPr>
          <w:color w:val="000000"/>
        </w:rPr>
        <w:t>pengaruh</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pertumbuhan</w:t>
      </w:r>
      <w:proofErr w:type="spellEnd"/>
      <w:r>
        <w:rPr>
          <w:color w:val="000000"/>
        </w:rPr>
        <w:t xml:space="preserve"> </w:t>
      </w:r>
      <w:proofErr w:type="spellStart"/>
      <w:r>
        <w:rPr>
          <w:color w:val="000000"/>
        </w:rPr>
        <w:t>ekonomi</w:t>
      </w:r>
      <w:proofErr w:type="spellEnd"/>
      <w:r>
        <w:rPr>
          <w:color w:val="000000"/>
        </w:rPr>
        <w:t xml:space="preserve"> di Indonesia.</w:t>
      </w:r>
    </w:p>
    <w:p w14:paraId="0EE5A3A6"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lastRenderedPageBreak/>
        <w:t>Agussalim</w:t>
      </w:r>
      <w:proofErr w:type="spellEnd"/>
      <w:r>
        <w:rPr>
          <w:color w:val="000000"/>
        </w:rPr>
        <w:t xml:space="preserve"> dan </w:t>
      </w:r>
      <w:proofErr w:type="spellStart"/>
      <w:r>
        <w:rPr>
          <w:color w:val="000000"/>
        </w:rPr>
        <w:t>Nurhandayani</w:t>
      </w:r>
      <w:proofErr w:type="spellEnd"/>
      <w:r>
        <w:rPr>
          <w:color w:val="000000"/>
        </w:rPr>
        <w:t xml:space="preserve"> (2021) </w:t>
      </w:r>
      <w:proofErr w:type="spellStart"/>
      <w:r>
        <w:rPr>
          <w:color w:val="000000"/>
        </w:rPr>
        <w:t>menggunakan</w:t>
      </w:r>
      <w:proofErr w:type="spellEnd"/>
      <w:r>
        <w:rPr>
          <w:color w:val="000000"/>
        </w:rPr>
        <w:t xml:space="preserve"> data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Provinsi</w:t>
      </w:r>
      <w:proofErr w:type="spellEnd"/>
      <w:r>
        <w:rPr>
          <w:color w:val="000000"/>
        </w:rPr>
        <w:t xml:space="preserve"> Gorontalo </w:t>
      </w:r>
      <w:proofErr w:type="spellStart"/>
      <w:r>
        <w:rPr>
          <w:color w:val="000000"/>
        </w:rPr>
        <w:t>tahun</w:t>
      </w:r>
      <w:proofErr w:type="spellEnd"/>
      <w:r>
        <w:rPr>
          <w:color w:val="000000"/>
        </w:rPr>
        <w:t xml:space="preserve"> 2019 </w:t>
      </w:r>
      <w:proofErr w:type="spellStart"/>
      <w:r>
        <w:rPr>
          <w:color w:val="000000"/>
        </w:rPr>
        <w:t>sebagai</w:t>
      </w:r>
      <w:proofErr w:type="spellEnd"/>
      <w:r>
        <w:rPr>
          <w:color w:val="000000"/>
        </w:rPr>
        <w:t xml:space="preserve"> </w:t>
      </w:r>
      <w:proofErr w:type="spellStart"/>
      <w:r>
        <w:rPr>
          <w:color w:val="000000"/>
        </w:rPr>
        <w:t>landasan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meneliti</w:t>
      </w:r>
      <w:proofErr w:type="spellEnd"/>
      <w:r>
        <w:rPr>
          <w:color w:val="000000"/>
        </w:rPr>
        <w:t xml:space="preserve"> </w:t>
      </w:r>
      <w:proofErr w:type="spellStart"/>
      <w:r>
        <w:rPr>
          <w:color w:val="000000"/>
        </w:rPr>
        <w:t>kualitas</w:t>
      </w:r>
      <w:proofErr w:type="spellEnd"/>
      <w:r>
        <w:rPr>
          <w:color w:val="000000"/>
        </w:rPr>
        <w:t xml:space="preserve"> </w:t>
      </w:r>
      <w:proofErr w:type="spellStart"/>
      <w:r>
        <w:rPr>
          <w:color w:val="000000"/>
        </w:rPr>
        <w:t>Komisi</w:t>
      </w:r>
      <w:proofErr w:type="spellEnd"/>
      <w:r>
        <w:rPr>
          <w:color w:val="000000"/>
        </w:rPr>
        <w:t xml:space="preserve"> </w:t>
      </w:r>
      <w:proofErr w:type="spellStart"/>
      <w:r>
        <w:rPr>
          <w:color w:val="000000"/>
        </w:rPr>
        <w:t>Pemilihan</w:t>
      </w:r>
      <w:proofErr w:type="spellEnd"/>
      <w:r>
        <w:rPr>
          <w:color w:val="000000"/>
        </w:rPr>
        <w:t xml:space="preserve"> </w:t>
      </w:r>
      <w:proofErr w:type="spellStart"/>
      <w:r>
        <w:rPr>
          <w:color w:val="000000"/>
        </w:rPr>
        <w:t>Umum</w:t>
      </w:r>
      <w:proofErr w:type="spellEnd"/>
      <w:r>
        <w:rPr>
          <w:color w:val="000000"/>
        </w:rPr>
        <w:t xml:space="preserve"> di Kota Gorontalo. </w:t>
      </w:r>
      <w:proofErr w:type="spellStart"/>
      <w:r>
        <w:rPr>
          <w:color w:val="000000"/>
        </w:rPr>
        <w:t>Hasilnya</w:t>
      </w:r>
      <w:proofErr w:type="spellEnd"/>
      <w:r>
        <w:rPr>
          <w:color w:val="000000"/>
        </w:rPr>
        <w:t xml:space="preserve">, </w:t>
      </w:r>
      <w:proofErr w:type="spellStart"/>
      <w:r>
        <w:rPr>
          <w:color w:val="000000"/>
        </w:rPr>
        <w:t>Komisi</w:t>
      </w:r>
      <w:proofErr w:type="spellEnd"/>
      <w:r>
        <w:rPr>
          <w:color w:val="000000"/>
        </w:rPr>
        <w:t xml:space="preserve"> </w:t>
      </w:r>
      <w:proofErr w:type="spellStart"/>
      <w:r>
        <w:rPr>
          <w:color w:val="000000"/>
        </w:rPr>
        <w:t>Pemilihan</w:t>
      </w:r>
      <w:proofErr w:type="spellEnd"/>
      <w:r>
        <w:rPr>
          <w:color w:val="000000"/>
        </w:rPr>
        <w:t xml:space="preserve"> </w:t>
      </w:r>
      <w:proofErr w:type="spellStart"/>
      <w:r>
        <w:rPr>
          <w:color w:val="000000"/>
        </w:rPr>
        <w:t>Umum</w:t>
      </w:r>
      <w:proofErr w:type="spellEnd"/>
      <w:r>
        <w:rPr>
          <w:color w:val="000000"/>
        </w:rPr>
        <w:t xml:space="preserve"> Kota Gorontalo </w:t>
      </w:r>
      <w:proofErr w:type="spellStart"/>
      <w:r>
        <w:rPr>
          <w:color w:val="000000"/>
        </w:rPr>
        <w:t>memiliki</w:t>
      </w:r>
      <w:proofErr w:type="spellEnd"/>
      <w:r>
        <w:rPr>
          <w:color w:val="000000"/>
        </w:rPr>
        <w:t xml:space="preserve"> </w:t>
      </w:r>
      <w:proofErr w:type="spellStart"/>
      <w:r>
        <w:rPr>
          <w:color w:val="000000"/>
        </w:rPr>
        <w:t>peran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rangka</w:t>
      </w:r>
      <w:proofErr w:type="spellEnd"/>
      <w:r>
        <w:rPr>
          <w:color w:val="000000"/>
        </w:rPr>
        <w:t xml:space="preserve"> </w:t>
      </w:r>
      <w:proofErr w:type="spellStart"/>
      <w:r>
        <w:rPr>
          <w:color w:val="000000"/>
        </w:rPr>
        <w:t>peningkatan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demokrasi</w:t>
      </w:r>
      <w:proofErr w:type="spellEnd"/>
      <w:r>
        <w:rPr>
          <w:color w:val="000000"/>
        </w:rPr>
        <w:t xml:space="preserve"> di </w:t>
      </w:r>
      <w:proofErr w:type="spellStart"/>
      <w:r>
        <w:rPr>
          <w:color w:val="000000"/>
        </w:rPr>
        <w:t>Provinsi</w:t>
      </w:r>
      <w:proofErr w:type="spellEnd"/>
      <w:r>
        <w:rPr>
          <w:color w:val="000000"/>
        </w:rPr>
        <w:t xml:space="preserve"> Gorontalo. </w:t>
      </w:r>
      <w:proofErr w:type="spellStart"/>
      <w:r>
        <w:rPr>
          <w:color w:val="000000"/>
        </w:rPr>
        <w:t>Selain</w:t>
      </w:r>
      <w:proofErr w:type="spellEnd"/>
      <w:r>
        <w:rPr>
          <w:color w:val="000000"/>
        </w:rPr>
        <w:t xml:space="preserve"> </w:t>
      </w:r>
      <w:proofErr w:type="spellStart"/>
      <w:r>
        <w:rPr>
          <w:color w:val="000000"/>
        </w:rPr>
        <w:t>Agussalim</w:t>
      </w:r>
      <w:proofErr w:type="spellEnd"/>
      <w:r>
        <w:rPr>
          <w:color w:val="000000"/>
        </w:rPr>
        <w:t xml:space="preserve"> dan </w:t>
      </w:r>
      <w:proofErr w:type="spellStart"/>
      <w:proofErr w:type="gramStart"/>
      <w:r>
        <w:rPr>
          <w:color w:val="000000"/>
        </w:rPr>
        <w:t>Nurhandayani</w:t>
      </w:r>
      <w:proofErr w:type="spellEnd"/>
      <w:r>
        <w:rPr>
          <w:color w:val="000000"/>
        </w:rPr>
        <w:t xml:space="preserve">,  </w:t>
      </w:r>
      <w:proofErr w:type="spellStart"/>
      <w:r>
        <w:rPr>
          <w:color w:val="000000"/>
        </w:rPr>
        <w:t>Anggraini</w:t>
      </w:r>
      <w:proofErr w:type="spellEnd"/>
      <w:proofErr w:type="gramEnd"/>
      <w:r>
        <w:rPr>
          <w:color w:val="000000"/>
        </w:rPr>
        <w:t xml:space="preserve"> (2019) juga </w:t>
      </w:r>
      <w:proofErr w:type="spellStart"/>
      <w:r>
        <w:rPr>
          <w:color w:val="000000"/>
        </w:rPr>
        <w:t>menggunakan</w:t>
      </w:r>
      <w:proofErr w:type="spellEnd"/>
      <w:r>
        <w:rPr>
          <w:color w:val="000000"/>
        </w:rPr>
        <w:t xml:space="preserve"> data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tahun</w:t>
      </w:r>
      <w:proofErr w:type="spellEnd"/>
      <w:r>
        <w:rPr>
          <w:color w:val="000000"/>
        </w:rPr>
        <w:t xml:space="preserve"> 2013 </w:t>
      </w:r>
      <w:proofErr w:type="spellStart"/>
      <w:r>
        <w:rPr>
          <w:color w:val="000000"/>
        </w:rPr>
        <w:t>sa</w:t>
      </w:r>
      <w:r>
        <w:rPr>
          <w:color w:val="000000"/>
        </w:rPr>
        <w:t>mpai</w:t>
      </w:r>
      <w:proofErr w:type="spellEnd"/>
      <w:r>
        <w:rPr>
          <w:color w:val="000000"/>
        </w:rPr>
        <w:t xml:space="preserve"> </w:t>
      </w:r>
      <w:proofErr w:type="spellStart"/>
      <w:r>
        <w:rPr>
          <w:color w:val="000000"/>
        </w:rPr>
        <w:t>dengan</w:t>
      </w:r>
      <w:proofErr w:type="spellEnd"/>
      <w:r>
        <w:rPr>
          <w:color w:val="000000"/>
        </w:rPr>
        <w:t xml:space="preserve"> 2017 </w:t>
      </w:r>
      <w:proofErr w:type="spellStart"/>
      <w:r>
        <w:rPr>
          <w:color w:val="000000"/>
        </w:rPr>
        <w:t>untuk</w:t>
      </w:r>
      <w:proofErr w:type="spellEnd"/>
      <w:r>
        <w:rPr>
          <w:color w:val="000000"/>
        </w:rPr>
        <w:t xml:space="preserve"> </w:t>
      </w:r>
      <w:proofErr w:type="spellStart"/>
      <w:r>
        <w:rPr>
          <w:color w:val="000000"/>
        </w:rPr>
        <w:t>mengukur</w:t>
      </w:r>
      <w:proofErr w:type="spellEnd"/>
      <w:r>
        <w:rPr>
          <w:color w:val="000000"/>
        </w:rPr>
        <w:t xml:space="preserve"> </w:t>
      </w:r>
      <w:proofErr w:type="spellStart"/>
      <w:r>
        <w:rPr>
          <w:color w:val="000000"/>
        </w:rPr>
        <w:t>apakah</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Indonesia </w:t>
      </w:r>
      <w:proofErr w:type="spellStart"/>
      <w:r>
        <w:rPr>
          <w:color w:val="000000"/>
        </w:rPr>
        <w:t>berpengaruh</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pertumbuhan</w:t>
      </w:r>
      <w:proofErr w:type="spellEnd"/>
      <w:r>
        <w:rPr>
          <w:color w:val="000000"/>
        </w:rPr>
        <w:t xml:space="preserve"> </w:t>
      </w:r>
      <w:proofErr w:type="spellStart"/>
      <w:r>
        <w:rPr>
          <w:color w:val="000000"/>
        </w:rPr>
        <w:t>ekonomi</w:t>
      </w:r>
      <w:proofErr w:type="spellEnd"/>
      <w:r>
        <w:rPr>
          <w:color w:val="000000"/>
        </w:rPr>
        <w:t xml:space="preserve"> di Indonesia. </w:t>
      </w:r>
      <w:proofErr w:type="spellStart"/>
      <w:r>
        <w:rPr>
          <w:color w:val="000000"/>
        </w:rPr>
        <w:t>Ternyata</w:t>
      </w:r>
      <w:proofErr w:type="spellEnd"/>
      <w:r>
        <w:rPr>
          <w:color w:val="000000"/>
        </w:rPr>
        <w:t xml:space="preserve"> </w:t>
      </w:r>
      <w:proofErr w:type="spellStart"/>
      <w:r>
        <w:rPr>
          <w:color w:val="000000"/>
        </w:rPr>
        <w:t>hasilnya</w:t>
      </w:r>
      <w:proofErr w:type="spellEnd"/>
      <w:r>
        <w:rPr>
          <w:color w:val="000000"/>
        </w:rPr>
        <w:t xml:space="preserve"> sangat </w:t>
      </w:r>
      <w:proofErr w:type="spellStart"/>
      <w:r>
        <w:rPr>
          <w:color w:val="000000"/>
        </w:rPr>
        <w:t>berpengaruh</w:t>
      </w:r>
      <w:proofErr w:type="spellEnd"/>
      <w:r>
        <w:rPr>
          <w:color w:val="000000"/>
        </w:rPr>
        <w:t xml:space="preserve"> </w:t>
      </w:r>
      <w:proofErr w:type="spellStart"/>
      <w:r>
        <w:rPr>
          <w:color w:val="000000"/>
        </w:rPr>
        <w:t>positif</w:t>
      </w:r>
      <w:proofErr w:type="spellEnd"/>
      <w:r>
        <w:rPr>
          <w:color w:val="000000"/>
        </w:rPr>
        <w:t>.</w:t>
      </w:r>
    </w:p>
    <w:p w14:paraId="1AC3DAAB"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Selain</w:t>
      </w:r>
      <w:proofErr w:type="spellEnd"/>
      <w:r>
        <w:rPr>
          <w:color w:val="000000"/>
        </w:rPr>
        <w:t xml:space="preserve"> </w:t>
      </w:r>
      <w:proofErr w:type="spellStart"/>
      <w:r>
        <w:rPr>
          <w:color w:val="000000"/>
        </w:rPr>
        <w:t>meneliti</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pengaruh</w:t>
      </w:r>
      <w:proofErr w:type="spellEnd"/>
      <w:r>
        <w:rPr>
          <w:color w:val="000000"/>
        </w:rPr>
        <w:t xml:space="preserve"> </w:t>
      </w:r>
      <w:proofErr w:type="spellStart"/>
      <w:r>
        <w:rPr>
          <w:color w:val="000000"/>
        </w:rPr>
        <w:t>demokrasi</w:t>
      </w:r>
      <w:proofErr w:type="spellEnd"/>
      <w:r>
        <w:rPr>
          <w:color w:val="000000"/>
        </w:rPr>
        <w:t xml:space="preserve"> Indonesia </w:t>
      </w:r>
      <w:proofErr w:type="spellStart"/>
      <w:r>
        <w:rPr>
          <w:color w:val="000000"/>
        </w:rPr>
        <w:t>dengan</w:t>
      </w:r>
      <w:proofErr w:type="spellEnd"/>
      <w:r>
        <w:rPr>
          <w:color w:val="000000"/>
        </w:rPr>
        <w:t xml:space="preserve"> </w:t>
      </w:r>
      <w:proofErr w:type="spellStart"/>
      <w:r>
        <w:rPr>
          <w:color w:val="000000"/>
        </w:rPr>
        <w:t>variabel</w:t>
      </w:r>
      <w:proofErr w:type="spellEnd"/>
      <w:r>
        <w:rPr>
          <w:color w:val="000000"/>
        </w:rPr>
        <w:t xml:space="preserve"> </w:t>
      </w:r>
      <w:proofErr w:type="spellStart"/>
      <w:r>
        <w:rPr>
          <w:color w:val="000000"/>
        </w:rPr>
        <w:t>lain</w:t>
      </w:r>
      <w:proofErr w:type="spellEnd"/>
      <w:r>
        <w:rPr>
          <w:color w:val="000000"/>
        </w:rPr>
        <w:t xml:space="preserve">, </w:t>
      </w:r>
      <w:proofErr w:type="spellStart"/>
      <w:r>
        <w:rPr>
          <w:color w:val="000000"/>
        </w:rPr>
        <w:t>peneliti</w:t>
      </w:r>
      <w:proofErr w:type="spellEnd"/>
      <w:r>
        <w:rPr>
          <w:color w:val="000000"/>
        </w:rPr>
        <w:t xml:space="preserve"> lain juga </w:t>
      </w:r>
      <w:proofErr w:type="spellStart"/>
      <w:r>
        <w:rPr>
          <w:color w:val="000000"/>
        </w:rPr>
        <w:t>meneliti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segi</w:t>
      </w:r>
      <w:proofErr w:type="spellEnd"/>
      <w:r>
        <w:rPr>
          <w:color w:val="000000"/>
        </w:rPr>
        <w:t xml:space="preserve"> yang </w:t>
      </w:r>
      <w:proofErr w:type="spellStart"/>
      <w:r>
        <w:rPr>
          <w:color w:val="000000"/>
        </w:rPr>
        <w:t>berbeda</w:t>
      </w:r>
      <w:proofErr w:type="spellEnd"/>
      <w:r>
        <w:rPr>
          <w:color w:val="000000"/>
        </w:rPr>
        <w:t xml:space="preserve">, </w:t>
      </w:r>
      <w:proofErr w:type="spellStart"/>
      <w:r>
        <w:rPr>
          <w:color w:val="000000"/>
        </w:rPr>
        <w:t>yaitu</w:t>
      </w:r>
      <w:proofErr w:type="spellEnd"/>
      <w:r>
        <w:rPr>
          <w:color w:val="000000"/>
        </w:rPr>
        <w:t xml:space="preserve"> (</w:t>
      </w:r>
      <w:proofErr w:type="spellStart"/>
      <w:r>
        <w:rPr>
          <w:color w:val="000000"/>
        </w:rPr>
        <w:t>Fajri</w:t>
      </w:r>
      <w:proofErr w:type="spellEnd"/>
      <w:r>
        <w:rPr>
          <w:color w:val="000000"/>
        </w:rPr>
        <w:t xml:space="preserve"> </w:t>
      </w:r>
      <w:proofErr w:type="spellStart"/>
      <w:r>
        <w:rPr>
          <w:color w:val="000000"/>
        </w:rPr>
        <w:t>dkk</w:t>
      </w:r>
      <w:proofErr w:type="spellEnd"/>
      <w:r>
        <w:rPr>
          <w:color w:val="000000"/>
        </w:rPr>
        <w:t xml:space="preserve">., 2021) yang </w:t>
      </w:r>
      <w:proofErr w:type="spellStart"/>
      <w:r>
        <w:rPr>
          <w:color w:val="000000"/>
        </w:rPr>
        <w:t>menganalisis</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tahun</w:t>
      </w:r>
      <w:proofErr w:type="spellEnd"/>
      <w:r>
        <w:rPr>
          <w:color w:val="000000"/>
        </w:rPr>
        <w:t xml:space="preserve"> 2009 </w:t>
      </w:r>
      <w:proofErr w:type="spellStart"/>
      <w:r>
        <w:rPr>
          <w:color w:val="000000"/>
        </w:rPr>
        <w:t>sampai</w:t>
      </w:r>
      <w:proofErr w:type="spellEnd"/>
      <w:r>
        <w:rPr>
          <w:color w:val="000000"/>
        </w:rPr>
        <w:t xml:space="preserve"> </w:t>
      </w:r>
      <w:proofErr w:type="spellStart"/>
      <w:r>
        <w:rPr>
          <w:color w:val="000000"/>
        </w:rPr>
        <w:t>dengan</w:t>
      </w:r>
      <w:proofErr w:type="spellEnd"/>
      <w:r>
        <w:rPr>
          <w:color w:val="000000"/>
        </w:rPr>
        <w:t xml:space="preserve"> 2019. </w:t>
      </w:r>
      <w:proofErr w:type="spellStart"/>
      <w:r>
        <w:rPr>
          <w:color w:val="000000"/>
        </w:rPr>
        <w:t>Penyebab</w:t>
      </w:r>
      <w:proofErr w:type="spellEnd"/>
      <w:r>
        <w:rPr>
          <w:color w:val="000000"/>
        </w:rPr>
        <w:t xml:space="preserve"> </w:t>
      </w:r>
      <w:proofErr w:type="spellStart"/>
      <w:r>
        <w:rPr>
          <w:color w:val="000000"/>
        </w:rPr>
        <w:t>rendahnya</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Provinsi</w:t>
      </w:r>
      <w:proofErr w:type="spellEnd"/>
      <w:r>
        <w:rPr>
          <w:color w:val="000000"/>
        </w:rPr>
        <w:t xml:space="preserve"> Sumatera Barat </w:t>
      </w:r>
      <w:proofErr w:type="spellStart"/>
      <w:r>
        <w:rPr>
          <w:color w:val="000000"/>
        </w:rPr>
        <w:t>adalah</w:t>
      </w:r>
      <w:proofErr w:type="spellEnd"/>
      <w:r>
        <w:rPr>
          <w:color w:val="000000"/>
        </w:rPr>
        <w:t xml:space="preserve"> </w:t>
      </w:r>
      <w:proofErr w:type="spellStart"/>
      <w:r>
        <w:rPr>
          <w:color w:val="000000"/>
        </w:rPr>
        <w:t>banyaknya</w:t>
      </w:r>
      <w:proofErr w:type="spellEnd"/>
      <w:r>
        <w:rPr>
          <w:color w:val="000000"/>
        </w:rPr>
        <w:t xml:space="preserve"> </w:t>
      </w:r>
      <w:proofErr w:type="spellStart"/>
      <w:r>
        <w:rPr>
          <w:color w:val="000000"/>
        </w:rPr>
        <w:t>aturan</w:t>
      </w:r>
      <w:proofErr w:type="spellEnd"/>
      <w:r>
        <w:rPr>
          <w:color w:val="000000"/>
        </w:rPr>
        <w:t xml:space="preserve"> </w:t>
      </w:r>
      <w:proofErr w:type="spellStart"/>
      <w:r>
        <w:rPr>
          <w:color w:val="000000"/>
        </w:rPr>
        <w:t>tertulis</w:t>
      </w:r>
      <w:proofErr w:type="spellEnd"/>
      <w:r>
        <w:rPr>
          <w:color w:val="000000"/>
        </w:rPr>
        <w:t xml:space="preserve"> yang </w:t>
      </w:r>
      <w:proofErr w:type="spellStart"/>
      <w:r>
        <w:rPr>
          <w:color w:val="000000"/>
        </w:rPr>
        <w:t>mengatur</w:t>
      </w:r>
      <w:proofErr w:type="spellEnd"/>
      <w:r>
        <w:rPr>
          <w:color w:val="000000"/>
        </w:rPr>
        <w:t xml:space="preserve"> ibadah ya</w:t>
      </w:r>
      <w:r>
        <w:rPr>
          <w:color w:val="000000"/>
        </w:rPr>
        <w:t xml:space="preserve">ng </w:t>
      </w:r>
      <w:proofErr w:type="spellStart"/>
      <w:r>
        <w:rPr>
          <w:color w:val="000000"/>
        </w:rPr>
        <w:t>berhubungan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kepercayaan</w:t>
      </w:r>
      <w:proofErr w:type="spellEnd"/>
      <w:r>
        <w:rPr>
          <w:color w:val="000000"/>
        </w:rPr>
        <w:t xml:space="preserve"> </w:t>
      </w:r>
      <w:proofErr w:type="spellStart"/>
      <w:r>
        <w:rPr>
          <w:color w:val="000000"/>
        </w:rPr>
        <w:t>atau</w:t>
      </w:r>
      <w:proofErr w:type="spellEnd"/>
      <w:r>
        <w:rPr>
          <w:color w:val="000000"/>
        </w:rPr>
        <w:t xml:space="preserve"> agama yang </w:t>
      </w:r>
      <w:proofErr w:type="spellStart"/>
      <w:r>
        <w:rPr>
          <w:color w:val="000000"/>
        </w:rPr>
        <w:t>dianut</w:t>
      </w:r>
      <w:proofErr w:type="spellEnd"/>
      <w:r>
        <w:rPr>
          <w:color w:val="000000"/>
        </w:rPr>
        <w:t xml:space="preserve"> </w:t>
      </w:r>
      <w:proofErr w:type="spellStart"/>
      <w:r>
        <w:t>masyarakat</w:t>
      </w:r>
      <w:proofErr w:type="spellEnd"/>
      <w:r>
        <w:rPr>
          <w:color w:val="000000"/>
        </w:rPr>
        <w:t xml:space="preserve">.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rendahnya</w:t>
      </w:r>
      <w:proofErr w:type="spellEnd"/>
      <w:r>
        <w:rPr>
          <w:color w:val="000000"/>
        </w:rPr>
        <w:t xml:space="preserve"> </w:t>
      </w:r>
      <w:proofErr w:type="spellStart"/>
      <w:r>
        <w:rPr>
          <w:color w:val="000000"/>
        </w:rPr>
        <w:t>peran</w:t>
      </w:r>
      <w:proofErr w:type="spellEnd"/>
      <w:r>
        <w:rPr>
          <w:color w:val="000000"/>
        </w:rPr>
        <w:t xml:space="preserve"> legislative </w:t>
      </w:r>
      <w:proofErr w:type="spellStart"/>
      <w:r>
        <w:rPr>
          <w:color w:val="000000"/>
        </w:rPr>
        <w:t>dalam</w:t>
      </w:r>
      <w:proofErr w:type="spellEnd"/>
      <w:r>
        <w:rPr>
          <w:color w:val="000000"/>
        </w:rPr>
        <w:t xml:space="preserve"> </w:t>
      </w:r>
      <w:proofErr w:type="spellStart"/>
      <w:r>
        <w:rPr>
          <w:color w:val="000000"/>
        </w:rPr>
        <w:t>hal</w:t>
      </w:r>
      <w:proofErr w:type="spellEnd"/>
      <w:r>
        <w:rPr>
          <w:color w:val="000000"/>
        </w:rPr>
        <w:t xml:space="preserve"> </w:t>
      </w:r>
      <w:proofErr w:type="spellStart"/>
      <w:r>
        <w:rPr>
          <w:color w:val="000000"/>
        </w:rPr>
        <w:t>ini</w:t>
      </w:r>
      <w:proofErr w:type="spellEnd"/>
      <w:r>
        <w:rPr>
          <w:color w:val="000000"/>
        </w:rPr>
        <w:t xml:space="preserve"> DPRD </w:t>
      </w:r>
      <w:proofErr w:type="spellStart"/>
      <w:r>
        <w:rPr>
          <w:color w:val="000000"/>
        </w:rPr>
        <w:t>terhadap</w:t>
      </w:r>
      <w:proofErr w:type="spellEnd"/>
      <w:r>
        <w:rPr>
          <w:color w:val="000000"/>
        </w:rPr>
        <w:t xml:space="preserve"> </w:t>
      </w:r>
      <w:proofErr w:type="spellStart"/>
      <w:r>
        <w:rPr>
          <w:color w:val="000000"/>
        </w:rPr>
        <w:t>pemerintahan</w:t>
      </w:r>
      <w:proofErr w:type="spellEnd"/>
      <w:r>
        <w:rPr>
          <w:color w:val="000000"/>
        </w:rPr>
        <w:t xml:space="preserve"> di Sumatera Barat, </w:t>
      </w:r>
      <w:proofErr w:type="spellStart"/>
      <w:r>
        <w:rPr>
          <w:color w:val="000000"/>
        </w:rPr>
        <w:t>sehingga</w:t>
      </w:r>
      <w:proofErr w:type="spellEnd"/>
      <w:r>
        <w:rPr>
          <w:color w:val="000000"/>
        </w:rPr>
        <w:t xml:space="preserve"> </w:t>
      </w:r>
      <w:proofErr w:type="spellStart"/>
      <w:r>
        <w:rPr>
          <w:color w:val="000000"/>
        </w:rPr>
        <w:t>pihak</w:t>
      </w:r>
      <w:proofErr w:type="spellEnd"/>
      <w:r>
        <w:rPr>
          <w:color w:val="000000"/>
        </w:rPr>
        <w:t xml:space="preserve"> </w:t>
      </w:r>
      <w:proofErr w:type="spellStart"/>
      <w:r>
        <w:t>eksekutif</w:t>
      </w:r>
      <w:proofErr w:type="spellEnd"/>
      <w:r>
        <w:rPr>
          <w:color w:val="000000"/>
        </w:rPr>
        <w:t xml:space="preserve"> </w:t>
      </w:r>
      <w:proofErr w:type="spellStart"/>
      <w:r>
        <w:rPr>
          <w:color w:val="000000"/>
        </w:rPr>
        <w:t>mengambil</w:t>
      </w:r>
      <w:proofErr w:type="spellEnd"/>
      <w:r>
        <w:rPr>
          <w:color w:val="000000"/>
        </w:rPr>
        <w:t xml:space="preserve"> </w:t>
      </w:r>
      <w:proofErr w:type="spellStart"/>
      <w:r>
        <w:rPr>
          <w:color w:val="000000"/>
        </w:rPr>
        <w:t>peran</w:t>
      </w:r>
      <w:proofErr w:type="spellEnd"/>
      <w:r>
        <w:rPr>
          <w:color w:val="000000"/>
        </w:rPr>
        <w:t xml:space="preserve"> </w:t>
      </w:r>
      <w:proofErr w:type="spellStart"/>
      <w:r>
        <w:rPr>
          <w:color w:val="000000"/>
        </w:rPr>
        <w:t>terlalu</w:t>
      </w:r>
      <w:proofErr w:type="spellEnd"/>
      <w:r>
        <w:rPr>
          <w:color w:val="000000"/>
        </w:rPr>
        <w:t xml:space="preserve"> </w:t>
      </w:r>
      <w:proofErr w:type="spellStart"/>
      <w:r>
        <w:rPr>
          <w:color w:val="000000"/>
        </w:rPr>
        <w:t>dominan</w:t>
      </w:r>
      <w:proofErr w:type="spellEnd"/>
      <w:r>
        <w:rPr>
          <w:color w:val="000000"/>
        </w:rPr>
        <w:t>.</w:t>
      </w:r>
    </w:p>
    <w:p w14:paraId="66A890E9"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Fitri</w:t>
      </w:r>
      <w:proofErr w:type="spellEnd"/>
      <w:r>
        <w:rPr>
          <w:color w:val="000000"/>
        </w:rPr>
        <w:t xml:space="preserve"> (2018) </w:t>
      </w:r>
      <w:proofErr w:type="spellStart"/>
      <w:r>
        <w:rPr>
          <w:color w:val="000000"/>
        </w:rPr>
        <w:t>dari</w:t>
      </w:r>
      <w:proofErr w:type="spellEnd"/>
      <w:r>
        <w:rPr>
          <w:color w:val="000000"/>
        </w:rPr>
        <w:t xml:space="preserve"> </w:t>
      </w:r>
      <w:proofErr w:type="spellStart"/>
      <w:r>
        <w:rPr>
          <w:color w:val="000000"/>
        </w:rPr>
        <w:t>fakultas</w:t>
      </w:r>
      <w:proofErr w:type="spellEnd"/>
      <w:r>
        <w:rPr>
          <w:color w:val="000000"/>
        </w:rPr>
        <w:t xml:space="preserve"> </w:t>
      </w:r>
      <w:proofErr w:type="spellStart"/>
      <w:r>
        <w:rPr>
          <w:color w:val="000000"/>
        </w:rPr>
        <w:t>mi</w:t>
      </w:r>
      <w:r>
        <w:rPr>
          <w:color w:val="000000"/>
        </w:rPr>
        <w:t>pa</w:t>
      </w:r>
      <w:proofErr w:type="spellEnd"/>
      <w:r>
        <w:rPr>
          <w:color w:val="000000"/>
        </w:rPr>
        <w:t xml:space="preserve"> Universitas </w:t>
      </w:r>
      <w:proofErr w:type="spellStart"/>
      <w:r>
        <w:rPr>
          <w:color w:val="000000"/>
        </w:rPr>
        <w:t>Syiah</w:t>
      </w:r>
      <w:proofErr w:type="spellEnd"/>
      <w:r>
        <w:rPr>
          <w:color w:val="000000"/>
        </w:rPr>
        <w:t xml:space="preserve"> Kuala </w:t>
      </w:r>
      <w:proofErr w:type="spellStart"/>
      <w:r>
        <w:rPr>
          <w:color w:val="000000"/>
        </w:rPr>
        <w:t>menguji</w:t>
      </w:r>
      <w:proofErr w:type="spellEnd"/>
      <w:r>
        <w:rPr>
          <w:color w:val="000000"/>
        </w:rPr>
        <w:t xml:space="preserve"> </w:t>
      </w:r>
      <w:proofErr w:type="spellStart"/>
      <w:r>
        <w:rPr>
          <w:color w:val="000000"/>
        </w:rPr>
        <w:t>diskriminan</w:t>
      </w:r>
      <w:proofErr w:type="spellEnd"/>
      <w:r>
        <w:rPr>
          <w:color w:val="000000"/>
        </w:rPr>
        <w:t xml:space="preserve"> linier </w:t>
      </w:r>
      <w:proofErr w:type="spellStart"/>
      <w:r>
        <w:rPr>
          <w:color w:val="000000"/>
        </w:rPr>
        <w:t>klasik</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diskriminan</w:t>
      </w:r>
      <w:proofErr w:type="spellEnd"/>
      <w:r>
        <w:rPr>
          <w:color w:val="000000"/>
        </w:rPr>
        <w:t xml:space="preserve"> linier </w:t>
      </w:r>
      <w:r>
        <w:rPr>
          <w:i/>
          <w:color w:val="000000"/>
        </w:rPr>
        <w:t>robust</w:t>
      </w:r>
      <w:r>
        <w:rPr>
          <w:color w:val="000000"/>
        </w:rPr>
        <w:t xml:space="preserve"> </w:t>
      </w:r>
      <w:proofErr w:type="spellStart"/>
      <w:r>
        <w:rPr>
          <w:color w:val="000000"/>
        </w:rPr>
        <w:t>dalam</w:t>
      </w:r>
      <w:proofErr w:type="spellEnd"/>
      <w:r>
        <w:rPr>
          <w:color w:val="000000"/>
        </w:rPr>
        <w:t xml:space="preserve"> </w:t>
      </w:r>
      <w:proofErr w:type="spellStart"/>
      <w:r>
        <w:rPr>
          <w:color w:val="000000"/>
        </w:rPr>
        <w:t>mengklasifikasikan</w:t>
      </w:r>
      <w:proofErr w:type="spellEnd"/>
      <w:r>
        <w:rPr>
          <w:color w:val="000000"/>
        </w:rPr>
        <w:t xml:space="preserve"> </w:t>
      </w:r>
      <w:proofErr w:type="spellStart"/>
      <w:r>
        <w:rPr>
          <w:color w:val="000000"/>
        </w:rPr>
        <w:t>demokrasi</w:t>
      </w:r>
      <w:proofErr w:type="spellEnd"/>
      <w:r>
        <w:rPr>
          <w:color w:val="000000"/>
        </w:rPr>
        <w:t xml:space="preserve"> di Indonesia. </w:t>
      </w:r>
      <w:proofErr w:type="spellStart"/>
      <w:r>
        <w:rPr>
          <w:color w:val="000000"/>
        </w:rPr>
        <w:t>Sebagai</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pengelompokan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demokrasi</w:t>
      </w:r>
      <w:proofErr w:type="spellEnd"/>
      <w:r>
        <w:rPr>
          <w:color w:val="000000"/>
        </w:rPr>
        <w:t xml:space="preserve"> di Indonesia </w:t>
      </w:r>
      <w:proofErr w:type="spellStart"/>
      <w:r>
        <w:rPr>
          <w:color w:val="000000"/>
        </w:rPr>
        <w:t>berdasarkan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ter</w:t>
      </w:r>
      <w:r>
        <w:rPr>
          <w:color w:val="000000"/>
        </w:rPr>
        <w:t>bagi</w:t>
      </w:r>
      <w:proofErr w:type="spellEnd"/>
      <w:r>
        <w:rPr>
          <w:color w:val="000000"/>
        </w:rPr>
        <w:t xml:space="preserve"> </w:t>
      </w:r>
      <w:proofErr w:type="spellStart"/>
      <w:r>
        <w:rPr>
          <w:color w:val="000000"/>
        </w:rPr>
        <w:t>atas</w:t>
      </w:r>
      <w:proofErr w:type="spellEnd"/>
      <w:r>
        <w:rPr>
          <w:color w:val="000000"/>
        </w:rPr>
        <w:t xml:space="preserve"> </w:t>
      </w:r>
      <w:proofErr w:type="spellStart"/>
      <w:r>
        <w:rPr>
          <w:color w:val="000000"/>
        </w:rPr>
        <w:t>tiga</w:t>
      </w:r>
      <w:proofErr w:type="spellEnd"/>
      <w:r>
        <w:rPr>
          <w:color w:val="000000"/>
        </w:rPr>
        <w:t xml:space="preserve"> </w:t>
      </w:r>
      <w:proofErr w:type="spellStart"/>
      <w:r>
        <w:rPr>
          <w:color w:val="000000"/>
        </w:rPr>
        <w:t>kelompok</w:t>
      </w:r>
      <w:proofErr w:type="spellEnd"/>
      <w:r>
        <w:rPr>
          <w:color w:val="000000"/>
        </w:rPr>
        <w:t xml:space="preserve">: (1) </w:t>
      </w:r>
      <w:proofErr w:type="spellStart"/>
      <w:r>
        <w:rPr>
          <w:color w:val="000000"/>
        </w:rPr>
        <w:t>buruk</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di </w:t>
      </w:r>
      <w:proofErr w:type="spellStart"/>
      <w:r>
        <w:rPr>
          <w:color w:val="000000"/>
        </w:rPr>
        <w:t>bawah</w:t>
      </w:r>
      <w:proofErr w:type="spellEnd"/>
      <w:r>
        <w:rPr>
          <w:color w:val="000000"/>
        </w:rPr>
        <w:t xml:space="preserve"> 60, (2) </w:t>
      </w:r>
      <w:proofErr w:type="spellStart"/>
      <w:r>
        <w:rPr>
          <w:color w:val="000000"/>
        </w:rPr>
        <w:t>sedang</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berada</w:t>
      </w:r>
      <w:proofErr w:type="spellEnd"/>
      <w:r>
        <w:rPr>
          <w:color w:val="000000"/>
        </w:rPr>
        <w:t xml:space="preserve"> pada </w:t>
      </w:r>
      <w:proofErr w:type="spellStart"/>
      <w:r>
        <w:rPr>
          <w:color w:val="000000"/>
        </w:rPr>
        <w:t>nilai</w:t>
      </w:r>
      <w:proofErr w:type="spellEnd"/>
      <w:r>
        <w:rPr>
          <w:color w:val="000000"/>
        </w:rPr>
        <w:t xml:space="preserve"> 60 </w:t>
      </w:r>
      <w:proofErr w:type="spellStart"/>
      <w:r>
        <w:rPr>
          <w:color w:val="000000"/>
        </w:rPr>
        <w:t>sampai</w:t>
      </w:r>
      <w:proofErr w:type="spellEnd"/>
      <w:r>
        <w:rPr>
          <w:color w:val="000000"/>
        </w:rPr>
        <w:t xml:space="preserve"> </w:t>
      </w:r>
      <w:proofErr w:type="spellStart"/>
      <w:r>
        <w:rPr>
          <w:color w:val="000000"/>
        </w:rPr>
        <w:t>dengan</w:t>
      </w:r>
      <w:proofErr w:type="spellEnd"/>
      <w:r>
        <w:rPr>
          <w:color w:val="000000"/>
        </w:rPr>
        <w:t xml:space="preserve"> 80, (3) </w:t>
      </w:r>
      <w:proofErr w:type="spellStart"/>
      <w:r>
        <w:rPr>
          <w:color w:val="000000"/>
        </w:rPr>
        <w:t>baik</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80 (BPS, 2021). </w:t>
      </w:r>
    </w:p>
    <w:p w14:paraId="6BCC1CB9" w14:textId="77777777" w:rsidR="00E36C9E" w:rsidRDefault="006C44F9">
      <w:pPr>
        <w:pBdr>
          <w:top w:val="nil"/>
          <w:left w:val="nil"/>
          <w:bottom w:val="nil"/>
          <w:right w:val="nil"/>
          <w:between w:val="nil"/>
        </w:pBdr>
        <w:spacing w:after="0" w:line="360" w:lineRule="auto"/>
        <w:jc w:val="both"/>
        <w:rPr>
          <w:color w:val="000000"/>
        </w:rPr>
      </w:pPr>
      <w:r>
        <w:rPr>
          <w:color w:val="000000"/>
        </w:rPr>
        <w:t xml:space="preserve">Ibrahim (2017) </w:t>
      </w:r>
      <w:proofErr w:type="spellStart"/>
      <w:r>
        <w:rPr>
          <w:color w:val="000000"/>
        </w:rPr>
        <w:t>mengumpulkan</w:t>
      </w:r>
      <w:proofErr w:type="spellEnd"/>
      <w:r>
        <w:rPr>
          <w:color w:val="000000"/>
        </w:rPr>
        <w:t xml:space="preserve"> data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tahun</w:t>
      </w:r>
      <w:proofErr w:type="spellEnd"/>
      <w:r>
        <w:rPr>
          <w:color w:val="000000"/>
        </w:rPr>
        <w:t xml:space="preserve"> 2009 </w:t>
      </w:r>
      <w:proofErr w:type="spellStart"/>
      <w:r>
        <w:rPr>
          <w:color w:val="000000"/>
        </w:rPr>
        <w:t>sampai</w:t>
      </w:r>
      <w:proofErr w:type="spellEnd"/>
      <w:r>
        <w:rPr>
          <w:color w:val="000000"/>
        </w:rPr>
        <w:t xml:space="preserve"> </w:t>
      </w:r>
      <w:proofErr w:type="spellStart"/>
      <w:r>
        <w:rPr>
          <w:color w:val="000000"/>
        </w:rPr>
        <w:t>dengan</w:t>
      </w:r>
      <w:proofErr w:type="spellEnd"/>
      <w:r>
        <w:rPr>
          <w:color w:val="000000"/>
        </w:rPr>
        <w:t xml:space="preserve"> 2014, </w:t>
      </w:r>
      <w:proofErr w:type="spellStart"/>
      <w:r>
        <w:rPr>
          <w:color w:val="000000"/>
        </w:rPr>
        <w:t>kemudian</w:t>
      </w:r>
      <w:proofErr w:type="spellEnd"/>
      <w:r>
        <w:rPr>
          <w:color w:val="000000"/>
        </w:rPr>
        <w:t xml:space="preserve"> </w:t>
      </w:r>
      <w:proofErr w:type="spellStart"/>
      <w:r>
        <w:rPr>
          <w:color w:val="000000"/>
        </w:rPr>
        <w:t>mengevaluasi</w:t>
      </w:r>
      <w:proofErr w:type="spellEnd"/>
      <w:r>
        <w:rPr>
          <w:color w:val="000000"/>
        </w:rPr>
        <w:t xml:space="preserve"> </w:t>
      </w:r>
      <w:proofErr w:type="spellStart"/>
      <w:r>
        <w:rPr>
          <w:color w:val="000000"/>
        </w:rPr>
        <w:t>indikator</w:t>
      </w:r>
      <w:proofErr w:type="spellEnd"/>
      <w:r>
        <w:rPr>
          <w:color w:val="000000"/>
        </w:rPr>
        <w:t xml:space="preserve"> dan </w:t>
      </w:r>
      <w:proofErr w:type="spellStart"/>
      <w:r>
        <w:rPr>
          <w:color w:val="000000"/>
        </w:rPr>
        <w:t>metodologi</w:t>
      </w:r>
      <w:proofErr w:type="spellEnd"/>
      <w:r>
        <w:rPr>
          <w:color w:val="000000"/>
        </w:rPr>
        <w:t xml:space="preserve"> pengukuran </w:t>
      </w:r>
      <w:proofErr w:type="spellStart"/>
      <w:r>
        <w:rPr>
          <w:color w:val="000000"/>
        </w:rPr>
        <w:t>demokrasi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diantaranya</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keterbatasan</w:t>
      </w:r>
      <w:proofErr w:type="spellEnd"/>
      <w:r>
        <w:rPr>
          <w:color w:val="000000"/>
        </w:rPr>
        <w:t xml:space="preserve"> </w:t>
      </w:r>
      <w:proofErr w:type="spellStart"/>
      <w:r>
        <w:rPr>
          <w:color w:val="000000"/>
        </w:rPr>
        <w:t>pengumpulan</w:t>
      </w:r>
      <w:proofErr w:type="spellEnd"/>
      <w:r>
        <w:rPr>
          <w:color w:val="000000"/>
        </w:rPr>
        <w:t xml:space="preserve"> data yang </w:t>
      </w:r>
      <w:proofErr w:type="spellStart"/>
      <w:r>
        <w:rPr>
          <w:color w:val="000000"/>
        </w:rPr>
        <w:t>menggunakan</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satu</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surat</w:t>
      </w:r>
      <w:proofErr w:type="spellEnd"/>
      <w:r>
        <w:rPr>
          <w:color w:val="000000"/>
        </w:rPr>
        <w:t xml:space="preserve"> </w:t>
      </w:r>
      <w:proofErr w:type="spellStart"/>
      <w:r>
        <w:rPr>
          <w:color w:val="000000"/>
        </w:rPr>
        <w:t>kabar</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berkaitan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jangkaua</w:t>
      </w:r>
      <w:r>
        <w:rPr>
          <w:color w:val="000000"/>
        </w:rPr>
        <w:t>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surat</w:t>
      </w:r>
      <w:proofErr w:type="spellEnd"/>
      <w:r>
        <w:rPr>
          <w:color w:val="000000"/>
        </w:rPr>
        <w:t xml:space="preserve"> </w:t>
      </w:r>
      <w:proofErr w:type="spellStart"/>
      <w:r>
        <w:rPr>
          <w:color w:val="000000"/>
        </w:rPr>
        <w:t>kabar</w:t>
      </w:r>
      <w:proofErr w:type="spellEnd"/>
      <w:r>
        <w:rPr>
          <w:color w:val="000000"/>
        </w:rPr>
        <w:t xml:space="preserve"> </w:t>
      </w:r>
      <w:proofErr w:type="spellStart"/>
      <w:r>
        <w:rPr>
          <w:color w:val="000000"/>
        </w:rPr>
        <w:t>tersebut</w:t>
      </w:r>
      <w:proofErr w:type="spellEnd"/>
      <w:r>
        <w:rPr>
          <w:color w:val="000000"/>
        </w:rPr>
        <w:t xml:space="preserve">. Ada </w:t>
      </w:r>
      <w:proofErr w:type="spellStart"/>
      <w:r>
        <w:rPr>
          <w:color w:val="000000"/>
        </w:rPr>
        <w:t>beberapa</w:t>
      </w:r>
      <w:proofErr w:type="spellEnd"/>
      <w:r>
        <w:rPr>
          <w:color w:val="000000"/>
        </w:rPr>
        <w:t xml:space="preserve"> </w:t>
      </w:r>
      <w:proofErr w:type="spellStart"/>
      <w:r>
        <w:rPr>
          <w:color w:val="000000"/>
        </w:rPr>
        <w:t>peristiwa</w:t>
      </w:r>
      <w:proofErr w:type="spellEnd"/>
      <w:r>
        <w:rPr>
          <w:color w:val="000000"/>
        </w:rPr>
        <w:t xml:space="preserve"> yang </w:t>
      </w:r>
      <w:proofErr w:type="spellStart"/>
      <w:r>
        <w:rPr>
          <w:color w:val="000000"/>
        </w:rPr>
        <w:t>tidak</w:t>
      </w:r>
      <w:proofErr w:type="spellEnd"/>
      <w:r>
        <w:rPr>
          <w:color w:val="000000"/>
        </w:rPr>
        <w:t xml:space="preserve"> </w:t>
      </w:r>
      <w:proofErr w:type="spellStart"/>
      <w:r>
        <w:rPr>
          <w:color w:val="000000"/>
        </w:rPr>
        <w:t>tertulis</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surat</w:t>
      </w:r>
      <w:proofErr w:type="spellEnd"/>
      <w:r>
        <w:rPr>
          <w:color w:val="000000"/>
        </w:rPr>
        <w:t xml:space="preserve"> </w:t>
      </w:r>
      <w:proofErr w:type="spellStart"/>
      <w:r>
        <w:rPr>
          <w:color w:val="000000"/>
        </w:rPr>
        <w:t>kabar</w:t>
      </w:r>
      <w:proofErr w:type="spellEnd"/>
      <w:r>
        <w:rPr>
          <w:color w:val="000000"/>
        </w:rPr>
        <w:t xml:space="preserve"> </w:t>
      </w:r>
      <w:proofErr w:type="spellStart"/>
      <w:r>
        <w:rPr>
          <w:color w:val="000000"/>
        </w:rPr>
        <w:t>tersebut</w:t>
      </w:r>
      <w:proofErr w:type="spellEnd"/>
      <w:r>
        <w:rPr>
          <w:color w:val="000000"/>
        </w:rPr>
        <w:t xml:space="preserve">, dan </w:t>
      </w:r>
      <w:proofErr w:type="spellStart"/>
      <w:r>
        <w:rPr>
          <w:color w:val="000000"/>
        </w:rPr>
        <w:t>khususnya</w:t>
      </w:r>
      <w:proofErr w:type="spellEnd"/>
      <w:r>
        <w:rPr>
          <w:color w:val="000000"/>
        </w:rPr>
        <w:t xml:space="preserve"> di </w:t>
      </w:r>
      <w:proofErr w:type="spellStart"/>
      <w:r>
        <w:rPr>
          <w:color w:val="000000"/>
        </w:rPr>
        <w:t>Provinsi</w:t>
      </w:r>
      <w:proofErr w:type="spellEnd"/>
      <w:r>
        <w:rPr>
          <w:color w:val="000000"/>
        </w:rPr>
        <w:t xml:space="preserve"> Bangka Belitung </w:t>
      </w:r>
      <w:proofErr w:type="spellStart"/>
      <w:r>
        <w:rPr>
          <w:color w:val="000000"/>
        </w:rPr>
        <w:t>surat</w:t>
      </w:r>
      <w:proofErr w:type="spellEnd"/>
      <w:r>
        <w:rPr>
          <w:color w:val="000000"/>
        </w:rPr>
        <w:t xml:space="preserve"> </w:t>
      </w:r>
      <w:proofErr w:type="spellStart"/>
      <w:r>
        <w:rPr>
          <w:color w:val="000000"/>
        </w:rPr>
        <w:t>kabar</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belum</w:t>
      </w:r>
      <w:proofErr w:type="spellEnd"/>
      <w:r>
        <w:rPr>
          <w:color w:val="000000"/>
        </w:rPr>
        <w:t xml:space="preserve"> </w:t>
      </w:r>
      <w:proofErr w:type="spellStart"/>
      <w:r>
        <w:rPr>
          <w:color w:val="000000"/>
        </w:rPr>
        <w:t>menyentuh</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elemen</w:t>
      </w:r>
      <w:proofErr w:type="spellEnd"/>
      <w:r>
        <w:rPr>
          <w:color w:val="000000"/>
        </w:rPr>
        <w:t xml:space="preserve"> </w:t>
      </w:r>
      <w:proofErr w:type="spellStart"/>
      <w:r>
        <w:rPr>
          <w:color w:val="000000"/>
        </w:rPr>
        <w:t>masyarakat</w:t>
      </w:r>
      <w:proofErr w:type="spellEnd"/>
      <w:r>
        <w:rPr>
          <w:color w:val="000000"/>
        </w:rPr>
        <w:t xml:space="preserve"> </w:t>
      </w:r>
      <w:proofErr w:type="spellStart"/>
      <w:r>
        <w:rPr>
          <w:color w:val="000000"/>
        </w:rPr>
        <w:t>Provinsi</w:t>
      </w:r>
      <w:proofErr w:type="spellEnd"/>
      <w:r>
        <w:rPr>
          <w:color w:val="000000"/>
        </w:rPr>
        <w:t xml:space="preserve"> Bangka Belitung. </w:t>
      </w:r>
    </w:p>
    <w:p w14:paraId="1076DC7F"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Selain</w:t>
      </w:r>
      <w:proofErr w:type="spellEnd"/>
      <w:r>
        <w:rPr>
          <w:color w:val="000000"/>
        </w:rPr>
        <w:t xml:space="preserve"> Ibrahim yang </w:t>
      </w:r>
      <w:proofErr w:type="spellStart"/>
      <w:r>
        <w:rPr>
          <w:color w:val="000000"/>
        </w:rPr>
        <w:t>meng</w:t>
      </w:r>
      <w:r>
        <w:rPr>
          <w:color w:val="000000"/>
        </w:rPr>
        <w:t>analisis</w:t>
      </w:r>
      <w:proofErr w:type="spellEnd"/>
      <w:r>
        <w:rPr>
          <w:color w:val="000000"/>
        </w:rPr>
        <w:t xml:space="preserve"> </w:t>
      </w:r>
      <w:proofErr w:type="spellStart"/>
      <w:r>
        <w:rPr>
          <w:color w:val="000000"/>
        </w:rPr>
        <w:t>mengenai</w:t>
      </w:r>
      <w:proofErr w:type="spellEnd"/>
      <w:r>
        <w:rPr>
          <w:color w:val="000000"/>
        </w:rPr>
        <w:t xml:space="preserve"> pengukuran </w:t>
      </w:r>
      <w:proofErr w:type="spellStart"/>
      <w:r>
        <w:rPr>
          <w:color w:val="000000"/>
        </w:rPr>
        <w:t>demokrasi</w:t>
      </w:r>
      <w:proofErr w:type="spellEnd"/>
      <w:r>
        <w:rPr>
          <w:color w:val="000000"/>
        </w:rPr>
        <w:t xml:space="preserve"> </w:t>
      </w:r>
      <w:proofErr w:type="spellStart"/>
      <w:r>
        <w:rPr>
          <w:color w:val="000000"/>
        </w:rPr>
        <w:t>melalui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Jati</w:t>
      </w:r>
      <w:proofErr w:type="spellEnd"/>
      <w:r>
        <w:rPr>
          <w:color w:val="000000"/>
        </w:rPr>
        <w:t xml:space="preserve"> (2021) juga </w:t>
      </w:r>
      <w:proofErr w:type="spellStart"/>
      <w:r>
        <w:rPr>
          <w:color w:val="000000"/>
        </w:rPr>
        <w:t>menganalisis</w:t>
      </w:r>
      <w:proofErr w:type="spellEnd"/>
      <w:r>
        <w:rPr>
          <w:color w:val="000000"/>
        </w:rPr>
        <w:t xml:space="preserve"> </w:t>
      </w:r>
      <w:proofErr w:type="spellStart"/>
      <w:r>
        <w:rPr>
          <w:color w:val="000000"/>
        </w:rPr>
        <w:t>penyebab</w:t>
      </w:r>
      <w:proofErr w:type="spellEnd"/>
      <w:r>
        <w:rPr>
          <w:color w:val="000000"/>
        </w:rPr>
        <w:t xml:space="preserve"> </w:t>
      </w:r>
      <w:proofErr w:type="spellStart"/>
      <w:r>
        <w:rPr>
          <w:color w:val="000000"/>
        </w:rPr>
        <w:t>kemunduran</w:t>
      </w:r>
      <w:proofErr w:type="spellEnd"/>
      <w:r>
        <w:rPr>
          <w:color w:val="000000"/>
        </w:rPr>
        <w:t xml:space="preserve"> </w:t>
      </w:r>
      <w:proofErr w:type="spellStart"/>
      <w:r>
        <w:rPr>
          <w:color w:val="000000"/>
        </w:rPr>
        <w:t>demokrasi</w:t>
      </w:r>
      <w:proofErr w:type="spellEnd"/>
      <w:r>
        <w:rPr>
          <w:color w:val="000000"/>
        </w:rPr>
        <w:t xml:space="preserve"> </w:t>
      </w:r>
      <w:r>
        <w:rPr>
          <w:color w:val="000000"/>
        </w:rPr>
        <w:lastRenderedPageBreak/>
        <w:t xml:space="preserve">Indonesia. </w:t>
      </w:r>
      <w:proofErr w:type="spellStart"/>
      <w:r>
        <w:rPr>
          <w:color w:val="000000"/>
        </w:rPr>
        <w:t>Jati</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Indonesia </w:t>
      </w:r>
      <w:proofErr w:type="spellStart"/>
      <w:r>
        <w:rPr>
          <w:color w:val="000000"/>
        </w:rPr>
        <w:t>tahun</w:t>
      </w:r>
      <w:proofErr w:type="spellEnd"/>
      <w:r>
        <w:rPr>
          <w:color w:val="000000"/>
        </w:rPr>
        <w:t xml:space="preserve"> 2019, </w:t>
      </w:r>
      <w:proofErr w:type="spellStart"/>
      <w:r>
        <w:rPr>
          <w:color w:val="000000"/>
        </w:rPr>
        <w:t>laporan</w:t>
      </w:r>
      <w:proofErr w:type="spellEnd"/>
      <w:r>
        <w:rPr>
          <w:color w:val="000000"/>
        </w:rPr>
        <w:t xml:space="preserve"> </w:t>
      </w:r>
      <w:r>
        <w:rPr>
          <w:i/>
          <w:color w:val="000000"/>
        </w:rPr>
        <w:t xml:space="preserve">The Economist </w:t>
      </w:r>
      <w:r>
        <w:rPr>
          <w:i/>
        </w:rPr>
        <w:t>Intelligence</w:t>
      </w:r>
      <w:r>
        <w:rPr>
          <w:i/>
          <w:color w:val="000000"/>
        </w:rPr>
        <w:t xml:space="preserve"> Unit </w:t>
      </w:r>
      <w:proofErr w:type="spellStart"/>
      <w:r>
        <w:rPr>
          <w:color w:val="000000"/>
        </w:rPr>
        <w:t>tahun</w:t>
      </w:r>
      <w:proofErr w:type="spellEnd"/>
      <w:r>
        <w:rPr>
          <w:color w:val="000000"/>
        </w:rPr>
        <w:t xml:space="preserve"> 2020, </w:t>
      </w:r>
      <w:proofErr w:type="spellStart"/>
      <w:r>
        <w:rPr>
          <w:color w:val="000000"/>
        </w:rPr>
        <w:t>serta</w:t>
      </w:r>
      <w:proofErr w:type="spellEnd"/>
      <w:r>
        <w:rPr>
          <w:color w:val="000000"/>
        </w:rPr>
        <w:t xml:space="preserve"> </w:t>
      </w:r>
      <w:r>
        <w:rPr>
          <w:i/>
          <w:color w:val="000000"/>
        </w:rPr>
        <w:t>Democr</w:t>
      </w:r>
      <w:r>
        <w:rPr>
          <w:i/>
          <w:color w:val="000000"/>
        </w:rPr>
        <w:t>acy Report</w:t>
      </w:r>
      <w:r>
        <w:rPr>
          <w:color w:val="000000"/>
        </w:rPr>
        <w:t xml:space="preserve"> </w:t>
      </w:r>
      <w:proofErr w:type="spellStart"/>
      <w:r>
        <w:rPr>
          <w:color w:val="000000"/>
        </w:rPr>
        <w:t>tahun</w:t>
      </w:r>
      <w:proofErr w:type="spellEnd"/>
      <w:r>
        <w:rPr>
          <w:color w:val="000000"/>
        </w:rPr>
        <w:t xml:space="preserve"> 2021 </w:t>
      </w:r>
      <w:proofErr w:type="spellStart"/>
      <w:r>
        <w:rPr>
          <w:color w:val="000000"/>
        </w:rPr>
        <w:t>untuk</w:t>
      </w:r>
      <w:proofErr w:type="spellEnd"/>
      <w:r>
        <w:rPr>
          <w:color w:val="000000"/>
        </w:rPr>
        <w:t xml:space="preserve"> </w:t>
      </w:r>
      <w:proofErr w:type="spellStart"/>
      <w:r>
        <w:rPr>
          <w:color w:val="000000"/>
        </w:rPr>
        <w:t>bahan</w:t>
      </w:r>
      <w:proofErr w:type="spellEnd"/>
      <w:r>
        <w:rPr>
          <w:color w:val="000000"/>
        </w:rPr>
        <w:t xml:space="preserve"> </w:t>
      </w:r>
      <w:proofErr w:type="spellStart"/>
      <w:r>
        <w:rPr>
          <w:color w:val="000000"/>
        </w:rPr>
        <w:t>analisisnya</w:t>
      </w:r>
      <w:proofErr w:type="spellEnd"/>
      <w:r>
        <w:rPr>
          <w:color w:val="000000"/>
        </w:rPr>
        <w:t xml:space="preserve">. </w:t>
      </w:r>
      <w:proofErr w:type="spellStart"/>
      <w:r>
        <w:rPr>
          <w:color w:val="000000"/>
        </w:rPr>
        <w:t>Kesimpulannya</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tiga</w:t>
      </w:r>
      <w:proofErr w:type="spellEnd"/>
      <w:r>
        <w:rPr>
          <w:color w:val="000000"/>
        </w:rPr>
        <w:t xml:space="preserve"> </w:t>
      </w:r>
      <w:proofErr w:type="spellStart"/>
      <w:r>
        <w:rPr>
          <w:color w:val="000000"/>
        </w:rPr>
        <w:t>faktor</w:t>
      </w:r>
      <w:proofErr w:type="spellEnd"/>
      <w:r>
        <w:rPr>
          <w:color w:val="000000"/>
        </w:rPr>
        <w:t xml:space="preserve"> yang </w:t>
      </w:r>
      <w:proofErr w:type="spellStart"/>
      <w:r>
        <w:rPr>
          <w:color w:val="000000"/>
        </w:rPr>
        <w:t>menyebabkan</w:t>
      </w:r>
      <w:proofErr w:type="spellEnd"/>
      <w:r>
        <w:rPr>
          <w:color w:val="000000"/>
        </w:rPr>
        <w:t xml:space="preserve"> </w:t>
      </w:r>
      <w:proofErr w:type="spellStart"/>
      <w:r>
        <w:rPr>
          <w:color w:val="000000"/>
        </w:rPr>
        <w:t>kemunduran</w:t>
      </w:r>
      <w:proofErr w:type="spellEnd"/>
      <w:r>
        <w:rPr>
          <w:color w:val="000000"/>
        </w:rPr>
        <w:t xml:space="preserve"> </w:t>
      </w:r>
      <w:proofErr w:type="spellStart"/>
      <w:r>
        <w:rPr>
          <w:color w:val="000000"/>
        </w:rPr>
        <w:t>demokrasi</w:t>
      </w:r>
      <w:proofErr w:type="spellEnd"/>
      <w:r>
        <w:rPr>
          <w:color w:val="000000"/>
        </w:rPr>
        <w:t xml:space="preserve"> di Indonesia. </w:t>
      </w:r>
      <w:proofErr w:type="spellStart"/>
      <w:r>
        <w:rPr>
          <w:color w:val="000000"/>
        </w:rPr>
        <w:t>Pertama</w:t>
      </w:r>
      <w:proofErr w:type="spellEnd"/>
      <w:r>
        <w:rPr>
          <w:color w:val="000000"/>
        </w:rPr>
        <w:t xml:space="preserve">, </w:t>
      </w:r>
      <w:proofErr w:type="spellStart"/>
      <w:r>
        <w:rPr>
          <w:color w:val="000000"/>
        </w:rPr>
        <w:t>peran</w:t>
      </w:r>
      <w:proofErr w:type="spellEnd"/>
      <w:r>
        <w:rPr>
          <w:color w:val="000000"/>
        </w:rPr>
        <w:t xml:space="preserve"> </w:t>
      </w:r>
      <w:proofErr w:type="spellStart"/>
      <w:r>
        <w:rPr>
          <w:color w:val="000000"/>
        </w:rPr>
        <w:t>militer</w:t>
      </w:r>
      <w:proofErr w:type="spellEnd"/>
      <w:r>
        <w:rPr>
          <w:color w:val="000000"/>
        </w:rPr>
        <w:t xml:space="preserve"> </w:t>
      </w:r>
      <w:proofErr w:type="spellStart"/>
      <w:r>
        <w:rPr>
          <w:color w:val="000000"/>
        </w:rPr>
        <w:t>meningkat</w:t>
      </w:r>
      <w:proofErr w:type="spellEnd"/>
      <w:r>
        <w:rPr>
          <w:color w:val="000000"/>
        </w:rPr>
        <w:t xml:space="preserve"> </w:t>
      </w:r>
      <w:proofErr w:type="spellStart"/>
      <w:r>
        <w:rPr>
          <w:color w:val="000000"/>
        </w:rPr>
        <w:t>mengatur</w:t>
      </w:r>
      <w:proofErr w:type="spellEnd"/>
      <w:r>
        <w:rPr>
          <w:color w:val="000000"/>
        </w:rPr>
        <w:t xml:space="preserve"> </w:t>
      </w:r>
      <w:proofErr w:type="spellStart"/>
      <w:r>
        <w:rPr>
          <w:color w:val="000000"/>
        </w:rPr>
        <w:t>interaksi</w:t>
      </w:r>
      <w:proofErr w:type="spellEnd"/>
      <w:r>
        <w:rPr>
          <w:color w:val="000000"/>
        </w:rPr>
        <w:t xml:space="preserve"> </w:t>
      </w:r>
      <w:proofErr w:type="spellStart"/>
      <w:r>
        <w:rPr>
          <w:color w:val="000000"/>
        </w:rPr>
        <w:t>sosial</w:t>
      </w:r>
      <w:proofErr w:type="spellEnd"/>
      <w:r>
        <w:rPr>
          <w:color w:val="000000"/>
        </w:rPr>
        <w:t xml:space="preserve"> </w:t>
      </w:r>
      <w:proofErr w:type="spellStart"/>
      <w:r>
        <w:rPr>
          <w:color w:val="000000"/>
        </w:rPr>
        <w:t>dalam</w:t>
      </w:r>
      <w:proofErr w:type="spellEnd"/>
      <w:r>
        <w:rPr>
          <w:color w:val="000000"/>
        </w:rPr>
        <w:t xml:space="preserve"> dunia maya dan dunia </w:t>
      </w:r>
      <w:proofErr w:type="spellStart"/>
      <w:r>
        <w:rPr>
          <w:color w:val="000000"/>
        </w:rPr>
        <w:t>nyata</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menurunkan</w:t>
      </w:r>
      <w:proofErr w:type="spellEnd"/>
      <w:r>
        <w:rPr>
          <w:color w:val="000000"/>
        </w:rPr>
        <w:t xml:space="preserve"> </w:t>
      </w:r>
      <w:proofErr w:type="spellStart"/>
      <w:r>
        <w:rPr>
          <w:color w:val="000000"/>
        </w:rPr>
        <w:t>kualitas</w:t>
      </w:r>
      <w:proofErr w:type="spellEnd"/>
      <w:r>
        <w:rPr>
          <w:color w:val="000000"/>
        </w:rPr>
        <w:t xml:space="preserve"> </w:t>
      </w:r>
      <w:proofErr w:type="spellStart"/>
      <w:r>
        <w:rPr>
          <w:color w:val="000000"/>
        </w:rPr>
        <w:t>demokrasi</w:t>
      </w:r>
      <w:proofErr w:type="spellEnd"/>
      <w:r>
        <w:rPr>
          <w:color w:val="000000"/>
        </w:rPr>
        <w:t xml:space="preserve"> di Indonesia. </w:t>
      </w:r>
      <w:proofErr w:type="spellStart"/>
      <w:r>
        <w:rPr>
          <w:color w:val="000000"/>
        </w:rPr>
        <w:t>Kedua</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oposisi</w:t>
      </w:r>
      <w:proofErr w:type="spellEnd"/>
      <w:r>
        <w:rPr>
          <w:color w:val="000000"/>
        </w:rPr>
        <w:t xml:space="preserve"> yang </w:t>
      </w:r>
      <w:proofErr w:type="spellStart"/>
      <w:r>
        <w:rPr>
          <w:color w:val="000000"/>
        </w:rPr>
        <w:t>cenderung</w:t>
      </w:r>
      <w:proofErr w:type="spellEnd"/>
      <w:r>
        <w:rPr>
          <w:color w:val="000000"/>
        </w:rPr>
        <w:t xml:space="preserve"> </w:t>
      </w:r>
      <w:proofErr w:type="spellStart"/>
      <w:r>
        <w:rPr>
          <w:color w:val="000000"/>
        </w:rPr>
        <w:t>dieliminasi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kehidupan</w:t>
      </w:r>
      <w:proofErr w:type="spellEnd"/>
      <w:r>
        <w:rPr>
          <w:color w:val="000000"/>
        </w:rPr>
        <w:t xml:space="preserve"> </w:t>
      </w:r>
      <w:proofErr w:type="spellStart"/>
      <w:r>
        <w:rPr>
          <w:color w:val="000000"/>
        </w:rPr>
        <w:t>politik</w:t>
      </w:r>
      <w:proofErr w:type="spellEnd"/>
      <w:r>
        <w:rPr>
          <w:color w:val="000000"/>
        </w:rPr>
        <w:t xml:space="preserve"> di Indonesia, </w:t>
      </w:r>
      <w:proofErr w:type="spellStart"/>
      <w:r>
        <w:rPr>
          <w:color w:val="000000"/>
        </w:rPr>
        <w:t>seharusnya</w:t>
      </w:r>
      <w:proofErr w:type="spellEnd"/>
      <w:r>
        <w:rPr>
          <w:color w:val="000000"/>
        </w:rPr>
        <w:t xml:space="preserve"> </w:t>
      </w:r>
      <w:proofErr w:type="spellStart"/>
      <w:r>
        <w:rPr>
          <w:color w:val="000000"/>
        </w:rPr>
        <w:t>oposisi</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penyeimbang</w:t>
      </w:r>
      <w:proofErr w:type="spellEnd"/>
      <w:r>
        <w:rPr>
          <w:color w:val="000000"/>
        </w:rPr>
        <w:t xml:space="preserve"> </w:t>
      </w:r>
      <w:proofErr w:type="spellStart"/>
      <w:r>
        <w:rPr>
          <w:color w:val="000000"/>
        </w:rPr>
        <w:t>bagi</w:t>
      </w:r>
      <w:proofErr w:type="spellEnd"/>
      <w:r>
        <w:rPr>
          <w:color w:val="000000"/>
        </w:rPr>
        <w:t xml:space="preserve"> </w:t>
      </w:r>
      <w:proofErr w:type="spellStart"/>
      <w:r>
        <w:rPr>
          <w:color w:val="000000"/>
        </w:rPr>
        <w:t>roda</w:t>
      </w:r>
      <w:proofErr w:type="spellEnd"/>
      <w:r>
        <w:rPr>
          <w:color w:val="000000"/>
        </w:rPr>
        <w:t xml:space="preserve"> </w:t>
      </w:r>
      <w:proofErr w:type="spellStart"/>
      <w:r>
        <w:rPr>
          <w:color w:val="000000"/>
        </w:rPr>
        <w:t>pemerintahan</w:t>
      </w:r>
      <w:proofErr w:type="spellEnd"/>
      <w:r>
        <w:rPr>
          <w:color w:val="000000"/>
        </w:rPr>
        <w:t xml:space="preserve">. </w:t>
      </w:r>
      <w:proofErr w:type="spellStart"/>
      <w:r>
        <w:rPr>
          <w:color w:val="000000"/>
        </w:rPr>
        <w:t>Terakhir</w:t>
      </w:r>
      <w:proofErr w:type="spellEnd"/>
      <w:r>
        <w:rPr>
          <w:color w:val="000000"/>
        </w:rPr>
        <w:t xml:space="preserve">, </w:t>
      </w:r>
      <w:proofErr w:type="spellStart"/>
      <w:r>
        <w:rPr>
          <w:color w:val="000000"/>
        </w:rPr>
        <w:t>kecenderungan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memilih</w:t>
      </w:r>
      <w:proofErr w:type="spellEnd"/>
      <w:r>
        <w:rPr>
          <w:color w:val="000000"/>
        </w:rPr>
        <w:t xml:space="preserve"> </w:t>
      </w:r>
      <w:proofErr w:type="spellStart"/>
      <w:r>
        <w:t>figur</w:t>
      </w:r>
      <w:r>
        <w:rPr>
          <w:color w:val="000000"/>
        </w:rPr>
        <w:t>-figur</w:t>
      </w:r>
      <w:proofErr w:type="spellEnd"/>
      <w:r>
        <w:rPr>
          <w:color w:val="000000"/>
        </w:rPr>
        <w:t xml:space="preserve"> yang </w:t>
      </w:r>
      <w:proofErr w:type="spellStart"/>
      <w:r>
        <w:rPr>
          <w:color w:val="000000"/>
        </w:rPr>
        <w:t>bersifat</w:t>
      </w:r>
      <w:proofErr w:type="spellEnd"/>
      <w:r>
        <w:rPr>
          <w:color w:val="000000"/>
        </w:rPr>
        <w:t xml:space="preserve"> </w:t>
      </w:r>
      <w:proofErr w:type="spellStart"/>
      <w:r>
        <w:rPr>
          <w:color w:val="000000"/>
        </w:rPr>
        <w:t>individua</w:t>
      </w:r>
      <w:r>
        <w:rPr>
          <w:color w:val="000000"/>
        </w:rPr>
        <w:t>listik</w:t>
      </w:r>
      <w:proofErr w:type="spellEnd"/>
      <w:r>
        <w:rPr>
          <w:color w:val="000000"/>
        </w:rPr>
        <w:t xml:space="preserve">, </w:t>
      </w:r>
      <w:proofErr w:type="spellStart"/>
      <w:r>
        <w:rPr>
          <w:color w:val="000000"/>
        </w:rPr>
        <w:t>bukan</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partai</w:t>
      </w:r>
      <w:proofErr w:type="spellEnd"/>
      <w:r>
        <w:rPr>
          <w:color w:val="000000"/>
        </w:rPr>
        <w:t xml:space="preserve"> </w:t>
      </w:r>
      <w:proofErr w:type="spellStart"/>
      <w:r>
        <w:rPr>
          <w:color w:val="000000"/>
        </w:rPr>
        <w:t>politik</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didapat</w:t>
      </w:r>
      <w:proofErr w:type="spellEnd"/>
      <w:r>
        <w:rPr>
          <w:color w:val="000000"/>
        </w:rPr>
        <w:t xml:space="preserve"> 16 </w:t>
      </w:r>
      <w:proofErr w:type="spellStart"/>
      <w:r>
        <w:rPr>
          <w:color w:val="000000"/>
        </w:rPr>
        <w:t>pasangan</w:t>
      </w:r>
      <w:proofErr w:type="spellEnd"/>
      <w:r>
        <w:rPr>
          <w:color w:val="000000"/>
        </w:rPr>
        <w:t xml:space="preserve"> </w:t>
      </w:r>
      <w:proofErr w:type="spellStart"/>
      <w:r>
        <w:rPr>
          <w:color w:val="000000"/>
        </w:rPr>
        <w:t>calon</w:t>
      </w:r>
      <w:proofErr w:type="spellEnd"/>
      <w:r>
        <w:rPr>
          <w:color w:val="000000"/>
        </w:rPr>
        <w:t xml:space="preserve"> </w:t>
      </w:r>
      <w:proofErr w:type="spellStart"/>
      <w:r>
        <w:rPr>
          <w:color w:val="000000"/>
        </w:rPr>
        <w:t>kepala</w:t>
      </w:r>
      <w:proofErr w:type="spellEnd"/>
      <w:r>
        <w:rPr>
          <w:color w:val="000000"/>
        </w:rPr>
        <w:t xml:space="preserve"> </w:t>
      </w:r>
      <w:proofErr w:type="spellStart"/>
      <w:r>
        <w:rPr>
          <w:color w:val="000000"/>
        </w:rPr>
        <w:t>daerah</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kekerabatan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penguasa</w:t>
      </w:r>
      <w:proofErr w:type="spellEnd"/>
      <w:r>
        <w:rPr>
          <w:color w:val="000000"/>
        </w:rPr>
        <w:t xml:space="preserve"> </w:t>
      </w:r>
      <w:proofErr w:type="spellStart"/>
      <w:r>
        <w:rPr>
          <w:color w:val="000000"/>
        </w:rPr>
        <w:t>elit</w:t>
      </w:r>
      <w:proofErr w:type="spellEnd"/>
      <w:r>
        <w:rPr>
          <w:color w:val="000000"/>
        </w:rPr>
        <w:t xml:space="preserve"> di Indonesia.</w:t>
      </w:r>
    </w:p>
    <w:p w14:paraId="3AF5AE35"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Akademisi</w:t>
      </w:r>
      <w:proofErr w:type="spellEnd"/>
      <w:r>
        <w:rPr>
          <w:color w:val="000000"/>
        </w:rPr>
        <w:t xml:space="preserve"> </w:t>
      </w:r>
      <w:proofErr w:type="spellStart"/>
      <w:r>
        <w:rPr>
          <w:color w:val="000000"/>
        </w:rPr>
        <w:t>selanjutnya</w:t>
      </w:r>
      <w:proofErr w:type="spellEnd"/>
      <w:r>
        <w:rPr>
          <w:color w:val="000000"/>
        </w:rPr>
        <w:t xml:space="preserve"> yang </w:t>
      </w:r>
      <w:proofErr w:type="spellStart"/>
      <w:r>
        <w:rPr>
          <w:color w:val="000000"/>
        </w:rPr>
        <w:t>mempelajari</w:t>
      </w:r>
      <w:proofErr w:type="spellEnd"/>
      <w:r>
        <w:rPr>
          <w:color w:val="000000"/>
        </w:rPr>
        <w:t xml:space="preserve"> </w:t>
      </w:r>
      <w:proofErr w:type="spellStart"/>
      <w:r>
        <w:rPr>
          <w:color w:val="000000"/>
        </w:rPr>
        <w:t>pengaruh</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variabel</w:t>
      </w:r>
      <w:proofErr w:type="spellEnd"/>
      <w:r>
        <w:rPr>
          <w:color w:val="000000"/>
        </w:rPr>
        <w:t xml:space="preserve"> lain </w:t>
      </w:r>
      <w:proofErr w:type="spellStart"/>
      <w:r>
        <w:t>adalah</w:t>
      </w:r>
      <w:proofErr w:type="spellEnd"/>
      <w:r>
        <w:rPr>
          <w:color w:val="000000"/>
        </w:rPr>
        <w:t xml:space="preserve"> </w:t>
      </w:r>
      <w:proofErr w:type="spellStart"/>
      <w:r>
        <w:rPr>
          <w:color w:val="000000"/>
        </w:rPr>
        <w:t>Masrian</w:t>
      </w:r>
      <w:r>
        <w:rPr>
          <w:color w:val="000000"/>
        </w:rPr>
        <w:t>i</w:t>
      </w:r>
      <w:proofErr w:type="spellEnd"/>
      <w:r>
        <w:rPr>
          <w:color w:val="000000"/>
        </w:rPr>
        <w:t xml:space="preserve"> (2018</w:t>
      </w:r>
      <w:proofErr w:type="gramStart"/>
      <w:r>
        <w:rPr>
          <w:color w:val="000000"/>
        </w:rPr>
        <w:t>)  yang</w:t>
      </w:r>
      <w:proofErr w:type="gramEnd"/>
      <w:r>
        <w:rPr>
          <w:color w:val="000000"/>
        </w:rPr>
        <w:t xml:space="preserve"> </w:t>
      </w:r>
      <w:proofErr w:type="spellStart"/>
      <w:r>
        <w:rPr>
          <w:color w:val="000000"/>
        </w:rPr>
        <w:t>menguji</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permintaan</w:t>
      </w:r>
      <w:proofErr w:type="spellEnd"/>
      <w:r>
        <w:rPr>
          <w:color w:val="000000"/>
        </w:rPr>
        <w:t xml:space="preserve"> </w:t>
      </w:r>
      <w:proofErr w:type="spellStart"/>
      <w:r>
        <w:rPr>
          <w:color w:val="000000"/>
        </w:rPr>
        <w:t>asuransi</w:t>
      </w:r>
      <w:proofErr w:type="spellEnd"/>
      <w:r>
        <w:rPr>
          <w:color w:val="000000"/>
        </w:rPr>
        <w:t xml:space="preserve"> </w:t>
      </w:r>
      <w:proofErr w:type="spellStart"/>
      <w:r>
        <w:rPr>
          <w:color w:val="000000"/>
        </w:rPr>
        <w:t>jiwa</w:t>
      </w:r>
      <w:proofErr w:type="spellEnd"/>
      <w:r>
        <w:rPr>
          <w:color w:val="000000"/>
        </w:rPr>
        <w:t xml:space="preserve"> di Indonesia. </w:t>
      </w:r>
      <w:proofErr w:type="spellStart"/>
      <w:r>
        <w:rPr>
          <w:color w:val="000000"/>
        </w:rPr>
        <w:t>Hasilnya</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merupakan</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faktor</w:t>
      </w:r>
      <w:proofErr w:type="spellEnd"/>
      <w:r>
        <w:rPr>
          <w:color w:val="000000"/>
        </w:rPr>
        <w:t xml:space="preserve"> yang </w:t>
      </w:r>
      <w:proofErr w:type="spellStart"/>
      <w:r>
        <w:rPr>
          <w:color w:val="000000"/>
        </w:rPr>
        <w:t>mempengaruhi</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premi</w:t>
      </w:r>
      <w:proofErr w:type="spellEnd"/>
      <w:r>
        <w:rPr>
          <w:color w:val="000000"/>
        </w:rPr>
        <w:t xml:space="preserve"> </w:t>
      </w:r>
      <w:proofErr w:type="spellStart"/>
      <w:r>
        <w:rPr>
          <w:color w:val="000000"/>
        </w:rPr>
        <w:t>asuransi</w:t>
      </w:r>
      <w:proofErr w:type="spellEnd"/>
      <w:r>
        <w:rPr>
          <w:color w:val="000000"/>
        </w:rPr>
        <w:t xml:space="preserve"> di Indonesia. Masih pada </w:t>
      </w:r>
      <w:proofErr w:type="spellStart"/>
      <w:r>
        <w:rPr>
          <w:color w:val="000000"/>
        </w:rPr>
        <w:t>tahun</w:t>
      </w:r>
      <w:proofErr w:type="spellEnd"/>
      <w:r>
        <w:rPr>
          <w:color w:val="000000"/>
        </w:rPr>
        <w:t xml:space="preserve"> 2018, </w:t>
      </w:r>
      <w:proofErr w:type="spellStart"/>
      <w:r>
        <w:rPr>
          <w:color w:val="000000"/>
        </w:rPr>
        <w:t>Mawarsyah</w:t>
      </w:r>
      <w:proofErr w:type="spellEnd"/>
      <w:r>
        <w:rPr>
          <w:color w:val="000000"/>
        </w:rPr>
        <w:t xml:space="preserve"> (2018) </w:t>
      </w:r>
      <w:proofErr w:type="spellStart"/>
      <w:r>
        <w:rPr>
          <w:color w:val="000000"/>
        </w:rPr>
        <w:t>meneliti</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per</w:t>
      </w:r>
      <w:r>
        <w:rPr>
          <w:color w:val="000000"/>
        </w:rPr>
        <w:t>kembangan</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pertumbuhan</w:t>
      </w:r>
      <w:proofErr w:type="spellEnd"/>
      <w:r>
        <w:rPr>
          <w:color w:val="000000"/>
        </w:rPr>
        <w:t xml:space="preserve"> </w:t>
      </w:r>
      <w:proofErr w:type="spellStart"/>
      <w:r>
        <w:rPr>
          <w:color w:val="000000"/>
        </w:rPr>
        <w:t>ekonomi</w:t>
      </w:r>
      <w:proofErr w:type="spellEnd"/>
      <w:r>
        <w:rPr>
          <w:color w:val="000000"/>
        </w:rPr>
        <w:t xml:space="preserve"> </w:t>
      </w:r>
      <w:proofErr w:type="spellStart"/>
      <w:r>
        <w:rPr>
          <w:color w:val="000000"/>
        </w:rPr>
        <w:t>Provinsi</w:t>
      </w:r>
      <w:proofErr w:type="spellEnd"/>
      <w:r>
        <w:rPr>
          <w:color w:val="000000"/>
        </w:rPr>
        <w:t xml:space="preserve"> Bengkulu, </w:t>
      </w:r>
      <w:proofErr w:type="spellStart"/>
      <w:r>
        <w:rPr>
          <w:color w:val="000000"/>
        </w:rPr>
        <w:t>hasilnya</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ada</w:t>
      </w:r>
      <w:proofErr w:type="spellEnd"/>
      <w:r>
        <w:rPr>
          <w:color w:val="000000"/>
        </w:rPr>
        <w:t xml:space="preserve"> </w:t>
      </w:r>
      <w:proofErr w:type="spellStart"/>
      <w:r>
        <w:rPr>
          <w:color w:val="000000"/>
        </w:rPr>
        <w:t>korelasi</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keduanya</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khusus</w:t>
      </w:r>
      <w:proofErr w:type="spellEnd"/>
      <w:r>
        <w:rPr>
          <w:color w:val="000000"/>
        </w:rPr>
        <w:t xml:space="preserve">, </w:t>
      </w:r>
      <w:proofErr w:type="spellStart"/>
      <w:r>
        <w:rPr>
          <w:color w:val="000000"/>
        </w:rPr>
        <w:t>Mellisa</w:t>
      </w:r>
      <w:proofErr w:type="spellEnd"/>
      <w:r>
        <w:rPr>
          <w:color w:val="000000"/>
        </w:rPr>
        <w:t xml:space="preserve"> </w:t>
      </w:r>
      <w:proofErr w:type="spellStart"/>
      <w:r>
        <w:rPr>
          <w:color w:val="000000"/>
        </w:rPr>
        <w:t>dkk</w:t>
      </w:r>
      <w:proofErr w:type="spellEnd"/>
      <w:r>
        <w:rPr>
          <w:color w:val="000000"/>
        </w:rPr>
        <w:t xml:space="preserve">. (2016) </w:t>
      </w:r>
      <w:proofErr w:type="spellStart"/>
      <w:r>
        <w:rPr>
          <w:color w:val="000000"/>
        </w:rPr>
        <w:t>meneliti</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kebebasan</w:t>
      </w:r>
      <w:proofErr w:type="spellEnd"/>
      <w:r>
        <w:rPr>
          <w:color w:val="000000"/>
        </w:rPr>
        <w:t xml:space="preserve"> </w:t>
      </w:r>
      <w:proofErr w:type="spellStart"/>
      <w:r>
        <w:rPr>
          <w:color w:val="000000"/>
        </w:rPr>
        <w:t>beragama</w:t>
      </w:r>
      <w:proofErr w:type="spellEnd"/>
      <w:r>
        <w:rPr>
          <w:color w:val="000000"/>
        </w:rPr>
        <w:t xml:space="preserve"> yang </w:t>
      </w:r>
      <w:proofErr w:type="spellStart"/>
      <w:r>
        <w:rPr>
          <w:color w:val="000000"/>
        </w:rPr>
        <w:t>merupakan</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indikator</w:t>
      </w:r>
      <w:proofErr w:type="spellEnd"/>
      <w:r>
        <w:rPr>
          <w:color w:val="000000"/>
        </w:rPr>
        <w:t xml:space="preserve"> </w:t>
      </w:r>
      <w:proofErr w:type="spellStart"/>
      <w:r>
        <w:rPr>
          <w:color w:val="000000"/>
        </w:rPr>
        <w:t>demokrasi</w:t>
      </w:r>
      <w:proofErr w:type="spellEnd"/>
      <w:r>
        <w:rPr>
          <w:color w:val="000000"/>
        </w:rPr>
        <w:t xml:space="preserve">. Hasil </w:t>
      </w:r>
      <w:proofErr w:type="spellStart"/>
      <w:r>
        <w:rPr>
          <w:color w:val="000000"/>
        </w:rPr>
        <w:t>penelitian</w:t>
      </w:r>
      <w:proofErr w:type="spellEnd"/>
      <w:r>
        <w:rPr>
          <w:color w:val="000000"/>
        </w:rPr>
        <w:t xml:space="preserve">, </w:t>
      </w:r>
      <w:proofErr w:type="spellStart"/>
      <w:r>
        <w:rPr>
          <w:color w:val="000000"/>
        </w:rPr>
        <w:t>pemerinta</w:t>
      </w:r>
      <w:r>
        <w:rPr>
          <w:color w:val="000000"/>
        </w:rPr>
        <w:t>h</w:t>
      </w:r>
      <w:proofErr w:type="spellEnd"/>
      <w:r>
        <w:rPr>
          <w:color w:val="000000"/>
        </w:rPr>
        <w:t xml:space="preserve"> </w:t>
      </w:r>
      <w:proofErr w:type="spellStart"/>
      <w:r>
        <w:rPr>
          <w:color w:val="000000"/>
        </w:rPr>
        <w:t>masih</w:t>
      </w:r>
      <w:proofErr w:type="spellEnd"/>
      <w:r>
        <w:rPr>
          <w:color w:val="000000"/>
        </w:rPr>
        <w:t xml:space="preserve"> </w:t>
      </w:r>
      <w:proofErr w:type="spellStart"/>
      <w:r>
        <w:rPr>
          <w:color w:val="000000"/>
        </w:rPr>
        <w:t>mengeluarkan</w:t>
      </w:r>
      <w:proofErr w:type="spellEnd"/>
      <w:r>
        <w:rPr>
          <w:color w:val="000000"/>
        </w:rPr>
        <w:t xml:space="preserve"> </w:t>
      </w:r>
      <w:proofErr w:type="spellStart"/>
      <w:r>
        <w:rPr>
          <w:color w:val="000000"/>
        </w:rPr>
        <w:t>aturan</w:t>
      </w:r>
      <w:proofErr w:type="spellEnd"/>
      <w:r>
        <w:rPr>
          <w:color w:val="000000"/>
        </w:rPr>
        <w:t xml:space="preserve"> </w:t>
      </w:r>
      <w:proofErr w:type="spellStart"/>
      <w:r>
        <w:rPr>
          <w:color w:val="000000"/>
        </w:rPr>
        <w:t>terkait</w:t>
      </w:r>
      <w:proofErr w:type="spellEnd"/>
      <w:r>
        <w:rPr>
          <w:color w:val="000000"/>
        </w:rPr>
        <w:t xml:space="preserve"> ibadah dan agama, </w:t>
      </w:r>
      <w:proofErr w:type="spellStart"/>
      <w:r>
        <w:rPr>
          <w:color w:val="000000"/>
        </w:rPr>
        <w:t>sehingga</w:t>
      </w:r>
      <w:proofErr w:type="spellEnd"/>
      <w:r>
        <w:rPr>
          <w:color w:val="000000"/>
        </w:rPr>
        <w:t xml:space="preserve"> </w:t>
      </w:r>
      <w:proofErr w:type="spellStart"/>
      <w:r>
        <w:rPr>
          <w:color w:val="000000"/>
        </w:rPr>
        <w:t>menyebabkan</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rendah</w:t>
      </w:r>
      <w:proofErr w:type="spellEnd"/>
      <w:r>
        <w:rPr>
          <w:color w:val="000000"/>
        </w:rPr>
        <w:t xml:space="preserve">. </w:t>
      </w:r>
      <w:proofErr w:type="spellStart"/>
      <w:r>
        <w:rPr>
          <w:color w:val="000000"/>
        </w:rPr>
        <w:t>Selanjutnya</w:t>
      </w:r>
      <w:proofErr w:type="spellEnd"/>
      <w:r>
        <w:rPr>
          <w:color w:val="000000"/>
        </w:rPr>
        <w:t xml:space="preserve">, </w:t>
      </w:r>
      <w:proofErr w:type="spellStart"/>
      <w:r>
        <w:rPr>
          <w:color w:val="000000"/>
        </w:rPr>
        <w:t>Mellisa</w:t>
      </w:r>
      <w:proofErr w:type="spellEnd"/>
      <w:r>
        <w:rPr>
          <w:color w:val="000000"/>
        </w:rPr>
        <w:t xml:space="preserve"> </w:t>
      </w:r>
      <w:proofErr w:type="spellStart"/>
      <w:r>
        <w:rPr>
          <w:color w:val="000000"/>
        </w:rPr>
        <w:t>dkk</w:t>
      </w:r>
      <w:proofErr w:type="spellEnd"/>
      <w:r>
        <w:rPr>
          <w:color w:val="000000"/>
        </w:rPr>
        <w:t xml:space="preserve">. (2016) </w:t>
      </w:r>
      <w:proofErr w:type="spellStart"/>
      <w:r>
        <w:rPr>
          <w:color w:val="000000"/>
        </w:rPr>
        <w:t>menyoroti</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surat</w:t>
      </w:r>
      <w:proofErr w:type="spellEnd"/>
      <w:r>
        <w:rPr>
          <w:color w:val="000000"/>
        </w:rPr>
        <w:t xml:space="preserve"> </w:t>
      </w:r>
      <w:proofErr w:type="spellStart"/>
      <w:r>
        <w:rPr>
          <w:color w:val="000000"/>
        </w:rPr>
        <w:t>kabar</w:t>
      </w:r>
      <w:proofErr w:type="spellEnd"/>
      <w:r>
        <w:rPr>
          <w:color w:val="000000"/>
        </w:rPr>
        <w:t xml:space="preserve"> yang </w:t>
      </w:r>
      <w:proofErr w:type="spellStart"/>
      <w:r>
        <w:rPr>
          <w:color w:val="000000"/>
        </w:rPr>
        <w:t>dijadikan</w:t>
      </w:r>
      <w:proofErr w:type="spellEnd"/>
      <w:r>
        <w:rPr>
          <w:color w:val="000000"/>
        </w:rPr>
        <w:t xml:space="preserve"> </w:t>
      </w:r>
      <w:proofErr w:type="spellStart"/>
      <w:r>
        <w:rPr>
          <w:color w:val="000000"/>
        </w:rPr>
        <w:t>acuan</w:t>
      </w:r>
      <w:proofErr w:type="spellEnd"/>
      <w:r>
        <w:rPr>
          <w:color w:val="000000"/>
        </w:rPr>
        <w:t xml:space="preserve"> pengukuran </w:t>
      </w:r>
      <w:proofErr w:type="spellStart"/>
      <w:r>
        <w:rPr>
          <w:color w:val="000000"/>
        </w:rPr>
        <w:t>demokrasi</w:t>
      </w:r>
      <w:proofErr w:type="spellEnd"/>
      <w:r>
        <w:rPr>
          <w:color w:val="000000"/>
        </w:rPr>
        <w:t xml:space="preserve">, </w:t>
      </w:r>
      <w:proofErr w:type="spellStart"/>
      <w:r>
        <w:rPr>
          <w:color w:val="000000"/>
        </w:rPr>
        <w:t>seharusnya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satu</w:t>
      </w:r>
      <w:proofErr w:type="spellEnd"/>
      <w:r>
        <w:rPr>
          <w:color w:val="000000"/>
        </w:rPr>
        <w:t xml:space="preserve"> agar </w:t>
      </w:r>
      <w:proofErr w:type="spellStart"/>
      <w:r>
        <w:rPr>
          <w:color w:val="000000"/>
        </w:rPr>
        <w:t>sebagai</w:t>
      </w:r>
      <w:proofErr w:type="spellEnd"/>
      <w:r>
        <w:rPr>
          <w:color w:val="000000"/>
        </w:rPr>
        <w:t xml:space="preserve"> </w:t>
      </w:r>
      <w:proofErr w:type="spellStart"/>
      <w:r>
        <w:rPr>
          <w:color w:val="000000"/>
        </w:rPr>
        <w:t>pembanding</w:t>
      </w:r>
      <w:proofErr w:type="spellEnd"/>
      <w:r>
        <w:rPr>
          <w:color w:val="000000"/>
        </w:rPr>
        <w:t xml:space="preserve"> </w:t>
      </w:r>
      <w:r>
        <w:rPr>
          <w:color w:val="000000"/>
        </w:rPr>
        <w:t xml:space="preserve">dan </w:t>
      </w:r>
      <w:proofErr w:type="spellStart"/>
      <w:r>
        <w:rPr>
          <w:color w:val="000000"/>
        </w:rPr>
        <w:t>pelengkap</w:t>
      </w:r>
      <w:proofErr w:type="spellEnd"/>
      <w:r>
        <w:rPr>
          <w:color w:val="000000"/>
        </w:rPr>
        <w:t xml:space="preserve"> </w:t>
      </w:r>
      <w:proofErr w:type="spellStart"/>
      <w:r>
        <w:rPr>
          <w:color w:val="000000"/>
        </w:rPr>
        <w:t>berita-berita</w:t>
      </w:r>
      <w:proofErr w:type="spellEnd"/>
      <w:r>
        <w:rPr>
          <w:color w:val="000000"/>
        </w:rPr>
        <w:t xml:space="preserve"> yang </w:t>
      </w:r>
      <w:proofErr w:type="spellStart"/>
      <w:r>
        <w:rPr>
          <w:color w:val="000000"/>
        </w:rPr>
        <w:t>mungkin</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tertulis</w:t>
      </w:r>
      <w:proofErr w:type="spellEnd"/>
      <w:r>
        <w:rPr>
          <w:color w:val="000000"/>
        </w:rPr>
        <w:t xml:space="preserve"> pada </w:t>
      </w:r>
      <w:proofErr w:type="spellStart"/>
      <w:r>
        <w:rPr>
          <w:color w:val="000000"/>
        </w:rPr>
        <w:t>surat</w:t>
      </w:r>
      <w:proofErr w:type="spellEnd"/>
      <w:r>
        <w:rPr>
          <w:color w:val="000000"/>
        </w:rPr>
        <w:t xml:space="preserve"> </w:t>
      </w:r>
      <w:proofErr w:type="spellStart"/>
      <w:r>
        <w:rPr>
          <w:color w:val="000000"/>
        </w:rPr>
        <w:t>kabar</w:t>
      </w:r>
      <w:proofErr w:type="spellEnd"/>
      <w:r>
        <w:rPr>
          <w:color w:val="000000"/>
        </w:rPr>
        <w:t xml:space="preserve"> yang </w:t>
      </w:r>
      <w:proofErr w:type="spellStart"/>
      <w:r>
        <w:rPr>
          <w:color w:val="000000"/>
        </w:rPr>
        <w:t>terpilih</w:t>
      </w:r>
      <w:proofErr w:type="spellEnd"/>
      <w:r>
        <w:rPr>
          <w:color w:val="000000"/>
        </w:rPr>
        <w:t>.</w:t>
      </w:r>
    </w:p>
    <w:p w14:paraId="7E28F853" w14:textId="77777777" w:rsidR="00E36C9E" w:rsidRDefault="006C44F9">
      <w:pPr>
        <w:pBdr>
          <w:top w:val="nil"/>
          <w:left w:val="nil"/>
          <w:bottom w:val="nil"/>
          <w:right w:val="nil"/>
          <w:between w:val="nil"/>
        </w:pBdr>
        <w:spacing w:after="0" w:line="360" w:lineRule="auto"/>
        <w:jc w:val="both"/>
        <w:rPr>
          <w:color w:val="000000"/>
        </w:rPr>
      </w:pPr>
      <w:r>
        <w:rPr>
          <w:color w:val="000000"/>
        </w:rPr>
        <w:t xml:space="preserve">Dari Jakarta, </w:t>
      </w:r>
      <w:proofErr w:type="spellStart"/>
      <w:r>
        <w:rPr>
          <w:color w:val="000000"/>
        </w:rPr>
        <w:t>Rahmatulloh</w:t>
      </w:r>
      <w:proofErr w:type="spellEnd"/>
      <w:r>
        <w:rPr>
          <w:color w:val="000000"/>
        </w:rPr>
        <w:t xml:space="preserve"> (2019) </w:t>
      </w:r>
      <w:proofErr w:type="spellStart"/>
      <w:r>
        <w:rPr>
          <w:color w:val="000000"/>
        </w:rPr>
        <w:t>mempublikasikan</w:t>
      </w:r>
      <w:proofErr w:type="spellEnd"/>
      <w:r>
        <w:rPr>
          <w:color w:val="000000"/>
        </w:rPr>
        <w:t xml:space="preserve"> </w:t>
      </w:r>
      <w:proofErr w:type="spellStart"/>
      <w:r>
        <w:rPr>
          <w:color w:val="000000"/>
        </w:rPr>
        <w:t>tulisannya</w:t>
      </w:r>
      <w:proofErr w:type="spellEnd"/>
      <w:r>
        <w:rPr>
          <w:color w:val="000000"/>
        </w:rPr>
        <w:t xml:space="preserve"> yang </w:t>
      </w:r>
      <w:proofErr w:type="spellStart"/>
      <w:r>
        <w:rPr>
          <w:color w:val="000000"/>
        </w:rPr>
        <w:t>mengungkap</w:t>
      </w:r>
      <w:proofErr w:type="spellEnd"/>
      <w:r>
        <w:rPr>
          <w:color w:val="000000"/>
        </w:rPr>
        <w:t xml:space="preserve"> </w:t>
      </w:r>
      <w:proofErr w:type="spellStart"/>
      <w:r>
        <w:rPr>
          <w:color w:val="000000"/>
        </w:rPr>
        <w:t>gambaran</w:t>
      </w:r>
      <w:proofErr w:type="spellEnd"/>
      <w:r>
        <w:rPr>
          <w:color w:val="000000"/>
        </w:rPr>
        <w:t xml:space="preserve"> </w:t>
      </w:r>
      <w:proofErr w:type="spellStart"/>
      <w:r>
        <w:rPr>
          <w:color w:val="000000"/>
        </w:rPr>
        <w:t>demokrasi</w:t>
      </w:r>
      <w:proofErr w:type="spellEnd"/>
      <w:r>
        <w:rPr>
          <w:color w:val="000000"/>
        </w:rPr>
        <w:t xml:space="preserve"> DKI Jakarta </w:t>
      </w:r>
      <w:proofErr w:type="spellStart"/>
      <w:r>
        <w:rPr>
          <w:color w:val="000000"/>
        </w:rPr>
        <w:t>dilihat</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angka</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Indonesia </w:t>
      </w:r>
      <w:proofErr w:type="spellStart"/>
      <w:r>
        <w:rPr>
          <w:color w:val="000000"/>
        </w:rPr>
        <w:t>dari</w:t>
      </w:r>
      <w:proofErr w:type="spellEnd"/>
      <w:r>
        <w:rPr>
          <w:color w:val="000000"/>
        </w:rPr>
        <w:t xml:space="preserve"> </w:t>
      </w:r>
      <w:proofErr w:type="spellStart"/>
      <w:r>
        <w:rPr>
          <w:color w:val="000000"/>
        </w:rPr>
        <w:t>tahun</w:t>
      </w:r>
      <w:proofErr w:type="spellEnd"/>
      <w:r>
        <w:rPr>
          <w:color w:val="000000"/>
        </w:rPr>
        <w:t xml:space="preserve"> 2013</w:t>
      </w:r>
      <w:r>
        <w:rPr>
          <w:color w:val="000000"/>
        </w:rPr>
        <w:t xml:space="preserve"> </w:t>
      </w:r>
      <w:proofErr w:type="spellStart"/>
      <w:r>
        <w:rPr>
          <w:color w:val="000000"/>
        </w:rPr>
        <w:t>sampai</w:t>
      </w:r>
      <w:proofErr w:type="spellEnd"/>
      <w:r>
        <w:rPr>
          <w:color w:val="000000"/>
        </w:rPr>
        <w:t xml:space="preserve"> </w:t>
      </w:r>
      <w:proofErr w:type="spellStart"/>
      <w:r>
        <w:rPr>
          <w:color w:val="000000"/>
        </w:rPr>
        <w:t>dengan</w:t>
      </w:r>
      <w:proofErr w:type="spellEnd"/>
      <w:r>
        <w:rPr>
          <w:color w:val="000000"/>
        </w:rPr>
        <w:t xml:space="preserve"> 2017. </w:t>
      </w:r>
      <w:proofErr w:type="spellStart"/>
      <w:r>
        <w:rPr>
          <w:color w:val="000000"/>
        </w:rPr>
        <w:t>Kesimpulannya</w:t>
      </w:r>
      <w:proofErr w:type="spellEnd"/>
      <w:r>
        <w:rPr>
          <w:color w:val="000000"/>
        </w:rPr>
        <w:t xml:space="preserve">, DKI Jakarta </w:t>
      </w:r>
      <w:proofErr w:type="spellStart"/>
      <w:r>
        <w:rPr>
          <w:color w:val="000000"/>
        </w:rPr>
        <w:t>dari</w:t>
      </w:r>
      <w:proofErr w:type="spellEnd"/>
      <w:r>
        <w:rPr>
          <w:color w:val="000000"/>
        </w:rPr>
        <w:t xml:space="preserve"> </w:t>
      </w:r>
      <w:proofErr w:type="spellStart"/>
      <w:r>
        <w:rPr>
          <w:color w:val="000000"/>
        </w:rPr>
        <w:t>tahun</w:t>
      </w:r>
      <w:proofErr w:type="spellEnd"/>
      <w:r>
        <w:rPr>
          <w:color w:val="000000"/>
        </w:rPr>
        <w:t xml:space="preserve"> 2013 </w:t>
      </w:r>
      <w:proofErr w:type="spellStart"/>
      <w:r>
        <w:rPr>
          <w:color w:val="000000"/>
        </w:rPr>
        <w:t>sampai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tahun</w:t>
      </w:r>
      <w:proofErr w:type="spellEnd"/>
      <w:r>
        <w:rPr>
          <w:color w:val="000000"/>
        </w:rPr>
        <w:t xml:space="preserve"> 2017 </w:t>
      </w:r>
      <w:proofErr w:type="spellStart"/>
      <w:r>
        <w:rPr>
          <w:color w:val="000000"/>
        </w:rPr>
        <w:t>menempati</w:t>
      </w:r>
      <w:proofErr w:type="spellEnd"/>
      <w:r>
        <w:rPr>
          <w:color w:val="000000"/>
        </w:rPr>
        <w:t xml:space="preserve"> </w:t>
      </w:r>
      <w:proofErr w:type="spellStart"/>
      <w:r>
        <w:rPr>
          <w:color w:val="000000"/>
        </w:rPr>
        <w:t>provinsi</w:t>
      </w:r>
      <w:proofErr w:type="spellEnd"/>
      <w:r>
        <w:rPr>
          <w:color w:val="000000"/>
        </w:rPr>
        <w:t xml:space="preserve"> </w:t>
      </w:r>
      <w:proofErr w:type="spellStart"/>
      <w:r>
        <w:rPr>
          <w:color w:val="000000"/>
        </w:rPr>
        <w:t>tertinggi</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demokrasi</w:t>
      </w:r>
      <w:proofErr w:type="spellEnd"/>
      <w:r>
        <w:rPr>
          <w:color w:val="000000"/>
        </w:rPr>
        <w:t xml:space="preserve"> di Indonesia dan </w:t>
      </w:r>
      <w:proofErr w:type="spellStart"/>
      <w:r>
        <w:rPr>
          <w:color w:val="000000"/>
        </w:rPr>
        <w:t>menjadi</w:t>
      </w:r>
      <w:proofErr w:type="spellEnd"/>
      <w:r>
        <w:rPr>
          <w:color w:val="000000"/>
        </w:rPr>
        <w:t xml:space="preserve"> </w:t>
      </w:r>
      <w:proofErr w:type="spellStart"/>
      <w:r>
        <w:rPr>
          <w:color w:val="000000"/>
        </w:rPr>
        <w:t>acuan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provinsi</w:t>
      </w:r>
      <w:proofErr w:type="spellEnd"/>
      <w:r>
        <w:rPr>
          <w:color w:val="000000"/>
        </w:rPr>
        <w:t xml:space="preserve">. </w:t>
      </w:r>
      <w:proofErr w:type="spellStart"/>
      <w:r>
        <w:rPr>
          <w:color w:val="000000"/>
        </w:rPr>
        <w:t>Kemudian</w:t>
      </w:r>
      <w:proofErr w:type="spellEnd"/>
      <w:r>
        <w:rPr>
          <w:color w:val="000000"/>
        </w:rPr>
        <w:t xml:space="preserve"> </w:t>
      </w:r>
      <w:proofErr w:type="spellStart"/>
      <w:r>
        <w:rPr>
          <w:color w:val="000000"/>
        </w:rPr>
        <w:t>dari</w:t>
      </w:r>
      <w:proofErr w:type="spellEnd"/>
      <w:r>
        <w:rPr>
          <w:color w:val="000000"/>
        </w:rPr>
        <w:t xml:space="preserve"> </w:t>
      </w:r>
      <w:r>
        <w:t>Universitas</w:t>
      </w:r>
      <w:r>
        <w:rPr>
          <w:color w:val="000000"/>
        </w:rPr>
        <w:t xml:space="preserve"> Sumatera Utara, </w:t>
      </w:r>
      <w:proofErr w:type="spellStart"/>
      <w:r>
        <w:rPr>
          <w:color w:val="000000"/>
        </w:rPr>
        <w:t>Razif</w:t>
      </w:r>
      <w:proofErr w:type="spellEnd"/>
      <w:r>
        <w:rPr>
          <w:color w:val="000000"/>
        </w:rPr>
        <w:t xml:space="preserve"> (2019) </w:t>
      </w:r>
      <w:proofErr w:type="spellStart"/>
      <w:r>
        <w:rPr>
          <w:color w:val="000000"/>
        </w:rPr>
        <w:t>meneliti</w:t>
      </w:r>
      <w:proofErr w:type="spellEnd"/>
      <w:r>
        <w:rPr>
          <w:color w:val="000000"/>
        </w:rPr>
        <w:t xml:space="preserve"> </w:t>
      </w:r>
      <w:proofErr w:type="spellStart"/>
      <w:r>
        <w:rPr>
          <w:color w:val="000000"/>
        </w:rPr>
        <w:t>pe</w:t>
      </w:r>
      <w:r>
        <w:rPr>
          <w:color w:val="000000"/>
        </w:rPr>
        <w:t>ngaruh</w:t>
      </w:r>
      <w:proofErr w:type="spellEnd"/>
      <w:r>
        <w:rPr>
          <w:color w:val="000000"/>
        </w:rPr>
        <w:t xml:space="preserve"> tata </w:t>
      </w:r>
      <w:proofErr w:type="spellStart"/>
      <w:r>
        <w:rPr>
          <w:color w:val="000000"/>
        </w:rPr>
        <w:t>kelola</w:t>
      </w:r>
      <w:proofErr w:type="spellEnd"/>
      <w:r>
        <w:rPr>
          <w:color w:val="000000"/>
        </w:rPr>
        <w:t xml:space="preserve"> </w:t>
      </w:r>
      <w:proofErr w:type="spellStart"/>
      <w:r>
        <w:rPr>
          <w:color w:val="000000"/>
        </w:rPr>
        <w:t>keuangan</w:t>
      </w:r>
      <w:proofErr w:type="spellEnd"/>
      <w:r>
        <w:rPr>
          <w:color w:val="000000"/>
        </w:rPr>
        <w:t xml:space="preserve"> </w:t>
      </w:r>
      <w:proofErr w:type="spellStart"/>
      <w:r>
        <w:rPr>
          <w:color w:val="000000"/>
        </w:rPr>
        <w:t>daerah</w:t>
      </w:r>
      <w:proofErr w:type="spellEnd"/>
      <w:r>
        <w:rPr>
          <w:color w:val="000000"/>
        </w:rPr>
        <w:t xml:space="preserve"> dan </w:t>
      </w:r>
      <w:proofErr w:type="spellStart"/>
      <w:r>
        <w:rPr>
          <w:color w:val="000000"/>
        </w:rPr>
        <w:t>demokrasi</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pertumbuhan</w:t>
      </w:r>
      <w:proofErr w:type="spellEnd"/>
      <w:r>
        <w:rPr>
          <w:color w:val="000000"/>
        </w:rPr>
        <w:t xml:space="preserve"> </w:t>
      </w:r>
      <w:proofErr w:type="spellStart"/>
      <w:r>
        <w:rPr>
          <w:color w:val="000000"/>
        </w:rPr>
        <w:t>ekonomi</w:t>
      </w:r>
      <w:proofErr w:type="spellEnd"/>
      <w:r>
        <w:rPr>
          <w:color w:val="000000"/>
        </w:rPr>
        <w:t xml:space="preserve"> di Sumatera Utara. Tata Kelola </w:t>
      </w:r>
      <w:proofErr w:type="spellStart"/>
      <w:r>
        <w:rPr>
          <w:color w:val="000000"/>
        </w:rPr>
        <w:t>keuangan</w:t>
      </w:r>
      <w:proofErr w:type="spellEnd"/>
      <w:r>
        <w:rPr>
          <w:color w:val="000000"/>
        </w:rPr>
        <w:t xml:space="preserve"> yang </w:t>
      </w:r>
      <w:proofErr w:type="spellStart"/>
      <w:r>
        <w:rPr>
          <w:color w:val="000000"/>
        </w:rPr>
        <w:t>menjadi</w:t>
      </w:r>
      <w:proofErr w:type="spellEnd"/>
      <w:r>
        <w:rPr>
          <w:color w:val="000000"/>
        </w:rPr>
        <w:t xml:space="preserve"> </w:t>
      </w:r>
      <w:proofErr w:type="spellStart"/>
      <w:r>
        <w:rPr>
          <w:color w:val="000000"/>
        </w:rPr>
        <w:t>variabel</w:t>
      </w:r>
      <w:proofErr w:type="spellEnd"/>
      <w:r>
        <w:rPr>
          <w:color w:val="000000"/>
        </w:rPr>
        <w:t xml:space="preserve"> </w:t>
      </w:r>
      <w:proofErr w:type="spellStart"/>
      <w:r>
        <w:rPr>
          <w:color w:val="000000"/>
        </w:rPr>
        <w:t>bebas</w:t>
      </w:r>
      <w:proofErr w:type="spellEnd"/>
      <w:r>
        <w:rPr>
          <w:color w:val="000000"/>
        </w:rPr>
        <w:t xml:space="preserve">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Laju</w:t>
      </w:r>
      <w:proofErr w:type="spellEnd"/>
      <w:r>
        <w:rPr>
          <w:color w:val="000000"/>
        </w:rPr>
        <w:t xml:space="preserve"> PDRB, </w:t>
      </w:r>
      <w:proofErr w:type="spellStart"/>
      <w:r>
        <w:rPr>
          <w:color w:val="000000"/>
        </w:rPr>
        <w:t>Indeks</w:t>
      </w:r>
      <w:proofErr w:type="spellEnd"/>
      <w:r>
        <w:rPr>
          <w:color w:val="000000"/>
        </w:rPr>
        <w:t xml:space="preserve"> </w:t>
      </w:r>
      <w:proofErr w:type="spellStart"/>
      <w:r>
        <w:rPr>
          <w:color w:val="000000"/>
        </w:rPr>
        <w:t>Opini</w:t>
      </w:r>
      <w:proofErr w:type="spellEnd"/>
      <w:r>
        <w:rPr>
          <w:color w:val="000000"/>
        </w:rPr>
        <w:t xml:space="preserve"> Badan </w:t>
      </w:r>
      <w:proofErr w:type="spellStart"/>
      <w:r>
        <w:rPr>
          <w:color w:val="000000"/>
        </w:rPr>
        <w:lastRenderedPageBreak/>
        <w:t>Pemeriksa</w:t>
      </w:r>
      <w:proofErr w:type="spellEnd"/>
      <w:r>
        <w:rPr>
          <w:color w:val="000000"/>
        </w:rPr>
        <w:t xml:space="preserve"> </w:t>
      </w:r>
      <w:proofErr w:type="spellStart"/>
      <w:r>
        <w:rPr>
          <w:color w:val="000000"/>
        </w:rPr>
        <w:t>Keuangan</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Investasi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Belanja</w:t>
      </w:r>
      <w:proofErr w:type="spellEnd"/>
      <w:r>
        <w:rPr>
          <w:color w:val="000000"/>
        </w:rPr>
        <w:t xml:space="preserve"> Daerah, dan </w:t>
      </w:r>
      <w:proofErr w:type="spellStart"/>
      <w:r>
        <w:rPr>
          <w:color w:val="000000"/>
        </w:rPr>
        <w:t>I</w:t>
      </w:r>
      <w:r>
        <w:rPr>
          <w:color w:val="000000"/>
        </w:rPr>
        <w:t>ndeks</w:t>
      </w:r>
      <w:proofErr w:type="spellEnd"/>
      <w:r>
        <w:rPr>
          <w:color w:val="000000"/>
        </w:rPr>
        <w:t xml:space="preserve"> Tenaga </w:t>
      </w:r>
      <w:proofErr w:type="spellStart"/>
      <w:r>
        <w:rPr>
          <w:color w:val="000000"/>
        </w:rPr>
        <w:t>Kerja</w:t>
      </w:r>
      <w:proofErr w:type="spellEnd"/>
      <w:r>
        <w:rPr>
          <w:color w:val="000000"/>
        </w:rPr>
        <w:t xml:space="preserve"> di Indonesia. </w:t>
      </w:r>
      <w:proofErr w:type="spellStart"/>
      <w:r>
        <w:rPr>
          <w:color w:val="000000"/>
        </w:rPr>
        <w:t>Hasilnya</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variabel</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Investasi</w:t>
      </w:r>
      <w:proofErr w:type="spellEnd"/>
      <w:r>
        <w:rPr>
          <w:color w:val="000000"/>
        </w:rPr>
        <w:t xml:space="preserve"> yang </w:t>
      </w:r>
      <w:proofErr w:type="spellStart"/>
      <w:r>
        <w:rPr>
          <w:color w:val="000000"/>
        </w:rPr>
        <w:t>tidak</w:t>
      </w:r>
      <w:proofErr w:type="spellEnd"/>
      <w:r>
        <w:rPr>
          <w:color w:val="000000"/>
        </w:rPr>
        <w:t xml:space="preserve"> </w:t>
      </w:r>
      <w:proofErr w:type="spellStart"/>
      <w:r>
        <w:rPr>
          <w:color w:val="000000"/>
        </w:rPr>
        <w:t>berpengaruh</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pertumbuhan</w:t>
      </w:r>
      <w:proofErr w:type="spellEnd"/>
      <w:r>
        <w:rPr>
          <w:color w:val="000000"/>
        </w:rPr>
        <w:t xml:space="preserve"> </w:t>
      </w:r>
      <w:proofErr w:type="spellStart"/>
      <w:r>
        <w:rPr>
          <w:color w:val="000000"/>
        </w:rPr>
        <w:t>ekonomi</w:t>
      </w:r>
      <w:proofErr w:type="spellEnd"/>
      <w:r>
        <w:rPr>
          <w:color w:val="000000"/>
        </w:rPr>
        <w:t xml:space="preserve">. </w:t>
      </w:r>
    </w:p>
    <w:p w14:paraId="04CB7687" w14:textId="77777777" w:rsidR="00E36C9E" w:rsidRDefault="006C44F9">
      <w:pPr>
        <w:pBdr>
          <w:top w:val="nil"/>
          <w:left w:val="nil"/>
          <w:bottom w:val="nil"/>
          <w:right w:val="nil"/>
          <w:between w:val="nil"/>
        </w:pBdr>
        <w:spacing w:after="0" w:line="360" w:lineRule="auto"/>
        <w:jc w:val="both"/>
        <w:rPr>
          <w:color w:val="000000"/>
        </w:rPr>
      </w:pPr>
      <w:proofErr w:type="spellStart"/>
      <w:r>
        <w:rPr>
          <w:color w:val="000000"/>
        </w:rPr>
        <w:t>Takwin</w:t>
      </w:r>
      <w:proofErr w:type="spellEnd"/>
      <w:r>
        <w:rPr>
          <w:color w:val="000000"/>
        </w:rPr>
        <w:t xml:space="preserve"> </w:t>
      </w:r>
      <w:proofErr w:type="spellStart"/>
      <w:r>
        <w:rPr>
          <w:color w:val="000000"/>
        </w:rPr>
        <w:t>dkk</w:t>
      </w:r>
      <w:proofErr w:type="spellEnd"/>
      <w:r>
        <w:rPr>
          <w:color w:val="000000"/>
        </w:rPr>
        <w:t xml:space="preserve">. (2014) </w:t>
      </w:r>
      <w:proofErr w:type="spellStart"/>
      <w:r>
        <w:rPr>
          <w:color w:val="000000"/>
        </w:rPr>
        <w:t>membuat</w:t>
      </w:r>
      <w:proofErr w:type="spellEnd"/>
      <w:r>
        <w:rPr>
          <w:color w:val="000000"/>
        </w:rPr>
        <w:t xml:space="preserve"> </w:t>
      </w:r>
      <w:proofErr w:type="spellStart"/>
      <w:r>
        <w:rPr>
          <w:color w:val="000000"/>
        </w:rPr>
        <w:t>laporan</w:t>
      </w:r>
      <w:proofErr w:type="spellEnd"/>
      <w:r>
        <w:rPr>
          <w:color w:val="000000"/>
        </w:rPr>
        <w:t xml:space="preserve"> </w:t>
      </w:r>
      <w:proofErr w:type="spellStart"/>
      <w:r>
        <w:rPr>
          <w:color w:val="000000"/>
        </w:rPr>
        <w:t>mengenai</w:t>
      </w:r>
      <w:proofErr w:type="spellEnd"/>
      <w:r>
        <w:rPr>
          <w:color w:val="000000"/>
        </w:rPr>
        <w:t xml:space="preserve"> pengukuran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Indonesia </w:t>
      </w:r>
      <w:proofErr w:type="spellStart"/>
      <w:r>
        <w:rPr>
          <w:color w:val="000000"/>
        </w:rPr>
        <w:t>dengan</w:t>
      </w:r>
      <w:proofErr w:type="spellEnd"/>
      <w:r>
        <w:rPr>
          <w:color w:val="000000"/>
        </w:rPr>
        <w:t xml:space="preserve"> </w:t>
      </w:r>
      <w:proofErr w:type="spellStart"/>
      <w:r>
        <w:rPr>
          <w:color w:val="000000"/>
        </w:rPr>
        <w:t>mencocokan</w:t>
      </w:r>
      <w:proofErr w:type="spellEnd"/>
      <w:r>
        <w:rPr>
          <w:color w:val="000000"/>
        </w:rPr>
        <w:t xml:space="preserve"> </w:t>
      </w:r>
      <w:proofErr w:type="spellStart"/>
      <w:r>
        <w:rPr>
          <w:color w:val="000000"/>
        </w:rPr>
        <w:t>kuesioner</w:t>
      </w:r>
      <w:proofErr w:type="spellEnd"/>
      <w:r>
        <w:rPr>
          <w:color w:val="000000"/>
        </w:rPr>
        <w:t xml:space="preserve"> yang </w:t>
      </w:r>
      <w:proofErr w:type="spellStart"/>
      <w:r>
        <w:rPr>
          <w:color w:val="000000"/>
        </w:rPr>
        <w:t>dibuat</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mewawancarai</w:t>
      </w:r>
      <w:proofErr w:type="spellEnd"/>
      <w:r>
        <w:rPr>
          <w:color w:val="000000"/>
        </w:rPr>
        <w:t xml:space="preserve"> </w:t>
      </w:r>
      <w:proofErr w:type="spellStart"/>
      <w:r>
        <w:rPr>
          <w:color w:val="000000"/>
        </w:rPr>
        <w:t>warga</w:t>
      </w:r>
      <w:proofErr w:type="spellEnd"/>
      <w:r>
        <w:rPr>
          <w:color w:val="000000"/>
        </w:rPr>
        <w:t xml:space="preserve">. </w:t>
      </w:r>
      <w:proofErr w:type="spellStart"/>
      <w:r>
        <w:rPr>
          <w:color w:val="000000"/>
        </w:rPr>
        <w:t>Menurut</w:t>
      </w:r>
      <w:proofErr w:type="spellEnd"/>
      <w:r>
        <w:rPr>
          <w:color w:val="000000"/>
        </w:rPr>
        <w:t xml:space="preserve"> </w:t>
      </w:r>
      <w:proofErr w:type="spellStart"/>
      <w:r>
        <w:rPr>
          <w:color w:val="000000"/>
        </w:rPr>
        <w:t>warga</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tertinggi</w:t>
      </w:r>
      <w:proofErr w:type="spellEnd"/>
      <w:r>
        <w:rPr>
          <w:color w:val="000000"/>
        </w:rPr>
        <w:t xml:space="preserve"> </w:t>
      </w:r>
      <w:proofErr w:type="spellStart"/>
      <w:r>
        <w:rPr>
          <w:color w:val="000000"/>
        </w:rPr>
        <w:t>ditentukan</w:t>
      </w:r>
      <w:proofErr w:type="spellEnd"/>
      <w:r>
        <w:rPr>
          <w:color w:val="000000"/>
        </w:rPr>
        <w:t xml:space="preserve"> oleh </w:t>
      </w:r>
      <w:proofErr w:type="spellStart"/>
      <w:r>
        <w:rPr>
          <w:color w:val="000000"/>
        </w:rPr>
        <w:t>pemilihan</w:t>
      </w:r>
      <w:proofErr w:type="spellEnd"/>
      <w:r>
        <w:rPr>
          <w:color w:val="000000"/>
        </w:rPr>
        <w:t xml:space="preserve"> </w:t>
      </w:r>
      <w:proofErr w:type="spellStart"/>
      <w:r>
        <w:rPr>
          <w:color w:val="000000"/>
        </w:rPr>
        <w:t>umum</w:t>
      </w:r>
      <w:proofErr w:type="spellEnd"/>
      <w:r>
        <w:rPr>
          <w:color w:val="000000"/>
        </w:rPr>
        <w:t xml:space="preserve"> dan </w:t>
      </w:r>
      <w:proofErr w:type="spellStart"/>
      <w:r>
        <w:rPr>
          <w:color w:val="000000"/>
        </w:rPr>
        <w:t>kebebasan</w:t>
      </w:r>
      <w:proofErr w:type="spellEnd"/>
      <w:r>
        <w:rPr>
          <w:color w:val="000000"/>
        </w:rPr>
        <w:t xml:space="preserve"> </w:t>
      </w:r>
      <w:proofErr w:type="spellStart"/>
      <w:r>
        <w:rPr>
          <w:color w:val="000000"/>
        </w:rPr>
        <w:t>beragama</w:t>
      </w:r>
      <w:proofErr w:type="spellEnd"/>
      <w:r>
        <w:rPr>
          <w:color w:val="000000"/>
        </w:rPr>
        <w:t xml:space="preserve">. </w:t>
      </w:r>
    </w:p>
    <w:p w14:paraId="0C8EBB97" w14:textId="77777777" w:rsidR="00E36C9E" w:rsidRDefault="00E36C9E">
      <w:pPr>
        <w:pBdr>
          <w:top w:val="nil"/>
          <w:left w:val="nil"/>
          <w:bottom w:val="nil"/>
          <w:right w:val="nil"/>
          <w:between w:val="nil"/>
        </w:pBdr>
        <w:spacing w:line="360" w:lineRule="auto"/>
        <w:jc w:val="both"/>
        <w:rPr>
          <w:color w:val="000000"/>
        </w:rPr>
      </w:pPr>
    </w:p>
    <w:p w14:paraId="5ABF3937" w14:textId="77777777" w:rsidR="00E36C9E" w:rsidRDefault="006C44F9">
      <w:pPr>
        <w:pStyle w:val="Heading2"/>
        <w:keepLines/>
        <w:numPr>
          <w:ilvl w:val="1"/>
          <w:numId w:val="3"/>
        </w:numPr>
        <w:spacing w:before="40"/>
        <w:ind w:left="360" w:hanging="360"/>
        <w:jc w:val="left"/>
        <w:rPr>
          <w:b w:val="0"/>
        </w:rPr>
      </w:pPr>
      <w:bookmarkStart w:id="28" w:name="_heading=h.1pxezwc" w:colFirst="0" w:colLast="0"/>
      <w:bookmarkEnd w:id="28"/>
      <w:proofErr w:type="spellStart"/>
      <w:r>
        <w:t>Masalah</w:t>
      </w:r>
      <w:proofErr w:type="spellEnd"/>
      <w:r>
        <w:t xml:space="preserve"> </w:t>
      </w:r>
      <w:proofErr w:type="spellStart"/>
      <w:r>
        <w:t>Penelitian</w:t>
      </w:r>
      <w:proofErr w:type="spellEnd"/>
    </w:p>
    <w:p w14:paraId="7502D702" w14:textId="77777777" w:rsidR="00E36C9E" w:rsidRDefault="006C44F9">
      <w:pPr>
        <w:pBdr>
          <w:top w:val="nil"/>
          <w:left w:val="nil"/>
          <w:bottom w:val="nil"/>
          <w:right w:val="nil"/>
          <w:between w:val="nil"/>
        </w:pBdr>
        <w:spacing w:line="360" w:lineRule="auto"/>
        <w:jc w:val="both"/>
        <w:rPr>
          <w:color w:val="000000"/>
        </w:rPr>
      </w:pPr>
      <w:r>
        <w:rPr>
          <w:color w:val="000000"/>
        </w:rPr>
        <w:t xml:space="preserve">Dari </w:t>
      </w:r>
      <w:proofErr w:type="spellStart"/>
      <w:r>
        <w:rPr>
          <w:color w:val="000000"/>
        </w:rPr>
        <w:t>uraian</w:t>
      </w:r>
      <w:proofErr w:type="spellEnd"/>
      <w:r>
        <w:rPr>
          <w:color w:val="000000"/>
        </w:rPr>
        <w:t xml:space="preserve"> di </w:t>
      </w:r>
      <w:proofErr w:type="spellStart"/>
      <w:r>
        <w:rPr>
          <w:color w:val="000000"/>
        </w:rPr>
        <w:t>atas</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diketahui</w:t>
      </w:r>
      <w:proofErr w:type="spellEnd"/>
      <w:r>
        <w:rPr>
          <w:color w:val="000000"/>
        </w:rPr>
        <w:t xml:space="preserve"> </w:t>
      </w:r>
      <w:proofErr w:type="spellStart"/>
      <w:r>
        <w:rPr>
          <w:color w:val="000000"/>
        </w:rPr>
        <w:t>bahwa</w:t>
      </w:r>
      <w:proofErr w:type="spellEnd"/>
      <w:r>
        <w:rPr>
          <w:color w:val="000000"/>
        </w:rPr>
        <w:t xml:space="preserve"> pengukuran </w:t>
      </w:r>
      <w:proofErr w:type="spellStart"/>
      <w:r>
        <w:rPr>
          <w:color w:val="000000"/>
        </w:rPr>
        <w:t>demokrasi</w:t>
      </w:r>
      <w:proofErr w:type="spellEnd"/>
      <w:r>
        <w:rPr>
          <w:color w:val="000000"/>
        </w:rPr>
        <w:t xml:space="preserve"> sangat </w:t>
      </w:r>
      <w:proofErr w:type="spellStart"/>
      <w:r>
        <w:rPr>
          <w:color w:val="000000"/>
        </w:rPr>
        <w:t>penting</w:t>
      </w:r>
      <w:proofErr w:type="spellEnd"/>
      <w:r>
        <w:rPr>
          <w:color w:val="000000"/>
        </w:rPr>
        <w:t xml:space="preserve"> </w:t>
      </w:r>
      <w:proofErr w:type="spellStart"/>
      <w:r>
        <w:rPr>
          <w:color w:val="000000"/>
        </w:rPr>
        <w:t>karena</w:t>
      </w:r>
      <w:proofErr w:type="spellEnd"/>
      <w:r>
        <w:rPr>
          <w:color w:val="000000"/>
        </w:rPr>
        <w:t xml:space="preserve"> </w:t>
      </w:r>
      <w:proofErr w:type="spellStart"/>
      <w:r>
        <w:rPr>
          <w:color w:val="000000"/>
        </w:rPr>
        <w:t>berhubungan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aspek</w:t>
      </w:r>
      <w:proofErr w:type="spellEnd"/>
      <w:r>
        <w:rPr>
          <w:color w:val="000000"/>
        </w:rPr>
        <w:t xml:space="preserve"> </w:t>
      </w:r>
      <w:proofErr w:type="spellStart"/>
      <w:r>
        <w:rPr>
          <w:color w:val="000000"/>
        </w:rPr>
        <w:t>kehidupan</w:t>
      </w:r>
      <w:proofErr w:type="spellEnd"/>
      <w:r>
        <w:rPr>
          <w:color w:val="000000"/>
        </w:rPr>
        <w:t xml:space="preserve">, </w:t>
      </w:r>
      <w:proofErr w:type="spellStart"/>
      <w:r>
        <w:rPr>
          <w:color w:val="000000"/>
        </w:rPr>
        <w:t>utamanya</w:t>
      </w:r>
      <w:proofErr w:type="spellEnd"/>
      <w:r>
        <w:rPr>
          <w:color w:val="000000"/>
        </w:rPr>
        <w:t xml:space="preserve"> </w:t>
      </w:r>
      <w:proofErr w:type="spellStart"/>
      <w:r>
        <w:rPr>
          <w:color w:val="000000"/>
        </w:rPr>
        <w:t>berhubungan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faktor</w:t>
      </w:r>
      <w:proofErr w:type="spellEnd"/>
      <w:r>
        <w:rPr>
          <w:color w:val="000000"/>
        </w:rPr>
        <w:t xml:space="preserve"> </w:t>
      </w:r>
      <w:proofErr w:type="spellStart"/>
      <w:r>
        <w:rPr>
          <w:color w:val="000000"/>
        </w:rPr>
        <w:t>ekonomi</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sampai</w:t>
      </w:r>
      <w:proofErr w:type="spellEnd"/>
      <w:r>
        <w:rPr>
          <w:color w:val="000000"/>
        </w:rPr>
        <w:t xml:space="preserve"> </w:t>
      </w:r>
      <w:proofErr w:type="spellStart"/>
      <w:r>
        <w:rPr>
          <w:color w:val="000000"/>
        </w:rPr>
        <w:t>saat</w:t>
      </w:r>
      <w:proofErr w:type="spellEnd"/>
      <w:r>
        <w:rPr>
          <w:color w:val="000000"/>
        </w:rPr>
        <w:t xml:space="preserve"> </w:t>
      </w:r>
      <w:proofErr w:type="spellStart"/>
      <w:r>
        <w:rPr>
          <w:color w:val="000000"/>
        </w:rPr>
        <w:t>ini</w:t>
      </w:r>
      <w:proofErr w:type="spellEnd"/>
      <w:r>
        <w:rPr>
          <w:color w:val="000000"/>
        </w:rPr>
        <w:t xml:space="preserve">, data yang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mereka</w:t>
      </w:r>
      <w:proofErr w:type="spellEnd"/>
      <w:r>
        <w:rPr>
          <w:color w:val="000000"/>
        </w:rPr>
        <w:t xml:space="preserve"> </w:t>
      </w:r>
      <w:proofErr w:type="spellStart"/>
      <w:r>
        <w:rPr>
          <w:color w:val="000000"/>
        </w:rPr>
        <w:t>belum</w:t>
      </w:r>
      <w:proofErr w:type="spellEnd"/>
      <w:r>
        <w:rPr>
          <w:color w:val="000000"/>
        </w:rPr>
        <w:t xml:space="preserve"> </w:t>
      </w:r>
      <w:proofErr w:type="spellStart"/>
      <w:r>
        <w:rPr>
          <w:color w:val="000000"/>
        </w:rPr>
        <w:t>bersifat</w:t>
      </w:r>
      <w:proofErr w:type="spellEnd"/>
      <w:r>
        <w:rPr>
          <w:color w:val="000000"/>
        </w:rPr>
        <w:t xml:space="preserve"> </w:t>
      </w:r>
      <w:proofErr w:type="spellStart"/>
      <w:r>
        <w:rPr>
          <w:color w:val="000000"/>
        </w:rPr>
        <w:t>kekinian</w:t>
      </w:r>
      <w:proofErr w:type="spellEnd"/>
      <w:r>
        <w:rPr>
          <w:color w:val="000000"/>
        </w:rPr>
        <w:t xml:space="preserve">. Rata-rata </w:t>
      </w:r>
      <w:proofErr w:type="spellStart"/>
      <w:r>
        <w:rPr>
          <w:color w:val="000000"/>
        </w:rPr>
        <w:t>jeda</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tahun</w:t>
      </w:r>
      <w:proofErr w:type="spellEnd"/>
      <w:r>
        <w:rPr>
          <w:color w:val="000000"/>
        </w:rPr>
        <w:t xml:space="preserve"> </w:t>
      </w:r>
      <w:proofErr w:type="spellStart"/>
      <w:r>
        <w:rPr>
          <w:color w:val="000000"/>
        </w:rPr>
        <w:t>publikasi</w:t>
      </w:r>
      <w:proofErr w:type="spellEnd"/>
      <w:r>
        <w:rPr>
          <w:color w:val="000000"/>
        </w:rPr>
        <w:t xml:space="preserve"> dan </w:t>
      </w:r>
      <w:proofErr w:type="spellStart"/>
      <w:r>
        <w:rPr>
          <w:color w:val="000000"/>
        </w:rPr>
        <w:t>tahun</w:t>
      </w:r>
      <w:proofErr w:type="spellEnd"/>
      <w:r>
        <w:rPr>
          <w:color w:val="000000"/>
        </w:rPr>
        <w:t xml:space="preserve"> </w:t>
      </w:r>
      <w:proofErr w:type="spellStart"/>
      <w:r>
        <w:rPr>
          <w:color w:val="000000"/>
        </w:rPr>
        <w:t>terakhir</w:t>
      </w:r>
      <w:proofErr w:type="spellEnd"/>
      <w:r>
        <w:rPr>
          <w:color w:val="000000"/>
        </w:rPr>
        <w:t xml:space="preserve"> data </w:t>
      </w:r>
      <w:proofErr w:type="spellStart"/>
      <w:r>
        <w:rPr>
          <w:color w:val="000000"/>
        </w:rPr>
        <w:t>adalah</w:t>
      </w:r>
      <w:proofErr w:type="spellEnd"/>
      <w:r>
        <w:rPr>
          <w:color w:val="000000"/>
        </w:rPr>
        <w:t xml:space="preserve"> 2,3 </w:t>
      </w:r>
      <w:proofErr w:type="spellStart"/>
      <w:r>
        <w:rPr>
          <w:color w:val="000000"/>
        </w:rPr>
        <w:t>tahun</w:t>
      </w:r>
      <w:proofErr w:type="spellEnd"/>
      <w:r>
        <w:rPr>
          <w:color w:val="000000"/>
        </w:rPr>
        <w:t xml:space="preserve">. Oleh </w:t>
      </w:r>
      <w:proofErr w:type="spellStart"/>
      <w:r>
        <w:rPr>
          <w:color w:val="000000"/>
        </w:rPr>
        <w:t>sebab</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diperlukan</w:t>
      </w:r>
      <w:proofErr w:type="spellEnd"/>
      <w:r>
        <w:rPr>
          <w:color w:val="000000"/>
        </w:rPr>
        <w:t xml:space="preserve"> pengukuran </w:t>
      </w:r>
      <w:proofErr w:type="spellStart"/>
      <w:r>
        <w:rPr>
          <w:color w:val="000000"/>
        </w:rPr>
        <w:t>demokrasi</w:t>
      </w:r>
      <w:proofErr w:type="spellEnd"/>
      <w:r>
        <w:rPr>
          <w:color w:val="000000"/>
        </w:rPr>
        <w:t xml:space="preserve"> di Indonesia yang </w:t>
      </w:r>
      <w:proofErr w:type="spellStart"/>
      <w:r>
        <w:rPr>
          <w:color w:val="000000"/>
        </w:rPr>
        <w:t>dapat</w:t>
      </w:r>
      <w:proofErr w:type="spellEnd"/>
      <w:r>
        <w:rPr>
          <w:color w:val="000000"/>
        </w:rPr>
        <w:t xml:space="preserve"> </w:t>
      </w:r>
      <w:proofErr w:type="spellStart"/>
      <w:r>
        <w:rPr>
          <w:color w:val="000000"/>
        </w:rPr>
        <w:t>menghasilkan</w:t>
      </w:r>
      <w:proofErr w:type="spellEnd"/>
      <w:r>
        <w:rPr>
          <w:color w:val="000000"/>
        </w:rPr>
        <w:t xml:space="preserve"> data </w:t>
      </w:r>
      <w:proofErr w:type="spellStart"/>
      <w:r>
        <w:rPr>
          <w:color w:val="000000"/>
        </w:rPr>
        <w:t>secara</w:t>
      </w:r>
      <w:proofErr w:type="spellEnd"/>
      <w:r>
        <w:rPr>
          <w:color w:val="000000"/>
        </w:rPr>
        <w:t xml:space="preserve"> </w:t>
      </w:r>
      <w:proofErr w:type="spellStart"/>
      <w:r>
        <w:rPr>
          <w:color w:val="000000"/>
        </w:rPr>
        <w:t>akurat</w:t>
      </w:r>
      <w:proofErr w:type="spellEnd"/>
      <w:r>
        <w:rPr>
          <w:color w:val="000000"/>
        </w:rPr>
        <w:t xml:space="preserve"> dan </w:t>
      </w:r>
      <w:proofErr w:type="spellStart"/>
      <w:r>
        <w:rPr>
          <w:color w:val="000000"/>
        </w:rPr>
        <w:t>terkini</w:t>
      </w:r>
      <w:proofErr w:type="spellEnd"/>
      <w:r>
        <w:rPr>
          <w:color w:val="000000"/>
        </w:rPr>
        <w:t xml:space="preserve">.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biasanya</w:t>
      </w:r>
      <w:proofErr w:type="spellEnd"/>
      <w:r>
        <w:rPr>
          <w:color w:val="000000"/>
        </w:rPr>
        <w:t xml:space="preserve"> </w:t>
      </w:r>
      <w:r>
        <w:t>Kementerian</w:t>
      </w:r>
      <w:r>
        <w:rPr>
          <w:color w:val="000000"/>
        </w:rPr>
        <w:t xml:space="preserve"> </w:t>
      </w:r>
      <w:proofErr w:type="spellStart"/>
      <w:r>
        <w:rPr>
          <w:color w:val="000000"/>
        </w:rPr>
        <w:t>Perenc</w:t>
      </w:r>
      <w:r>
        <w:rPr>
          <w:color w:val="000000"/>
        </w:rPr>
        <w:t>anaan</w:t>
      </w:r>
      <w:proofErr w:type="spellEnd"/>
      <w:r>
        <w:rPr>
          <w:color w:val="000000"/>
        </w:rPr>
        <w:t xml:space="preserve"> Pembangunan Nasional </w:t>
      </w:r>
      <w:proofErr w:type="spellStart"/>
      <w:r>
        <w:rPr>
          <w:color w:val="000000"/>
        </w:rPr>
        <w:t>Republik</w:t>
      </w:r>
      <w:proofErr w:type="spellEnd"/>
      <w:r>
        <w:rPr>
          <w:color w:val="000000"/>
        </w:rPr>
        <w:t xml:space="preserve"> Indonesia </w:t>
      </w:r>
      <w:proofErr w:type="spellStart"/>
      <w:r>
        <w:rPr>
          <w:color w:val="000000"/>
        </w:rPr>
        <w:t>atau</w:t>
      </w:r>
      <w:proofErr w:type="spellEnd"/>
      <w:r>
        <w:rPr>
          <w:color w:val="000000"/>
        </w:rPr>
        <w:t xml:space="preserve"> Badan </w:t>
      </w:r>
      <w:proofErr w:type="spellStart"/>
      <w:r>
        <w:rPr>
          <w:color w:val="000000"/>
        </w:rPr>
        <w:t>Perencanaan</w:t>
      </w:r>
      <w:proofErr w:type="spellEnd"/>
      <w:r>
        <w:rPr>
          <w:color w:val="000000"/>
        </w:rPr>
        <w:t xml:space="preserve"> Pembangunan Nasional (</w:t>
      </w:r>
      <w:r>
        <w:t>Kementerian</w:t>
      </w:r>
      <w:r>
        <w:rPr>
          <w:color w:val="000000"/>
        </w:rPr>
        <w:t xml:space="preserve"> PPN/</w:t>
      </w:r>
      <w:proofErr w:type="spellStart"/>
      <w:r>
        <w:rPr>
          <w:color w:val="000000"/>
        </w:rPr>
        <w:t>Bappenas</w:t>
      </w:r>
      <w:proofErr w:type="spellEnd"/>
      <w:r>
        <w:rPr>
          <w:color w:val="000000"/>
        </w:rPr>
        <w:t xml:space="preserve">) </w:t>
      </w:r>
      <w:proofErr w:type="spellStart"/>
      <w:r>
        <w:rPr>
          <w:color w:val="000000"/>
        </w:rPr>
        <w:t>meminta</w:t>
      </w:r>
      <w:proofErr w:type="spellEnd"/>
      <w:r>
        <w:rPr>
          <w:color w:val="000000"/>
        </w:rPr>
        <w:t xml:space="preserve"> Badan Pusat </w:t>
      </w:r>
      <w:proofErr w:type="spellStart"/>
      <w:r>
        <w:rPr>
          <w:color w:val="000000"/>
        </w:rPr>
        <w:t>Statistik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prediksi</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guna</w:t>
      </w:r>
      <w:proofErr w:type="spellEnd"/>
      <w:r>
        <w:rPr>
          <w:color w:val="000000"/>
        </w:rPr>
        <w:t xml:space="preserve"> </w:t>
      </w:r>
      <w:proofErr w:type="spellStart"/>
      <w:r>
        <w:rPr>
          <w:color w:val="000000"/>
        </w:rPr>
        <w:t>perencanaan</w:t>
      </w:r>
      <w:proofErr w:type="spellEnd"/>
      <w:r>
        <w:rPr>
          <w:color w:val="000000"/>
        </w:rPr>
        <w:t xml:space="preserve"> </w:t>
      </w:r>
      <w:proofErr w:type="spellStart"/>
      <w:r>
        <w:rPr>
          <w:color w:val="000000"/>
        </w:rPr>
        <w:t>pembangunan</w:t>
      </w:r>
      <w:proofErr w:type="spellEnd"/>
      <w:r>
        <w:rPr>
          <w:color w:val="000000"/>
        </w:rPr>
        <w:t xml:space="preserve"> </w:t>
      </w:r>
      <w:proofErr w:type="spellStart"/>
      <w:r>
        <w:rPr>
          <w:color w:val="000000"/>
        </w:rPr>
        <w:t>berbasis</w:t>
      </w:r>
      <w:proofErr w:type="spellEnd"/>
      <w:r>
        <w:rPr>
          <w:color w:val="000000"/>
        </w:rPr>
        <w:t xml:space="preserve"> </w:t>
      </w:r>
      <w:proofErr w:type="spellStart"/>
      <w:r>
        <w:rPr>
          <w:color w:val="000000"/>
        </w:rPr>
        <w:t>politik</w:t>
      </w:r>
      <w:proofErr w:type="spellEnd"/>
      <w:r>
        <w:rPr>
          <w:color w:val="000000"/>
        </w:rPr>
        <w:t xml:space="preserve"> di Indonesia, </w:t>
      </w:r>
      <w:proofErr w:type="spellStart"/>
      <w:r>
        <w:rPr>
          <w:color w:val="000000"/>
        </w:rPr>
        <w:t>d</w:t>
      </w:r>
      <w:r>
        <w:rPr>
          <w:color w:val="000000"/>
        </w:rPr>
        <w:t>ikarenakan</w:t>
      </w:r>
      <w:proofErr w:type="spellEnd"/>
      <w:r>
        <w:rPr>
          <w:color w:val="000000"/>
        </w:rPr>
        <w:t xml:space="preserve"> </w:t>
      </w:r>
      <w:proofErr w:type="spellStart"/>
      <w:r>
        <w:rPr>
          <w:color w:val="000000"/>
        </w:rPr>
        <w:t>belum</w:t>
      </w:r>
      <w:proofErr w:type="spellEnd"/>
      <w:r>
        <w:rPr>
          <w:color w:val="000000"/>
        </w:rPr>
        <w:t xml:space="preserve"> </w:t>
      </w:r>
      <w:proofErr w:type="spellStart"/>
      <w:r>
        <w:rPr>
          <w:color w:val="000000"/>
        </w:rPr>
        <w:t>tersedianya</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pada </w:t>
      </w:r>
      <w:proofErr w:type="spellStart"/>
      <w:r>
        <w:rPr>
          <w:color w:val="000000"/>
        </w:rPr>
        <w:t>tahun</w:t>
      </w:r>
      <w:proofErr w:type="spellEnd"/>
      <w:r>
        <w:rPr>
          <w:color w:val="000000"/>
        </w:rPr>
        <w:t xml:space="preserve"> </w:t>
      </w:r>
      <w:proofErr w:type="spellStart"/>
      <w:r>
        <w:rPr>
          <w:color w:val="000000"/>
        </w:rPr>
        <w:t>tersebut</w:t>
      </w:r>
      <w:proofErr w:type="spellEnd"/>
      <w:r>
        <w:rPr>
          <w:color w:val="000000"/>
        </w:rPr>
        <w:t xml:space="preserve">. Oleh </w:t>
      </w:r>
      <w:proofErr w:type="spellStart"/>
      <w:r>
        <w:rPr>
          <w:color w:val="000000"/>
        </w:rPr>
        <w:t>sebab</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sangat </w:t>
      </w:r>
      <w:proofErr w:type="spellStart"/>
      <w:r>
        <w:rPr>
          <w:color w:val="000000"/>
        </w:rPr>
        <w:t>penting</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menjawab</w:t>
      </w:r>
      <w:proofErr w:type="spellEnd"/>
      <w:r>
        <w:rPr>
          <w:color w:val="000000"/>
        </w:rPr>
        <w:t xml:space="preserve"> </w:t>
      </w:r>
      <w:proofErr w:type="spellStart"/>
      <w:r>
        <w:rPr>
          <w:color w:val="000000"/>
        </w:rPr>
        <w:t>tantangan</w:t>
      </w:r>
      <w:proofErr w:type="spellEnd"/>
      <w:r>
        <w:rPr>
          <w:color w:val="000000"/>
        </w:rPr>
        <w:t xml:space="preserve"> </w:t>
      </w:r>
      <w:proofErr w:type="spellStart"/>
      <w:r>
        <w:rPr>
          <w:color w:val="000000"/>
        </w:rPr>
        <w:t>tersebut</w:t>
      </w:r>
      <w:proofErr w:type="spellEnd"/>
      <w:r>
        <w:rPr>
          <w:color w:val="000000"/>
        </w:rPr>
        <w:t xml:space="preserve">. </w:t>
      </w:r>
    </w:p>
    <w:tbl>
      <w:tblPr>
        <w:tblStyle w:val="a2"/>
        <w:tblW w:w="7923" w:type="dxa"/>
        <w:tblBorders>
          <w:top w:val="nil"/>
          <w:left w:val="nil"/>
          <w:bottom w:val="nil"/>
          <w:right w:val="nil"/>
          <w:insideH w:val="nil"/>
          <w:insideV w:val="nil"/>
        </w:tblBorders>
        <w:tblLayout w:type="fixed"/>
        <w:tblLook w:val="0400" w:firstRow="0" w:lastRow="0" w:firstColumn="0" w:lastColumn="0" w:noHBand="0" w:noVBand="1"/>
      </w:tblPr>
      <w:tblGrid>
        <w:gridCol w:w="7923"/>
      </w:tblGrid>
      <w:tr w:rsidR="00E36C9E" w14:paraId="4654A909" w14:textId="77777777">
        <w:tc>
          <w:tcPr>
            <w:tcW w:w="7923" w:type="dxa"/>
            <w:vAlign w:val="center"/>
          </w:tcPr>
          <w:p w14:paraId="08FF5460" w14:textId="77777777" w:rsidR="00E36C9E" w:rsidRDefault="006C44F9">
            <w:pPr>
              <w:keepNext/>
              <w:pBdr>
                <w:top w:val="nil"/>
                <w:left w:val="nil"/>
                <w:bottom w:val="nil"/>
                <w:right w:val="nil"/>
                <w:between w:val="nil"/>
              </w:pBdr>
              <w:spacing w:after="160" w:line="360" w:lineRule="auto"/>
              <w:jc w:val="center"/>
              <w:rPr>
                <w:color w:val="000000"/>
              </w:rPr>
            </w:pPr>
            <w:r>
              <w:rPr>
                <w:noProof/>
                <w:color w:val="000000"/>
              </w:rPr>
              <w:lastRenderedPageBreak/>
              <w:drawing>
                <wp:inline distT="0" distB="0" distL="0" distR="0" wp14:anchorId="6A537640" wp14:editId="1EEC63C6">
                  <wp:extent cx="3725282" cy="2262768"/>
                  <wp:effectExtent l="0" t="0" r="0" b="0"/>
                  <wp:docPr id="15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725282" cy="2262768"/>
                          </a:xfrm>
                          <a:prstGeom prst="rect">
                            <a:avLst/>
                          </a:prstGeom>
                          <a:ln/>
                        </pic:spPr>
                      </pic:pic>
                    </a:graphicData>
                  </a:graphic>
                </wp:inline>
              </w:drawing>
            </w:r>
          </w:p>
        </w:tc>
      </w:tr>
      <w:tr w:rsidR="00E36C9E" w14:paraId="498301B7" w14:textId="77777777">
        <w:tc>
          <w:tcPr>
            <w:tcW w:w="7923" w:type="dxa"/>
          </w:tcPr>
          <w:p w14:paraId="38E5A705" w14:textId="77777777" w:rsidR="00E36C9E" w:rsidRDefault="00E36C9E">
            <w:pPr>
              <w:widowControl w:val="0"/>
              <w:pBdr>
                <w:top w:val="nil"/>
                <w:left w:val="nil"/>
                <w:bottom w:val="nil"/>
                <w:right w:val="nil"/>
                <w:between w:val="nil"/>
              </w:pBdr>
              <w:spacing w:line="276" w:lineRule="auto"/>
              <w:rPr>
                <w:color w:val="000000"/>
              </w:rPr>
            </w:pPr>
          </w:p>
          <w:tbl>
            <w:tblPr>
              <w:tblStyle w:val="a3"/>
              <w:tblW w:w="6888" w:type="dxa"/>
              <w:jc w:val="center"/>
              <w:tblBorders>
                <w:top w:val="nil"/>
                <w:left w:val="nil"/>
                <w:bottom w:val="nil"/>
                <w:right w:val="nil"/>
                <w:insideH w:val="nil"/>
                <w:insideV w:val="nil"/>
              </w:tblBorders>
              <w:tblLayout w:type="fixed"/>
              <w:tblLook w:val="0400" w:firstRow="0" w:lastRow="0" w:firstColumn="0" w:lastColumn="0" w:noHBand="0" w:noVBand="1"/>
            </w:tblPr>
            <w:tblGrid>
              <w:gridCol w:w="2085"/>
              <w:gridCol w:w="4803"/>
            </w:tblGrid>
            <w:tr w:rsidR="00E36C9E" w14:paraId="4C802BFD" w14:textId="77777777">
              <w:trPr>
                <w:jc w:val="center"/>
              </w:trPr>
              <w:tc>
                <w:tcPr>
                  <w:tcW w:w="2085" w:type="dxa"/>
                </w:tcPr>
                <w:p w14:paraId="5D45421B" w14:textId="77777777" w:rsidR="00E36C9E" w:rsidRDefault="006C44F9">
                  <w:pPr>
                    <w:spacing w:line="360" w:lineRule="auto"/>
                    <w:jc w:val="both"/>
                  </w:pPr>
                  <w:bookmarkStart w:id="29" w:name="_heading=h.49x2ik5" w:colFirst="0" w:colLast="0"/>
                  <w:bookmarkEnd w:id="29"/>
                  <w:r>
                    <w:t xml:space="preserve">Gambar I. 2 </w:t>
                  </w:r>
                </w:p>
              </w:tc>
              <w:tc>
                <w:tcPr>
                  <w:tcW w:w="4803" w:type="dxa"/>
                </w:tcPr>
                <w:p w14:paraId="4505F71A" w14:textId="77777777" w:rsidR="00E36C9E" w:rsidRDefault="006C44F9">
                  <w:pPr>
                    <w:spacing w:line="360" w:lineRule="auto"/>
                    <w:jc w:val="both"/>
                  </w:pPr>
                  <w:r>
                    <w:t xml:space="preserve">Jeda </w:t>
                  </w:r>
                  <w:proofErr w:type="spellStart"/>
                  <w:r>
                    <w:t>Tahun</w:t>
                  </w:r>
                  <w:proofErr w:type="spellEnd"/>
                  <w:r>
                    <w:t xml:space="preserve"> Antara </w:t>
                  </w:r>
                  <w:proofErr w:type="spellStart"/>
                  <w:r>
                    <w:t>Publikasi</w:t>
                  </w:r>
                  <w:proofErr w:type="spellEnd"/>
                  <w:r>
                    <w:t xml:space="preserve"> dan </w:t>
                  </w:r>
                  <w:proofErr w:type="spellStart"/>
                  <w:r>
                    <w:t>Tahun</w:t>
                  </w:r>
                  <w:proofErr w:type="spellEnd"/>
                  <w:r>
                    <w:t xml:space="preserve"> </w:t>
                  </w:r>
                  <w:proofErr w:type="spellStart"/>
                  <w:r>
                    <w:t>Terakhir</w:t>
                  </w:r>
                  <w:proofErr w:type="spellEnd"/>
                  <w:r>
                    <w:t xml:space="preserve"> Data </w:t>
                  </w:r>
                  <w:proofErr w:type="spellStart"/>
                  <w:r>
                    <w:t>Indeks</w:t>
                  </w:r>
                  <w:proofErr w:type="spellEnd"/>
                  <w:r>
                    <w:t xml:space="preserve"> </w:t>
                  </w:r>
                  <w:proofErr w:type="spellStart"/>
                  <w:r>
                    <w:t>Demokrasi</w:t>
                  </w:r>
                  <w:proofErr w:type="spellEnd"/>
                </w:p>
                <w:p w14:paraId="10E56C80" w14:textId="77777777" w:rsidR="00E36C9E" w:rsidRDefault="00E36C9E">
                  <w:pPr>
                    <w:spacing w:line="360" w:lineRule="auto"/>
                    <w:jc w:val="both"/>
                  </w:pPr>
                </w:p>
              </w:tc>
            </w:tr>
          </w:tbl>
          <w:p w14:paraId="6C24594E" w14:textId="77777777" w:rsidR="00E36C9E" w:rsidRDefault="00E36C9E">
            <w:pPr>
              <w:pBdr>
                <w:top w:val="nil"/>
                <w:left w:val="nil"/>
                <w:bottom w:val="nil"/>
                <w:right w:val="nil"/>
                <w:between w:val="nil"/>
              </w:pBdr>
              <w:spacing w:after="160" w:line="360" w:lineRule="auto"/>
              <w:jc w:val="both"/>
              <w:rPr>
                <w:color w:val="000000"/>
              </w:rPr>
            </w:pPr>
          </w:p>
        </w:tc>
      </w:tr>
    </w:tbl>
    <w:p w14:paraId="41E5B767" w14:textId="77777777" w:rsidR="00E36C9E" w:rsidRDefault="006C44F9">
      <w:pPr>
        <w:pBdr>
          <w:top w:val="nil"/>
          <w:left w:val="nil"/>
          <w:bottom w:val="nil"/>
          <w:right w:val="nil"/>
          <w:between w:val="nil"/>
        </w:pBdr>
        <w:spacing w:after="0" w:line="360" w:lineRule="auto"/>
        <w:jc w:val="both"/>
        <w:rPr>
          <w:color w:val="000000"/>
        </w:rPr>
      </w:pPr>
      <w:bookmarkStart w:id="30" w:name="_heading=h.2p2csry" w:colFirst="0" w:colLast="0"/>
      <w:bookmarkEnd w:id="30"/>
      <w:proofErr w:type="spellStart"/>
      <w:r>
        <w:rPr>
          <w:color w:val="000000"/>
        </w:rPr>
        <w:t>Untuk</w:t>
      </w:r>
      <w:proofErr w:type="spellEnd"/>
      <w:r>
        <w:rPr>
          <w:color w:val="000000"/>
        </w:rPr>
        <w:t xml:space="preserve"> </w:t>
      </w:r>
      <w:proofErr w:type="spellStart"/>
      <w:r>
        <w:rPr>
          <w:color w:val="000000"/>
        </w:rPr>
        <w:t>menyelesaikan</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dilakukan</w:t>
      </w:r>
      <w:proofErr w:type="spellEnd"/>
      <w:r>
        <w:rPr>
          <w:color w:val="000000"/>
        </w:rPr>
        <w:t xml:space="preserve"> </w:t>
      </w:r>
      <w:r>
        <w:rPr>
          <w:i/>
          <w:color w:val="000000"/>
        </w:rPr>
        <w:t>literature review</w:t>
      </w:r>
      <w:r>
        <w:rPr>
          <w:color w:val="000000"/>
        </w:rPr>
        <w:t xml:space="preserve"> </w:t>
      </w:r>
      <w:proofErr w:type="spellStart"/>
      <w:r>
        <w:rPr>
          <w:color w:val="000000"/>
        </w:rPr>
        <w:t>atau</w:t>
      </w:r>
      <w:proofErr w:type="spellEnd"/>
      <w:r>
        <w:rPr>
          <w:color w:val="000000"/>
        </w:rPr>
        <w:t xml:space="preserve"> </w:t>
      </w:r>
      <w:proofErr w:type="spellStart"/>
      <w:r>
        <w:rPr>
          <w:color w:val="000000"/>
        </w:rPr>
        <w:t>peninjauan</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publikasi-publikasi</w:t>
      </w:r>
      <w:proofErr w:type="spellEnd"/>
      <w:r>
        <w:rPr>
          <w:color w:val="000000"/>
        </w:rPr>
        <w:t xml:space="preserve"> </w:t>
      </w:r>
      <w:proofErr w:type="spellStart"/>
      <w:r>
        <w:rPr>
          <w:color w:val="000000"/>
        </w:rPr>
        <w:t>sebelumnya</w:t>
      </w:r>
      <w:proofErr w:type="spellEnd"/>
      <w:r>
        <w:rPr>
          <w:color w:val="000000"/>
        </w:rPr>
        <w:t xml:space="preserve"> </w:t>
      </w:r>
      <w:proofErr w:type="spellStart"/>
      <w:r>
        <w:rPr>
          <w:color w:val="000000"/>
        </w:rPr>
        <w:t>apakah</w:t>
      </w:r>
      <w:proofErr w:type="spellEnd"/>
      <w:r>
        <w:rPr>
          <w:color w:val="000000"/>
        </w:rPr>
        <w:t xml:space="preserve"> </w:t>
      </w:r>
      <w:proofErr w:type="spellStart"/>
      <w:r>
        <w:rPr>
          <w:color w:val="000000"/>
        </w:rPr>
        <w:t>sudah</w:t>
      </w:r>
      <w:proofErr w:type="spellEnd"/>
      <w:r>
        <w:rPr>
          <w:color w:val="000000"/>
        </w:rPr>
        <w:t xml:space="preserve"> </w:t>
      </w:r>
      <w:proofErr w:type="spellStart"/>
      <w:r>
        <w:rPr>
          <w:color w:val="000000"/>
        </w:rPr>
        <w:t>ada</w:t>
      </w:r>
      <w:proofErr w:type="spellEnd"/>
      <w:r>
        <w:rPr>
          <w:color w:val="000000"/>
        </w:rPr>
        <w:t xml:space="preserve"> yang </w:t>
      </w:r>
      <w:proofErr w:type="spellStart"/>
      <w:r>
        <w:rPr>
          <w:color w:val="000000"/>
        </w:rPr>
        <w:t>meneliti</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metode</w:t>
      </w:r>
      <w:proofErr w:type="spellEnd"/>
      <w:r>
        <w:rPr>
          <w:color w:val="000000"/>
        </w:rPr>
        <w:t xml:space="preserve"> pengukuran </w:t>
      </w:r>
      <w:proofErr w:type="spellStart"/>
      <w:r>
        <w:rPr>
          <w:color w:val="000000"/>
        </w:rPr>
        <w:t>demokrasi</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menghasilkan</w:t>
      </w:r>
      <w:proofErr w:type="spellEnd"/>
      <w:r>
        <w:rPr>
          <w:color w:val="000000"/>
        </w:rPr>
        <w:t xml:space="preserve"> </w:t>
      </w:r>
      <w:proofErr w:type="spellStart"/>
      <w:r>
        <w:rPr>
          <w:color w:val="000000"/>
        </w:rPr>
        <w:t>angka</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cepat</w:t>
      </w:r>
      <w:proofErr w:type="spellEnd"/>
      <w:r>
        <w:rPr>
          <w:color w:val="000000"/>
        </w:rPr>
        <w:t xml:space="preserve"> </w:t>
      </w:r>
      <w:proofErr w:type="spellStart"/>
      <w:r>
        <w:rPr>
          <w:color w:val="000000"/>
        </w:rPr>
        <w:t>daripada</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penghitungan</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melalui</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diteliti</w:t>
      </w:r>
      <w:proofErr w:type="spellEnd"/>
      <w:r>
        <w:rPr>
          <w:color w:val="000000"/>
        </w:rPr>
        <w:t xml:space="preserve"> juga </w:t>
      </w:r>
      <w:proofErr w:type="spellStart"/>
      <w:r>
        <w:rPr>
          <w:color w:val="000000"/>
        </w:rPr>
        <w:t>mengenai</w:t>
      </w:r>
      <w:proofErr w:type="spellEnd"/>
      <w:r>
        <w:rPr>
          <w:color w:val="000000"/>
        </w:rPr>
        <w:t xml:space="preserve"> </w:t>
      </w:r>
      <w:proofErr w:type="spellStart"/>
      <w:r>
        <w:rPr>
          <w:color w:val="000000"/>
        </w:rPr>
        <w:t>publikasi-publikasi</w:t>
      </w:r>
      <w:proofErr w:type="spellEnd"/>
      <w:r>
        <w:rPr>
          <w:color w:val="000000"/>
        </w:rPr>
        <w:t xml:space="preserve"> yang </w:t>
      </w:r>
      <w:proofErr w:type="spellStart"/>
      <w:r>
        <w:rPr>
          <w:color w:val="000000"/>
        </w:rPr>
        <w:t>menulis</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memprediksi</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demokrasi</w:t>
      </w:r>
      <w:proofErr w:type="spellEnd"/>
      <w:r>
        <w:rPr>
          <w:color w:val="000000"/>
        </w:rPr>
        <w:t xml:space="preserve"> di Indonesia. Dari </w:t>
      </w:r>
      <w:proofErr w:type="spellStart"/>
      <w:r>
        <w:rPr>
          <w:color w:val="000000"/>
        </w:rPr>
        <w:t>hasil</w:t>
      </w:r>
      <w:proofErr w:type="spellEnd"/>
      <w:r>
        <w:rPr>
          <w:color w:val="000000"/>
        </w:rPr>
        <w:t xml:space="preserve"> </w:t>
      </w:r>
      <w:proofErr w:type="spellStart"/>
      <w:r>
        <w:rPr>
          <w:color w:val="000000"/>
        </w:rPr>
        <w:t>peninjauan</w:t>
      </w:r>
      <w:proofErr w:type="spellEnd"/>
      <w:r>
        <w:rPr>
          <w:color w:val="000000"/>
        </w:rPr>
        <w:t xml:space="preserve"> </w:t>
      </w:r>
      <w:proofErr w:type="spellStart"/>
      <w:r>
        <w:rPr>
          <w:color w:val="000000"/>
        </w:rPr>
        <w:t>publikasi</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peneliti</w:t>
      </w:r>
      <w:proofErr w:type="spellEnd"/>
      <w:r>
        <w:rPr>
          <w:color w:val="000000"/>
        </w:rPr>
        <w:t xml:space="preserve"> yang </w:t>
      </w:r>
      <w:proofErr w:type="spellStart"/>
      <w:r>
        <w:rPr>
          <w:color w:val="000000"/>
        </w:rPr>
        <w:t>mengukur</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pendekatan</w:t>
      </w:r>
      <w:proofErr w:type="spellEnd"/>
      <w:r>
        <w:rPr>
          <w:color w:val="000000"/>
        </w:rPr>
        <w:t xml:space="preserve"> </w:t>
      </w:r>
      <w:proofErr w:type="spellStart"/>
      <w:r>
        <w:rPr>
          <w:color w:val="000000"/>
        </w:rPr>
        <w:t>pengklasifikasian</w:t>
      </w:r>
      <w:proofErr w:type="spellEnd"/>
      <w:r>
        <w:rPr>
          <w:color w:val="000000"/>
        </w:rPr>
        <w:t xml:space="preserve"> </w:t>
      </w:r>
      <w:proofErr w:type="spellStart"/>
      <w:r>
        <w:rPr>
          <w:color w:val="000000"/>
        </w:rPr>
        <w:t>t</w:t>
      </w:r>
      <w:r>
        <w:rPr>
          <w:color w:val="000000"/>
        </w:rPr>
        <w:t>eks</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mengetahui</w:t>
      </w:r>
      <w:proofErr w:type="spellEnd"/>
      <w:r>
        <w:rPr>
          <w:color w:val="000000"/>
        </w:rPr>
        <w:t xml:space="preserve"> </w:t>
      </w:r>
      <w:proofErr w:type="spellStart"/>
      <w:r>
        <w:rPr>
          <w:color w:val="000000"/>
        </w:rPr>
        <w:t>perbandingan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pemberitaan</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buruk</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demokrasi</w:t>
      </w:r>
      <w:proofErr w:type="spellEnd"/>
      <w:r>
        <w:rPr>
          <w:color w:val="000000"/>
        </w:rPr>
        <w:t xml:space="preserve"> (Lutz dan Toit, 2014; </w:t>
      </w:r>
      <w:proofErr w:type="spellStart"/>
      <w:r>
        <w:rPr>
          <w:color w:val="000000"/>
        </w:rPr>
        <w:t>Marzagão</w:t>
      </w:r>
      <w:proofErr w:type="spellEnd"/>
      <w:r>
        <w:rPr>
          <w:color w:val="000000"/>
        </w:rPr>
        <w:t xml:space="preserve">, 2017; Oliveira </w:t>
      </w:r>
      <w:proofErr w:type="spellStart"/>
      <w:r>
        <w:rPr>
          <w:color w:val="000000"/>
        </w:rPr>
        <w:t>dkk</w:t>
      </w:r>
      <w:proofErr w:type="spellEnd"/>
      <w:r>
        <w:rPr>
          <w:color w:val="000000"/>
        </w:rPr>
        <w:t xml:space="preserve">., 2019; Papp </w:t>
      </w:r>
      <w:proofErr w:type="spellStart"/>
      <w:r>
        <w:rPr>
          <w:color w:val="000000"/>
        </w:rPr>
        <w:t>dkk</w:t>
      </w:r>
      <w:proofErr w:type="spellEnd"/>
      <w:r>
        <w:rPr>
          <w:color w:val="000000"/>
        </w:rPr>
        <w:t xml:space="preserve">., 2020; Srivastava </w:t>
      </w:r>
      <w:proofErr w:type="spellStart"/>
      <w:r>
        <w:rPr>
          <w:color w:val="000000"/>
        </w:rPr>
        <w:t>dkk</w:t>
      </w:r>
      <w:proofErr w:type="spellEnd"/>
      <w:r>
        <w:rPr>
          <w:color w:val="000000"/>
        </w:rPr>
        <w:t xml:space="preserve">., 2018). </w:t>
      </w:r>
      <w:proofErr w:type="spellStart"/>
      <w:r>
        <w:rPr>
          <w:color w:val="000000"/>
        </w:rPr>
        <w:t>Namun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publikasi</w:t>
      </w:r>
      <w:proofErr w:type="spellEnd"/>
      <w:r>
        <w:rPr>
          <w:color w:val="000000"/>
        </w:rPr>
        <w:t xml:space="preserve"> yang </w:t>
      </w:r>
      <w:proofErr w:type="spellStart"/>
      <w:r>
        <w:rPr>
          <w:color w:val="000000"/>
        </w:rPr>
        <w:t>terkumpul</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ada</w:t>
      </w:r>
      <w:proofErr w:type="spellEnd"/>
      <w:r>
        <w:rPr>
          <w:color w:val="000000"/>
        </w:rPr>
        <w:t xml:space="preserve"> yang </w:t>
      </w:r>
      <w:proofErr w:type="spellStart"/>
      <w:r>
        <w:rPr>
          <w:color w:val="000000"/>
        </w:rPr>
        <w:t>bera</w:t>
      </w:r>
      <w:r>
        <w:rPr>
          <w:color w:val="000000"/>
        </w:rPr>
        <w:t>sal</w:t>
      </w:r>
      <w:proofErr w:type="spellEnd"/>
      <w:r>
        <w:rPr>
          <w:color w:val="000000"/>
        </w:rPr>
        <w:t xml:space="preserve"> </w:t>
      </w:r>
      <w:proofErr w:type="spellStart"/>
      <w:r>
        <w:rPr>
          <w:color w:val="000000"/>
        </w:rPr>
        <w:t>dari</w:t>
      </w:r>
      <w:proofErr w:type="spellEnd"/>
      <w:r>
        <w:rPr>
          <w:color w:val="000000"/>
        </w:rPr>
        <w:t xml:space="preserve"> Indonesia dan </w:t>
      </w:r>
      <w:proofErr w:type="spellStart"/>
      <w:r>
        <w:rPr>
          <w:color w:val="000000"/>
        </w:rPr>
        <w:t>meneliti</w:t>
      </w:r>
      <w:proofErr w:type="spellEnd"/>
      <w:r>
        <w:rPr>
          <w:color w:val="000000"/>
        </w:rPr>
        <w:t xml:space="preserve"> pengukuran </w:t>
      </w:r>
      <w:proofErr w:type="spellStart"/>
      <w:r>
        <w:rPr>
          <w:color w:val="000000"/>
        </w:rPr>
        <w:t>demokrasi</w:t>
      </w:r>
      <w:proofErr w:type="spellEnd"/>
      <w:r>
        <w:rPr>
          <w:color w:val="000000"/>
        </w:rPr>
        <w:t xml:space="preserve"> di Indonesia. </w:t>
      </w:r>
    </w:p>
    <w:p w14:paraId="24B9AFCE" w14:textId="77777777" w:rsidR="00E36C9E" w:rsidRDefault="006C44F9">
      <w:pPr>
        <w:pBdr>
          <w:top w:val="nil"/>
          <w:left w:val="nil"/>
          <w:bottom w:val="nil"/>
          <w:right w:val="nil"/>
          <w:between w:val="nil"/>
        </w:pBdr>
        <w:spacing w:after="0" w:line="360" w:lineRule="auto"/>
        <w:jc w:val="both"/>
        <w:rPr>
          <w:color w:val="000000"/>
        </w:rPr>
      </w:pPr>
      <w:r>
        <w:rPr>
          <w:color w:val="000000"/>
        </w:rPr>
        <w:t xml:space="preserve">Di Indonesia </w:t>
      </w:r>
      <w:proofErr w:type="spellStart"/>
      <w:r>
        <w:rPr>
          <w:color w:val="000000"/>
        </w:rPr>
        <w:t>telah</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memprediksi</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demokrasi</w:t>
      </w:r>
      <w:proofErr w:type="spellEnd"/>
      <w:r>
        <w:rPr>
          <w:color w:val="000000"/>
        </w:rPr>
        <w:t xml:space="preserve"> oleh Huda dan </w:t>
      </w:r>
      <w:proofErr w:type="spellStart"/>
      <w:r>
        <w:rPr>
          <w:color w:val="000000"/>
        </w:rPr>
        <w:t>Rahutomo</w:t>
      </w:r>
      <w:proofErr w:type="spellEnd"/>
      <w:r>
        <w:rPr>
          <w:color w:val="000000"/>
        </w:rPr>
        <w:t xml:space="preserve"> </w:t>
      </w:r>
      <w:proofErr w:type="spellStart"/>
      <w:r>
        <w:rPr>
          <w:color w:val="000000"/>
        </w:rPr>
        <w:t>dkk</w:t>
      </w:r>
      <w:proofErr w:type="spellEnd"/>
      <w:r>
        <w:rPr>
          <w:color w:val="000000"/>
        </w:rPr>
        <w:t xml:space="preserve">. (2019; 2020), </w:t>
      </w:r>
      <w:proofErr w:type="spellStart"/>
      <w:r>
        <w:rPr>
          <w:color w:val="000000"/>
        </w:rPr>
        <w:t>kemudian</w:t>
      </w:r>
      <w:proofErr w:type="spellEnd"/>
      <w:r>
        <w:rPr>
          <w:color w:val="000000"/>
        </w:rPr>
        <w:t xml:space="preserve"> </w:t>
      </w:r>
      <w:proofErr w:type="spellStart"/>
      <w:r>
        <w:rPr>
          <w:color w:val="000000"/>
        </w:rPr>
        <w:t>dilengkapi</w:t>
      </w:r>
      <w:proofErr w:type="spellEnd"/>
      <w:r>
        <w:rPr>
          <w:color w:val="000000"/>
        </w:rPr>
        <w:t xml:space="preserve"> oleh </w:t>
      </w:r>
      <w:proofErr w:type="spellStart"/>
      <w:r>
        <w:rPr>
          <w:color w:val="000000"/>
        </w:rPr>
        <w:t>publikasi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luar</w:t>
      </w:r>
      <w:proofErr w:type="spellEnd"/>
      <w:r>
        <w:rPr>
          <w:color w:val="000000"/>
        </w:rPr>
        <w:t xml:space="preserve"> negeri yang </w:t>
      </w:r>
      <w:proofErr w:type="spellStart"/>
      <w:r>
        <w:rPr>
          <w:color w:val="000000"/>
        </w:rPr>
        <w:t>dilakukan</w:t>
      </w:r>
      <w:proofErr w:type="spellEnd"/>
      <w:r>
        <w:rPr>
          <w:color w:val="000000"/>
        </w:rPr>
        <w:t xml:space="preserve"> ole</w:t>
      </w:r>
      <w:r>
        <w:rPr>
          <w:color w:val="000000"/>
        </w:rPr>
        <w:t xml:space="preserve">h Bashar (2019) </w:t>
      </w:r>
      <w:proofErr w:type="spellStart"/>
      <w:proofErr w:type="gramStart"/>
      <w:r>
        <w:rPr>
          <w:color w:val="000000"/>
        </w:rPr>
        <w:t>serta</w:t>
      </w:r>
      <w:proofErr w:type="spellEnd"/>
      <w:r>
        <w:rPr>
          <w:color w:val="000000"/>
        </w:rPr>
        <w:t xml:space="preserve">  </w:t>
      </w:r>
      <w:proofErr w:type="spellStart"/>
      <w:r>
        <w:rPr>
          <w:color w:val="000000"/>
        </w:rPr>
        <w:t>Gründler</w:t>
      </w:r>
      <w:proofErr w:type="spellEnd"/>
      <w:proofErr w:type="gramEnd"/>
      <w:r>
        <w:rPr>
          <w:color w:val="000000"/>
        </w:rPr>
        <w:t xml:space="preserve"> dan Krieger (2021). </w:t>
      </w:r>
      <w:proofErr w:type="spellStart"/>
      <w:r>
        <w:rPr>
          <w:color w:val="000000"/>
        </w:rPr>
        <w:t>Singkatnya</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menguji</w:t>
      </w:r>
      <w:proofErr w:type="spellEnd"/>
      <w:r>
        <w:rPr>
          <w:color w:val="000000"/>
        </w:rPr>
        <w:t xml:space="preserve"> </w:t>
      </w:r>
      <w:r>
        <w:rPr>
          <w:i/>
          <w:color w:val="000000"/>
        </w:rPr>
        <w:t>sentiment analysis</w:t>
      </w:r>
      <w:r>
        <w:rPr>
          <w:color w:val="000000"/>
        </w:rPr>
        <w:t xml:space="preserve"> </w:t>
      </w:r>
      <w:proofErr w:type="spellStart"/>
      <w:r>
        <w:rPr>
          <w:color w:val="000000"/>
        </w:rPr>
        <w:t>untuk</w:t>
      </w:r>
      <w:proofErr w:type="spellEnd"/>
      <w:r>
        <w:rPr>
          <w:color w:val="000000"/>
        </w:rPr>
        <w:t xml:space="preserve"> </w:t>
      </w:r>
      <w:proofErr w:type="spellStart"/>
      <w:r>
        <w:rPr>
          <w:color w:val="000000"/>
        </w:rPr>
        <w:t>mengukur</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demokrasi</w:t>
      </w:r>
      <w:proofErr w:type="spellEnd"/>
      <w:r>
        <w:rPr>
          <w:color w:val="000000"/>
        </w:rPr>
        <w:t xml:space="preserve"> di Indonesia. </w:t>
      </w:r>
    </w:p>
    <w:p w14:paraId="029A2CF5" w14:textId="77777777" w:rsidR="00E36C9E" w:rsidRDefault="00E36C9E">
      <w:pPr>
        <w:pBdr>
          <w:top w:val="nil"/>
          <w:left w:val="nil"/>
          <w:bottom w:val="nil"/>
          <w:right w:val="nil"/>
          <w:between w:val="nil"/>
        </w:pBdr>
        <w:spacing w:after="0" w:line="360" w:lineRule="auto"/>
        <w:jc w:val="both"/>
        <w:rPr>
          <w:color w:val="000000"/>
        </w:rPr>
      </w:pPr>
    </w:p>
    <w:p w14:paraId="6FBB728A" w14:textId="77777777" w:rsidR="00E36C9E" w:rsidRDefault="006C44F9">
      <w:pPr>
        <w:pStyle w:val="Heading2"/>
        <w:keepLines/>
        <w:numPr>
          <w:ilvl w:val="1"/>
          <w:numId w:val="3"/>
        </w:numPr>
        <w:spacing w:before="40"/>
        <w:ind w:left="360" w:hanging="360"/>
        <w:jc w:val="left"/>
        <w:rPr>
          <w:b w:val="0"/>
        </w:rPr>
      </w:pPr>
      <w:bookmarkStart w:id="31" w:name="_heading=h.147n2zr" w:colFirst="0" w:colLast="0"/>
      <w:bookmarkEnd w:id="31"/>
      <w:proofErr w:type="spellStart"/>
      <w:r>
        <w:lastRenderedPageBreak/>
        <w:t>Tujuan</w:t>
      </w:r>
      <w:proofErr w:type="spellEnd"/>
      <w:r>
        <w:t xml:space="preserve"> </w:t>
      </w:r>
      <w:proofErr w:type="spellStart"/>
      <w:r>
        <w:t>Penelitian</w:t>
      </w:r>
      <w:proofErr w:type="spellEnd"/>
    </w:p>
    <w:p w14:paraId="0526198A" w14:textId="77777777" w:rsidR="00E36C9E" w:rsidRDefault="006C44F9">
      <w:pPr>
        <w:spacing w:line="360" w:lineRule="auto"/>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apakah</w:t>
      </w:r>
      <w:proofErr w:type="spellEnd"/>
      <w:r>
        <w:t xml:space="preserve"> </w:t>
      </w:r>
      <w:r>
        <w:rPr>
          <w:i/>
        </w:rPr>
        <w:t>sentiment analysis</w:t>
      </w:r>
      <w:r>
        <w:t xml:space="preserve"> </w:t>
      </w:r>
      <w:proofErr w:type="spellStart"/>
      <w:r>
        <w:t>dapat</w:t>
      </w:r>
      <w:proofErr w:type="spellEnd"/>
      <w:r>
        <w:t xml:space="preserve"> </w:t>
      </w:r>
      <w:proofErr w:type="spellStart"/>
      <w:r>
        <w:t>dig</w:t>
      </w:r>
      <w:r>
        <w:t>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demokrasi</w:t>
      </w:r>
      <w:proofErr w:type="spellEnd"/>
      <w:r>
        <w:t xml:space="preserve"> di Indonesia.</w:t>
      </w:r>
    </w:p>
    <w:p w14:paraId="21AE81DA" w14:textId="77777777" w:rsidR="00E36C9E" w:rsidRDefault="00E36C9E">
      <w:pPr>
        <w:spacing w:line="360" w:lineRule="auto"/>
        <w:jc w:val="both"/>
      </w:pPr>
    </w:p>
    <w:p w14:paraId="3EB83CF2" w14:textId="77777777" w:rsidR="00E36C9E" w:rsidRDefault="006C44F9">
      <w:pPr>
        <w:pStyle w:val="Heading2"/>
        <w:keepLines/>
        <w:numPr>
          <w:ilvl w:val="1"/>
          <w:numId w:val="3"/>
        </w:numPr>
        <w:spacing w:before="40"/>
        <w:ind w:left="360" w:hanging="360"/>
        <w:jc w:val="left"/>
        <w:rPr>
          <w:b w:val="0"/>
        </w:rPr>
      </w:pPr>
      <w:bookmarkStart w:id="32" w:name="_heading=h.3o7alnk" w:colFirst="0" w:colLast="0"/>
      <w:bookmarkEnd w:id="32"/>
      <w:r>
        <w:t xml:space="preserve">Batasan </w:t>
      </w:r>
      <w:proofErr w:type="spellStart"/>
      <w:r>
        <w:t>Masalah</w:t>
      </w:r>
      <w:proofErr w:type="spellEnd"/>
    </w:p>
    <w:p w14:paraId="3D06E4F5" w14:textId="77777777" w:rsidR="00E36C9E" w:rsidRDefault="006C44F9">
      <w:pPr>
        <w:spacing w:line="360" w:lineRule="auto"/>
        <w:jc w:val="both"/>
      </w:pPr>
      <w:r>
        <w:t xml:space="preserve">Pada </w:t>
      </w:r>
      <w:proofErr w:type="spellStart"/>
      <w:r>
        <w:t>penelitian</w:t>
      </w:r>
      <w:proofErr w:type="spellEnd"/>
      <w:r>
        <w:t xml:space="preserve"> </w:t>
      </w:r>
      <w:proofErr w:type="spellStart"/>
      <w:r>
        <w:t>ini</w:t>
      </w:r>
      <w:proofErr w:type="spellEnd"/>
      <w:r>
        <w:t xml:space="preserve">, data yang </w:t>
      </w:r>
      <w:proofErr w:type="spellStart"/>
      <w:r>
        <w:t>digunakan</w:t>
      </w:r>
      <w:proofErr w:type="spellEnd"/>
      <w:r>
        <w:t xml:space="preserve"> </w:t>
      </w:r>
      <w:proofErr w:type="spellStart"/>
      <w:r>
        <w:t>dibatasi</w:t>
      </w:r>
      <w:proofErr w:type="spellEnd"/>
      <w:r>
        <w:t xml:space="preserve"> </w:t>
      </w:r>
      <w:proofErr w:type="spellStart"/>
      <w:r>
        <w:t>hanya</w:t>
      </w:r>
      <w:proofErr w:type="spellEnd"/>
      <w:r>
        <w:t xml:space="preserve"> </w:t>
      </w:r>
      <w:proofErr w:type="spellStart"/>
      <w:r>
        <w:t>berasal</w:t>
      </w:r>
      <w:proofErr w:type="spellEnd"/>
      <w:r>
        <w:t xml:space="preserve"> </w:t>
      </w:r>
      <w:proofErr w:type="spellStart"/>
      <w:r>
        <w:t>dari</w:t>
      </w:r>
      <w:proofErr w:type="spellEnd"/>
      <w:r>
        <w:t xml:space="preserve"> wilayah </w:t>
      </w:r>
      <w:proofErr w:type="spellStart"/>
      <w:r>
        <w:t>Jawa</w:t>
      </w:r>
      <w:proofErr w:type="spellEnd"/>
      <w:r>
        <w:t xml:space="preserve"> Barat, </w:t>
      </w:r>
      <w:proofErr w:type="spellStart"/>
      <w:r>
        <w:t>sehingga</w:t>
      </w:r>
      <w:proofErr w:type="spellEnd"/>
      <w:r>
        <w:t xml:space="preserve"> pengukuran </w:t>
      </w:r>
      <w:proofErr w:type="spellStart"/>
      <w:r>
        <w:t>demokrasi</w:t>
      </w:r>
      <w:proofErr w:type="spellEnd"/>
      <w:r>
        <w:t xml:space="preserve"> pun </w:t>
      </w:r>
      <w:proofErr w:type="spellStart"/>
      <w:proofErr w:type="gramStart"/>
      <w:r>
        <w:t>untuk</w:t>
      </w:r>
      <w:proofErr w:type="spellEnd"/>
      <w:r>
        <w:t xml:space="preserve">  wilayah</w:t>
      </w:r>
      <w:proofErr w:type="gramEnd"/>
      <w:r>
        <w:t xml:space="preserve"> </w:t>
      </w:r>
      <w:proofErr w:type="spellStart"/>
      <w:r>
        <w:t>Jawa</w:t>
      </w:r>
      <w:proofErr w:type="spellEnd"/>
      <w:r>
        <w:t xml:space="preserve"> Barat </w:t>
      </w:r>
      <w:proofErr w:type="spellStart"/>
      <w:r>
        <w:t>saja</w:t>
      </w:r>
      <w:proofErr w:type="spellEnd"/>
      <w:r>
        <w:t xml:space="preserve">. </w:t>
      </w:r>
      <w:proofErr w:type="spellStart"/>
      <w:r>
        <w:t>Sebenarnya</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angka</w:t>
      </w:r>
      <w:proofErr w:type="spellEnd"/>
      <w:r>
        <w:t xml:space="preserve"> </w:t>
      </w:r>
      <w:proofErr w:type="spellStart"/>
      <w:r>
        <w:t>demokrasi</w:t>
      </w:r>
      <w:proofErr w:type="spellEnd"/>
      <w:r>
        <w:t xml:space="preserve"> </w:t>
      </w:r>
      <w:proofErr w:type="spellStart"/>
      <w:r>
        <w:t>provinsi</w:t>
      </w:r>
      <w:proofErr w:type="spellEnd"/>
      <w:r>
        <w:t xml:space="preserve"> lain </w:t>
      </w:r>
      <w:proofErr w:type="spellStart"/>
      <w:r>
        <w:t>maupun</w:t>
      </w:r>
      <w:proofErr w:type="spellEnd"/>
      <w:r>
        <w:t xml:space="preserve"> </w:t>
      </w:r>
      <w:proofErr w:type="spellStart"/>
      <w:r>
        <w:t>angka</w:t>
      </w:r>
      <w:proofErr w:type="spellEnd"/>
      <w:r>
        <w:t xml:space="preserve"> </w:t>
      </w:r>
      <w:proofErr w:type="spellStart"/>
      <w:r>
        <w:t>demokrasi</w:t>
      </w:r>
      <w:proofErr w:type="spellEnd"/>
      <w:r>
        <w:t xml:space="preserve"> </w:t>
      </w:r>
      <w:proofErr w:type="spellStart"/>
      <w:r>
        <w:t>nasional</w:t>
      </w:r>
      <w:proofErr w:type="spellEnd"/>
      <w:r>
        <w:t xml:space="preserve"> </w:t>
      </w:r>
      <w:proofErr w:type="spellStart"/>
      <w:r>
        <w:t>memiliki</w:t>
      </w:r>
      <w:proofErr w:type="spellEnd"/>
      <w:r>
        <w:t xml:space="preserve"> </w:t>
      </w:r>
      <w:proofErr w:type="spellStart"/>
      <w:r>
        <w:t>metode</w:t>
      </w:r>
      <w:proofErr w:type="spellEnd"/>
      <w:r>
        <w:t xml:space="preserve"> yang </w:t>
      </w:r>
      <w:proofErr w:type="spellStart"/>
      <w:r>
        <w:t>sama</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pengukuran </w:t>
      </w:r>
      <w:proofErr w:type="spellStart"/>
      <w:r>
        <w:t>tingkat</w:t>
      </w:r>
      <w:proofErr w:type="spellEnd"/>
      <w:r>
        <w:t xml:space="preserve"> </w:t>
      </w:r>
      <w:proofErr w:type="spellStart"/>
      <w:r>
        <w:t>demokrasi</w:t>
      </w:r>
      <w:proofErr w:type="spellEnd"/>
      <w:r>
        <w:t xml:space="preserve"> </w:t>
      </w:r>
      <w:proofErr w:type="spellStart"/>
      <w:r>
        <w:t>provinsi</w:t>
      </w:r>
      <w:proofErr w:type="spellEnd"/>
      <w:r>
        <w:t xml:space="preserve"> lain </w:t>
      </w:r>
      <w:proofErr w:type="spellStart"/>
      <w:r>
        <w:t>maupun</w:t>
      </w:r>
      <w:proofErr w:type="spellEnd"/>
      <w:r>
        <w:t xml:space="preserve"> </w:t>
      </w:r>
      <w:proofErr w:type="spellStart"/>
      <w:r>
        <w:t>tingkat</w:t>
      </w:r>
      <w:proofErr w:type="spellEnd"/>
      <w:r>
        <w:t xml:space="preserve"> </w:t>
      </w:r>
      <w:proofErr w:type="spellStart"/>
      <w:r>
        <w:t>demokrasi</w:t>
      </w:r>
      <w:proofErr w:type="spellEnd"/>
      <w:r>
        <w:t xml:space="preserve"> </w:t>
      </w:r>
      <w:proofErr w:type="spellStart"/>
      <w:r>
        <w:t>nasional</w:t>
      </w:r>
      <w:proofErr w:type="spellEnd"/>
      <w:r>
        <w:t xml:space="preserve">, </w:t>
      </w:r>
      <w:proofErr w:type="spellStart"/>
      <w:r>
        <w:t>akan</w:t>
      </w:r>
      <w:proofErr w:type="spellEnd"/>
      <w:r>
        <w:t xml:space="preserve"> </w:t>
      </w:r>
      <w:proofErr w:type="spellStart"/>
      <w:r>
        <w:t>diwakili</w:t>
      </w:r>
      <w:proofErr w:type="spellEnd"/>
      <w:r>
        <w:t xml:space="preserve"> oleh pengukuran </w:t>
      </w:r>
      <w:proofErr w:type="spellStart"/>
      <w:r>
        <w:t>tingkat</w:t>
      </w:r>
      <w:proofErr w:type="spellEnd"/>
      <w:r>
        <w:t xml:space="preserve"> </w:t>
      </w:r>
      <w:proofErr w:type="spellStart"/>
      <w:r>
        <w:t>demokrasi</w:t>
      </w:r>
      <w:proofErr w:type="spellEnd"/>
      <w:r>
        <w:t xml:space="preserve"> di </w:t>
      </w:r>
      <w:proofErr w:type="spellStart"/>
      <w:r>
        <w:t>Jawa</w:t>
      </w:r>
      <w:proofErr w:type="spellEnd"/>
      <w:r>
        <w:t xml:space="preserve"> Barat.</w:t>
      </w:r>
    </w:p>
    <w:p w14:paraId="4C8A6B10" w14:textId="77777777" w:rsidR="00E36C9E" w:rsidRDefault="00E36C9E">
      <w:pPr>
        <w:spacing w:line="360" w:lineRule="auto"/>
        <w:jc w:val="both"/>
      </w:pPr>
    </w:p>
    <w:p w14:paraId="753A1967" w14:textId="77777777" w:rsidR="00E36C9E" w:rsidRDefault="006C44F9">
      <w:pPr>
        <w:pStyle w:val="Heading2"/>
        <w:keepLines/>
        <w:numPr>
          <w:ilvl w:val="1"/>
          <w:numId w:val="3"/>
        </w:numPr>
        <w:spacing w:before="40"/>
        <w:ind w:left="360" w:hanging="360"/>
        <w:jc w:val="left"/>
        <w:rPr>
          <w:b w:val="0"/>
        </w:rPr>
      </w:pPr>
      <w:bookmarkStart w:id="33" w:name="_heading=h.23ckvvd" w:colFirst="0" w:colLast="0"/>
      <w:bookmarkEnd w:id="33"/>
      <w:proofErr w:type="spellStart"/>
      <w:r>
        <w:t>Manfaat</w:t>
      </w:r>
      <w:proofErr w:type="spellEnd"/>
      <w:r>
        <w:t xml:space="preserve"> </w:t>
      </w:r>
      <w:proofErr w:type="spellStart"/>
      <w:r>
        <w:t>Penelitian</w:t>
      </w:r>
      <w:proofErr w:type="spellEnd"/>
    </w:p>
    <w:p w14:paraId="50ED8764" w14:textId="77777777" w:rsidR="00E36C9E" w:rsidRDefault="006C44F9">
      <w:pPr>
        <w:spacing w:line="360" w:lineRule="auto"/>
        <w:jc w:val="both"/>
      </w:pPr>
      <w:proofErr w:type="spellStart"/>
      <w:r>
        <w:t>Penelitian</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pengetahuan</w:t>
      </w:r>
      <w:proofErr w:type="spellEnd"/>
      <w:r>
        <w:t xml:space="preserve"> </w:t>
      </w:r>
      <w:proofErr w:type="spellStart"/>
      <w:r>
        <w:t>mengenai</w:t>
      </w:r>
      <w:proofErr w:type="spellEnd"/>
      <w:r>
        <w:t xml:space="preserve"> pengukuran </w:t>
      </w:r>
      <w:proofErr w:type="spellStart"/>
      <w:r>
        <w:t>tingkat</w:t>
      </w:r>
      <w:proofErr w:type="spellEnd"/>
      <w:r>
        <w:t xml:space="preserve"> </w:t>
      </w:r>
      <w:proofErr w:type="spellStart"/>
      <w:r>
        <w:t>demokrasi</w:t>
      </w:r>
      <w:proofErr w:type="spellEnd"/>
      <w:r>
        <w:t xml:space="preserve">. </w:t>
      </w:r>
      <w:proofErr w:type="spellStart"/>
      <w:r>
        <w:t>Selain</w:t>
      </w:r>
      <w:proofErr w:type="spellEnd"/>
      <w:r>
        <w:t xml:space="preserve"> </w:t>
      </w:r>
      <w:proofErr w:type="spellStart"/>
      <w:r>
        <w:t>itu</w:t>
      </w:r>
      <w:proofErr w:type="spellEnd"/>
      <w:r>
        <w:t xml:space="preserve">, </w:t>
      </w:r>
      <w:proofErr w:type="spellStart"/>
      <w:r>
        <w:t>sebagai</w:t>
      </w:r>
      <w:proofErr w:type="spellEnd"/>
      <w:r>
        <w:t xml:space="preserve"> </w:t>
      </w:r>
      <w:proofErr w:type="spellStart"/>
      <w:r>
        <w:t>pembuktian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metode</w:t>
      </w:r>
      <w:proofErr w:type="spellEnd"/>
      <w:r>
        <w:t xml:space="preserve"> </w:t>
      </w:r>
      <w:proofErr w:type="spellStart"/>
      <w:r>
        <w:t>selain</w:t>
      </w:r>
      <w:proofErr w:type="spellEnd"/>
      <w:r>
        <w:t xml:space="preserve"> </w:t>
      </w:r>
      <w:proofErr w:type="spellStart"/>
      <w:r>
        <w:t>indeks</w:t>
      </w:r>
      <w:proofErr w:type="spellEnd"/>
      <w:r>
        <w:t xml:space="preserve"> </w:t>
      </w:r>
      <w:proofErr w:type="spellStart"/>
      <w:r>
        <w:t>demokrasi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guna</w:t>
      </w:r>
      <w:proofErr w:type="spellEnd"/>
      <w:r>
        <w:t xml:space="preserve"> </w:t>
      </w:r>
      <w:proofErr w:type="spellStart"/>
      <w:r>
        <w:t>mempercepat</w:t>
      </w:r>
      <w:proofErr w:type="spellEnd"/>
      <w:r>
        <w:t xml:space="preserve"> </w:t>
      </w:r>
      <w:proofErr w:type="spellStart"/>
      <w:r>
        <w:t>terbitnya</w:t>
      </w:r>
      <w:proofErr w:type="spellEnd"/>
      <w:r>
        <w:t xml:space="preserve"> data </w:t>
      </w:r>
      <w:proofErr w:type="spellStart"/>
      <w:r>
        <w:t>tin</w:t>
      </w:r>
      <w:r>
        <w:t>gkat</w:t>
      </w:r>
      <w:proofErr w:type="spellEnd"/>
      <w:r>
        <w:t xml:space="preserve"> </w:t>
      </w:r>
      <w:proofErr w:type="spellStart"/>
      <w:r>
        <w:t>demokrasi</w:t>
      </w:r>
      <w:proofErr w:type="spellEnd"/>
      <w:r>
        <w:t xml:space="preserve"> di Indonesia. Oleh </w:t>
      </w:r>
      <w:proofErr w:type="spellStart"/>
      <w:r>
        <w:t>sebab</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ini</w:t>
      </w:r>
      <w:proofErr w:type="spellEnd"/>
      <w:r>
        <w:t xml:space="preserve"> sangat </w:t>
      </w:r>
      <w:proofErr w:type="spellStart"/>
      <w:r>
        <w:t>penting</w:t>
      </w:r>
      <w:proofErr w:type="spellEnd"/>
      <w:r>
        <w:t xml:space="preserve"> </w:t>
      </w:r>
      <w:proofErr w:type="spellStart"/>
      <w:r>
        <w:t>untuk</w:t>
      </w:r>
      <w:proofErr w:type="spellEnd"/>
      <w:r>
        <w:t xml:space="preserve"> </w:t>
      </w:r>
      <w:proofErr w:type="spellStart"/>
      <w:r>
        <w:t>dilakukan</w:t>
      </w:r>
      <w:proofErr w:type="spellEnd"/>
      <w:r>
        <w:t>.</w:t>
      </w:r>
    </w:p>
    <w:p w14:paraId="436FF4A6" w14:textId="77777777" w:rsidR="00E36C9E" w:rsidRDefault="00E36C9E">
      <w:pPr>
        <w:spacing w:line="360" w:lineRule="auto"/>
        <w:jc w:val="both"/>
      </w:pPr>
    </w:p>
    <w:p w14:paraId="39095EAB" w14:textId="77777777" w:rsidR="00E36C9E" w:rsidRDefault="006C44F9">
      <w:pPr>
        <w:pStyle w:val="Heading2"/>
        <w:keepLines/>
        <w:numPr>
          <w:ilvl w:val="1"/>
          <w:numId w:val="3"/>
        </w:numPr>
        <w:spacing w:before="40"/>
        <w:ind w:left="360" w:hanging="360"/>
        <w:jc w:val="left"/>
        <w:rPr>
          <w:b w:val="0"/>
        </w:rPr>
      </w:pPr>
      <w:bookmarkStart w:id="34" w:name="_heading=h.ihv636" w:colFirst="0" w:colLast="0"/>
      <w:bookmarkEnd w:id="34"/>
      <w:proofErr w:type="spellStart"/>
      <w:r>
        <w:t>Sistematika</w:t>
      </w:r>
      <w:proofErr w:type="spellEnd"/>
      <w:r>
        <w:t xml:space="preserve"> </w:t>
      </w:r>
      <w:proofErr w:type="spellStart"/>
      <w:r>
        <w:t>Penulisan</w:t>
      </w:r>
      <w:proofErr w:type="spellEnd"/>
    </w:p>
    <w:tbl>
      <w:tblPr>
        <w:tblStyle w:val="a4"/>
        <w:tblW w:w="7429" w:type="dxa"/>
        <w:tblInd w:w="504" w:type="dxa"/>
        <w:tblBorders>
          <w:top w:val="nil"/>
          <w:left w:val="nil"/>
          <w:bottom w:val="nil"/>
          <w:right w:val="nil"/>
          <w:insideH w:val="nil"/>
          <w:insideV w:val="nil"/>
        </w:tblBorders>
        <w:tblLayout w:type="fixed"/>
        <w:tblLook w:val="0400" w:firstRow="0" w:lastRow="0" w:firstColumn="0" w:lastColumn="0" w:noHBand="0" w:noVBand="1"/>
      </w:tblPr>
      <w:tblGrid>
        <w:gridCol w:w="1192"/>
        <w:gridCol w:w="6237"/>
      </w:tblGrid>
      <w:tr w:rsidR="00E36C9E" w14:paraId="307E2BBE" w14:textId="77777777">
        <w:tc>
          <w:tcPr>
            <w:tcW w:w="1192" w:type="dxa"/>
          </w:tcPr>
          <w:p w14:paraId="3781A235" w14:textId="77777777" w:rsidR="00E36C9E" w:rsidRDefault="006C44F9">
            <w:pPr>
              <w:pBdr>
                <w:top w:val="nil"/>
                <w:left w:val="nil"/>
                <w:bottom w:val="nil"/>
                <w:right w:val="nil"/>
                <w:between w:val="nil"/>
              </w:pBdr>
              <w:spacing w:after="160" w:line="360" w:lineRule="auto"/>
              <w:jc w:val="both"/>
              <w:rPr>
                <w:b/>
                <w:color w:val="000000"/>
              </w:rPr>
            </w:pPr>
            <w:r>
              <w:rPr>
                <w:b/>
                <w:color w:val="000000"/>
              </w:rPr>
              <w:t>Bab I</w:t>
            </w:r>
          </w:p>
        </w:tc>
        <w:tc>
          <w:tcPr>
            <w:tcW w:w="6237" w:type="dxa"/>
          </w:tcPr>
          <w:p w14:paraId="0338AE2A" w14:textId="77777777" w:rsidR="00E36C9E" w:rsidRDefault="006C44F9">
            <w:pPr>
              <w:pBdr>
                <w:top w:val="nil"/>
                <w:left w:val="nil"/>
                <w:bottom w:val="nil"/>
                <w:right w:val="nil"/>
                <w:between w:val="nil"/>
              </w:pBdr>
              <w:spacing w:after="160" w:line="360" w:lineRule="auto"/>
              <w:jc w:val="both"/>
              <w:rPr>
                <w:b/>
                <w:color w:val="000000"/>
              </w:rPr>
            </w:pPr>
            <w:proofErr w:type="spellStart"/>
            <w:r>
              <w:rPr>
                <w:b/>
                <w:color w:val="000000"/>
              </w:rPr>
              <w:t>Pendahuluan</w:t>
            </w:r>
            <w:proofErr w:type="spellEnd"/>
          </w:p>
        </w:tc>
      </w:tr>
      <w:tr w:rsidR="00E36C9E" w14:paraId="2078033D" w14:textId="77777777">
        <w:tc>
          <w:tcPr>
            <w:tcW w:w="1192" w:type="dxa"/>
          </w:tcPr>
          <w:p w14:paraId="7360F17D" w14:textId="77777777" w:rsidR="00E36C9E" w:rsidRDefault="00E36C9E">
            <w:pPr>
              <w:pBdr>
                <w:top w:val="nil"/>
                <w:left w:val="nil"/>
                <w:bottom w:val="nil"/>
                <w:right w:val="nil"/>
                <w:between w:val="nil"/>
              </w:pBdr>
              <w:spacing w:after="160" w:line="360" w:lineRule="auto"/>
              <w:jc w:val="both"/>
              <w:rPr>
                <w:b/>
                <w:color w:val="000000"/>
              </w:rPr>
            </w:pPr>
          </w:p>
        </w:tc>
        <w:tc>
          <w:tcPr>
            <w:tcW w:w="6237" w:type="dxa"/>
          </w:tcPr>
          <w:p w14:paraId="691D349B" w14:textId="77777777" w:rsidR="00E36C9E" w:rsidRDefault="006C44F9">
            <w:pPr>
              <w:pBdr>
                <w:top w:val="nil"/>
                <w:left w:val="nil"/>
                <w:bottom w:val="nil"/>
                <w:right w:val="nil"/>
                <w:between w:val="nil"/>
              </w:pBdr>
              <w:spacing w:after="160" w:line="360" w:lineRule="auto"/>
              <w:jc w:val="both"/>
              <w:rPr>
                <w:color w:val="000000"/>
              </w:rPr>
            </w:pPr>
            <w:r>
              <w:rPr>
                <w:color w:val="000000"/>
              </w:rPr>
              <w:t xml:space="preserve">Bab </w:t>
            </w:r>
            <w:proofErr w:type="spellStart"/>
            <w:r>
              <w:rPr>
                <w:color w:val="000000"/>
              </w:rPr>
              <w:t>ini</w:t>
            </w:r>
            <w:proofErr w:type="spellEnd"/>
            <w:r>
              <w:rPr>
                <w:color w:val="000000"/>
              </w:rPr>
              <w:t xml:space="preserve"> </w:t>
            </w:r>
            <w:proofErr w:type="spellStart"/>
            <w:r>
              <w:rPr>
                <w:color w:val="000000"/>
              </w:rPr>
              <w:t>menjelaskan</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rumusan</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manfaat</w:t>
            </w:r>
            <w:proofErr w:type="spellEnd"/>
            <w:r>
              <w:rPr>
                <w:color w:val="000000"/>
              </w:rPr>
              <w:t xml:space="preserve"> </w:t>
            </w:r>
            <w:proofErr w:type="spellStart"/>
            <w:r>
              <w:rPr>
                <w:color w:val="000000"/>
              </w:rPr>
              <w:t>penelitian</w:t>
            </w:r>
            <w:proofErr w:type="spellEnd"/>
            <w:r>
              <w:rPr>
                <w:color w:val="000000"/>
              </w:rPr>
              <w:t xml:space="preserve">, dan </w:t>
            </w:r>
            <w:proofErr w:type="spellStart"/>
            <w:r>
              <w:rPr>
                <w:color w:val="000000"/>
              </w:rPr>
              <w:t>sistematika</w:t>
            </w:r>
            <w:proofErr w:type="spellEnd"/>
            <w:r>
              <w:rPr>
                <w:color w:val="000000"/>
              </w:rPr>
              <w:t xml:space="preserve"> </w:t>
            </w:r>
            <w:proofErr w:type="spellStart"/>
            <w:r>
              <w:rPr>
                <w:color w:val="000000"/>
              </w:rPr>
              <w:t>penulisan</w:t>
            </w:r>
            <w:proofErr w:type="spellEnd"/>
          </w:p>
        </w:tc>
      </w:tr>
      <w:tr w:rsidR="00E36C9E" w14:paraId="69D32259" w14:textId="77777777">
        <w:tc>
          <w:tcPr>
            <w:tcW w:w="1192" w:type="dxa"/>
          </w:tcPr>
          <w:p w14:paraId="37210856" w14:textId="77777777" w:rsidR="00E36C9E" w:rsidRDefault="006C44F9">
            <w:pPr>
              <w:pBdr>
                <w:top w:val="nil"/>
                <w:left w:val="nil"/>
                <w:bottom w:val="nil"/>
                <w:right w:val="nil"/>
                <w:between w:val="nil"/>
              </w:pBdr>
              <w:spacing w:after="160" w:line="360" w:lineRule="auto"/>
              <w:jc w:val="both"/>
              <w:rPr>
                <w:b/>
                <w:color w:val="000000"/>
              </w:rPr>
            </w:pPr>
            <w:r>
              <w:rPr>
                <w:b/>
                <w:color w:val="000000"/>
              </w:rPr>
              <w:t>Bab II</w:t>
            </w:r>
          </w:p>
        </w:tc>
        <w:tc>
          <w:tcPr>
            <w:tcW w:w="6237" w:type="dxa"/>
          </w:tcPr>
          <w:p w14:paraId="0949A888" w14:textId="77777777" w:rsidR="00E36C9E" w:rsidRDefault="006C44F9">
            <w:pPr>
              <w:pBdr>
                <w:top w:val="nil"/>
                <w:left w:val="nil"/>
                <w:bottom w:val="nil"/>
                <w:right w:val="nil"/>
                <w:between w:val="nil"/>
              </w:pBdr>
              <w:spacing w:after="160" w:line="360" w:lineRule="auto"/>
              <w:jc w:val="both"/>
              <w:rPr>
                <w:b/>
                <w:color w:val="000000"/>
              </w:rPr>
            </w:pPr>
            <w:proofErr w:type="spellStart"/>
            <w:r>
              <w:rPr>
                <w:b/>
                <w:color w:val="000000"/>
              </w:rPr>
              <w:t>Studi</w:t>
            </w:r>
            <w:proofErr w:type="spellEnd"/>
            <w:r>
              <w:rPr>
                <w:b/>
                <w:color w:val="000000"/>
              </w:rPr>
              <w:t xml:space="preserve"> </w:t>
            </w:r>
            <w:proofErr w:type="spellStart"/>
            <w:r>
              <w:rPr>
                <w:b/>
                <w:color w:val="000000"/>
              </w:rPr>
              <w:t>Literatur</w:t>
            </w:r>
            <w:proofErr w:type="spellEnd"/>
          </w:p>
        </w:tc>
      </w:tr>
      <w:tr w:rsidR="00E36C9E" w14:paraId="2CE63AD1" w14:textId="77777777">
        <w:trPr>
          <w:trHeight w:val="1212"/>
        </w:trPr>
        <w:tc>
          <w:tcPr>
            <w:tcW w:w="1192" w:type="dxa"/>
          </w:tcPr>
          <w:p w14:paraId="63D9B255" w14:textId="77777777" w:rsidR="00E36C9E" w:rsidRDefault="00E36C9E">
            <w:pPr>
              <w:pBdr>
                <w:top w:val="nil"/>
                <w:left w:val="nil"/>
                <w:bottom w:val="nil"/>
                <w:right w:val="nil"/>
                <w:between w:val="nil"/>
              </w:pBdr>
              <w:spacing w:after="160" w:line="360" w:lineRule="auto"/>
              <w:jc w:val="both"/>
              <w:rPr>
                <w:b/>
                <w:color w:val="000000"/>
              </w:rPr>
            </w:pPr>
          </w:p>
        </w:tc>
        <w:tc>
          <w:tcPr>
            <w:tcW w:w="6237" w:type="dxa"/>
          </w:tcPr>
          <w:p w14:paraId="319B4657" w14:textId="77777777" w:rsidR="00E36C9E" w:rsidRDefault="006C44F9">
            <w:pPr>
              <w:pBdr>
                <w:top w:val="nil"/>
                <w:left w:val="nil"/>
                <w:bottom w:val="nil"/>
                <w:right w:val="nil"/>
                <w:between w:val="nil"/>
              </w:pBdr>
              <w:spacing w:after="160" w:line="360" w:lineRule="auto"/>
              <w:jc w:val="both"/>
              <w:rPr>
                <w:color w:val="000000"/>
              </w:rPr>
            </w:pPr>
            <w:r>
              <w:rPr>
                <w:color w:val="000000"/>
              </w:rPr>
              <w:t xml:space="preserve">Bab </w:t>
            </w:r>
            <w:proofErr w:type="spellStart"/>
            <w:r>
              <w:rPr>
                <w:color w:val="000000"/>
              </w:rPr>
              <w:t>ini</w:t>
            </w:r>
            <w:proofErr w:type="spellEnd"/>
            <w:r>
              <w:rPr>
                <w:color w:val="000000"/>
              </w:rPr>
              <w:t xml:space="preserve"> </w:t>
            </w:r>
            <w:proofErr w:type="spellStart"/>
            <w:r>
              <w:rPr>
                <w:color w:val="000000"/>
              </w:rPr>
              <w:t>mengumpulkan</w:t>
            </w:r>
            <w:proofErr w:type="spellEnd"/>
            <w:r>
              <w:rPr>
                <w:color w:val="000000"/>
              </w:rPr>
              <w:t xml:space="preserve"> </w:t>
            </w:r>
            <w:proofErr w:type="spellStart"/>
            <w:r>
              <w:rPr>
                <w:color w:val="000000"/>
              </w:rPr>
              <w:t>referensi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memecahkan</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guna</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alat</w:t>
            </w:r>
            <w:proofErr w:type="spellEnd"/>
            <w:r>
              <w:rPr>
                <w:color w:val="000000"/>
              </w:rPr>
              <w:t xml:space="preserve"> </w:t>
            </w:r>
            <w:proofErr w:type="spellStart"/>
            <w:r>
              <w:rPr>
                <w:color w:val="000000"/>
              </w:rPr>
              <w:t>identifikasi</w:t>
            </w:r>
            <w:proofErr w:type="spellEnd"/>
            <w:r>
              <w:rPr>
                <w:color w:val="000000"/>
              </w:rPr>
              <w:t xml:space="preserve"> </w:t>
            </w:r>
            <w:proofErr w:type="spellStart"/>
            <w:r>
              <w:rPr>
                <w:color w:val="000000"/>
              </w:rPr>
              <w:t>metodolo</w:t>
            </w:r>
            <w:r>
              <w:rPr>
                <w:color w:val="000000"/>
              </w:rPr>
              <w:t>gi</w:t>
            </w:r>
            <w:proofErr w:type="spellEnd"/>
            <w:r>
              <w:rPr>
                <w:color w:val="000000"/>
              </w:rPr>
              <w:t xml:space="preserve"> </w:t>
            </w:r>
            <w:proofErr w:type="spellStart"/>
            <w:r>
              <w:rPr>
                <w:color w:val="000000"/>
              </w:rPr>
              <w:t>penelitian</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mengatasi</w:t>
            </w:r>
            <w:proofErr w:type="spellEnd"/>
            <w:r>
              <w:rPr>
                <w:color w:val="000000"/>
              </w:rPr>
              <w:t xml:space="preserve"> </w:t>
            </w:r>
            <w:proofErr w:type="spellStart"/>
            <w:r>
              <w:rPr>
                <w:color w:val="000000"/>
              </w:rPr>
              <w:t>permasalahan</w:t>
            </w:r>
            <w:proofErr w:type="spellEnd"/>
            <w:r>
              <w:rPr>
                <w:color w:val="000000"/>
              </w:rPr>
              <w:t xml:space="preserve"> yang </w:t>
            </w:r>
            <w:proofErr w:type="spellStart"/>
            <w:r>
              <w:rPr>
                <w:color w:val="000000"/>
              </w:rPr>
              <w:t>ada</w:t>
            </w:r>
            <w:proofErr w:type="spellEnd"/>
            <w:r>
              <w:rPr>
                <w:color w:val="000000"/>
              </w:rPr>
              <w:t>.</w:t>
            </w:r>
          </w:p>
        </w:tc>
      </w:tr>
      <w:tr w:rsidR="00E36C9E" w14:paraId="3B3D4598" w14:textId="77777777">
        <w:tc>
          <w:tcPr>
            <w:tcW w:w="1192" w:type="dxa"/>
          </w:tcPr>
          <w:p w14:paraId="176B3B25" w14:textId="77777777" w:rsidR="00E36C9E" w:rsidRDefault="006C44F9">
            <w:pPr>
              <w:pBdr>
                <w:top w:val="nil"/>
                <w:left w:val="nil"/>
                <w:bottom w:val="nil"/>
                <w:right w:val="nil"/>
                <w:between w:val="nil"/>
              </w:pBdr>
              <w:spacing w:after="160" w:line="360" w:lineRule="auto"/>
              <w:jc w:val="both"/>
              <w:rPr>
                <w:b/>
                <w:color w:val="000000"/>
              </w:rPr>
            </w:pPr>
            <w:r>
              <w:rPr>
                <w:b/>
                <w:color w:val="000000"/>
              </w:rPr>
              <w:lastRenderedPageBreak/>
              <w:t>Bab III</w:t>
            </w:r>
          </w:p>
        </w:tc>
        <w:tc>
          <w:tcPr>
            <w:tcW w:w="6237" w:type="dxa"/>
          </w:tcPr>
          <w:p w14:paraId="07C8BE68" w14:textId="77777777" w:rsidR="00E36C9E" w:rsidRDefault="006C44F9">
            <w:pPr>
              <w:pBdr>
                <w:top w:val="nil"/>
                <w:left w:val="nil"/>
                <w:bottom w:val="nil"/>
                <w:right w:val="nil"/>
                <w:between w:val="nil"/>
              </w:pBdr>
              <w:spacing w:after="160" w:line="360" w:lineRule="auto"/>
              <w:jc w:val="both"/>
              <w:rPr>
                <w:b/>
                <w:color w:val="000000"/>
              </w:rPr>
            </w:pPr>
            <w:proofErr w:type="spellStart"/>
            <w:r>
              <w:rPr>
                <w:b/>
                <w:color w:val="000000"/>
              </w:rPr>
              <w:t>Perancangan</w:t>
            </w:r>
            <w:proofErr w:type="spellEnd"/>
            <w:r>
              <w:rPr>
                <w:b/>
                <w:color w:val="000000"/>
              </w:rPr>
              <w:t xml:space="preserve"> dan </w:t>
            </w:r>
            <w:proofErr w:type="spellStart"/>
            <w:r>
              <w:rPr>
                <w:b/>
                <w:color w:val="000000"/>
              </w:rPr>
              <w:t>Implementasi</w:t>
            </w:r>
            <w:proofErr w:type="spellEnd"/>
          </w:p>
        </w:tc>
      </w:tr>
      <w:tr w:rsidR="00E36C9E" w14:paraId="263CEDBC" w14:textId="77777777">
        <w:tc>
          <w:tcPr>
            <w:tcW w:w="1192" w:type="dxa"/>
          </w:tcPr>
          <w:p w14:paraId="38A39955" w14:textId="77777777" w:rsidR="00E36C9E" w:rsidRDefault="00E36C9E">
            <w:pPr>
              <w:pBdr>
                <w:top w:val="nil"/>
                <w:left w:val="nil"/>
                <w:bottom w:val="nil"/>
                <w:right w:val="nil"/>
                <w:between w:val="nil"/>
              </w:pBdr>
              <w:spacing w:after="160" w:line="360" w:lineRule="auto"/>
              <w:jc w:val="both"/>
              <w:rPr>
                <w:b/>
                <w:color w:val="000000"/>
              </w:rPr>
            </w:pPr>
          </w:p>
        </w:tc>
        <w:tc>
          <w:tcPr>
            <w:tcW w:w="6237" w:type="dxa"/>
          </w:tcPr>
          <w:p w14:paraId="773E25CC" w14:textId="77777777" w:rsidR="00E36C9E" w:rsidRDefault="006C44F9">
            <w:pPr>
              <w:pBdr>
                <w:top w:val="nil"/>
                <w:left w:val="nil"/>
                <w:bottom w:val="nil"/>
                <w:right w:val="nil"/>
                <w:between w:val="nil"/>
              </w:pBdr>
              <w:spacing w:after="160" w:line="360" w:lineRule="auto"/>
              <w:jc w:val="both"/>
              <w:rPr>
                <w:color w:val="000000"/>
              </w:rPr>
            </w:pPr>
            <w:r>
              <w:rPr>
                <w:color w:val="000000"/>
              </w:rPr>
              <w:t xml:space="preserve">Bab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menjelaskan</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tahapan-tahapan</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menyelesaikan</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dasar</w:t>
            </w:r>
            <w:proofErr w:type="spellEnd"/>
            <w:r>
              <w:rPr>
                <w:color w:val="000000"/>
              </w:rPr>
              <w:t xml:space="preserve"> </w:t>
            </w:r>
            <w:proofErr w:type="spellStart"/>
            <w:r>
              <w:rPr>
                <w:color w:val="000000"/>
              </w:rPr>
              <w:t>penelitian-penelitian</w:t>
            </w:r>
            <w:proofErr w:type="spellEnd"/>
            <w:r>
              <w:rPr>
                <w:color w:val="000000"/>
              </w:rPr>
              <w:t xml:space="preserve"> yang </w:t>
            </w:r>
            <w:proofErr w:type="spellStart"/>
            <w:r>
              <w:rPr>
                <w:color w:val="000000"/>
              </w:rPr>
              <w:t>sudah</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sebelumnya</w:t>
            </w:r>
            <w:proofErr w:type="spellEnd"/>
            <w:r>
              <w:rPr>
                <w:color w:val="000000"/>
              </w:rPr>
              <w:t xml:space="preserve"> </w:t>
            </w:r>
          </w:p>
        </w:tc>
      </w:tr>
      <w:tr w:rsidR="00E36C9E" w14:paraId="7350FBA7" w14:textId="77777777">
        <w:tc>
          <w:tcPr>
            <w:tcW w:w="1192" w:type="dxa"/>
          </w:tcPr>
          <w:p w14:paraId="0A790B0F" w14:textId="77777777" w:rsidR="00E36C9E" w:rsidRDefault="006C44F9">
            <w:pPr>
              <w:pBdr>
                <w:top w:val="nil"/>
                <w:left w:val="nil"/>
                <w:bottom w:val="nil"/>
                <w:right w:val="nil"/>
                <w:between w:val="nil"/>
              </w:pBdr>
              <w:spacing w:after="160" w:line="360" w:lineRule="auto"/>
              <w:jc w:val="both"/>
              <w:rPr>
                <w:b/>
                <w:color w:val="000000"/>
              </w:rPr>
            </w:pPr>
            <w:r>
              <w:rPr>
                <w:b/>
                <w:color w:val="000000"/>
              </w:rPr>
              <w:t>Bab IV</w:t>
            </w:r>
          </w:p>
        </w:tc>
        <w:tc>
          <w:tcPr>
            <w:tcW w:w="6237" w:type="dxa"/>
          </w:tcPr>
          <w:p w14:paraId="60A9F60B" w14:textId="77777777" w:rsidR="00E36C9E" w:rsidRDefault="006C44F9">
            <w:pPr>
              <w:pBdr>
                <w:top w:val="nil"/>
                <w:left w:val="nil"/>
                <w:bottom w:val="nil"/>
                <w:right w:val="nil"/>
                <w:between w:val="nil"/>
              </w:pBdr>
              <w:spacing w:after="160" w:line="360" w:lineRule="auto"/>
              <w:jc w:val="both"/>
              <w:rPr>
                <w:b/>
                <w:color w:val="000000"/>
              </w:rPr>
            </w:pPr>
            <w:proofErr w:type="spellStart"/>
            <w:r>
              <w:rPr>
                <w:b/>
                <w:color w:val="000000"/>
              </w:rPr>
              <w:t>Analisis</w:t>
            </w:r>
            <w:proofErr w:type="spellEnd"/>
            <w:r>
              <w:rPr>
                <w:b/>
                <w:color w:val="000000"/>
              </w:rPr>
              <w:t xml:space="preserve"> dan </w:t>
            </w:r>
            <w:proofErr w:type="spellStart"/>
            <w:r>
              <w:rPr>
                <w:b/>
                <w:color w:val="000000"/>
              </w:rPr>
              <w:t>Pembahasan</w:t>
            </w:r>
            <w:proofErr w:type="spellEnd"/>
          </w:p>
        </w:tc>
      </w:tr>
      <w:tr w:rsidR="00E36C9E" w14:paraId="4417717B" w14:textId="77777777">
        <w:tc>
          <w:tcPr>
            <w:tcW w:w="1192" w:type="dxa"/>
          </w:tcPr>
          <w:p w14:paraId="04D338F2" w14:textId="77777777" w:rsidR="00E36C9E" w:rsidRDefault="00E36C9E">
            <w:pPr>
              <w:pBdr>
                <w:top w:val="nil"/>
                <w:left w:val="nil"/>
                <w:bottom w:val="nil"/>
                <w:right w:val="nil"/>
                <w:between w:val="nil"/>
              </w:pBdr>
              <w:spacing w:after="160" w:line="360" w:lineRule="auto"/>
              <w:jc w:val="both"/>
              <w:rPr>
                <w:b/>
                <w:color w:val="000000"/>
              </w:rPr>
            </w:pPr>
          </w:p>
        </w:tc>
        <w:tc>
          <w:tcPr>
            <w:tcW w:w="6237" w:type="dxa"/>
          </w:tcPr>
          <w:p w14:paraId="363C5862" w14:textId="77777777" w:rsidR="00E36C9E" w:rsidRDefault="006C44F9">
            <w:pPr>
              <w:pBdr>
                <w:top w:val="nil"/>
                <w:left w:val="nil"/>
                <w:bottom w:val="nil"/>
                <w:right w:val="nil"/>
                <w:between w:val="nil"/>
              </w:pBdr>
              <w:spacing w:after="160" w:line="360" w:lineRule="auto"/>
              <w:jc w:val="both"/>
              <w:rPr>
                <w:color w:val="000000"/>
              </w:rPr>
            </w:pPr>
            <w:r>
              <w:rPr>
                <w:color w:val="000000"/>
              </w:rPr>
              <w:t xml:space="preserve">Bab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menguji</w:t>
            </w:r>
            <w:proofErr w:type="spellEnd"/>
            <w:r>
              <w:rPr>
                <w:color w:val="000000"/>
              </w:rPr>
              <w:t xml:space="preserve"> model yang </w:t>
            </w:r>
            <w:proofErr w:type="spellStart"/>
            <w:r>
              <w:rPr>
                <w:color w:val="000000"/>
              </w:rPr>
              <w:t>dapat</w:t>
            </w:r>
            <w:proofErr w:type="spellEnd"/>
            <w:r>
              <w:rPr>
                <w:color w:val="000000"/>
              </w:rPr>
              <w:t xml:space="preserve"> </w:t>
            </w:r>
            <w:proofErr w:type="spellStart"/>
            <w:r>
              <w:rPr>
                <w:color w:val="000000"/>
              </w:rPr>
              <w:t>mengklasifikasikan</w:t>
            </w:r>
            <w:proofErr w:type="spellEnd"/>
            <w:r>
              <w:rPr>
                <w:color w:val="000000"/>
              </w:rPr>
              <w:t xml:space="preserve"> </w:t>
            </w:r>
            <w:proofErr w:type="spellStart"/>
            <w:r>
              <w:rPr>
                <w:color w:val="000000"/>
              </w:rPr>
              <w:t>berita</w:t>
            </w:r>
            <w:proofErr w:type="spellEnd"/>
            <w:r>
              <w:rPr>
                <w:color w:val="000000"/>
              </w:rPr>
              <w:t xml:space="preserve"> </w:t>
            </w:r>
            <w:proofErr w:type="spellStart"/>
            <w:r>
              <w:rPr>
                <w:color w:val="000000"/>
              </w:rPr>
              <w:t>surat</w:t>
            </w:r>
            <w:proofErr w:type="spellEnd"/>
            <w:r>
              <w:rPr>
                <w:color w:val="000000"/>
              </w:rPr>
              <w:t xml:space="preserve"> </w:t>
            </w:r>
            <w:proofErr w:type="spellStart"/>
            <w:r>
              <w:rPr>
                <w:color w:val="000000"/>
              </w:rPr>
              <w:t>kabar</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bernilai</w:t>
            </w:r>
            <w:proofErr w:type="spellEnd"/>
            <w:r>
              <w:rPr>
                <w:color w:val="000000"/>
              </w:rPr>
              <w:t xml:space="preserve"> </w:t>
            </w:r>
            <w:proofErr w:type="spellStart"/>
            <w:r>
              <w:rPr>
                <w:color w:val="000000"/>
              </w:rPr>
              <w:t>positif</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negatif</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demokrasinya</w:t>
            </w:r>
            <w:proofErr w:type="spellEnd"/>
            <w:r>
              <w:rPr>
                <w:color w:val="000000"/>
              </w:rPr>
              <w:t>.</w:t>
            </w:r>
          </w:p>
        </w:tc>
      </w:tr>
      <w:tr w:rsidR="00E36C9E" w14:paraId="45674F9E" w14:textId="77777777">
        <w:tc>
          <w:tcPr>
            <w:tcW w:w="1192" w:type="dxa"/>
          </w:tcPr>
          <w:p w14:paraId="52695945" w14:textId="77777777" w:rsidR="00E36C9E" w:rsidRDefault="006C44F9">
            <w:pPr>
              <w:pBdr>
                <w:top w:val="nil"/>
                <w:left w:val="nil"/>
                <w:bottom w:val="nil"/>
                <w:right w:val="nil"/>
                <w:between w:val="nil"/>
              </w:pBdr>
              <w:spacing w:after="160" w:line="360" w:lineRule="auto"/>
              <w:jc w:val="both"/>
              <w:rPr>
                <w:b/>
                <w:color w:val="000000"/>
              </w:rPr>
            </w:pPr>
            <w:r>
              <w:rPr>
                <w:b/>
                <w:color w:val="000000"/>
              </w:rPr>
              <w:t>Bab V</w:t>
            </w:r>
          </w:p>
        </w:tc>
        <w:tc>
          <w:tcPr>
            <w:tcW w:w="6237" w:type="dxa"/>
          </w:tcPr>
          <w:p w14:paraId="2E9280E3" w14:textId="77777777" w:rsidR="00E36C9E" w:rsidRDefault="006C44F9">
            <w:pPr>
              <w:pBdr>
                <w:top w:val="nil"/>
                <w:left w:val="nil"/>
                <w:bottom w:val="nil"/>
                <w:right w:val="nil"/>
                <w:between w:val="nil"/>
              </w:pBdr>
              <w:spacing w:after="160" w:line="360" w:lineRule="auto"/>
              <w:jc w:val="both"/>
              <w:rPr>
                <w:b/>
                <w:color w:val="000000"/>
              </w:rPr>
            </w:pPr>
            <w:r>
              <w:rPr>
                <w:b/>
                <w:color w:val="000000"/>
              </w:rPr>
              <w:t>Kesimpulan</w:t>
            </w:r>
          </w:p>
        </w:tc>
      </w:tr>
      <w:tr w:rsidR="00E36C9E" w14:paraId="4EBB9B61" w14:textId="77777777">
        <w:tc>
          <w:tcPr>
            <w:tcW w:w="1192" w:type="dxa"/>
          </w:tcPr>
          <w:p w14:paraId="2766415C" w14:textId="77777777" w:rsidR="00E36C9E" w:rsidRDefault="00E36C9E">
            <w:pPr>
              <w:pBdr>
                <w:top w:val="nil"/>
                <w:left w:val="nil"/>
                <w:bottom w:val="nil"/>
                <w:right w:val="nil"/>
                <w:between w:val="nil"/>
              </w:pBdr>
              <w:spacing w:after="160" w:line="360" w:lineRule="auto"/>
              <w:jc w:val="both"/>
              <w:rPr>
                <w:b/>
                <w:color w:val="000000"/>
              </w:rPr>
            </w:pPr>
          </w:p>
        </w:tc>
        <w:tc>
          <w:tcPr>
            <w:tcW w:w="6237" w:type="dxa"/>
          </w:tcPr>
          <w:p w14:paraId="18E61B8C" w14:textId="77777777" w:rsidR="00E36C9E" w:rsidRDefault="006C44F9">
            <w:pPr>
              <w:pBdr>
                <w:top w:val="nil"/>
                <w:left w:val="nil"/>
                <w:bottom w:val="nil"/>
                <w:right w:val="nil"/>
                <w:between w:val="nil"/>
              </w:pBdr>
              <w:spacing w:after="160" w:line="360" w:lineRule="auto"/>
              <w:jc w:val="both"/>
              <w:rPr>
                <w:color w:val="000000"/>
              </w:rPr>
            </w:pPr>
            <w:r>
              <w:rPr>
                <w:color w:val="000000"/>
              </w:rPr>
              <w:t xml:space="preserve">Bab </w:t>
            </w:r>
            <w:proofErr w:type="spellStart"/>
            <w:r>
              <w:rPr>
                <w:color w:val="000000"/>
              </w:rPr>
              <w:t>ini</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pengujian</w:t>
            </w:r>
            <w:proofErr w:type="spellEnd"/>
            <w:r>
              <w:rPr>
                <w:color w:val="000000"/>
              </w:rPr>
              <w:t xml:space="preserve"> </w:t>
            </w:r>
            <w:proofErr w:type="spellStart"/>
            <w:r>
              <w:rPr>
                <w:color w:val="000000"/>
              </w:rPr>
              <w:t>hipotesis</w:t>
            </w:r>
            <w:proofErr w:type="spellEnd"/>
            <w:r>
              <w:rPr>
                <w:color w:val="000000"/>
              </w:rPr>
              <w:t xml:space="preserve"> </w:t>
            </w:r>
            <w:proofErr w:type="spellStart"/>
            <w:r>
              <w:rPr>
                <w:color w:val="000000"/>
              </w:rPr>
              <w:t>bahwa</w:t>
            </w:r>
            <w:proofErr w:type="spellEnd"/>
            <w:r>
              <w:rPr>
                <w:color w:val="000000"/>
              </w:rPr>
              <w:t xml:space="preserve"> </w:t>
            </w:r>
            <w:r>
              <w:rPr>
                <w:i/>
                <w:color w:val="000000"/>
              </w:rPr>
              <w:t xml:space="preserve">sentiment analysis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mengukur</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tahapan</w:t>
            </w:r>
            <w:proofErr w:type="spellEnd"/>
            <w:r>
              <w:rPr>
                <w:color w:val="000000"/>
              </w:rPr>
              <w:t xml:space="preserve"> </w:t>
            </w:r>
            <w:proofErr w:type="spellStart"/>
            <w:r>
              <w:rPr>
                <w:color w:val="000000"/>
              </w:rPr>
              <w:t>sebelumnya</w:t>
            </w:r>
            <w:proofErr w:type="spellEnd"/>
            <w:r>
              <w:rPr>
                <w:color w:val="000000"/>
              </w:rPr>
              <w:t>.</w:t>
            </w:r>
          </w:p>
        </w:tc>
      </w:tr>
    </w:tbl>
    <w:p w14:paraId="0E44CA0F" w14:textId="77777777" w:rsidR="00E36C9E" w:rsidRDefault="00E36C9E">
      <w:pPr>
        <w:pBdr>
          <w:top w:val="nil"/>
          <w:left w:val="nil"/>
          <w:bottom w:val="nil"/>
          <w:right w:val="nil"/>
          <w:between w:val="nil"/>
        </w:pBdr>
        <w:spacing w:line="360" w:lineRule="auto"/>
        <w:ind w:left="504"/>
        <w:jc w:val="both"/>
        <w:rPr>
          <w:b/>
          <w:color w:val="000000"/>
        </w:rPr>
      </w:pPr>
    </w:p>
    <w:p w14:paraId="0008518F" w14:textId="77777777" w:rsidR="00E36C9E" w:rsidRDefault="00E36C9E"/>
    <w:p w14:paraId="5A2D7F96" w14:textId="77777777" w:rsidR="00E36C9E" w:rsidRDefault="00E36C9E"/>
    <w:p w14:paraId="1E8496E1" w14:textId="77777777" w:rsidR="00E36C9E" w:rsidRDefault="006C44F9">
      <w:pPr>
        <w:pStyle w:val="Heading1"/>
        <w:numPr>
          <w:ilvl w:val="0"/>
          <w:numId w:val="2"/>
        </w:numPr>
        <w:spacing w:before="0" w:after="0" w:line="360" w:lineRule="auto"/>
        <w:ind w:left="357" w:hanging="357"/>
        <w:jc w:val="center"/>
        <w:rPr>
          <w:sz w:val="28"/>
          <w:szCs w:val="28"/>
        </w:rPr>
      </w:pPr>
      <w:bookmarkStart w:id="35" w:name="_heading=h.32hioqz" w:colFirst="0" w:colLast="0"/>
      <w:bookmarkEnd w:id="35"/>
      <w:proofErr w:type="spellStart"/>
      <w:r>
        <w:rPr>
          <w:sz w:val="28"/>
          <w:szCs w:val="28"/>
        </w:rPr>
        <w:t>Tinjauan</w:t>
      </w:r>
      <w:proofErr w:type="spellEnd"/>
      <w:r>
        <w:rPr>
          <w:sz w:val="28"/>
          <w:szCs w:val="28"/>
        </w:rPr>
        <w:t xml:space="preserve"> Pustaka</w:t>
      </w:r>
    </w:p>
    <w:p w14:paraId="5F9D00BD" w14:textId="77777777" w:rsidR="00E36C9E" w:rsidRDefault="00E36C9E"/>
    <w:p w14:paraId="25324C0C" w14:textId="77777777" w:rsidR="00E36C9E" w:rsidRDefault="006C44F9">
      <w:pPr>
        <w:pStyle w:val="Heading2"/>
        <w:keepLines/>
        <w:spacing w:before="40"/>
        <w:ind w:left="360"/>
        <w:jc w:val="left"/>
        <w:rPr>
          <w:b w:val="0"/>
        </w:rPr>
      </w:pPr>
      <w:bookmarkStart w:id="36" w:name="_heading=h.1hmsyys" w:colFirst="0" w:colLast="0"/>
      <w:bookmarkEnd w:id="36"/>
      <w:r>
        <w:t xml:space="preserve"> </w:t>
      </w:r>
      <w:proofErr w:type="spellStart"/>
      <w:r>
        <w:t>Analisis</w:t>
      </w:r>
      <w:proofErr w:type="spellEnd"/>
      <w:r>
        <w:t xml:space="preserve"> </w:t>
      </w:r>
      <w:proofErr w:type="spellStart"/>
      <w:r>
        <w:t>Sentimen</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Demokrasi</w:t>
      </w:r>
      <w:proofErr w:type="spellEnd"/>
    </w:p>
    <w:p w14:paraId="159C25BB" w14:textId="77777777" w:rsidR="00E36C9E" w:rsidRDefault="006C44F9">
      <w:pPr>
        <w:spacing w:line="360" w:lineRule="auto"/>
        <w:jc w:val="both"/>
      </w:pPr>
      <w:proofErr w:type="spellStart"/>
      <w:r>
        <w:t>Komputasi</w:t>
      </w:r>
      <w:proofErr w:type="spellEnd"/>
      <w:r>
        <w:t xml:space="preserve"> </w:t>
      </w:r>
      <w:proofErr w:type="spellStart"/>
      <w:r>
        <w:t>demokrasi</w:t>
      </w:r>
      <w:proofErr w:type="spellEnd"/>
      <w:r>
        <w:t xml:space="preserve"> yang </w:t>
      </w:r>
      <w:proofErr w:type="spellStart"/>
      <w:r>
        <w:t>dilakukan</w:t>
      </w:r>
      <w:proofErr w:type="spellEnd"/>
      <w:r>
        <w:t xml:space="preserve"> </w:t>
      </w:r>
      <w:proofErr w:type="spellStart"/>
      <w:r>
        <w:t>guna</w:t>
      </w:r>
      <w:proofErr w:type="spellEnd"/>
      <w:r>
        <w:t xml:space="preserve"> </w:t>
      </w:r>
      <w:proofErr w:type="spellStart"/>
      <w:r>
        <w:t>mempercepat</w:t>
      </w:r>
      <w:proofErr w:type="spellEnd"/>
      <w:r>
        <w:t xml:space="preserve"> </w:t>
      </w:r>
      <w:proofErr w:type="spellStart"/>
      <w:r>
        <w:t>penghitungan</w:t>
      </w:r>
      <w:proofErr w:type="spellEnd"/>
      <w:r>
        <w:t xml:space="preserve"> </w:t>
      </w:r>
      <w:proofErr w:type="spellStart"/>
      <w:r>
        <w:t>nilai</w:t>
      </w:r>
      <w:proofErr w:type="spellEnd"/>
      <w:r>
        <w:t xml:space="preserve"> </w:t>
      </w:r>
      <w:proofErr w:type="spellStart"/>
      <w:r>
        <w:t>demokrasi</w:t>
      </w:r>
      <w:proofErr w:type="spellEnd"/>
      <w:r>
        <w:t xml:space="preserve"> di </w:t>
      </w:r>
      <w:proofErr w:type="spellStart"/>
      <w:r>
        <w:t>suatu</w:t>
      </w:r>
      <w:proofErr w:type="spellEnd"/>
      <w:r>
        <w:t xml:space="preserve"> negara </w:t>
      </w:r>
      <w:proofErr w:type="spellStart"/>
      <w:r>
        <w:t>telah</w:t>
      </w:r>
      <w:proofErr w:type="spellEnd"/>
      <w:r>
        <w:t xml:space="preserve"> </w:t>
      </w:r>
      <w:proofErr w:type="spellStart"/>
      <w:r>
        <w:t>dimulai</w:t>
      </w:r>
      <w:proofErr w:type="spellEnd"/>
      <w:r>
        <w:t xml:space="preserve"> </w:t>
      </w:r>
      <w:proofErr w:type="spellStart"/>
      <w:r>
        <w:t>sejak</w:t>
      </w:r>
      <w:proofErr w:type="spellEnd"/>
      <w:r>
        <w:t xml:space="preserve"> </w:t>
      </w:r>
      <w:proofErr w:type="spellStart"/>
      <w:r>
        <w:t>tahun</w:t>
      </w:r>
      <w:proofErr w:type="spellEnd"/>
      <w:r>
        <w:t xml:space="preserve"> 2014 </w:t>
      </w:r>
      <w:proofErr w:type="spellStart"/>
      <w:r>
        <w:t>ketika</w:t>
      </w:r>
      <w:proofErr w:type="spellEnd"/>
      <w:r>
        <w:t xml:space="preserve"> Lutz dan Toit (2014) </w:t>
      </w:r>
      <w:proofErr w:type="spellStart"/>
      <w:r>
        <w:t>mencoba</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demokrasi</w:t>
      </w:r>
      <w:proofErr w:type="spellEnd"/>
      <w:r>
        <w:t xml:space="preserve"> </w:t>
      </w:r>
      <w:proofErr w:type="spellStart"/>
      <w:r>
        <w:t>dengan</w:t>
      </w:r>
      <w:proofErr w:type="spellEnd"/>
      <w:r>
        <w:t xml:space="preserve"> </w:t>
      </w:r>
      <w:proofErr w:type="spellStart"/>
      <w:r>
        <w:t>menangkap</w:t>
      </w:r>
      <w:proofErr w:type="spellEnd"/>
      <w:r>
        <w:t xml:space="preserve"> </w:t>
      </w:r>
      <w:proofErr w:type="spellStart"/>
      <w:r>
        <w:t>ekspresi</w:t>
      </w:r>
      <w:proofErr w:type="spellEnd"/>
      <w:r>
        <w:t xml:space="preserve">, </w:t>
      </w:r>
      <w:proofErr w:type="spellStart"/>
      <w:r>
        <w:t>tanggapan</w:t>
      </w:r>
      <w:proofErr w:type="spellEnd"/>
      <w:r>
        <w:t xml:space="preserve"> </w:t>
      </w:r>
      <w:proofErr w:type="spellStart"/>
      <w:r>
        <w:t>atau</w:t>
      </w:r>
      <w:proofErr w:type="spellEnd"/>
      <w:r>
        <w:t xml:space="preserve"> </w:t>
      </w:r>
      <w:proofErr w:type="spellStart"/>
      <w:r>
        <w:t>pendapat</w:t>
      </w:r>
      <w:proofErr w:type="spellEnd"/>
      <w:r>
        <w:t xml:space="preserve"> </w:t>
      </w:r>
      <w:proofErr w:type="spellStart"/>
      <w:r>
        <w:t>masyarakat</w:t>
      </w:r>
      <w:proofErr w:type="spellEnd"/>
      <w:r>
        <w:t xml:space="preserve"> </w:t>
      </w:r>
      <w:proofErr w:type="spellStart"/>
      <w:r>
        <w:t>terka</w:t>
      </w:r>
      <w:r>
        <w:t>it</w:t>
      </w:r>
      <w:proofErr w:type="spellEnd"/>
      <w:r>
        <w:t xml:space="preserve"> </w:t>
      </w:r>
      <w:proofErr w:type="spellStart"/>
      <w:r>
        <w:t>dengan</w:t>
      </w:r>
      <w:proofErr w:type="spellEnd"/>
      <w:r>
        <w:t xml:space="preserve"> </w:t>
      </w:r>
      <w:proofErr w:type="spellStart"/>
      <w:r>
        <w:t>demokrasi</w:t>
      </w:r>
      <w:proofErr w:type="spellEnd"/>
      <w:r>
        <w:t xml:space="preserve"> </w:t>
      </w:r>
      <w:proofErr w:type="spellStart"/>
      <w:r>
        <w:t>dari</w:t>
      </w:r>
      <w:proofErr w:type="spellEnd"/>
      <w:r>
        <w:t xml:space="preserve"> </w:t>
      </w:r>
      <w:proofErr w:type="spellStart"/>
      <w:r>
        <w:t>sosial</w:t>
      </w:r>
      <w:proofErr w:type="spellEnd"/>
      <w:r>
        <w:t xml:space="preserve"> media </w:t>
      </w:r>
      <w:proofErr w:type="spellStart"/>
      <w:r>
        <w:t>bernama</w:t>
      </w:r>
      <w:proofErr w:type="spellEnd"/>
      <w:r>
        <w:t xml:space="preserve"> </w:t>
      </w:r>
      <w:r>
        <w:rPr>
          <w:i/>
        </w:rPr>
        <w:t>twitter</w:t>
      </w:r>
      <w:r>
        <w:t xml:space="preserve">. </w:t>
      </w:r>
      <w:proofErr w:type="spellStart"/>
      <w:r>
        <w:t>Pertama-tama</w:t>
      </w:r>
      <w:proofErr w:type="spellEnd"/>
      <w:r>
        <w:t xml:space="preserve">, Lutz dan Toit (2014) </w:t>
      </w:r>
      <w:proofErr w:type="spellStart"/>
      <w:r>
        <w:t>mengidentifikasi</w:t>
      </w:r>
      <w:proofErr w:type="spellEnd"/>
      <w:r>
        <w:t xml:space="preserve"> </w:t>
      </w:r>
      <w:proofErr w:type="spellStart"/>
      <w:r>
        <w:t>demokrasi</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melalui</w:t>
      </w:r>
      <w:proofErr w:type="spellEnd"/>
      <w:r>
        <w:t xml:space="preserve"> </w:t>
      </w:r>
      <w:proofErr w:type="spellStart"/>
      <w:r>
        <w:t>kajian</w:t>
      </w:r>
      <w:proofErr w:type="spellEnd"/>
      <w:r>
        <w:t xml:space="preserve"> </w:t>
      </w:r>
      <w:proofErr w:type="spellStart"/>
      <w:r>
        <w:t>teori</w:t>
      </w:r>
      <w:proofErr w:type="spellEnd"/>
      <w:r>
        <w:t xml:space="preserve"> </w:t>
      </w:r>
      <w:proofErr w:type="spellStart"/>
      <w:r>
        <w:t>tentang</w:t>
      </w:r>
      <w:proofErr w:type="spellEnd"/>
      <w:r>
        <w:t xml:space="preserve"> </w:t>
      </w:r>
      <w:proofErr w:type="spellStart"/>
      <w:r>
        <w:t>paham</w:t>
      </w:r>
      <w:proofErr w:type="spellEnd"/>
      <w:r>
        <w:t xml:space="preserve"> </w:t>
      </w:r>
      <w:proofErr w:type="spellStart"/>
      <w:r>
        <w:t>demokrasi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Menurutnya</w:t>
      </w:r>
      <w:proofErr w:type="spellEnd"/>
      <w:r>
        <w:t xml:space="preserve">, </w:t>
      </w:r>
      <w:proofErr w:type="spellStart"/>
      <w:r>
        <w:t>demokrasi</w:t>
      </w:r>
      <w:proofErr w:type="spellEnd"/>
      <w:r>
        <w:t xml:space="preserve"> </w:t>
      </w:r>
      <w:proofErr w:type="spellStart"/>
      <w:r>
        <w:t>adalah</w:t>
      </w:r>
      <w:proofErr w:type="spellEnd"/>
      <w:r>
        <w:t xml:space="preserve"> </w:t>
      </w:r>
      <w:proofErr w:type="spellStart"/>
      <w:r>
        <w:t>jenis</w:t>
      </w:r>
      <w:proofErr w:type="spellEnd"/>
      <w:r>
        <w:t xml:space="preserve"> </w:t>
      </w:r>
      <w:proofErr w:type="spellStart"/>
      <w:r>
        <w:t>sistem</w:t>
      </w:r>
      <w:proofErr w:type="spellEnd"/>
      <w:r>
        <w:t xml:space="preserve"> </w:t>
      </w:r>
      <w:proofErr w:type="spellStart"/>
      <w:r>
        <w:t>pemerintahan</w:t>
      </w:r>
      <w:proofErr w:type="spellEnd"/>
      <w:r>
        <w:t xml:space="preserve"> yang </w:t>
      </w:r>
      <w:proofErr w:type="spellStart"/>
      <w:r>
        <w:t>perl</w:t>
      </w:r>
      <w:r>
        <w:t>ahan-lahan</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otoriter</w:t>
      </w:r>
      <w:proofErr w:type="spellEnd"/>
      <w:r>
        <w:t xml:space="preserve">. </w:t>
      </w:r>
    </w:p>
    <w:p w14:paraId="22602158" w14:textId="77777777" w:rsidR="00E36C9E" w:rsidRDefault="006C44F9">
      <w:pPr>
        <w:spacing w:line="360" w:lineRule="auto"/>
        <w:jc w:val="both"/>
      </w:pPr>
      <w:proofErr w:type="spellStart"/>
      <w:r>
        <w:t>Demokrasi</w:t>
      </w:r>
      <w:proofErr w:type="spellEnd"/>
      <w:r>
        <w:t xml:space="preserve"> </w:t>
      </w:r>
      <w:proofErr w:type="spellStart"/>
      <w:r>
        <w:t>ditandai</w:t>
      </w:r>
      <w:proofErr w:type="spellEnd"/>
      <w:r>
        <w:t xml:space="preserve"> </w:t>
      </w:r>
      <w:proofErr w:type="spellStart"/>
      <w:r>
        <w:t>dengan</w:t>
      </w:r>
      <w:proofErr w:type="spellEnd"/>
      <w:r>
        <w:t xml:space="preserve"> </w:t>
      </w:r>
      <w:proofErr w:type="spellStart"/>
      <w:r>
        <w:t>kebebasan</w:t>
      </w:r>
      <w:proofErr w:type="spellEnd"/>
      <w:r>
        <w:t xml:space="preserve"> </w:t>
      </w:r>
      <w:proofErr w:type="spellStart"/>
      <w:r>
        <w:t>berekspresi</w:t>
      </w:r>
      <w:proofErr w:type="spellEnd"/>
      <w:r>
        <w:t xml:space="preserve"> </w:t>
      </w:r>
      <w:proofErr w:type="spellStart"/>
      <w:r>
        <w:t>setiap</w:t>
      </w:r>
      <w:proofErr w:type="spellEnd"/>
      <w:r>
        <w:t xml:space="preserve"> </w:t>
      </w:r>
      <w:proofErr w:type="spellStart"/>
      <w:r>
        <w:t>individu</w:t>
      </w:r>
      <w:proofErr w:type="spellEnd"/>
      <w:r>
        <w:t xml:space="preserve"> </w:t>
      </w:r>
      <w:proofErr w:type="spellStart"/>
      <w:r>
        <w:t>dalam</w:t>
      </w:r>
      <w:proofErr w:type="spellEnd"/>
      <w:r>
        <w:t xml:space="preserve"> </w:t>
      </w:r>
      <w:proofErr w:type="spellStart"/>
      <w:r>
        <w:t>ruang</w:t>
      </w:r>
      <w:proofErr w:type="spellEnd"/>
      <w:r>
        <w:t xml:space="preserve"> </w:t>
      </w:r>
      <w:proofErr w:type="spellStart"/>
      <w:r>
        <w:t>publik</w:t>
      </w:r>
      <w:proofErr w:type="spellEnd"/>
      <w:r>
        <w:t xml:space="preserve"> yang </w:t>
      </w:r>
      <w:proofErr w:type="spellStart"/>
      <w:r>
        <w:t>membahas</w:t>
      </w:r>
      <w:proofErr w:type="spellEnd"/>
      <w:r>
        <w:t xml:space="preserve"> </w:t>
      </w:r>
      <w:proofErr w:type="spellStart"/>
      <w:r>
        <w:t>segala</w:t>
      </w:r>
      <w:proofErr w:type="spellEnd"/>
      <w:r>
        <w:t xml:space="preserve"> </w:t>
      </w:r>
      <w:proofErr w:type="spellStart"/>
      <w:r>
        <w:t>sesuatu</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pendapat</w:t>
      </w:r>
      <w:proofErr w:type="spellEnd"/>
      <w:r>
        <w:t xml:space="preserve"> dan </w:t>
      </w:r>
      <w:proofErr w:type="spellStart"/>
      <w:r>
        <w:t>kebebasan</w:t>
      </w:r>
      <w:proofErr w:type="spellEnd"/>
      <w:r>
        <w:t xml:space="preserve"> </w:t>
      </w:r>
      <w:proofErr w:type="spellStart"/>
      <w:r>
        <w:t>berpikirnya</w:t>
      </w:r>
      <w:proofErr w:type="spellEnd"/>
      <w:r>
        <w:t xml:space="preserve">. </w:t>
      </w:r>
      <w:proofErr w:type="spellStart"/>
      <w:r>
        <w:t>Mereka</w:t>
      </w:r>
      <w:proofErr w:type="spellEnd"/>
      <w:r>
        <w:t xml:space="preserve"> </w:t>
      </w:r>
      <w:proofErr w:type="spellStart"/>
      <w:r>
        <w:t>membandingkan</w:t>
      </w:r>
      <w:proofErr w:type="spellEnd"/>
      <w:r>
        <w:t xml:space="preserve"> </w:t>
      </w:r>
      <w:proofErr w:type="spellStart"/>
      <w:r>
        <w:t>antara</w:t>
      </w:r>
      <w:proofErr w:type="spellEnd"/>
      <w:r>
        <w:t xml:space="preserve"> </w:t>
      </w:r>
      <w:proofErr w:type="spellStart"/>
      <w:r>
        <w:t>metode</w:t>
      </w:r>
      <w:proofErr w:type="spellEnd"/>
      <w:r>
        <w:t xml:space="preserve"> </w:t>
      </w:r>
      <w:proofErr w:type="spellStart"/>
      <w:r>
        <w:t>jajak</w:t>
      </w:r>
      <w:proofErr w:type="spellEnd"/>
      <w:r>
        <w:t xml:space="preserve"> </w:t>
      </w:r>
      <w:proofErr w:type="spellStart"/>
      <w:r>
        <w:t>pendapa</w:t>
      </w:r>
      <w:r>
        <w:t>t</w:t>
      </w:r>
      <w:proofErr w:type="spellEnd"/>
      <w:r>
        <w:t xml:space="preserve"> </w:t>
      </w:r>
      <w:proofErr w:type="spellStart"/>
      <w:r>
        <w:t>secara</w:t>
      </w:r>
      <w:proofErr w:type="spellEnd"/>
      <w:r>
        <w:t xml:space="preserve"> </w:t>
      </w:r>
      <w:proofErr w:type="spellStart"/>
      <w:r>
        <w:lastRenderedPageBreak/>
        <w:t>langsung</w:t>
      </w:r>
      <w:proofErr w:type="spellEnd"/>
      <w:r>
        <w:t xml:space="preserve"> (manual) </w:t>
      </w:r>
      <w:proofErr w:type="spellStart"/>
      <w:r>
        <w:t>menanyai</w:t>
      </w:r>
      <w:proofErr w:type="spellEnd"/>
      <w:r>
        <w:t xml:space="preserve"> </w:t>
      </w:r>
      <w:proofErr w:type="spellStart"/>
      <w:r>
        <w:t>individu</w:t>
      </w:r>
      <w:proofErr w:type="spellEnd"/>
      <w:r>
        <w:t xml:space="preserve"> </w:t>
      </w:r>
      <w:proofErr w:type="spellStart"/>
      <w:r>
        <w:t>mengenai</w:t>
      </w:r>
      <w:proofErr w:type="spellEnd"/>
      <w:r>
        <w:t xml:space="preserve"> </w:t>
      </w:r>
      <w:proofErr w:type="spellStart"/>
      <w:r>
        <w:t>isu</w:t>
      </w:r>
      <w:proofErr w:type="spellEnd"/>
      <w:r>
        <w:t xml:space="preserve"> </w:t>
      </w:r>
      <w:proofErr w:type="spellStart"/>
      <w:r>
        <w:t>demokrasi</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analisis</w:t>
      </w:r>
      <w:proofErr w:type="spellEnd"/>
      <w:r>
        <w:t xml:space="preserve"> data </w:t>
      </w:r>
      <w:r>
        <w:rPr>
          <w:i/>
        </w:rPr>
        <w:t>twitter</w:t>
      </w:r>
      <w:r>
        <w:t xml:space="preserve">. </w:t>
      </w:r>
      <w:proofErr w:type="spellStart"/>
      <w:r>
        <w:t>Variabel</w:t>
      </w:r>
      <w:proofErr w:type="spellEnd"/>
      <w:r>
        <w:t xml:space="preserve"> </w:t>
      </w:r>
      <w:proofErr w:type="spellStart"/>
      <w:r>
        <w:t>penelitian</w:t>
      </w:r>
      <w:proofErr w:type="spellEnd"/>
      <w:r>
        <w:t xml:space="preserve"> </w:t>
      </w:r>
      <w:proofErr w:type="spellStart"/>
      <w:r>
        <w:t>tidak</w:t>
      </w:r>
      <w:proofErr w:type="spellEnd"/>
      <w:r>
        <w:t xml:space="preserve"> </w:t>
      </w:r>
      <w:proofErr w:type="spellStart"/>
      <w:r>
        <w:t>dijelaskan</w:t>
      </w:r>
      <w:proofErr w:type="spellEnd"/>
      <w:r>
        <w:t xml:space="preserve"> </w:t>
      </w:r>
      <w:proofErr w:type="spellStart"/>
      <w:r>
        <w:t>dalam</w:t>
      </w:r>
      <w:proofErr w:type="spellEnd"/>
      <w:r>
        <w:t xml:space="preserve"> </w:t>
      </w:r>
      <w:proofErr w:type="spellStart"/>
      <w:r>
        <w:t>publikasi</w:t>
      </w:r>
      <w:proofErr w:type="spellEnd"/>
      <w:r>
        <w:t xml:space="preserve"> </w:t>
      </w:r>
      <w:proofErr w:type="spellStart"/>
      <w:r>
        <w:t>ini</w:t>
      </w:r>
      <w:proofErr w:type="spellEnd"/>
      <w:r>
        <w:t xml:space="preserve">. </w:t>
      </w:r>
      <w:proofErr w:type="spellStart"/>
      <w:r>
        <w:t>Namun</w:t>
      </w:r>
      <w:proofErr w:type="spellEnd"/>
      <w:r>
        <w:t xml:space="preserve">, </w:t>
      </w:r>
      <w:proofErr w:type="spellStart"/>
      <w:r>
        <w:t>hasilnya</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jajak</w:t>
      </w:r>
      <w:proofErr w:type="spellEnd"/>
      <w:r>
        <w:t xml:space="preserve"> </w:t>
      </w:r>
      <w:proofErr w:type="spellStart"/>
      <w:r>
        <w:t>pendapat</w:t>
      </w:r>
      <w:proofErr w:type="spellEnd"/>
      <w:r>
        <w:t xml:space="preserve"> yang </w:t>
      </w:r>
      <w:proofErr w:type="spellStart"/>
      <w:r>
        <w:t>ditangkap</w:t>
      </w:r>
      <w:proofErr w:type="spellEnd"/>
      <w:r>
        <w:t xml:space="preserve"> </w:t>
      </w:r>
      <w:proofErr w:type="spellStart"/>
      <w:r>
        <w:t>melalui</w:t>
      </w:r>
      <w:proofErr w:type="spellEnd"/>
      <w:r>
        <w:t xml:space="preserve"> situs </w:t>
      </w:r>
      <w:r>
        <w:rPr>
          <w:i/>
        </w:rPr>
        <w:t>twitter</w:t>
      </w:r>
      <w:r>
        <w:t xml:space="preserve"> </w:t>
      </w:r>
      <w:proofErr w:type="spellStart"/>
      <w:r>
        <w:t>lebih</w:t>
      </w:r>
      <w:proofErr w:type="spellEnd"/>
      <w:r>
        <w:t xml:space="preserve"> </w:t>
      </w:r>
      <w:proofErr w:type="spellStart"/>
      <w:r>
        <w:t>ef</w:t>
      </w:r>
      <w:r>
        <w:t>isien</w:t>
      </w:r>
      <w:proofErr w:type="spellEnd"/>
      <w:r>
        <w:t xml:space="preserve"> </w:t>
      </w:r>
      <w:proofErr w:type="spellStart"/>
      <w:r>
        <w:t>secara</w:t>
      </w:r>
      <w:proofErr w:type="spellEnd"/>
      <w:r>
        <w:t xml:space="preserve"> </w:t>
      </w:r>
      <w:proofErr w:type="spellStart"/>
      <w:r>
        <w:t>waktu</w:t>
      </w:r>
      <w:proofErr w:type="spellEnd"/>
      <w:r>
        <w:t xml:space="preserve"> dan </w:t>
      </w:r>
      <w:proofErr w:type="spellStart"/>
      <w:r>
        <w:t>biaya</w:t>
      </w:r>
      <w:proofErr w:type="spellEnd"/>
      <w:r>
        <w:t xml:space="preserve">. </w:t>
      </w:r>
    </w:p>
    <w:p w14:paraId="5CEBFF77" w14:textId="77777777" w:rsidR="00E36C9E" w:rsidRDefault="006C44F9">
      <w:pPr>
        <w:spacing w:line="360" w:lineRule="auto"/>
        <w:jc w:val="both"/>
      </w:pPr>
      <w:proofErr w:type="spellStart"/>
      <w:r>
        <w:t>Setelah</w:t>
      </w:r>
      <w:proofErr w:type="spellEnd"/>
      <w:r>
        <w:t xml:space="preserve"> </w:t>
      </w:r>
      <w:proofErr w:type="spellStart"/>
      <w:r>
        <w:t>itu</w:t>
      </w:r>
      <w:proofErr w:type="spellEnd"/>
      <w:r>
        <w:t xml:space="preserve">, </w:t>
      </w:r>
      <w:proofErr w:type="spellStart"/>
      <w:r>
        <w:t>Marzagao</w:t>
      </w:r>
      <w:proofErr w:type="spellEnd"/>
      <w:r>
        <w:t xml:space="preserve"> (2017) </w:t>
      </w:r>
      <w:proofErr w:type="spellStart"/>
      <w:r>
        <w:t>mengeluarkan</w:t>
      </w:r>
      <w:proofErr w:type="spellEnd"/>
      <w:r>
        <w:t xml:space="preserve"> </w:t>
      </w:r>
      <w:proofErr w:type="spellStart"/>
      <w:r>
        <w:t>publikasi</w:t>
      </w:r>
      <w:proofErr w:type="spellEnd"/>
      <w:r>
        <w:t xml:space="preserve"> </w:t>
      </w:r>
      <w:proofErr w:type="spellStart"/>
      <w:r>
        <w:t>berupa</w:t>
      </w:r>
      <w:proofErr w:type="spellEnd"/>
      <w:r>
        <w:t xml:space="preserve"> </w:t>
      </w:r>
      <w:proofErr w:type="spellStart"/>
      <w:r>
        <w:t>hasil</w:t>
      </w:r>
      <w:proofErr w:type="spellEnd"/>
      <w:r>
        <w:t xml:space="preserve"> </w:t>
      </w:r>
      <w:proofErr w:type="spellStart"/>
      <w:r>
        <w:t>studi</w:t>
      </w:r>
      <w:proofErr w:type="spellEnd"/>
      <w:r>
        <w:t xml:space="preserve"> </w:t>
      </w:r>
      <w:proofErr w:type="spellStart"/>
      <w:r>
        <w:t>doktornya</w:t>
      </w:r>
      <w:proofErr w:type="spellEnd"/>
      <w:r>
        <w:t xml:space="preserve"> yang </w:t>
      </w:r>
      <w:proofErr w:type="spellStart"/>
      <w:r>
        <w:t>berjudul</w:t>
      </w:r>
      <w:proofErr w:type="spellEnd"/>
      <w:r>
        <w:t xml:space="preserve"> “Automated Democracy Score”. </w:t>
      </w:r>
      <w:proofErr w:type="spellStart"/>
      <w:r>
        <w:t>Dia</w:t>
      </w:r>
      <w:proofErr w:type="spellEnd"/>
      <w:r>
        <w:t xml:space="preserve"> </w:t>
      </w:r>
      <w:proofErr w:type="spellStart"/>
      <w:r>
        <w:t>memulai</w:t>
      </w:r>
      <w:proofErr w:type="spellEnd"/>
      <w:r>
        <w:t xml:space="preserve"> </w:t>
      </w:r>
      <w:proofErr w:type="spellStart"/>
      <w:r>
        <w:t>penelitian</w:t>
      </w:r>
      <w:proofErr w:type="spellEnd"/>
      <w:r>
        <w:t xml:space="preserve"> </w:t>
      </w:r>
      <w:proofErr w:type="spellStart"/>
      <w:r>
        <w:t>dengan</w:t>
      </w:r>
      <w:proofErr w:type="spellEnd"/>
      <w:r>
        <w:t xml:space="preserve"> </w:t>
      </w:r>
      <w:proofErr w:type="spellStart"/>
      <w:r>
        <w:t>mempelajari</w:t>
      </w:r>
      <w:proofErr w:type="spellEnd"/>
      <w:r>
        <w:t xml:space="preserve"> pengukuran-pengukuran </w:t>
      </w:r>
      <w:proofErr w:type="spellStart"/>
      <w:r>
        <w:t>demokrasi</w:t>
      </w:r>
      <w:proofErr w:type="spellEnd"/>
      <w:r>
        <w:t xml:space="preserve"> yang </w:t>
      </w:r>
      <w:proofErr w:type="spellStart"/>
      <w:r>
        <w:t>telah</w:t>
      </w:r>
      <w:proofErr w:type="spellEnd"/>
      <w:r>
        <w:t xml:space="preserve"> </w:t>
      </w:r>
      <w:proofErr w:type="spellStart"/>
      <w:r>
        <w:t>dilakukan</w:t>
      </w:r>
      <w:proofErr w:type="spellEnd"/>
      <w:r>
        <w:t xml:space="preserve"> oleh n</w:t>
      </w:r>
      <w:r>
        <w:t xml:space="preserve">egara-negara di dunia. </w:t>
      </w:r>
      <w:proofErr w:type="spellStart"/>
      <w:r>
        <w:t>Dua</w:t>
      </w:r>
      <w:proofErr w:type="spellEnd"/>
      <w:r>
        <w:t xml:space="preserve"> pengukuran </w:t>
      </w:r>
      <w:proofErr w:type="spellStart"/>
      <w:r>
        <w:t>demokrasi</w:t>
      </w:r>
      <w:proofErr w:type="spellEnd"/>
      <w:r>
        <w:t xml:space="preserve"> yang paling </w:t>
      </w:r>
      <w:proofErr w:type="spellStart"/>
      <w:r>
        <w:t>banyak</w:t>
      </w:r>
      <w:proofErr w:type="spellEnd"/>
      <w:r>
        <w:t xml:space="preserve"> </w:t>
      </w:r>
      <w:proofErr w:type="spellStart"/>
      <w:r>
        <w:t>digunakan</w:t>
      </w:r>
      <w:proofErr w:type="spellEnd"/>
      <w:r>
        <w:t xml:space="preserve"> </w:t>
      </w:r>
      <w:proofErr w:type="spellStart"/>
      <w:r>
        <w:t>adalah</w:t>
      </w:r>
      <w:proofErr w:type="spellEnd"/>
      <w:r>
        <w:t xml:space="preserve"> </w:t>
      </w:r>
      <w:r>
        <w:rPr>
          <w:i/>
        </w:rPr>
        <w:t>Polity</w:t>
      </w:r>
      <w:r>
        <w:t xml:space="preserve"> dan </w:t>
      </w:r>
      <w:r>
        <w:rPr>
          <w:i/>
        </w:rPr>
        <w:t>Freedom House</w:t>
      </w:r>
      <w:r>
        <w:t xml:space="preserve">. </w:t>
      </w:r>
      <w:proofErr w:type="spellStart"/>
      <w:r>
        <w:t>Keduanya</w:t>
      </w:r>
      <w:proofErr w:type="spellEnd"/>
      <w:r>
        <w:t xml:space="preserve"> </w:t>
      </w:r>
      <w:proofErr w:type="spellStart"/>
      <w:r>
        <w:t>memiliki</w:t>
      </w:r>
      <w:proofErr w:type="spellEnd"/>
      <w:r>
        <w:t xml:space="preserve"> </w:t>
      </w:r>
      <w:proofErr w:type="spellStart"/>
      <w:r>
        <w:t>rentang</w:t>
      </w:r>
      <w:proofErr w:type="spellEnd"/>
      <w:r>
        <w:t xml:space="preserve"> pengukuran yang </w:t>
      </w:r>
      <w:proofErr w:type="spellStart"/>
      <w:r>
        <w:t>berbeda</w:t>
      </w:r>
      <w:proofErr w:type="spellEnd"/>
      <w:r>
        <w:t xml:space="preserve">. </w:t>
      </w:r>
      <w:r>
        <w:rPr>
          <w:i/>
        </w:rPr>
        <w:t xml:space="preserve">Polity </w:t>
      </w:r>
      <w:proofErr w:type="spellStart"/>
      <w:r>
        <w:t>memiliki</w:t>
      </w:r>
      <w:proofErr w:type="spellEnd"/>
      <w:r>
        <w:t xml:space="preserve"> </w:t>
      </w:r>
      <w:proofErr w:type="spellStart"/>
      <w:r>
        <w:t>rentang</w:t>
      </w:r>
      <w:proofErr w:type="spellEnd"/>
      <w:r>
        <w:t xml:space="preserve"> </w:t>
      </w:r>
      <w:proofErr w:type="spellStart"/>
      <w:r>
        <w:t>dari</w:t>
      </w:r>
      <w:proofErr w:type="spellEnd"/>
      <w:r>
        <w:t xml:space="preserve"> 0 </w:t>
      </w:r>
      <w:proofErr w:type="spellStart"/>
      <w:r>
        <w:t>sampai</w:t>
      </w:r>
      <w:proofErr w:type="spellEnd"/>
      <w:r>
        <w:t xml:space="preserve"> </w:t>
      </w:r>
      <w:proofErr w:type="spellStart"/>
      <w:r>
        <w:t>dengan</w:t>
      </w:r>
      <w:proofErr w:type="spellEnd"/>
      <w:r>
        <w:t xml:space="preserve"> 10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demokrasi</w:t>
      </w:r>
      <w:proofErr w:type="spellEnd"/>
      <w:r>
        <w:t xml:space="preserve"> </w:t>
      </w:r>
      <w:proofErr w:type="spellStart"/>
      <w:r>
        <w:t>suatu</w:t>
      </w:r>
      <w:proofErr w:type="spellEnd"/>
      <w:r>
        <w:t xml:space="preserve"> negar</w:t>
      </w:r>
      <w:r>
        <w:t xml:space="preserve">a, </w:t>
      </w:r>
      <w:proofErr w:type="spellStart"/>
      <w:r>
        <w:t>sedangkan</w:t>
      </w:r>
      <w:proofErr w:type="spellEnd"/>
      <w:r>
        <w:t xml:space="preserve"> </w:t>
      </w:r>
      <w:r>
        <w:rPr>
          <w:i/>
        </w:rPr>
        <w:t xml:space="preserve">Freedom House </w:t>
      </w:r>
      <w:proofErr w:type="spellStart"/>
      <w:r>
        <w:t>memiliki</w:t>
      </w:r>
      <w:proofErr w:type="spellEnd"/>
      <w:r>
        <w:t xml:space="preserve"> </w:t>
      </w:r>
      <w:proofErr w:type="spellStart"/>
      <w:r>
        <w:t>skala</w:t>
      </w:r>
      <w:proofErr w:type="spellEnd"/>
      <w:r>
        <w:t xml:space="preserve"> </w:t>
      </w:r>
      <w:proofErr w:type="spellStart"/>
      <w:r>
        <w:t>dari</w:t>
      </w:r>
      <w:proofErr w:type="spellEnd"/>
      <w:r>
        <w:t xml:space="preserve"> 1 </w:t>
      </w:r>
      <w:proofErr w:type="spellStart"/>
      <w:r>
        <w:t>sampai</w:t>
      </w:r>
      <w:proofErr w:type="spellEnd"/>
      <w:r>
        <w:t xml:space="preserve"> </w:t>
      </w:r>
      <w:proofErr w:type="spellStart"/>
      <w:r>
        <w:t>dengan</w:t>
      </w:r>
      <w:proofErr w:type="spellEnd"/>
      <w:r>
        <w:t xml:space="preserve"> 7 </w:t>
      </w:r>
      <w:proofErr w:type="spellStart"/>
      <w:r>
        <w:t>untuk</w:t>
      </w:r>
      <w:proofErr w:type="spellEnd"/>
      <w:r>
        <w:t xml:space="preserve"> </w:t>
      </w:r>
      <w:proofErr w:type="spellStart"/>
      <w:r>
        <w:t>membedakan</w:t>
      </w:r>
      <w:proofErr w:type="spellEnd"/>
      <w:r>
        <w:t xml:space="preserve"> </w:t>
      </w:r>
      <w:proofErr w:type="spellStart"/>
      <w:r>
        <w:t>derajat</w:t>
      </w:r>
      <w:proofErr w:type="spellEnd"/>
      <w:r>
        <w:t xml:space="preserve"> </w:t>
      </w:r>
      <w:proofErr w:type="spellStart"/>
      <w:r>
        <w:t>demokrasi</w:t>
      </w:r>
      <w:proofErr w:type="spellEnd"/>
      <w:r>
        <w:t xml:space="preserve"> </w:t>
      </w:r>
      <w:proofErr w:type="spellStart"/>
      <w:r>
        <w:t>suatu</w:t>
      </w:r>
      <w:proofErr w:type="spellEnd"/>
      <w:r>
        <w:t xml:space="preserve"> negara. </w:t>
      </w:r>
      <w:r>
        <w:rPr>
          <w:i/>
        </w:rPr>
        <w:t>Polity</w:t>
      </w:r>
      <w:r>
        <w:t xml:space="preserve"> dan </w:t>
      </w:r>
      <w:r>
        <w:rPr>
          <w:i/>
        </w:rPr>
        <w:t>Freedom House</w:t>
      </w:r>
      <w:r>
        <w:t xml:space="preserve"> </w:t>
      </w:r>
      <w:proofErr w:type="spellStart"/>
      <w:r>
        <w:t>sama-sama</w:t>
      </w:r>
      <w:proofErr w:type="spellEnd"/>
      <w:r>
        <w:t xml:space="preserve"> </w:t>
      </w:r>
      <w:proofErr w:type="spellStart"/>
      <w:r>
        <w:t>mengacu</w:t>
      </w:r>
      <w:proofErr w:type="spellEnd"/>
      <w:r>
        <w:t xml:space="preserve"> pada </w:t>
      </w:r>
      <w:proofErr w:type="spellStart"/>
      <w:r>
        <w:t>teori</w:t>
      </w:r>
      <w:proofErr w:type="spellEnd"/>
      <w:r>
        <w:t xml:space="preserve"> Dahl (1972) yang </w:t>
      </w:r>
      <w:proofErr w:type="spellStart"/>
      <w:r>
        <w:t>mengatakan</w:t>
      </w:r>
      <w:proofErr w:type="spellEnd"/>
      <w:r>
        <w:t xml:space="preserve"> </w:t>
      </w:r>
      <w:proofErr w:type="spellStart"/>
      <w:r>
        <w:t>bahwa</w:t>
      </w:r>
      <w:proofErr w:type="spellEnd"/>
      <w:r>
        <w:t xml:space="preserve"> </w:t>
      </w:r>
      <w:proofErr w:type="spellStart"/>
      <w:r>
        <w:t>demokrasi</w:t>
      </w:r>
      <w:proofErr w:type="spellEnd"/>
      <w:r>
        <w:t xml:space="preserve"> </w:t>
      </w:r>
      <w:proofErr w:type="spellStart"/>
      <w:r>
        <w:t>merupakan</w:t>
      </w:r>
      <w:proofErr w:type="spellEnd"/>
      <w:r>
        <w:t xml:space="preserve"> </w:t>
      </w:r>
      <w:proofErr w:type="spellStart"/>
      <w:r>
        <w:t>campuran</w:t>
      </w:r>
      <w:proofErr w:type="spellEnd"/>
      <w:r>
        <w:t xml:space="preserve"> </w:t>
      </w:r>
      <w:proofErr w:type="spellStart"/>
      <w:r>
        <w:t>dari</w:t>
      </w:r>
      <w:proofErr w:type="spellEnd"/>
      <w:r>
        <w:t xml:space="preserve"> </w:t>
      </w:r>
      <w:proofErr w:type="spellStart"/>
      <w:r>
        <w:t>kompetisi</w:t>
      </w:r>
      <w:proofErr w:type="spellEnd"/>
      <w:r>
        <w:t xml:space="preserve"> dan </w:t>
      </w:r>
      <w:proofErr w:type="spellStart"/>
      <w:r>
        <w:t>partis</w:t>
      </w:r>
      <w:r>
        <w:t>ipasi</w:t>
      </w:r>
      <w:proofErr w:type="spellEnd"/>
      <w:r>
        <w:t xml:space="preserve">. </w:t>
      </w:r>
      <w:proofErr w:type="spellStart"/>
      <w:r>
        <w:t>Namun</w:t>
      </w:r>
      <w:proofErr w:type="spellEnd"/>
      <w:r>
        <w:t xml:space="preserve"> </w:t>
      </w:r>
      <w:proofErr w:type="spellStart"/>
      <w:r>
        <w:t>sayangnya</w:t>
      </w:r>
      <w:proofErr w:type="spellEnd"/>
      <w:r>
        <w:t xml:space="preserve">, </w:t>
      </w:r>
      <w:proofErr w:type="spellStart"/>
      <w:r>
        <w:t>keduanya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ukuran</w:t>
      </w:r>
      <w:proofErr w:type="spellEnd"/>
      <w:r>
        <w:t xml:space="preserve"> </w:t>
      </w:r>
      <w:proofErr w:type="spellStart"/>
      <w:r>
        <w:t>ketidakpastian</w:t>
      </w:r>
      <w:proofErr w:type="spellEnd"/>
      <w:r>
        <w:t xml:space="preserve">. </w:t>
      </w:r>
      <w:proofErr w:type="spellStart"/>
      <w:r>
        <w:t>Maksud</w:t>
      </w:r>
      <w:proofErr w:type="spellEnd"/>
      <w:r>
        <w:t xml:space="preserve"> </w:t>
      </w:r>
      <w:proofErr w:type="spellStart"/>
      <w:r>
        <w:t>dari</w:t>
      </w:r>
      <w:proofErr w:type="spellEnd"/>
      <w:r>
        <w:t xml:space="preserve"> </w:t>
      </w:r>
      <w:proofErr w:type="spellStart"/>
      <w:r>
        <w:t>ketidakpastian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besarnya</w:t>
      </w:r>
      <w:proofErr w:type="spellEnd"/>
      <w:r>
        <w:t xml:space="preserve"> </w:t>
      </w:r>
      <w:proofErr w:type="spellStart"/>
      <w:r>
        <w:t>kesalahan</w:t>
      </w:r>
      <w:proofErr w:type="spellEnd"/>
      <w:r>
        <w:t xml:space="preserve"> </w:t>
      </w:r>
      <w:proofErr w:type="spellStart"/>
      <w:r>
        <w:t>dari</w:t>
      </w:r>
      <w:proofErr w:type="spellEnd"/>
      <w:r>
        <w:t xml:space="preserve"> </w:t>
      </w:r>
      <w:proofErr w:type="spellStart"/>
      <w:r>
        <w:t>hasil</w:t>
      </w:r>
      <w:proofErr w:type="spellEnd"/>
      <w:r>
        <w:t xml:space="preserve"> pengukuran. </w:t>
      </w:r>
      <w:proofErr w:type="spellStart"/>
      <w:r>
        <w:t>Misalnya</w:t>
      </w:r>
      <w:proofErr w:type="spellEnd"/>
      <w:r>
        <w:t xml:space="preserve"> negara yang </w:t>
      </w:r>
      <w:proofErr w:type="spellStart"/>
      <w:r>
        <w:t>memiliki</w:t>
      </w:r>
      <w:proofErr w:type="spellEnd"/>
      <w:r>
        <w:t xml:space="preserve"> </w:t>
      </w:r>
      <w:proofErr w:type="spellStart"/>
      <w:r>
        <w:t>indeks</w:t>
      </w:r>
      <w:proofErr w:type="spellEnd"/>
      <w:r>
        <w:t xml:space="preserve"> 3 </w:t>
      </w:r>
      <w:proofErr w:type="spellStart"/>
      <w:r>
        <w:t>dapat</w:t>
      </w:r>
      <w:proofErr w:type="spellEnd"/>
      <w:r>
        <w:t xml:space="preserve"> </w:t>
      </w:r>
      <w:proofErr w:type="spellStart"/>
      <w:r>
        <w:t>dibedakan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dengan</w:t>
      </w:r>
      <w:proofErr w:type="spellEnd"/>
      <w:r>
        <w:t xml:space="preserve"> negara yang </w:t>
      </w:r>
      <w:proofErr w:type="spellStart"/>
      <w:r>
        <w:t>memiliki</w:t>
      </w:r>
      <w:proofErr w:type="spellEnd"/>
      <w:r>
        <w:t xml:space="preserve"> </w:t>
      </w:r>
      <w:proofErr w:type="spellStart"/>
      <w:r>
        <w:t>inde</w:t>
      </w:r>
      <w:r>
        <w:t>ks</w:t>
      </w:r>
      <w:proofErr w:type="spellEnd"/>
      <w:r>
        <w:t xml:space="preserve"> 6. </w:t>
      </w:r>
      <w:proofErr w:type="spellStart"/>
      <w:r>
        <w:t>Kemudian</w:t>
      </w:r>
      <w:proofErr w:type="spellEnd"/>
      <w:r>
        <w:t xml:space="preserve">, </w:t>
      </w:r>
      <w:proofErr w:type="spellStart"/>
      <w:r>
        <w:t>ada</w:t>
      </w:r>
      <w:proofErr w:type="spellEnd"/>
      <w:r>
        <w:t xml:space="preserve"> pengukuran </w:t>
      </w:r>
      <w:proofErr w:type="spellStart"/>
      <w:r>
        <w:t>demokrasi</w:t>
      </w:r>
      <w:proofErr w:type="spellEnd"/>
      <w:r>
        <w:t xml:space="preserve"> lain yang </w:t>
      </w:r>
      <w:proofErr w:type="spellStart"/>
      <w:r>
        <w:t>bernama</w:t>
      </w:r>
      <w:proofErr w:type="spellEnd"/>
      <w:r>
        <w:t xml:space="preserve"> </w:t>
      </w:r>
      <w:r>
        <w:rPr>
          <w:i/>
        </w:rPr>
        <w:t>Unified Democracy Score</w:t>
      </w:r>
      <w:r>
        <w:t xml:space="preserve"> yang </w:t>
      </w:r>
      <w:proofErr w:type="spellStart"/>
      <w:r>
        <w:t>mempunyai</w:t>
      </w:r>
      <w:proofErr w:type="spellEnd"/>
      <w:r>
        <w:t xml:space="preserve"> </w:t>
      </w:r>
      <w:proofErr w:type="spellStart"/>
      <w:r>
        <w:t>ukuran</w:t>
      </w:r>
      <w:proofErr w:type="spellEnd"/>
      <w:r>
        <w:t xml:space="preserve"> </w:t>
      </w:r>
      <w:proofErr w:type="spellStart"/>
      <w:r>
        <w:t>ketidakpastian</w:t>
      </w:r>
      <w:proofErr w:type="spellEnd"/>
      <w:r>
        <w:t xml:space="preserve">, </w:t>
      </w:r>
      <w:proofErr w:type="spellStart"/>
      <w:r>
        <w:t>namun</w:t>
      </w:r>
      <w:proofErr w:type="spellEnd"/>
      <w:r>
        <w:t xml:space="preserve"> </w:t>
      </w:r>
      <w:r>
        <w:rPr>
          <w:i/>
        </w:rPr>
        <w:t>standard error</w:t>
      </w:r>
      <w:r>
        <w:t xml:space="preserve"> </w:t>
      </w:r>
      <w:proofErr w:type="spellStart"/>
      <w:r>
        <w:t>nya</w:t>
      </w:r>
      <w:proofErr w:type="spellEnd"/>
      <w:r>
        <w:t xml:space="preserve"> sangat </w:t>
      </w:r>
      <w:proofErr w:type="spellStart"/>
      <w:r>
        <w:t>tinggi</w:t>
      </w:r>
      <w:proofErr w:type="spellEnd"/>
      <w:r>
        <w:t xml:space="preserve"> dan 70 % negara </w:t>
      </w:r>
      <w:proofErr w:type="spellStart"/>
      <w:r>
        <w:t>tidak</w:t>
      </w:r>
      <w:proofErr w:type="spellEnd"/>
      <w:r>
        <w:t xml:space="preserve"> </w:t>
      </w:r>
      <w:proofErr w:type="spellStart"/>
      <w:r>
        <w:t>dapat</w:t>
      </w:r>
      <w:proofErr w:type="spellEnd"/>
      <w:r>
        <w:t xml:space="preserve"> </w:t>
      </w:r>
      <w:proofErr w:type="spellStart"/>
      <w:r>
        <w:t>dibedakan</w:t>
      </w:r>
      <w:proofErr w:type="spellEnd"/>
      <w:r>
        <w:t xml:space="preserve"> </w:t>
      </w:r>
      <w:proofErr w:type="spellStart"/>
      <w:r>
        <w:t>atau</w:t>
      </w:r>
      <w:proofErr w:type="spellEnd"/>
      <w:r>
        <w:t xml:space="preserve"> </w:t>
      </w:r>
      <w:proofErr w:type="spellStart"/>
      <w:r>
        <w:t>dibandingkan</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ukuran</w:t>
      </w:r>
      <w:proofErr w:type="spellEnd"/>
      <w:r>
        <w:t xml:space="preserve"> </w:t>
      </w:r>
      <w:proofErr w:type="spellStart"/>
      <w:r>
        <w:t>demokrasinya</w:t>
      </w:r>
      <w:proofErr w:type="spellEnd"/>
      <w:r>
        <w:t xml:space="preserve"> (</w:t>
      </w:r>
      <w:proofErr w:type="spellStart"/>
      <w:r>
        <w:t>Ma</w:t>
      </w:r>
      <w:r>
        <w:t>rzagão</w:t>
      </w:r>
      <w:proofErr w:type="spellEnd"/>
      <w:r>
        <w:t xml:space="preserve">, 2017). Oleh </w:t>
      </w:r>
      <w:proofErr w:type="spellStart"/>
      <w:r>
        <w:t>sebab</w:t>
      </w:r>
      <w:proofErr w:type="spellEnd"/>
      <w:r>
        <w:t xml:space="preserve"> </w:t>
      </w:r>
      <w:proofErr w:type="spellStart"/>
      <w:r>
        <w:t>itu</w:t>
      </w:r>
      <w:proofErr w:type="spellEnd"/>
      <w:r>
        <w:t xml:space="preserve">, </w:t>
      </w:r>
      <w:proofErr w:type="spellStart"/>
      <w:r>
        <w:t>Marzagão</w:t>
      </w:r>
      <w:proofErr w:type="spellEnd"/>
      <w:r>
        <w:t xml:space="preserve"> (2017) </w:t>
      </w:r>
      <w:proofErr w:type="spellStart"/>
      <w:r>
        <w:t>memiliki</w:t>
      </w:r>
      <w:proofErr w:type="spellEnd"/>
      <w:r>
        <w:t xml:space="preserve"> </w:t>
      </w:r>
      <w:proofErr w:type="spellStart"/>
      <w:r>
        <w:t>hipotesis</w:t>
      </w:r>
      <w:proofErr w:type="spellEnd"/>
      <w:r>
        <w:t xml:space="preserve"> </w:t>
      </w:r>
      <w:proofErr w:type="spellStart"/>
      <w:r>
        <w:t>bahwa</w:t>
      </w:r>
      <w:proofErr w:type="spellEnd"/>
      <w:r>
        <w:t xml:space="preserve"> </w:t>
      </w:r>
      <w:proofErr w:type="spellStart"/>
      <w:r>
        <w:t>metode</w:t>
      </w:r>
      <w:proofErr w:type="spellEnd"/>
      <w:r>
        <w:t xml:space="preserve"> </w:t>
      </w:r>
      <w:r>
        <w:rPr>
          <w:i/>
        </w:rPr>
        <w:t>Natural Language Processing</w:t>
      </w:r>
      <w:r>
        <w:t xml:space="preserve"> </w:t>
      </w:r>
      <w:proofErr w:type="spellStart"/>
      <w:r>
        <w:t>dapat</w:t>
      </w:r>
      <w:proofErr w:type="spellEnd"/>
      <w:r>
        <w:t xml:space="preserve"> </w:t>
      </w:r>
      <w:proofErr w:type="spellStart"/>
      <w:r>
        <w:t>mengatasi</w:t>
      </w:r>
      <w:proofErr w:type="spellEnd"/>
      <w:r>
        <w:t xml:space="preserve"> </w:t>
      </w:r>
      <w:proofErr w:type="spellStart"/>
      <w:r>
        <w:t>permasalahan</w:t>
      </w:r>
      <w:proofErr w:type="spellEnd"/>
      <w:r>
        <w:t xml:space="preserve"> </w:t>
      </w:r>
      <w:proofErr w:type="spellStart"/>
      <w:r>
        <w:t>ini</w:t>
      </w:r>
      <w:proofErr w:type="spellEnd"/>
      <w:r>
        <w:t>.</w:t>
      </w:r>
    </w:p>
    <w:p w14:paraId="64B4518B" w14:textId="77777777" w:rsidR="00E36C9E" w:rsidRDefault="006C44F9">
      <w:pPr>
        <w:spacing w:line="360" w:lineRule="auto"/>
        <w:jc w:val="both"/>
      </w:pPr>
      <w:proofErr w:type="spellStart"/>
      <w:r>
        <w:t>Urutan</w:t>
      </w:r>
      <w:proofErr w:type="spellEnd"/>
      <w:r>
        <w:t xml:space="preserve"> </w:t>
      </w:r>
      <w:proofErr w:type="spellStart"/>
      <w:r>
        <w:t>pengerjaannya</w:t>
      </w:r>
      <w:proofErr w:type="spellEnd"/>
      <w:r>
        <w:t xml:space="preserve"> </w:t>
      </w:r>
      <w:proofErr w:type="spellStart"/>
      <w:r>
        <w:t>adalah</w:t>
      </w:r>
      <w:proofErr w:type="spellEnd"/>
      <w:r>
        <w:t xml:space="preserve"> </w:t>
      </w:r>
      <w:proofErr w:type="spellStart"/>
      <w:r>
        <w:t>mengumpulkan</w:t>
      </w:r>
      <w:proofErr w:type="spellEnd"/>
      <w:r>
        <w:t xml:space="preserve"> data, </w:t>
      </w:r>
      <w:proofErr w:type="spellStart"/>
      <w:r>
        <w:t>kemudian</w:t>
      </w:r>
      <w:proofErr w:type="spellEnd"/>
      <w:r>
        <w:t xml:space="preserve"> </w:t>
      </w:r>
      <w:proofErr w:type="spellStart"/>
      <w:r>
        <w:t>menetapkan</w:t>
      </w:r>
      <w:proofErr w:type="spellEnd"/>
      <w:r>
        <w:t xml:space="preserve"> kata </w:t>
      </w:r>
      <w:proofErr w:type="spellStart"/>
      <w:r>
        <w:t>kunci</w:t>
      </w:r>
      <w:proofErr w:type="spellEnd"/>
      <w:r>
        <w:t xml:space="preserve"> yang </w:t>
      </w:r>
      <w:proofErr w:type="spellStart"/>
      <w:r>
        <w:t>dicari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artikel</w:t>
      </w:r>
      <w:proofErr w:type="spellEnd"/>
      <w:r>
        <w:t xml:space="preserve"> </w:t>
      </w:r>
      <w:proofErr w:type="spellStart"/>
      <w:r>
        <w:t>atau</w:t>
      </w:r>
      <w:proofErr w:type="spellEnd"/>
      <w:r>
        <w:t xml:space="preserve"> </w:t>
      </w:r>
      <w:proofErr w:type="spellStart"/>
      <w:r>
        <w:t>teks</w:t>
      </w:r>
      <w:proofErr w:type="spellEnd"/>
      <w:r>
        <w:t xml:space="preserve">. </w:t>
      </w:r>
      <w:proofErr w:type="spellStart"/>
      <w:r>
        <w:t>Setelah</w:t>
      </w:r>
      <w:proofErr w:type="spellEnd"/>
      <w:r>
        <w:t xml:space="preserve"> </w:t>
      </w:r>
      <w:proofErr w:type="spellStart"/>
      <w:r>
        <w:t>menetapkan</w:t>
      </w:r>
      <w:proofErr w:type="spellEnd"/>
      <w:r>
        <w:t xml:space="preserve"> kata </w:t>
      </w:r>
      <w:proofErr w:type="spellStart"/>
      <w:r>
        <w:t>kunci</w:t>
      </w:r>
      <w:proofErr w:type="spellEnd"/>
      <w:r>
        <w:t xml:space="preserve">, </w:t>
      </w:r>
      <w:proofErr w:type="spellStart"/>
      <w:r>
        <w:t>dihitung</w:t>
      </w:r>
      <w:proofErr w:type="spellEnd"/>
      <w:r>
        <w:t xml:space="preserve"> </w:t>
      </w:r>
      <w:proofErr w:type="spellStart"/>
      <w:r>
        <w:t>skor</w:t>
      </w:r>
      <w:proofErr w:type="spellEnd"/>
      <w:r>
        <w:t xml:space="preserve"> </w:t>
      </w:r>
      <w:proofErr w:type="spellStart"/>
      <w:r>
        <w:t>untuk</w:t>
      </w:r>
      <w:proofErr w:type="spellEnd"/>
      <w:r>
        <w:t xml:space="preserve"> </w:t>
      </w:r>
      <w:proofErr w:type="spellStart"/>
      <w:r>
        <w:t>setiap</w:t>
      </w:r>
      <w:proofErr w:type="spellEnd"/>
      <w:r>
        <w:t xml:space="preserve"> kata </w:t>
      </w:r>
      <w:proofErr w:type="spellStart"/>
      <w:r>
        <w:t>kunci</w:t>
      </w:r>
      <w:proofErr w:type="spellEnd"/>
      <w:r>
        <w:t xml:space="preserve">. Langkah </w:t>
      </w:r>
      <w:proofErr w:type="spellStart"/>
      <w:r>
        <w:t>selanjutnya</w:t>
      </w:r>
      <w:proofErr w:type="spellEnd"/>
      <w:r>
        <w:t xml:space="preserve">, </w:t>
      </w:r>
      <w:proofErr w:type="spellStart"/>
      <w:r>
        <w:t>menghitung</w:t>
      </w:r>
      <w:proofErr w:type="spellEnd"/>
      <w:r>
        <w:t xml:space="preserve"> </w:t>
      </w:r>
      <w:proofErr w:type="spellStart"/>
      <w:r>
        <w:t>skor</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ketidakpastian</w:t>
      </w:r>
      <w:proofErr w:type="spellEnd"/>
      <w:r>
        <w:t xml:space="preserve">, </w:t>
      </w:r>
      <w:proofErr w:type="spellStart"/>
      <w:r>
        <w:t>maka</w:t>
      </w:r>
      <w:proofErr w:type="spellEnd"/>
      <w:r>
        <w:t xml:space="preserve"> </w:t>
      </w:r>
      <w:proofErr w:type="spellStart"/>
      <w:r>
        <w:t>dihitung</w:t>
      </w:r>
      <w:proofErr w:type="spellEnd"/>
      <w:r>
        <w:t xml:space="preserve"> </w:t>
      </w:r>
      <w:r>
        <w:rPr>
          <w:i/>
        </w:rPr>
        <w:t xml:space="preserve">standard error </w:t>
      </w:r>
      <w:proofErr w:type="spellStart"/>
      <w:r>
        <w:t>dari</w:t>
      </w:r>
      <w:proofErr w:type="spellEnd"/>
      <w:r>
        <w:t xml:space="preserve"> </w:t>
      </w:r>
      <w:proofErr w:type="spellStart"/>
      <w:r>
        <w:t>semua</w:t>
      </w:r>
      <w:proofErr w:type="spellEnd"/>
      <w:r>
        <w:t xml:space="preserve"> </w:t>
      </w:r>
      <w:proofErr w:type="spellStart"/>
      <w:r>
        <w:t>dokumen</w:t>
      </w:r>
      <w:proofErr w:type="spellEnd"/>
      <w:r>
        <w:t xml:space="preserve">. </w:t>
      </w:r>
      <w:proofErr w:type="spellStart"/>
      <w:r>
        <w:t>Kemudian</w:t>
      </w:r>
      <w:proofErr w:type="spellEnd"/>
      <w:r>
        <w:t xml:space="preserve">, </w:t>
      </w:r>
      <w:proofErr w:type="spellStart"/>
      <w:r>
        <w:t>dikarenakan</w:t>
      </w:r>
      <w:proofErr w:type="spellEnd"/>
      <w:r>
        <w:t xml:space="preserve"> </w:t>
      </w:r>
      <w:proofErr w:type="spellStart"/>
      <w:r>
        <w:t>setiap</w:t>
      </w:r>
      <w:proofErr w:type="spellEnd"/>
      <w:r>
        <w:t xml:space="preserve"> </w:t>
      </w:r>
      <w:proofErr w:type="spellStart"/>
      <w:r>
        <w:t>dokum</w:t>
      </w:r>
      <w:r>
        <w:t>en</w:t>
      </w:r>
      <w:proofErr w:type="spellEnd"/>
      <w:r>
        <w:t xml:space="preserve"> </w:t>
      </w:r>
      <w:proofErr w:type="spellStart"/>
      <w:r>
        <w:t>mengandung</w:t>
      </w:r>
      <w:proofErr w:type="spellEnd"/>
      <w:r>
        <w:t xml:space="preserve"> </w:t>
      </w:r>
      <w:r>
        <w:rPr>
          <w:i/>
        </w:rPr>
        <w:t>stop words</w:t>
      </w:r>
      <w:r>
        <w:t xml:space="preserve">, </w:t>
      </w:r>
      <w:proofErr w:type="spellStart"/>
      <w:r>
        <w:t>yaitu</w:t>
      </w:r>
      <w:proofErr w:type="spellEnd"/>
      <w:r>
        <w:t xml:space="preserve"> kata-kata </w:t>
      </w:r>
      <w:proofErr w:type="spellStart"/>
      <w:r>
        <w:t>umum</w:t>
      </w:r>
      <w:proofErr w:type="spellEnd"/>
      <w:r>
        <w:t xml:space="preserve"> yang </w:t>
      </w:r>
      <w:proofErr w:type="spellStart"/>
      <w:r>
        <w:t>tidak</w:t>
      </w:r>
      <w:proofErr w:type="spellEnd"/>
      <w:r>
        <w:t xml:space="preserve"> </w:t>
      </w:r>
      <w:proofErr w:type="spellStart"/>
      <w:r>
        <w:t>begitu</w:t>
      </w:r>
      <w:proofErr w:type="spellEnd"/>
      <w:r>
        <w:t xml:space="preserve"> </w:t>
      </w:r>
      <w:proofErr w:type="spellStart"/>
      <w:r>
        <w:t>berarti</w:t>
      </w:r>
      <w:proofErr w:type="spellEnd"/>
      <w:r>
        <w:t xml:space="preserve">, </w:t>
      </w:r>
      <w:proofErr w:type="spellStart"/>
      <w:r>
        <w:t>maka</w:t>
      </w:r>
      <w:proofErr w:type="spellEnd"/>
      <w:r>
        <w:t xml:space="preserve"> </w:t>
      </w:r>
      <w:proofErr w:type="spellStart"/>
      <w:r>
        <w:t>skor</w:t>
      </w:r>
      <w:proofErr w:type="spellEnd"/>
      <w:r>
        <w:t xml:space="preserve"> </w:t>
      </w:r>
      <w:proofErr w:type="spellStart"/>
      <w:r>
        <w:t>dokumen</w:t>
      </w:r>
      <w:proofErr w:type="spellEnd"/>
      <w:r>
        <w:t xml:space="preserve"> </w:t>
      </w:r>
      <w:proofErr w:type="spellStart"/>
      <w:r>
        <w:t>diberikan</w:t>
      </w:r>
      <w:proofErr w:type="spellEnd"/>
      <w:r>
        <w:t xml:space="preserve"> </w:t>
      </w:r>
      <w:proofErr w:type="spellStart"/>
      <w:r>
        <w:t>penimbang</w:t>
      </w:r>
      <w:proofErr w:type="spellEnd"/>
      <w:r>
        <w:t>.</w:t>
      </w:r>
    </w:p>
    <w:p w14:paraId="74A92F1D" w14:textId="77777777" w:rsidR="00E36C9E" w:rsidRDefault="006C44F9">
      <w:pPr>
        <w:shd w:val="clear" w:color="auto" w:fill="A8D08D"/>
        <w:spacing w:line="360" w:lineRule="auto"/>
        <w:jc w:val="both"/>
      </w:pPr>
      <w:proofErr w:type="spellStart"/>
      <w:r>
        <w:lastRenderedPageBreak/>
        <w:t>Publikasi</w:t>
      </w:r>
      <w:proofErr w:type="spellEnd"/>
      <w:r>
        <w:t xml:space="preserve"> lain yang </w:t>
      </w:r>
      <w:proofErr w:type="spellStart"/>
      <w:r>
        <w:t>melandasi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Srivastava </w:t>
      </w:r>
      <w:proofErr w:type="spellStart"/>
      <w:r>
        <w:t>dkk</w:t>
      </w:r>
      <w:proofErr w:type="spellEnd"/>
      <w:r>
        <w:t xml:space="preserve"> (2018) yang </w:t>
      </w:r>
      <w:proofErr w:type="spellStart"/>
      <w:r>
        <w:t>memiliki</w:t>
      </w:r>
      <w:proofErr w:type="spellEnd"/>
      <w:r>
        <w:t xml:space="preserve"> </w:t>
      </w:r>
      <w:proofErr w:type="spellStart"/>
      <w:r>
        <w:t>publikasi</w:t>
      </w:r>
      <w:proofErr w:type="spellEnd"/>
      <w:r>
        <w:t xml:space="preserve"> </w:t>
      </w:r>
      <w:proofErr w:type="spellStart"/>
      <w:r>
        <w:t>tentang</w:t>
      </w:r>
      <w:proofErr w:type="spellEnd"/>
      <w:r>
        <w:t xml:space="preserve"> </w:t>
      </w:r>
      <w:proofErr w:type="spellStart"/>
      <w:r>
        <w:t>pengumpulan</w:t>
      </w:r>
      <w:proofErr w:type="spellEnd"/>
      <w:r>
        <w:t xml:space="preserve"> </w:t>
      </w:r>
      <w:proofErr w:type="spellStart"/>
      <w:r>
        <w:t>tanggapan</w:t>
      </w:r>
      <w:proofErr w:type="spellEnd"/>
      <w:r>
        <w:t xml:space="preserve"> </w:t>
      </w:r>
      <w:proofErr w:type="spellStart"/>
      <w:r>
        <w:t>masyarakat</w:t>
      </w:r>
      <w:proofErr w:type="spellEnd"/>
      <w:r>
        <w:t xml:space="preserve"> </w:t>
      </w:r>
      <w:proofErr w:type="spellStart"/>
      <w:r>
        <w:t>meng</w:t>
      </w:r>
      <w:r>
        <w:t>enai</w:t>
      </w:r>
      <w:proofErr w:type="spellEnd"/>
      <w:r>
        <w:t xml:space="preserve"> </w:t>
      </w:r>
      <w:proofErr w:type="spellStart"/>
      <w:r>
        <w:t>kebijakan</w:t>
      </w:r>
      <w:proofErr w:type="spellEnd"/>
      <w:r>
        <w:t xml:space="preserve"> </w:t>
      </w:r>
      <w:proofErr w:type="spellStart"/>
      <w:r>
        <w:t>demonetisasi</w:t>
      </w:r>
      <w:proofErr w:type="spellEnd"/>
      <w:r>
        <w:t xml:space="preserve"> yang </w:t>
      </w:r>
      <w:proofErr w:type="spellStart"/>
      <w:r>
        <w:t>dikeluarkan</w:t>
      </w:r>
      <w:proofErr w:type="spellEnd"/>
      <w:r>
        <w:t xml:space="preserve"> oleh </w:t>
      </w:r>
      <w:proofErr w:type="spellStart"/>
      <w:r>
        <w:t>pemerintah</w:t>
      </w:r>
      <w:proofErr w:type="spellEnd"/>
      <w:r>
        <w:t xml:space="preserve"> India. </w:t>
      </w:r>
      <w:proofErr w:type="spellStart"/>
      <w:r>
        <w:t>Menurut</w:t>
      </w:r>
      <w:proofErr w:type="spellEnd"/>
      <w:r>
        <w:t xml:space="preserve"> Singh (2019) </w:t>
      </w:r>
      <w:proofErr w:type="spellStart"/>
      <w:r>
        <w:t>definisi</w:t>
      </w:r>
      <w:proofErr w:type="spellEnd"/>
      <w:r>
        <w:t xml:space="preserve"> </w:t>
      </w:r>
      <w:proofErr w:type="spellStart"/>
      <w:r>
        <w:t>demonetisasi</w:t>
      </w:r>
      <w:proofErr w:type="spellEnd"/>
      <w:r>
        <w:t xml:space="preserve"> </w:t>
      </w:r>
      <w:proofErr w:type="spellStart"/>
      <w:r>
        <w:t>adalah</w:t>
      </w:r>
      <w:proofErr w:type="spellEnd"/>
      <w:r>
        <w:t xml:space="preserve"> </w:t>
      </w:r>
      <w:proofErr w:type="spellStart"/>
      <w:r>
        <w:t>kebijakan</w:t>
      </w:r>
      <w:proofErr w:type="spellEnd"/>
      <w:r>
        <w:t xml:space="preserve"> </w:t>
      </w:r>
      <w:proofErr w:type="spellStart"/>
      <w:r>
        <w:t>pemerintah</w:t>
      </w:r>
      <w:proofErr w:type="spellEnd"/>
      <w:r>
        <w:t xml:space="preserve"> yang </w:t>
      </w:r>
      <w:proofErr w:type="spellStart"/>
      <w:r>
        <w:t>mengatakan</w:t>
      </w:r>
      <w:proofErr w:type="spellEnd"/>
      <w:r>
        <w:t xml:space="preserve"> </w:t>
      </w:r>
      <w:proofErr w:type="spellStart"/>
      <w:r>
        <w:t>bahwa</w:t>
      </w:r>
      <w:proofErr w:type="spellEnd"/>
      <w:r>
        <w:t xml:space="preserve"> uang yang </w:t>
      </w:r>
      <w:proofErr w:type="spellStart"/>
      <w:r>
        <w:t>beredar</w:t>
      </w:r>
      <w:proofErr w:type="spellEnd"/>
      <w:r>
        <w:t xml:space="preserve"> di </w:t>
      </w:r>
      <w:proofErr w:type="spellStart"/>
      <w:r>
        <w:t>masyarakat</w:t>
      </w:r>
      <w:proofErr w:type="spellEnd"/>
      <w:r>
        <w:t xml:space="preserve"> </w:t>
      </w:r>
      <w:proofErr w:type="spellStart"/>
      <w:r>
        <w:t>sudah</w:t>
      </w:r>
      <w:proofErr w:type="spellEnd"/>
      <w:r>
        <w:t xml:space="preserve"> </w:t>
      </w:r>
      <w:proofErr w:type="spellStart"/>
      <w:r>
        <w:t>tidak</w:t>
      </w:r>
      <w:proofErr w:type="spellEnd"/>
      <w:r>
        <w:t xml:space="preserve"> </w:t>
      </w:r>
      <w:proofErr w:type="spellStart"/>
      <w:r>
        <w:t>berlaku</w:t>
      </w:r>
      <w:proofErr w:type="spellEnd"/>
      <w:r>
        <w:t xml:space="preserve">, </w:t>
      </w:r>
      <w:proofErr w:type="spellStart"/>
      <w:r>
        <w:t>sehingga</w:t>
      </w:r>
      <w:proofErr w:type="spellEnd"/>
      <w:r>
        <w:t xml:space="preserve"> </w:t>
      </w:r>
      <w:proofErr w:type="spellStart"/>
      <w:r>
        <w:t>masyarakat</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menukar</w:t>
      </w:r>
      <w:proofErr w:type="spellEnd"/>
      <w:r>
        <w:t xml:space="preserve"> </w:t>
      </w:r>
      <w:r>
        <w:t xml:space="preserve">uang yang </w:t>
      </w:r>
      <w:proofErr w:type="spellStart"/>
      <w:r>
        <w:t>dimiliki</w:t>
      </w:r>
      <w:proofErr w:type="spellEnd"/>
      <w:r>
        <w:t xml:space="preserve"> </w:t>
      </w:r>
      <w:proofErr w:type="spellStart"/>
      <w:r>
        <w:t>dengan</w:t>
      </w:r>
      <w:proofErr w:type="spellEnd"/>
      <w:r>
        <w:t xml:space="preserve"> </w:t>
      </w:r>
      <w:proofErr w:type="spellStart"/>
      <w:r>
        <w:t>mata</w:t>
      </w:r>
      <w:proofErr w:type="spellEnd"/>
      <w:r>
        <w:t xml:space="preserve"> uang yang </w:t>
      </w:r>
      <w:proofErr w:type="spellStart"/>
      <w:r>
        <w:t>baru</w:t>
      </w:r>
      <w:proofErr w:type="spellEnd"/>
      <w:r>
        <w:t xml:space="preserve">. Hal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korupsi</w:t>
      </w:r>
      <w:proofErr w:type="spellEnd"/>
      <w:r>
        <w:t xml:space="preserve"> dan </w:t>
      </w:r>
      <w:r>
        <w:rPr>
          <w:i/>
        </w:rPr>
        <w:t xml:space="preserve">black money </w:t>
      </w:r>
      <w:r>
        <w:t>(</w:t>
      </w:r>
      <w:proofErr w:type="spellStart"/>
      <w:r>
        <w:t>penggelapan</w:t>
      </w:r>
      <w:proofErr w:type="spellEnd"/>
      <w:r>
        <w:t xml:space="preserve"> uang). </w:t>
      </w:r>
      <w:proofErr w:type="spellStart"/>
      <w:r>
        <w:t>Umumnya</w:t>
      </w:r>
      <w:proofErr w:type="spellEnd"/>
      <w:r>
        <w:t xml:space="preserve">, </w:t>
      </w:r>
      <w:proofErr w:type="spellStart"/>
      <w:r>
        <w:t>segala</w:t>
      </w:r>
      <w:proofErr w:type="spellEnd"/>
      <w:r>
        <w:t xml:space="preserve"> </w:t>
      </w:r>
      <w:proofErr w:type="spellStart"/>
      <w:r>
        <w:t>bentuk</w:t>
      </w:r>
      <w:proofErr w:type="spellEnd"/>
      <w:r>
        <w:t xml:space="preserve"> </w:t>
      </w:r>
      <w:proofErr w:type="spellStart"/>
      <w:r>
        <w:t>kecurangan</w:t>
      </w:r>
      <w:proofErr w:type="spellEnd"/>
      <w:r>
        <w:t xml:space="preserve"> </w:t>
      </w:r>
      <w:proofErr w:type="spellStart"/>
      <w:r>
        <w:t>transaksi</w:t>
      </w:r>
      <w:proofErr w:type="spellEnd"/>
      <w:r>
        <w:t xml:space="preserve"> </w:t>
      </w:r>
      <w:proofErr w:type="spellStart"/>
      <w:r>
        <w:t>keuangan</w:t>
      </w:r>
      <w:proofErr w:type="spellEnd"/>
      <w:r>
        <w:t xml:space="preserve"> yang </w:t>
      </w:r>
      <w:proofErr w:type="spellStart"/>
      <w:r>
        <w:t>terjadi</w:t>
      </w:r>
      <w:proofErr w:type="spellEnd"/>
      <w:r>
        <w:t xml:space="preserve"> di </w:t>
      </w:r>
      <w:proofErr w:type="spellStart"/>
      <w:r>
        <w:t>masyarakat</w:t>
      </w:r>
      <w:proofErr w:type="spellEnd"/>
      <w:r>
        <w:t xml:space="preserve"> India </w:t>
      </w:r>
      <w:proofErr w:type="spellStart"/>
      <w:r>
        <w:t>tidak</w:t>
      </w:r>
      <w:proofErr w:type="spellEnd"/>
      <w:r>
        <w:t xml:space="preserve"> </w:t>
      </w:r>
      <w:proofErr w:type="spellStart"/>
      <w:r>
        <w:t>menggunakan</w:t>
      </w:r>
      <w:proofErr w:type="spellEnd"/>
      <w:r>
        <w:t xml:space="preserve"> media transfer </w:t>
      </w:r>
      <w:proofErr w:type="spellStart"/>
      <w:r>
        <w:t>antar</w:t>
      </w:r>
      <w:proofErr w:type="spellEnd"/>
      <w:r>
        <w:t xml:space="preserve"> bank</w:t>
      </w:r>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transaksi</w:t>
      </w:r>
      <w:proofErr w:type="spellEnd"/>
      <w:r>
        <w:t xml:space="preserve"> </w:t>
      </w:r>
      <w:proofErr w:type="spellStart"/>
      <w:r>
        <w:t>melalui</w:t>
      </w:r>
      <w:proofErr w:type="spellEnd"/>
      <w:r>
        <w:t xml:space="preserve"> bank </w:t>
      </w:r>
      <w:proofErr w:type="spellStart"/>
      <w:r>
        <w:t>akan</w:t>
      </w:r>
      <w:proofErr w:type="spellEnd"/>
      <w:r>
        <w:t xml:space="preserve"> </w:t>
      </w:r>
      <w:proofErr w:type="spellStart"/>
      <w:r>
        <w:t>selalu</w:t>
      </w:r>
      <w:proofErr w:type="spellEnd"/>
      <w:r>
        <w:t xml:space="preserve"> </w:t>
      </w:r>
      <w:proofErr w:type="spellStart"/>
      <w:r>
        <w:t>tercatat</w:t>
      </w:r>
      <w:proofErr w:type="spellEnd"/>
      <w:r>
        <w:t xml:space="preserve">. </w:t>
      </w:r>
      <w:proofErr w:type="spellStart"/>
      <w:r>
        <w:t>Sebelum</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pemerintah</w:t>
      </w:r>
      <w:proofErr w:type="spellEnd"/>
      <w:r>
        <w:t xml:space="preserve"> India </w:t>
      </w:r>
      <w:proofErr w:type="spellStart"/>
      <w:r>
        <w:t>menganalisis</w:t>
      </w:r>
      <w:proofErr w:type="spellEnd"/>
      <w:r>
        <w:t xml:space="preserve"> </w:t>
      </w:r>
      <w:proofErr w:type="spellStart"/>
      <w:r>
        <w:t>sentimen</w:t>
      </w:r>
      <w:proofErr w:type="spellEnd"/>
      <w:r>
        <w:rPr>
          <w:i/>
        </w:rPr>
        <w:t xml:space="preserve"> </w:t>
      </w:r>
      <w:r>
        <w:t xml:space="preserve">yang </w:t>
      </w:r>
      <w:proofErr w:type="spellStart"/>
      <w:r>
        <w:t>akan</w:t>
      </w:r>
      <w:proofErr w:type="spellEnd"/>
      <w:r>
        <w:t xml:space="preserve"> </w:t>
      </w:r>
      <w:proofErr w:type="spellStart"/>
      <w:r>
        <w:t>terjadi</w:t>
      </w:r>
      <w:proofErr w:type="spellEnd"/>
      <w:r>
        <w:t xml:space="preserve"> </w:t>
      </w:r>
      <w:proofErr w:type="spellStart"/>
      <w:r>
        <w:t>setelah</w:t>
      </w:r>
      <w:proofErr w:type="spellEnd"/>
      <w:r>
        <w:t xml:space="preserve"> </w:t>
      </w:r>
      <w:proofErr w:type="spellStart"/>
      <w:r>
        <w:t>kebijakan</w:t>
      </w:r>
      <w:proofErr w:type="spellEnd"/>
      <w:r>
        <w:t xml:space="preserve"> </w:t>
      </w:r>
      <w:proofErr w:type="spellStart"/>
      <w:r>
        <w:t>dikeluarkan</w:t>
      </w:r>
      <w:proofErr w:type="spellEnd"/>
      <w:r>
        <w:t xml:space="preserve">. </w:t>
      </w:r>
      <w:proofErr w:type="spellStart"/>
      <w:r>
        <w:t>Setelah</w:t>
      </w:r>
      <w:proofErr w:type="spellEnd"/>
      <w:r>
        <w:t xml:space="preserve"> </w:t>
      </w:r>
      <w:proofErr w:type="spellStart"/>
      <w:r>
        <w:t>kebijakan</w:t>
      </w:r>
      <w:proofErr w:type="spellEnd"/>
      <w:r>
        <w:t xml:space="preserve"> </w:t>
      </w:r>
      <w:proofErr w:type="spellStart"/>
      <w:r>
        <w:t>ditetapkan</w:t>
      </w:r>
      <w:proofErr w:type="spellEnd"/>
      <w:r>
        <w:t xml:space="preserve"> oleh </w:t>
      </w:r>
      <w:proofErr w:type="spellStart"/>
      <w:r>
        <w:t>pemerintah</w:t>
      </w:r>
      <w:proofErr w:type="spellEnd"/>
      <w:r>
        <w:t xml:space="preserve">, Srivastava </w:t>
      </w:r>
      <w:proofErr w:type="spellStart"/>
      <w:r>
        <w:t>dkk</w:t>
      </w:r>
      <w:proofErr w:type="spellEnd"/>
      <w:r>
        <w:t>. (2</w:t>
      </w:r>
      <w:r>
        <w:t xml:space="preserve">018) </w:t>
      </w:r>
      <w:proofErr w:type="spellStart"/>
      <w:r>
        <w:t>mengumpulan</w:t>
      </w:r>
      <w:proofErr w:type="spellEnd"/>
      <w:r>
        <w:t xml:space="preserve"> </w:t>
      </w:r>
      <w:r>
        <w:rPr>
          <w:i/>
        </w:rPr>
        <w:t>tweets</w:t>
      </w:r>
      <w:r>
        <w:t xml:space="preserve"> yang </w:t>
      </w:r>
      <w:proofErr w:type="spellStart"/>
      <w:r>
        <w:t>mengandung</w:t>
      </w:r>
      <w:proofErr w:type="spellEnd"/>
      <w:r>
        <w:t xml:space="preserve"> kata </w:t>
      </w:r>
      <w:proofErr w:type="spellStart"/>
      <w:r>
        <w:t>demonetisasi</w:t>
      </w:r>
      <w:proofErr w:type="spellEnd"/>
      <w:r>
        <w:t xml:space="preserve">, </w:t>
      </w:r>
      <w:proofErr w:type="spellStart"/>
      <w:r>
        <w:t>yaitu</w:t>
      </w:r>
      <w:proofErr w:type="spellEnd"/>
      <w:r>
        <w:t xml:space="preserve"> </w:t>
      </w:r>
      <w:proofErr w:type="spellStart"/>
      <w:r>
        <w:t>berupa</w:t>
      </w:r>
      <w:proofErr w:type="spellEnd"/>
      <w:r>
        <w:t xml:space="preserve"> </w:t>
      </w:r>
      <w:proofErr w:type="spellStart"/>
      <w:r>
        <w:t>pendapat</w:t>
      </w:r>
      <w:proofErr w:type="spellEnd"/>
      <w:r>
        <w:t xml:space="preserve"> </w:t>
      </w:r>
      <w:proofErr w:type="spellStart"/>
      <w:r>
        <w:t>masyarakat</w:t>
      </w:r>
      <w:proofErr w:type="spellEnd"/>
      <w:r>
        <w:t xml:space="preserve"> yang </w:t>
      </w:r>
      <w:proofErr w:type="spellStart"/>
      <w:r>
        <w:t>dituangkan</w:t>
      </w:r>
      <w:proofErr w:type="spellEnd"/>
      <w:r>
        <w:t xml:space="preserve"> </w:t>
      </w:r>
      <w:proofErr w:type="spellStart"/>
      <w:r>
        <w:t>dalam</w:t>
      </w:r>
      <w:proofErr w:type="spellEnd"/>
      <w:r>
        <w:t xml:space="preserve"> </w:t>
      </w:r>
      <w:r>
        <w:rPr>
          <w:i/>
        </w:rPr>
        <w:t>platform</w:t>
      </w:r>
      <w:r>
        <w:t xml:space="preserve"> media </w:t>
      </w:r>
      <w:proofErr w:type="spellStart"/>
      <w:r>
        <w:t>sosial</w:t>
      </w:r>
      <w:proofErr w:type="spellEnd"/>
      <w:r>
        <w:t xml:space="preserve"> </w:t>
      </w:r>
      <w:r>
        <w:rPr>
          <w:i/>
        </w:rPr>
        <w:t>Twitter</w:t>
      </w:r>
      <w:r>
        <w:t xml:space="preserve">. </w:t>
      </w:r>
    </w:p>
    <w:p w14:paraId="198161C6" w14:textId="77777777" w:rsidR="00E36C9E" w:rsidRDefault="006C44F9">
      <w:pPr>
        <w:shd w:val="clear" w:color="auto" w:fill="A8D08D"/>
        <w:spacing w:line="360" w:lineRule="auto"/>
        <w:jc w:val="both"/>
        <w:rPr>
          <w:i/>
        </w:rPr>
      </w:pPr>
      <w:proofErr w:type="spellStart"/>
      <w:r>
        <w:t>Kemudian</w:t>
      </w:r>
      <w:proofErr w:type="spellEnd"/>
      <w:r>
        <w:t xml:space="preserve">, </w:t>
      </w:r>
      <w:proofErr w:type="spellStart"/>
      <w:r>
        <w:t>dilakukan</w:t>
      </w:r>
      <w:proofErr w:type="spellEnd"/>
      <w:r>
        <w:t xml:space="preserve"> </w:t>
      </w:r>
      <w:proofErr w:type="spellStart"/>
      <w:r>
        <w:t>tokenisasi</w:t>
      </w:r>
      <w:proofErr w:type="spellEnd"/>
      <w:r>
        <w:t xml:space="preserve"> </w:t>
      </w:r>
      <w:proofErr w:type="spellStart"/>
      <w:r>
        <w:t>yaitu</w:t>
      </w:r>
      <w:proofErr w:type="spellEnd"/>
      <w:r>
        <w:t xml:space="preserve"> </w:t>
      </w:r>
      <w:proofErr w:type="spellStart"/>
      <w:r>
        <w:t>pemotongan</w:t>
      </w:r>
      <w:proofErr w:type="spellEnd"/>
      <w:r>
        <w:t xml:space="preserve"> kata per kata, </w:t>
      </w:r>
      <w:proofErr w:type="spellStart"/>
      <w:r>
        <w:t>lalu</w:t>
      </w:r>
      <w:proofErr w:type="spellEnd"/>
      <w:r>
        <w:t xml:space="preserve"> </w:t>
      </w:r>
      <w:proofErr w:type="spellStart"/>
      <w:r>
        <w:t>dipilih</w:t>
      </w:r>
      <w:proofErr w:type="spellEnd"/>
      <w:r>
        <w:t xml:space="preserve"> kata-kata yang </w:t>
      </w:r>
      <w:proofErr w:type="spellStart"/>
      <w:r>
        <w:t>mengandung</w:t>
      </w:r>
      <w:proofErr w:type="spellEnd"/>
      <w:r>
        <w:t xml:space="preserve"> </w:t>
      </w:r>
      <w:proofErr w:type="spellStart"/>
      <w:r>
        <w:t>sentimen</w:t>
      </w:r>
      <w:proofErr w:type="spellEnd"/>
      <w:r>
        <w:rPr>
          <w:i/>
        </w:rPr>
        <w:t>.</w:t>
      </w:r>
      <w:r>
        <w:t xml:space="preserve"> </w:t>
      </w:r>
      <w:proofErr w:type="spellStart"/>
      <w:r>
        <w:t>Selanjutnya</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jumlah</w:t>
      </w:r>
      <w:proofErr w:type="spellEnd"/>
      <w:r>
        <w:t xml:space="preserve"> kata yang </w:t>
      </w:r>
      <w:proofErr w:type="spellStart"/>
      <w:r>
        <w:t>mengandung</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dengan</w:t>
      </w:r>
      <w:proofErr w:type="spellEnd"/>
      <w:r>
        <w:t xml:space="preserve"> </w:t>
      </w:r>
      <w:proofErr w:type="spellStart"/>
      <w:r>
        <w:t>jumlah</w:t>
      </w:r>
      <w:proofErr w:type="spellEnd"/>
      <w:r>
        <w:t xml:space="preserve"> kata yang </w:t>
      </w:r>
      <w:proofErr w:type="spellStart"/>
      <w:r>
        <w:t>mengandung</w:t>
      </w:r>
      <w:proofErr w:type="spellEnd"/>
      <w:r>
        <w:t xml:space="preserve"> </w:t>
      </w:r>
      <w:proofErr w:type="spellStart"/>
      <w:r>
        <w:t>sentimen</w:t>
      </w:r>
      <w:proofErr w:type="spellEnd"/>
      <w:r>
        <w:t xml:space="preserve"> </w:t>
      </w:r>
      <w:proofErr w:type="spellStart"/>
      <w:r>
        <w:t>negatif</w:t>
      </w:r>
      <w:proofErr w:type="spellEnd"/>
      <w:r>
        <w:t xml:space="preserve">. </w:t>
      </w:r>
      <w:proofErr w:type="spellStart"/>
      <w:r>
        <w:t>Terakhir</w:t>
      </w:r>
      <w:proofErr w:type="spellEnd"/>
      <w:r>
        <w:t xml:space="preserve">, </w:t>
      </w:r>
      <w:proofErr w:type="spellStart"/>
      <w:r>
        <w:t>pengelompokan</w:t>
      </w:r>
      <w:proofErr w:type="spellEnd"/>
      <w:r>
        <w:t xml:space="preserve"> </w:t>
      </w:r>
      <w:proofErr w:type="spellStart"/>
      <w:r>
        <w:t>dokumen</w:t>
      </w:r>
      <w:proofErr w:type="spellEnd"/>
      <w:r>
        <w:t xml:space="preserve"> </w:t>
      </w:r>
      <w:proofErr w:type="spellStart"/>
      <w:r>
        <w:t>berdasarkan</w:t>
      </w:r>
      <w:proofErr w:type="spellEnd"/>
      <w:r>
        <w:t xml:space="preserve"> label </w:t>
      </w:r>
      <w:proofErr w:type="spellStart"/>
      <w:r>
        <w:t>sentimen</w:t>
      </w:r>
      <w:proofErr w:type="spellEnd"/>
      <w:r>
        <w:t xml:space="preserve"> </w:t>
      </w:r>
      <w:proofErr w:type="spellStart"/>
      <w:r>
        <w:t>positif</w:t>
      </w:r>
      <w:proofErr w:type="spellEnd"/>
      <w:r>
        <w:t xml:space="preserve"> </w:t>
      </w:r>
      <w:proofErr w:type="spellStart"/>
      <w:r>
        <w:t>atau</w:t>
      </w:r>
      <w:proofErr w:type="spellEnd"/>
      <w:r>
        <w:t xml:space="preserve"> </w:t>
      </w:r>
      <w:proofErr w:type="spellStart"/>
      <w:r>
        <w:t>negatif</w:t>
      </w:r>
      <w:proofErr w:type="spellEnd"/>
      <w:r>
        <w:t xml:space="preserve">. </w:t>
      </w:r>
      <w:proofErr w:type="spellStart"/>
      <w:r>
        <w:t>Hasilnya</w:t>
      </w:r>
      <w:proofErr w:type="spellEnd"/>
      <w:r>
        <w:t xml:space="preserve">, </w:t>
      </w:r>
      <w:proofErr w:type="spellStart"/>
      <w:r>
        <w:t>disandingkan</w:t>
      </w:r>
      <w:proofErr w:type="spellEnd"/>
      <w:r>
        <w:t xml:space="preserve"> </w:t>
      </w:r>
      <w:proofErr w:type="spellStart"/>
      <w:r>
        <w:t>dengan</w:t>
      </w:r>
      <w:proofErr w:type="spellEnd"/>
      <w:r>
        <w:t xml:space="preserve"> </w:t>
      </w:r>
      <w:proofErr w:type="spellStart"/>
      <w:r>
        <w:t>estimasi</w:t>
      </w:r>
      <w:proofErr w:type="spellEnd"/>
      <w:r>
        <w:t xml:space="preserve"> </w:t>
      </w:r>
      <w:proofErr w:type="spellStart"/>
      <w:r>
        <w:t>a</w:t>
      </w:r>
      <w:r>
        <w:t>wal</w:t>
      </w:r>
      <w:proofErr w:type="spellEnd"/>
      <w:r>
        <w:t xml:space="preserve"> </w:t>
      </w:r>
      <w:proofErr w:type="spellStart"/>
      <w:r>
        <w:t>mengenai</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sebelum</w:t>
      </w:r>
      <w:proofErr w:type="spellEnd"/>
      <w:r>
        <w:t xml:space="preserve"> </w:t>
      </w:r>
      <w:proofErr w:type="spellStart"/>
      <w:r>
        <w:t>kebijakan</w:t>
      </w:r>
      <w:proofErr w:type="spellEnd"/>
      <w:r>
        <w:t xml:space="preserve"> </w:t>
      </w:r>
      <w:proofErr w:type="spellStart"/>
      <w:r>
        <w:t>diluncurkan</w:t>
      </w:r>
      <w:proofErr w:type="spellEnd"/>
      <w:r>
        <w:t xml:space="preserve"> </w:t>
      </w:r>
      <w:proofErr w:type="spellStart"/>
      <w:r>
        <w:t>dengan</w:t>
      </w:r>
      <w:proofErr w:type="spellEnd"/>
      <w:r>
        <w:t xml:space="preserve"> </w:t>
      </w:r>
      <w:proofErr w:type="spellStart"/>
      <w:r>
        <w:t>fakta</w:t>
      </w:r>
      <w:proofErr w:type="spellEnd"/>
      <w:r>
        <w:t xml:space="preserve"> </w:t>
      </w:r>
      <w:proofErr w:type="spellStart"/>
      <w:r>
        <w:t>hasil</w:t>
      </w:r>
      <w:proofErr w:type="spellEnd"/>
      <w:r>
        <w:t xml:space="preserve"> pengukuran </w:t>
      </w:r>
      <w:proofErr w:type="spellStart"/>
      <w:r>
        <w:t>sentimen</w:t>
      </w:r>
      <w:proofErr w:type="spellEnd"/>
      <w:r>
        <w:t xml:space="preserve"> </w:t>
      </w:r>
      <w:proofErr w:type="spellStart"/>
      <w:r>
        <w:t>positif</w:t>
      </w:r>
      <w:proofErr w:type="spellEnd"/>
      <w:r>
        <w:t xml:space="preserve"> yang </w:t>
      </w:r>
      <w:proofErr w:type="spellStart"/>
      <w:r>
        <w:t>bersumber</w:t>
      </w:r>
      <w:proofErr w:type="spellEnd"/>
      <w:r>
        <w:t xml:space="preserve"> </w:t>
      </w:r>
      <w:proofErr w:type="spellStart"/>
      <w:r>
        <w:t>dari</w:t>
      </w:r>
      <w:proofErr w:type="spellEnd"/>
      <w:r>
        <w:t xml:space="preserve"> </w:t>
      </w:r>
      <w:r>
        <w:rPr>
          <w:i/>
        </w:rPr>
        <w:t>Twitter</w:t>
      </w:r>
      <w:r>
        <w:t xml:space="preserve">. </w:t>
      </w:r>
      <w:proofErr w:type="spellStart"/>
      <w:r>
        <w:t>Estimasi</w:t>
      </w:r>
      <w:proofErr w:type="spellEnd"/>
      <w:r>
        <w:t xml:space="preserve"> yang </w:t>
      </w:r>
      <w:proofErr w:type="spellStart"/>
      <w:r>
        <w:t>diplot</w:t>
      </w:r>
      <w:proofErr w:type="spellEnd"/>
      <w:r>
        <w:t xml:space="preserve"> oleh </w:t>
      </w:r>
      <w:proofErr w:type="spellStart"/>
      <w:r>
        <w:t>pemerintah</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ekspektasi</w:t>
      </w:r>
      <w:proofErr w:type="spellEnd"/>
      <w:r>
        <w:t xml:space="preserve"> </w:t>
      </w:r>
      <w:proofErr w:type="spellStart"/>
      <w:r>
        <w:t>sentimen</w:t>
      </w:r>
      <w:proofErr w:type="spellEnd"/>
      <w:r>
        <w:t xml:space="preserve"> </w:t>
      </w:r>
      <w:proofErr w:type="spellStart"/>
      <w:r>
        <w:t>masyarakat</w:t>
      </w:r>
      <w:proofErr w:type="spellEnd"/>
      <w:r>
        <w:t xml:space="preserve"> </w:t>
      </w:r>
      <w:proofErr w:type="spellStart"/>
      <w:r>
        <w:t>setelah</w:t>
      </w:r>
      <w:proofErr w:type="spellEnd"/>
      <w:r>
        <w:t xml:space="preserve"> </w:t>
      </w:r>
      <w:proofErr w:type="spellStart"/>
      <w:r>
        <w:t>ditetapkannya</w:t>
      </w:r>
      <w:proofErr w:type="spellEnd"/>
      <w:r>
        <w:t xml:space="preserve"> </w:t>
      </w:r>
      <w:proofErr w:type="spellStart"/>
      <w:r>
        <w:t>kebijakan</w:t>
      </w:r>
      <w:proofErr w:type="spellEnd"/>
      <w:r>
        <w:t xml:space="preserve"> </w:t>
      </w:r>
      <w:proofErr w:type="spellStart"/>
      <w:r>
        <w:t>de</w:t>
      </w:r>
      <w:r>
        <w:t>monetisasi</w:t>
      </w:r>
      <w:proofErr w:type="spellEnd"/>
      <w:r>
        <w:t xml:space="preserve">. Nilai </w:t>
      </w:r>
      <w:proofErr w:type="spellStart"/>
      <w:r>
        <w:t>ekspektasi</w:t>
      </w:r>
      <w:proofErr w:type="spellEnd"/>
      <w:r>
        <w:t xml:space="preserve"> </w:t>
      </w:r>
      <w:proofErr w:type="spellStart"/>
      <w:r>
        <w:t>pemerintah</w:t>
      </w:r>
      <w:proofErr w:type="spellEnd"/>
      <w:r>
        <w:t xml:space="preserve"> </w:t>
      </w:r>
      <w:proofErr w:type="spellStart"/>
      <w:r>
        <w:t>dipilih</w:t>
      </w:r>
      <w:proofErr w:type="spellEnd"/>
      <w:r>
        <w:t xml:space="preserve"> </w:t>
      </w:r>
      <w:proofErr w:type="spellStart"/>
      <w:r>
        <w:t>sebagai</w:t>
      </w:r>
      <w:proofErr w:type="spellEnd"/>
      <w:r>
        <w:t xml:space="preserve"> </w:t>
      </w:r>
      <w:proofErr w:type="spellStart"/>
      <w:r>
        <w:t>fungsi</w:t>
      </w:r>
      <w:proofErr w:type="spellEnd"/>
      <w:r>
        <w:t xml:space="preserve"> linier yang </w:t>
      </w:r>
      <w:proofErr w:type="spellStart"/>
      <w:r>
        <w:t>terus</w:t>
      </w:r>
      <w:proofErr w:type="spellEnd"/>
      <w:r>
        <w:t xml:space="preserve"> </w:t>
      </w:r>
      <w:proofErr w:type="spellStart"/>
      <w:r>
        <w:t>bertambah</w:t>
      </w:r>
      <w:proofErr w:type="spellEnd"/>
      <w:r>
        <w:t xml:space="preserve"> </w:t>
      </w:r>
      <w:proofErr w:type="spellStart"/>
      <w:r>
        <w:t>besar</w:t>
      </w:r>
      <w:proofErr w:type="spellEnd"/>
      <w:r>
        <w:t xml:space="preserve"> </w:t>
      </w:r>
      <w:proofErr w:type="spellStart"/>
      <w:r>
        <w:t>dari</w:t>
      </w:r>
      <w:proofErr w:type="spellEnd"/>
      <w:r>
        <w:t xml:space="preserve"> </w:t>
      </w:r>
      <w:proofErr w:type="spellStart"/>
      <w:r>
        <w:t>waktu</w:t>
      </w:r>
      <w:proofErr w:type="spellEnd"/>
      <w:r>
        <w:t xml:space="preserve"> </w:t>
      </w:r>
      <w:proofErr w:type="spellStart"/>
      <w:r>
        <w:t>ke</w:t>
      </w:r>
      <w:proofErr w:type="spellEnd"/>
      <w:r>
        <w:t xml:space="preserve"> </w:t>
      </w:r>
      <w:proofErr w:type="spellStart"/>
      <w:r>
        <w:t>waktu</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sepuluh</w:t>
      </w:r>
      <w:proofErr w:type="spellEnd"/>
      <w:r>
        <w:t xml:space="preserve"> </w:t>
      </w:r>
      <w:proofErr w:type="spellStart"/>
      <w:r>
        <w:t>periode</w:t>
      </w:r>
      <w:proofErr w:type="spellEnd"/>
      <w:r>
        <w:t xml:space="preserve"> </w:t>
      </w:r>
      <w:proofErr w:type="spellStart"/>
      <w:r>
        <w:t>waktu</w:t>
      </w:r>
      <w:proofErr w:type="spellEnd"/>
      <w:r>
        <w:t xml:space="preserve"> yang </w:t>
      </w:r>
      <w:proofErr w:type="spellStart"/>
      <w:r>
        <w:t>disajikan</w:t>
      </w:r>
      <w:proofErr w:type="spellEnd"/>
      <w:r>
        <w:t xml:space="preserve"> pada </w:t>
      </w:r>
      <w:proofErr w:type="spellStart"/>
      <w:r>
        <w:t>Tabel</w:t>
      </w:r>
      <w:proofErr w:type="spellEnd"/>
      <w:r>
        <w:t xml:space="preserve"> II.1 dan </w:t>
      </w:r>
      <w:proofErr w:type="spellStart"/>
      <w:r>
        <w:t>dinotasikan</w:t>
      </w:r>
      <w:proofErr w:type="spellEnd"/>
      <w:r>
        <w:t xml:space="preserve"> </w:t>
      </w:r>
      <w:proofErr w:type="spellStart"/>
      <w:r>
        <w:t>dengan</w:t>
      </w:r>
      <w:proofErr w:type="spellEnd"/>
      <w:r>
        <w:t xml:space="preserve"> </w:t>
      </w:r>
      <w:proofErr w:type="spellStart"/>
      <w:r>
        <w:t>simbol</w:t>
      </w:r>
      <w:proofErr w:type="spellEnd"/>
      <w:r>
        <w:t xml:space="preserve"> X. </w:t>
      </w:r>
      <w:proofErr w:type="spellStart"/>
      <w:r>
        <w:t>Sedangkan</w:t>
      </w:r>
      <w:proofErr w:type="spellEnd"/>
      <w:r>
        <w:t xml:space="preserve"> </w:t>
      </w:r>
      <w:proofErr w:type="spellStart"/>
      <w:r>
        <w:t>untuk</w:t>
      </w:r>
      <w:proofErr w:type="spellEnd"/>
      <w:r>
        <w:t xml:space="preserve"> </w:t>
      </w:r>
      <w:proofErr w:type="spellStart"/>
      <w:r>
        <w:t>fakta</w:t>
      </w:r>
      <w:proofErr w:type="spellEnd"/>
      <w:r>
        <w:t xml:space="preserve"> </w:t>
      </w:r>
      <w:proofErr w:type="spellStart"/>
      <w:r>
        <w:t>sentimen</w:t>
      </w:r>
      <w:proofErr w:type="spellEnd"/>
      <w:r>
        <w:t xml:space="preserve"> yang </w:t>
      </w:r>
      <w:proofErr w:type="spellStart"/>
      <w:r>
        <w:t>di</w:t>
      </w:r>
      <w:r>
        <w:t>kumpulkan</w:t>
      </w:r>
      <w:proofErr w:type="spellEnd"/>
      <w:r>
        <w:t xml:space="preserve"> </w:t>
      </w:r>
      <w:proofErr w:type="spellStart"/>
      <w:r>
        <w:t>dari</w:t>
      </w:r>
      <w:proofErr w:type="spellEnd"/>
      <w:r>
        <w:t xml:space="preserve"> </w:t>
      </w:r>
      <w:r>
        <w:rPr>
          <w:i/>
        </w:rPr>
        <w:t>tweets</w:t>
      </w:r>
      <w:r>
        <w:t xml:space="preserve">, </w:t>
      </w:r>
      <w:proofErr w:type="spellStart"/>
      <w:r>
        <w:t>dinotasikan</w:t>
      </w:r>
      <w:proofErr w:type="spellEnd"/>
      <w:r>
        <w:t xml:space="preserve"> </w:t>
      </w:r>
      <w:proofErr w:type="spellStart"/>
      <w:r>
        <w:t>dengan</w:t>
      </w:r>
      <w:proofErr w:type="spellEnd"/>
      <w:r>
        <w:t xml:space="preserve"> </w:t>
      </w:r>
      <w:proofErr w:type="spellStart"/>
      <w:r>
        <w:t>simbol</w:t>
      </w:r>
      <w:proofErr w:type="spellEnd"/>
      <w:r>
        <w:t xml:space="preserve"> Y. Hasil </w:t>
      </w:r>
      <w:proofErr w:type="spellStart"/>
      <w:r>
        <w:t>dari</w:t>
      </w:r>
      <w:proofErr w:type="spellEnd"/>
      <w:r>
        <w:t xml:space="preserve"> </w:t>
      </w:r>
      <w:proofErr w:type="spellStart"/>
      <w:r>
        <w:t>perhitungan</w:t>
      </w:r>
      <w:proofErr w:type="spellEnd"/>
      <w:r>
        <w:t xml:space="preserve"> </w:t>
      </w:r>
      <w:proofErr w:type="spellStart"/>
      <w:r>
        <w:t>korelasi</w:t>
      </w:r>
      <w:proofErr w:type="spellEnd"/>
      <w:r>
        <w:t xml:space="preserve"> </w:t>
      </w:r>
      <w:proofErr w:type="spellStart"/>
      <w:r>
        <w:t>menggunakan</w:t>
      </w:r>
      <w:proofErr w:type="spellEnd"/>
      <w:r>
        <w:t xml:space="preserve"> </w:t>
      </w:r>
      <w:proofErr w:type="spellStart"/>
      <w:r>
        <w:t>rumus</w:t>
      </w:r>
      <w:proofErr w:type="spellEnd"/>
      <w:r>
        <w:t xml:space="preserve"> </w:t>
      </w:r>
      <w:proofErr w:type="spellStart"/>
      <w:r>
        <w:t>koefisien</w:t>
      </w:r>
      <w:proofErr w:type="spellEnd"/>
      <w:r>
        <w:t xml:space="preserve"> </w:t>
      </w:r>
      <w:proofErr w:type="spellStart"/>
      <w:r>
        <w:t>korelasi</w:t>
      </w:r>
      <w:proofErr w:type="spellEnd"/>
      <w:r>
        <w:t xml:space="preserve"> Pearson, </w:t>
      </w:r>
      <w:proofErr w:type="spellStart"/>
      <w:r>
        <w:t>didapat</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korelasi</w:t>
      </w:r>
      <w:proofErr w:type="spellEnd"/>
      <w:r>
        <w:t xml:space="preserve"> </w:t>
      </w:r>
      <w:proofErr w:type="spellStart"/>
      <w:r>
        <w:t>sebesar</w:t>
      </w:r>
      <w:proofErr w:type="spellEnd"/>
      <w:r>
        <w:t xml:space="preserve"> 0,6551 yang </w:t>
      </w:r>
      <w:proofErr w:type="spellStart"/>
      <w:r>
        <w:t>artinya</w:t>
      </w:r>
      <w:proofErr w:type="spellEnd"/>
      <w:r>
        <w:t xml:space="preserve"> </w:t>
      </w:r>
      <w:proofErr w:type="spellStart"/>
      <w:r>
        <w:t>terdapat</w:t>
      </w:r>
      <w:proofErr w:type="spellEnd"/>
      <w:r>
        <w:t xml:space="preserve"> </w:t>
      </w:r>
      <w:proofErr w:type="spellStart"/>
      <w:r>
        <w:t>hubungan</w:t>
      </w:r>
      <w:proofErr w:type="spellEnd"/>
      <w:r>
        <w:t xml:space="preserve"> </w:t>
      </w:r>
      <w:proofErr w:type="spellStart"/>
      <w:r>
        <w:t>positif</w:t>
      </w:r>
      <w:proofErr w:type="spellEnd"/>
      <w:r>
        <w:t xml:space="preserve"> </w:t>
      </w:r>
      <w:proofErr w:type="spellStart"/>
      <w:r>
        <w:t>antara</w:t>
      </w:r>
      <w:proofErr w:type="spellEnd"/>
      <w:r>
        <w:t xml:space="preserve"> </w:t>
      </w:r>
      <w:proofErr w:type="spellStart"/>
      <w:r>
        <w:t>ekspektasi</w:t>
      </w:r>
      <w:proofErr w:type="spellEnd"/>
      <w:r>
        <w:t xml:space="preserve"> </w:t>
      </w:r>
      <w:proofErr w:type="spellStart"/>
      <w:r>
        <w:t>pemerintah</w:t>
      </w:r>
      <w:proofErr w:type="spellEnd"/>
      <w:r>
        <w:t xml:space="preserve"> </w:t>
      </w:r>
      <w:proofErr w:type="spellStart"/>
      <w:r>
        <w:t>dengan</w:t>
      </w:r>
      <w:proofErr w:type="spellEnd"/>
      <w:r>
        <w:t xml:space="preserve"> </w:t>
      </w:r>
      <w:proofErr w:type="spellStart"/>
      <w:r>
        <w:t>sen</w:t>
      </w:r>
      <w:r>
        <w:t>timen</w:t>
      </w:r>
      <w:proofErr w:type="spellEnd"/>
      <w:r>
        <w:t xml:space="preserve"> </w:t>
      </w:r>
      <w:proofErr w:type="spellStart"/>
      <w:r>
        <w:t>publik</w:t>
      </w:r>
      <w:proofErr w:type="spellEnd"/>
      <w:r>
        <w:t xml:space="preserve"> yang </w:t>
      </w:r>
      <w:proofErr w:type="spellStart"/>
      <w:r>
        <w:t>dikumpulkan</w:t>
      </w:r>
      <w:proofErr w:type="spellEnd"/>
      <w:r>
        <w:t xml:space="preserve"> </w:t>
      </w:r>
      <w:proofErr w:type="spellStart"/>
      <w:r>
        <w:t>melalui</w:t>
      </w:r>
      <w:proofErr w:type="spellEnd"/>
      <w:r>
        <w:t xml:space="preserve"> </w:t>
      </w:r>
      <w:r>
        <w:rPr>
          <w:i/>
        </w:rPr>
        <w:t>twitter.</w:t>
      </w:r>
    </w:p>
    <w:p w14:paraId="1390B4AF" w14:textId="77777777" w:rsidR="00E36C9E" w:rsidRDefault="006C44F9">
      <w:pPr>
        <w:pBdr>
          <w:top w:val="nil"/>
          <w:left w:val="nil"/>
          <w:bottom w:val="nil"/>
          <w:right w:val="nil"/>
          <w:between w:val="nil"/>
        </w:pBdr>
        <w:shd w:val="clear" w:color="auto" w:fill="A8D08D"/>
        <w:spacing w:before="120" w:after="120" w:line="240" w:lineRule="auto"/>
        <w:jc w:val="center"/>
        <w:rPr>
          <w:color w:val="000000"/>
        </w:rPr>
      </w:pPr>
      <w:bookmarkStart w:id="37" w:name="_heading=h.41mghml" w:colFirst="0" w:colLast="0"/>
      <w:bookmarkEnd w:id="37"/>
      <w:proofErr w:type="spellStart"/>
      <w:r>
        <w:rPr>
          <w:color w:val="000000"/>
        </w:rPr>
        <w:t>Tabel</w:t>
      </w:r>
      <w:proofErr w:type="spellEnd"/>
      <w:r>
        <w:rPr>
          <w:color w:val="000000"/>
        </w:rPr>
        <w:t xml:space="preserve"> II. 1 </w:t>
      </w:r>
      <w:proofErr w:type="spellStart"/>
      <w:r>
        <w:t>Ekspektasi</w:t>
      </w:r>
      <w:proofErr w:type="spellEnd"/>
      <w:r>
        <w:rPr>
          <w:color w:val="000000"/>
        </w:rPr>
        <w:t xml:space="preserve"> </w:t>
      </w:r>
      <w:proofErr w:type="spellStart"/>
      <w:r>
        <w:rPr>
          <w:color w:val="000000"/>
        </w:rPr>
        <w:t>Pemerintah</w:t>
      </w:r>
      <w:proofErr w:type="spellEnd"/>
      <w:r>
        <w:rPr>
          <w:color w:val="000000"/>
        </w:rPr>
        <w:t xml:space="preserve"> dan Fakta </w:t>
      </w:r>
      <w:proofErr w:type="spellStart"/>
      <w:r>
        <w:rPr>
          <w:color w:val="000000"/>
        </w:rPr>
        <w:t>Sentimen</w:t>
      </w:r>
      <w:proofErr w:type="spellEnd"/>
      <w:r>
        <w:rPr>
          <w:color w:val="000000"/>
        </w:rPr>
        <w:t xml:space="preserve"> </w:t>
      </w:r>
      <w:proofErr w:type="spellStart"/>
      <w:r>
        <w:rPr>
          <w:color w:val="000000"/>
        </w:rPr>
        <w:t>Positif</w:t>
      </w:r>
      <w:proofErr w:type="spellEnd"/>
    </w:p>
    <w:tbl>
      <w:tblPr>
        <w:tblStyle w:val="a5"/>
        <w:tblW w:w="792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A0" w:firstRow="1" w:lastRow="0" w:firstColumn="1" w:lastColumn="0" w:noHBand="0" w:noVBand="1"/>
      </w:tblPr>
      <w:tblGrid>
        <w:gridCol w:w="3961"/>
        <w:gridCol w:w="3962"/>
      </w:tblGrid>
      <w:tr w:rsidR="00E36C9E" w14:paraId="287F0B54" w14:textId="77777777" w:rsidTr="00E36C9E">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3961" w:type="dxa"/>
          </w:tcPr>
          <w:p w14:paraId="3170698D" w14:textId="77777777" w:rsidR="00E36C9E" w:rsidRDefault="006C44F9">
            <w:pPr>
              <w:shd w:val="clear" w:color="auto" w:fill="A8D08D"/>
              <w:spacing w:before="120" w:line="360" w:lineRule="auto"/>
              <w:jc w:val="center"/>
            </w:pPr>
            <w:proofErr w:type="spellStart"/>
            <w:r>
              <w:t>Ekspektasi</w:t>
            </w:r>
            <w:proofErr w:type="spellEnd"/>
            <w:r>
              <w:t xml:space="preserve"> </w:t>
            </w:r>
            <w:proofErr w:type="spellStart"/>
            <w:r>
              <w:t>Pemerintah</w:t>
            </w:r>
            <w:proofErr w:type="spellEnd"/>
            <w:r>
              <w:t xml:space="preserve"> (X)</w:t>
            </w:r>
          </w:p>
        </w:tc>
        <w:tc>
          <w:tcPr>
            <w:tcW w:w="3962" w:type="dxa"/>
          </w:tcPr>
          <w:p w14:paraId="408E271B" w14:textId="77777777" w:rsidR="00E36C9E" w:rsidRDefault="006C44F9">
            <w:pPr>
              <w:shd w:val="clear" w:color="auto" w:fill="A8D08D"/>
              <w:spacing w:before="120" w:line="360" w:lineRule="auto"/>
              <w:jc w:val="center"/>
              <w:cnfStyle w:val="100000000000" w:firstRow="1" w:lastRow="0" w:firstColumn="0" w:lastColumn="0" w:oddVBand="0" w:evenVBand="0" w:oddHBand="0" w:evenHBand="0" w:firstRowFirstColumn="0" w:firstRowLastColumn="0" w:lastRowFirstColumn="0" w:lastRowLastColumn="0"/>
            </w:pPr>
            <w:r>
              <w:t xml:space="preserve">Fakta </w:t>
            </w:r>
            <w:proofErr w:type="spellStart"/>
            <w:r>
              <w:t>Sentimen</w:t>
            </w:r>
            <w:proofErr w:type="spellEnd"/>
            <w:r>
              <w:t xml:space="preserve"> </w:t>
            </w:r>
            <w:proofErr w:type="spellStart"/>
            <w:r>
              <w:t>Positif</w:t>
            </w:r>
            <w:proofErr w:type="spellEnd"/>
            <w:r>
              <w:t xml:space="preserve"> (Y)</w:t>
            </w:r>
          </w:p>
        </w:tc>
      </w:tr>
      <w:tr w:rsidR="00E36C9E" w14:paraId="7C520071"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shd w:val="clear" w:color="auto" w:fill="BF8F00"/>
          </w:tcPr>
          <w:p w14:paraId="2CE26B29" w14:textId="77777777" w:rsidR="00E36C9E" w:rsidRDefault="006C44F9">
            <w:pPr>
              <w:shd w:val="clear" w:color="auto" w:fill="A8D08D"/>
              <w:spacing w:line="360" w:lineRule="auto"/>
              <w:jc w:val="center"/>
            </w:pPr>
            <w:r>
              <w:lastRenderedPageBreak/>
              <w:t>100</w:t>
            </w:r>
          </w:p>
        </w:tc>
        <w:tc>
          <w:tcPr>
            <w:tcW w:w="3962" w:type="dxa"/>
          </w:tcPr>
          <w:p w14:paraId="0535CEFA" w14:textId="77777777" w:rsidR="00E36C9E" w:rsidRDefault="006C44F9">
            <w:pPr>
              <w:shd w:val="clear" w:color="auto" w:fill="A8D08D"/>
              <w:spacing w:line="360" w:lineRule="auto"/>
              <w:jc w:val="center"/>
              <w:cnfStyle w:val="000000100000" w:firstRow="0" w:lastRow="0" w:firstColumn="0" w:lastColumn="0" w:oddVBand="0" w:evenVBand="0" w:oddHBand="1" w:evenHBand="0" w:firstRowFirstColumn="0" w:firstRowLastColumn="0" w:lastRowFirstColumn="0" w:lastRowLastColumn="0"/>
            </w:pPr>
            <w:r>
              <w:t>376</w:t>
            </w:r>
          </w:p>
        </w:tc>
      </w:tr>
      <w:tr w:rsidR="00E36C9E" w14:paraId="293F3D91" w14:textId="77777777" w:rsidTr="00E36C9E">
        <w:tc>
          <w:tcPr>
            <w:cnfStyle w:val="001000000000" w:firstRow="0" w:lastRow="0" w:firstColumn="1" w:lastColumn="0" w:oddVBand="0" w:evenVBand="0" w:oddHBand="0" w:evenHBand="0" w:firstRowFirstColumn="0" w:firstRowLastColumn="0" w:lastRowFirstColumn="0" w:lastRowLastColumn="0"/>
            <w:tcW w:w="3961" w:type="dxa"/>
          </w:tcPr>
          <w:p w14:paraId="70E7F505" w14:textId="77777777" w:rsidR="00E36C9E" w:rsidRDefault="006C44F9">
            <w:pPr>
              <w:shd w:val="clear" w:color="auto" w:fill="A8D08D"/>
              <w:spacing w:line="360" w:lineRule="auto"/>
              <w:jc w:val="center"/>
            </w:pPr>
            <w:r>
              <w:t>200</w:t>
            </w:r>
          </w:p>
        </w:tc>
        <w:tc>
          <w:tcPr>
            <w:tcW w:w="3962" w:type="dxa"/>
          </w:tcPr>
          <w:p w14:paraId="0DAFB855" w14:textId="77777777" w:rsidR="00E36C9E" w:rsidRDefault="006C44F9">
            <w:pPr>
              <w:shd w:val="clear" w:color="auto" w:fill="A8D08D"/>
              <w:spacing w:line="360" w:lineRule="auto"/>
              <w:jc w:val="center"/>
              <w:cnfStyle w:val="000000000000" w:firstRow="0" w:lastRow="0" w:firstColumn="0" w:lastColumn="0" w:oddVBand="0" w:evenVBand="0" w:oddHBand="0" w:evenHBand="0" w:firstRowFirstColumn="0" w:firstRowLastColumn="0" w:lastRowFirstColumn="0" w:lastRowLastColumn="0"/>
            </w:pPr>
            <w:r>
              <w:t>28</w:t>
            </w:r>
          </w:p>
        </w:tc>
      </w:tr>
      <w:tr w:rsidR="00E36C9E" w14:paraId="2104A042"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shd w:val="clear" w:color="auto" w:fill="BF8F00"/>
          </w:tcPr>
          <w:p w14:paraId="7A29AF5A" w14:textId="77777777" w:rsidR="00E36C9E" w:rsidRDefault="006C44F9">
            <w:pPr>
              <w:shd w:val="clear" w:color="auto" w:fill="A8D08D"/>
              <w:spacing w:line="360" w:lineRule="auto"/>
              <w:jc w:val="center"/>
            </w:pPr>
            <w:r>
              <w:t>300</w:t>
            </w:r>
          </w:p>
        </w:tc>
        <w:tc>
          <w:tcPr>
            <w:tcW w:w="3962" w:type="dxa"/>
          </w:tcPr>
          <w:p w14:paraId="2C38FB12" w14:textId="77777777" w:rsidR="00E36C9E" w:rsidRDefault="006C44F9">
            <w:pPr>
              <w:shd w:val="clear" w:color="auto" w:fill="A8D08D"/>
              <w:spacing w:line="360" w:lineRule="auto"/>
              <w:jc w:val="center"/>
              <w:cnfStyle w:val="000000100000" w:firstRow="0" w:lastRow="0" w:firstColumn="0" w:lastColumn="0" w:oddVBand="0" w:evenVBand="0" w:oddHBand="1" w:evenHBand="0" w:firstRowFirstColumn="0" w:firstRowLastColumn="0" w:lastRowFirstColumn="0" w:lastRowLastColumn="0"/>
            </w:pPr>
            <w:r>
              <w:t>340</w:t>
            </w:r>
          </w:p>
        </w:tc>
      </w:tr>
      <w:tr w:rsidR="00E36C9E" w14:paraId="00B24319" w14:textId="77777777" w:rsidTr="00E36C9E">
        <w:tc>
          <w:tcPr>
            <w:cnfStyle w:val="001000000000" w:firstRow="0" w:lastRow="0" w:firstColumn="1" w:lastColumn="0" w:oddVBand="0" w:evenVBand="0" w:oddHBand="0" w:evenHBand="0" w:firstRowFirstColumn="0" w:firstRowLastColumn="0" w:lastRowFirstColumn="0" w:lastRowLastColumn="0"/>
            <w:tcW w:w="3961" w:type="dxa"/>
          </w:tcPr>
          <w:p w14:paraId="4984B8BA" w14:textId="77777777" w:rsidR="00E36C9E" w:rsidRDefault="006C44F9">
            <w:pPr>
              <w:shd w:val="clear" w:color="auto" w:fill="A8D08D"/>
              <w:spacing w:line="360" w:lineRule="auto"/>
              <w:jc w:val="center"/>
            </w:pPr>
            <w:r>
              <w:t>400</w:t>
            </w:r>
          </w:p>
        </w:tc>
        <w:tc>
          <w:tcPr>
            <w:tcW w:w="3962" w:type="dxa"/>
          </w:tcPr>
          <w:p w14:paraId="03AF8C9E" w14:textId="77777777" w:rsidR="00E36C9E" w:rsidRDefault="006C44F9">
            <w:pPr>
              <w:shd w:val="clear" w:color="auto" w:fill="A8D08D"/>
              <w:spacing w:line="360" w:lineRule="auto"/>
              <w:jc w:val="center"/>
              <w:cnfStyle w:val="000000000000" w:firstRow="0" w:lastRow="0" w:firstColumn="0" w:lastColumn="0" w:oddVBand="0" w:evenVBand="0" w:oddHBand="0" w:evenHBand="0" w:firstRowFirstColumn="0" w:firstRowLastColumn="0" w:lastRowFirstColumn="0" w:lastRowLastColumn="0"/>
            </w:pPr>
            <w:r>
              <w:t>426</w:t>
            </w:r>
          </w:p>
        </w:tc>
      </w:tr>
      <w:tr w:rsidR="00E36C9E" w14:paraId="57957845"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shd w:val="clear" w:color="auto" w:fill="BF8F00"/>
          </w:tcPr>
          <w:p w14:paraId="51C4C450" w14:textId="77777777" w:rsidR="00E36C9E" w:rsidRDefault="006C44F9">
            <w:pPr>
              <w:shd w:val="clear" w:color="auto" w:fill="A8D08D"/>
              <w:spacing w:line="360" w:lineRule="auto"/>
              <w:jc w:val="center"/>
            </w:pPr>
            <w:r>
              <w:t>500</w:t>
            </w:r>
          </w:p>
        </w:tc>
        <w:tc>
          <w:tcPr>
            <w:tcW w:w="3962" w:type="dxa"/>
          </w:tcPr>
          <w:p w14:paraId="04AC0DAE" w14:textId="77777777" w:rsidR="00E36C9E" w:rsidRDefault="006C44F9">
            <w:pPr>
              <w:shd w:val="clear" w:color="auto" w:fill="A8D08D"/>
              <w:spacing w:line="360" w:lineRule="auto"/>
              <w:jc w:val="center"/>
              <w:cnfStyle w:val="000000100000" w:firstRow="0" w:lastRow="0" w:firstColumn="0" w:lastColumn="0" w:oddVBand="0" w:evenVBand="0" w:oddHBand="1" w:evenHBand="0" w:firstRowFirstColumn="0" w:firstRowLastColumn="0" w:lastRowFirstColumn="0" w:lastRowLastColumn="0"/>
            </w:pPr>
            <w:r>
              <w:t>384</w:t>
            </w:r>
          </w:p>
        </w:tc>
      </w:tr>
      <w:tr w:rsidR="00E36C9E" w14:paraId="0F6735F8" w14:textId="77777777" w:rsidTr="00E36C9E">
        <w:tc>
          <w:tcPr>
            <w:cnfStyle w:val="001000000000" w:firstRow="0" w:lastRow="0" w:firstColumn="1" w:lastColumn="0" w:oddVBand="0" w:evenVBand="0" w:oddHBand="0" w:evenHBand="0" w:firstRowFirstColumn="0" w:firstRowLastColumn="0" w:lastRowFirstColumn="0" w:lastRowLastColumn="0"/>
            <w:tcW w:w="3961" w:type="dxa"/>
          </w:tcPr>
          <w:p w14:paraId="1C33C16A" w14:textId="77777777" w:rsidR="00E36C9E" w:rsidRDefault="006C44F9">
            <w:pPr>
              <w:shd w:val="clear" w:color="auto" w:fill="A8D08D"/>
              <w:spacing w:line="360" w:lineRule="auto"/>
              <w:jc w:val="center"/>
            </w:pPr>
            <w:r>
              <w:t>600</w:t>
            </w:r>
          </w:p>
        </w:tc>
        <w:tc>
          <w:tcPr>
            <w:tcW w:w="3962" w:type="dxa"/>
          </w:tcPr>
          <w:p w14:paraId="088FCAE4" w14:textId="77777777" w:rsidR="00E36C9E" w:rsidRDefault="006C44F9">
            <w:pPr>
              <w:shd w:val="clear" w:color="auto" w:fill="A8D08D"/>
              <w:spacing w:line="360" w:lineRule="auto"/>
              <w:jc w:val="center"/>
              <w:cnfStyle w:val="000000000000" w:firstRow="0" w:lastRow="0" w:firstColumn="0" w:lastColumn="0" w:oddVBand="0" w:evenVBand="0" w:oddHBand="0" w:evenHBand="0" w:firstRowFirstColumn="0" w:firstRowLastColumn="0" w:lastRowFirstColumn="0" w:lastRowLastColumn="0"/>
            </w:pPr>
            <w:r>
              <w:t>504</w:t>
            </w:r>
          </w:p>
        </w:tc>
      </w:tr>
      <w:tr w:rsidR="00E36C9E" w14:paraId="2E953125"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shd w:val="clear" w:color="auto" w:fill="BF8F00"/>
          </w:tcPr>
          <w:p w14:paraId="058E13DC" w14:textId="77777777" w:rsidR="00E36C9E" w:rsidRDefault="006C44F9">
            <w:pPr>
              <w:shd w:val="clear" w:color="auto" w:fill="A8D08D"/>
              <w:spacing w:line="360" w:lineRule="auto"/>
              <w:jc w:val="center"/>
            </w:pPr>
            <w:r>
              <w:t>700</w:t>
            </w:r>
          </w:p>
        </w:tc>
        <w:tc>
          <w:tcPr>
            <w:tcW w:w="3962" w:type="dxa"/>
          </w:tcPr>
          <w:p w14:paraId="369C8B35" w14:textId="77777777" w:rsidR="00E36C9E" w:rsidRDefault="006C44F9">
            <w:pPr>
              <w:shd w:val="clear" w:color="auto" w:fill="A8D08D"/>
              <w:spacing w:line="360" w:lineRule="auto"/>
              <w:jc w:val="center"/>
              <w:cnfStyle w:val="000000100000" w:firstRow="0" w:lastRow="0" w:firstColumn="0" w:lastColumn="0" w:oddVBand="0" w:evenVBand="0" w:oddHBand="1" w:evenHBand="0" w:firstRowFirstColumn="0" w:firstRowLastColumn="0" w:lastRowFirstColumn="0" w:lastRowLastColumn="0"/>
            </w:pPr>
            <w:r>
              <w:t>418</w:t>
            </w:r>
          </w:p>
        </w:tc>
      </w:tr>
      <w:tr w:rsidR="00E36C9E" w14:paraId="487E1A8C" w14:textId="77777777" w:rsidTr="00E36C9E">
        <w:tc>
          <w:tcPr>
            <w:cnfStyle w:val="001000000000" w:firstRow="0" w:lastRow="0" w:firstColumn="1" w:lastColumn="0" w:oddVBand="0" w:evenVBand="0" w:oddHBand="0" w:evenHBand="0" w:firstRowFirstColumn="0" w:firstRowLastColumn="0" w:lastRowFirstColumn="0" w:lastRowLastColumn="0"/>
            <w:tcW w:w="3961" w:type="dxa"/>
          </w:tcPr>
          <w:p w14:paraId="2C8B1775" w14:textId="77777777" w:rsidR="00E36C9E" w:rsidRDefault="006C44F9">
            <w:pPr>
              <w:shd w:val="clear" w:color="auto" w:fill="A8D08D"/>
              <w:spacing w:line="360" w:lineRule="auto"/>
              <w:jc w:val="center"/>
            </w:pPr>
            <w:r>
              <w:t>800</w:t>
            </w:r>
          </w:p>
        </w:tc>
        <w:tc>
          <w:tcPr>
            <w:tcW w:w="3962" w:type="dxa"/>
          </w:tcPr>
          <w:p w14:paraId="6F0FB420" w14:textId="77777777" w:rsidR="00E36C9E" w:rsidRDefault="006C44F9">
            <w:pPr>
              <w:shd w:val="clear" w:color="auto" w:fill="A8D08D"/>
              <w:spacing w:line="360" w:lineRule="auto"/>
              <w:jc w:val="center"/>
              <w:cnfStyle w:val="000000000000" w:firstRow="0" w:lastRow="0" w:firstColumn="0" w:lastColumn="0" w:oddVBand="0" w:evenVBand="0" w:oddHBand="0" w:evenHBand="0" w:firstRowFirstColumn="0" w:firstRowLastColumn="0" w:lastRowFirstColumn="0" w:lastRowLastColumn="0"/>
            </w:pPr>
            <w:r>
              <w:t>377</w:t>
            </w:r>
          </w:p>
        </w:tc>
      </w:tr>
      <w:tr w:rsidR="00E36C9E" w14:paraId="775B3B0B"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shd w:val="clear" w:color="auto" w:fill="BF8F00"/>
          </w:tcPr>
          <w:p w14:paraId="28CD4E7E" w14:textId="77777777" w:rsidR="00E36C9E" w:rsidRDefault="006C44F9">
            <w:pPr>
              <w:shd w:val="clear" w:color="auto" w:fill="A8D08D"/>
              <w:spacing w:line="360" w:lineRule="auto"/>
              <w:jc w:val="center"/>
            </w:pPr>
            <w:r>
              <w:t>900</w:t>
            </w:r>
          </w:p>
        </w:tc>
        <w:tc>
          <w:tcPr>
            <w:tcW w:w="3962" w:type="dxa"/>
          </w:tcPr>
          <w:p w14:paraId="6749053F" w14:textId="77777777" w:rsidR="00E36C9E" w:rsidRDefault="006C44F9">
            <w:pPr>
              <w:shd w:val="clear" w:color="auto" w:fill="A8D08D"/>
              <w:spacing w:line="360" w:lineRule="auto"/>
              <w:jc w:val="center"/>
              <w:cnfStyle w:val="000000100000" w:firstRow="0" w:lastRow="0" w:firstColumn="0" w:lastColumn="0" w:oddVBand="0" w:evenVBand="0" w:oddHBand="1" w:evenHBand="0" w:firstRowFirstColumn="0" w:firstRowLastColumn="0" w:lastRowFirstColumn="0" w:lastRowLastColumn="0"/>
            </w:pPr>
            <w:r>
              <w:t>740</w:t>
            </w:r>
          </w:p>
        </w:tc>
      </w:tr>
      <w:tr w:rsidR="00E36C9E" w14:paraId="4D870AFE" w14:textId="77777777" w:rsidTr="00E36C9E">
        <w:tc>
          <w:tcPr>
            <w:cnfStyle w:val="001000000000" w:firstRow="0" w:lastRow="0" w:firstColumn="1" w:lastColumn="0" w:oddVBand="0" w:evenVBand="0" w:oddHBand="0" w:evenHBand="0" w:firstRowFirstColumn="0" w:firstRowLastColumn="0" w:lastRowFirstColumn="0" w:lastRowLastColumn="0"/>
            <w:tcW w:w="3961" w:type="dxa"/>
          </w:tcPr>
          <w:p w14:paraId="01F50A30" w14:textId="77777777" w:rsidR="00E36C9E" w:rsidRDefault="006C44F9">
            <w:pPr>
              <w:shd w:val="clear" w:color="auto" w:fill="A8D08D"/>
              <w:spacing w:line="360" w:lineRule="auto"/>
              <w:jc w:val="center"/>
            </w:pPr>
            <w:r>
              <w:t>1000</w:t>
            </w:r>
          </w:p>
        </w:tc>
        <w:tc>
          <w:tcPr>
            <w:tcW w:w="3962" w:type="dxa"/>
          </w:tcPr>
          <w:p w14:paraId="30948A36" w14:textId="77777777" w:rsidR="00E36C9E" w:rsidRDefault="006C44F9">
            <w:pPr>
              <w:keepNext/>
              <w:shd w:val="clear" w:color="auto" w:fill="A8D08D"/>
              <w:spacing w:line="360" w:lineRule="auto"/>
              <w:jc w:val="center"/>
              <w:cnfStyle w:val="000000000000" w:firstRow="0" w:lastRow="0" w:firstColumn="0" w:lastColumn="0" w:oddVBand="0" w:evenVBand="0" w:oddHBand="0" w:evenHBand="0" w:firstRowFirstColumn="0" w:firstRowLastColumn="0" w:lastRowFirstColumn="0" w:lastRowLastColumn="0"/>
            </w:pPr>
            <w:r>
              <w:t>488</w:t>
            </w:r>
          </w:p>
        </w:tc>
      </w:tr>
    </w:tbl>
    <w:p w14:paraId="50BD86CB" w14:textId="77777777" w:rsidR="00E36C9E" w:rsidRDefault="006C44F9">
      <w:pPr>
        <w:spacing w:before="240" w:line="360" w:lineRule="auto"/>
        <w:jc w:val="both"/>
      </w:pPr>
      <w:proofErr w:type="spellStart"/>
      <w:r>
        <w:t>Penelitian</w:t>
      </w:r>
      <w:proofErr w:type="spellEnd"/>
      <w:r>
        <w:t xml:space="preserve"> lain yang </w:t>
      </w:r>
      <w:proofErr w:type="spellStart"/>
      <w:r>
        <w:t>berkaitan</w:t>
      </w:r>
      <w:proofErr w:type="spellEnd"/>
      <w:r>
        <w:t xml:space="preserve"> </w:t>
      </w:r>
      <w:proofErr w:type="spellStart"/>
      <w:r>
        <w:t>dengan</w:t>
      </w:r>
      <w:proofErr w:type="spellEnd"/>
      <w:r>
        <w:t xml:space="preserve"> </w:t>
      </w:r>
      <w:proofErr w:type="spellStart"/>
      <w:r>
        <w:t>demokrasi</w:t>
      </w:r>
      <w:proofErr w:type="spellEnd"/>
      <w:r>
        <w:t xml:space="preserve"> </w:t>
      </w:r>
      <w:proofErr w:type="spellStart"/>
      <w:r>
        <w:t>adalah</w:t>
      </w:r>
      <w:proofErr w:type="spellEnd"/>
      <w:r>
        <w:t xml:space="preserve"> Oliveira </w:t>
      </w:r>
      <w:proofErr w:type="spellStart"/>
      <w:r>
        <w:t>dkk</w:t>
      </w:r>
      <w:proofErr w:type="spellEnd"/>
      <w:r>
        <w:t xml:space="preserve">. (2019) yang </w:t>
      </w:r>
      <w:proofErr w:type="spellStart"/>
      <w:r>
        <w:t>mengatakan</w:t>
      </w:r>
      <w:proofErr w:type="spellEnd"/>
      <w:r>
        <w:t xml:space="preserve"> </w:t>
      </w:r>
      <w:proofErr w:type="spellStart"/>
      <w:r>
        <w:t>bahwa</w:t>
      </w:r>
      <w:proofErr w:type="spellEnd"/>
      <w:r>
        <w:t xml:space="preserve"> </w:t>
      </w:r>
      <w:proofErr w:type="spellStart"/>
      <w:r>
        <w:t>masyarakat</w:t>
      </w:r>
      <w:proofErr w:type="spellEnd"/>
      <w:r>
        <w:t xml:space="preserve"> Brazil sangat </w:t>
      </w:r>
      <w:proofErr w:type="spellStart"/>
      <w:r>
        <w:t>berperan</w:t>
      </w:r>
      <w:proofErr w:type="spellEnd"/>
      <w:r>
        <w:t xml:space="preserve"> </w:t>
      </w:r>
      <w:proofErr w:type="spellStart"/>
      <w:r>
        <w:t>aktif</w:t>
      </w:r>
      <w:proofErr w:type="spellEnd"/>
      <w:r>
        <w:t xml:space="preserve"> </w:t>
      </w:r>
      <w:proofErr w:type="spellStart"/>
      <w:r>
        <w:t>melalui</w:t>
      </w:r>
      <w:proofErr w:type="spellEnd"/>
      <w:r>
        <w:t xml:space="preserve"> </w:t>
      </w:r>
      <w:proofErr w:type="spellStart"/>
      <w:r>
        <w:t>kolom</w:t>
      </w:r>
      <w:proofErr w:type="spellEnd"/>
      <w:r>
        <w:t xml:space="preserve"> </w:t>
      </w:r>
      <w:proofErr w:type="spellStart"/>
      <w:r>
        <w:t>komentar</w:t>
      </w:r>
      <w:proofErr w:type="spellEnd"/>
      <w:r>
        <w:t xml:space="preserve"> di media </w:t>
      </w:r>
      <w:proofErr w:type="spellStart"/>
      <w:r>
        <w:t>sosial</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pemerintah</w:t>
      </w:r>
      <w:proofErr w:type="spellEnd"/>
      <w:r>
        <w:t xml:space="preserve"> Brazil </w:t>
      </w:r>
      <w:proofErr w:type="spellStart"/>
      <w:r>
        <w:t>memanfaatkan</w:t>
      </w:r>
      <w:proofErr w:type="spellEnd"/>
      <w:r>
        <w:t xml:space="preserve"> media </w:t>
      </w:r>
      <w:proofErr w:type="spellStart"/>
      <w:r>
        <w:t>sosial</w:t>
      </w:r>
      <w:proofErr w:type="spellEnd"/>
      <w:r>
        <w:t xml:space="preserve"> </w:t>
      </w:r>
      <w:proofErr w:type="spellStart"/>
      <w:r>
        <w:t>untuk</w:t>
      </w:r>
      <w:proofErr w:type="spellEnd"/>
      <w:r>
        <w:t xml:space="preserve"> </w:t>
      </w:r>
      <w:proofErr w:type="spellStart"/>
      <w:r>
        <w:t>berkomunikas</w:t>
      </w:r>
      <w:r>
        <w:t>i</w:t>
      </w:r>
      <w:proofErr w:type="spellEnd"/>
      <w:r>
        <w:t xml:space="preserve"> </w:t>
      </w:r>
      <w:proofErr w:type="spellStart"/>
      <w:r>
        <w:t>dengan</w:t>
      </w:r>
      <w:proofErr w:type="spellEnd"/>
      <w:r>
        <w:t xml:space="preserve"> </w:t>
      </w:r>
      <w:proofErr w:type="spellStart"/>
      <w:r>
        <w:t>masyarakat</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pemerintah</w:t>
      </w:r>
      <w:proofErr w:type="spellEnd"/>
      <w:r>
        <w:t xml:space="preserve"> Brazil </w:t>
      </w:r>
      <w:proofErr w:type="spellStart"/>
      <w:r>
        <w:t>menggunakan</w:t>
      </w:r>
      <w:proofErr w:type="spellEnd"/>
      <w:r>
        <w:t xml:space="preserve"> media </w:t>
      </w:r>
      <w:proofErr w:type="spellStart"/>
      <w:r>
        <w:t>sosial</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transparansi</w:t>
      </w:r>
      <w:proofErr w:type="spellEnd"/>
      <w:r>
        <w:t xml:space="preserve">, </w:t>
      </w:r>
      <w:proofErr w:type="spellStart"/>
      <w:r>
        <w:t>kinerja</w:t>
      </w:r>
      <w:proofErr w:type="spellEnd"/>
      <w:r>
        <w:t xml:space="preserve">, </w:t>
      </w:r>
      <w:proofErr w:type="spellStart"/>
      <w:r>
        <w:t>serta</w:t>
      </w:r>
      <w:proofErr w:type="spellEnd"/>
      <w:r>
        <w:t xml:space="preserve"> </w:t>
      </w:r>
      <w:proofErr w:type="spellStart"/>
      <w:r>
        <w:t>kolaborasi</w:t>
      </w:r>
      <w:proofErr w:type="spellEnd"/>
      <w:r>
        <w:t xml:space="preserve"> </w:t>
      </w:r>
      <w:proofErr w:type="spellStart"/>
      <w:r>
        <w:t>dengan</w:t>
      </w:r>
      <w:proofErr w:type="spellEnd"/>
      <w:r>
        <w:t xml:space="preserve"> </w:t>
      </w:r>
      <w:proofErr w:type="spellStart"/>
      <w:r>
        <w:t>rakyat</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pembangunan</w:t>
      </w:r>
      <w:proofErr w:type="spellEnd"/>
      <w:r>
        <w:t xml:space="preserve"> negara. </w:t>
      </w:r>
    </w:p>
    <w:p w14:paraId="11E8EF64" w14:textId="77777777" w:rsidR="00E36C9E" w:rsidRDefault="006C44F9">
      <w:pPr>
        <w:spacing w:line="360" w:lineRule="auto"/>
        <w:jc w:val="both"/>
      </w:pPr>
      <w:r>
        <w:t xml:space="preserve">Ada </w:t>
      </w:r>
      <w:proofErr w:type="spellStart"/>
      <w:r>
        <w:t>beberapa</w:t>
      </w:r>
      <w:proofErr w:type="spellEnd"/>
      <w:r>
        <w:t xml:space="preserve"> strategi </w:t>
      </w:r>
      <w:proofErr w:type="spellStart"/>
      <w:r>
        <w:t>pemerintah</w:t>
      </w:r>
      <w:proofErr w:type="spellEnd"/>
      <w:r>
        <w:t xml:space="preserve"> Brazil </w:t>
      </w:r>
      <w:proofErr w:type="spellStart"/>
      <w:r>
        <w:t>dalam</w:t>
      </w:r>
      <w:proofErr w:type="spellEnd"/>
      <w:r>
        <w:t xml:space="preserve"> </w:t>
      </w:r>
      <w:proofErr w:type="spellStart"/>
      <w:r>
        <w:t>meningkatkan</w:t>
      </w:r>
      <w:proofErr w:type="spellEnd"/>
      <w:r>
        <w:t xml:space="preserve"> </w:t>
      </w:r>
      <w:proofErr w:type="spellStart"/>
      <w:r>
        <w:t>pelayanan</w:t>
      </w:r>
      <w:proofErr w:type="spellEnd"/>
      <w:r>
        <w:t xml:space="preserve"> </w:t>
      </w:r>
      <w:proofErr w:type="spellStart"/>
      <w:r>
        <w:t>terhadap</w:t>
      </w:r>
      <w:proofErr w:type="spellEnd"/>
      <w:r>
        <w:t xml:space="preserve"> </w:t>
      </w:r>
      <w:proofErr w:type="spellStart"/>
      <w:r>
        <w:t>masyarakat</w:t>
      </w:r>
      <w:proofErr w:type="spellEnd"/>
      <w:r>
        <w:t xml:space="preserve"> </w:t>
      </w:r>
      <w:proofErr w:type="spellStart"/>
      <w:r>
        <w:t>dengan</w:t>
      </w:r>
      <w:proofErr w:type="spellEnd"/>
      <w:r>
        <w:t xml:space="preserve"> </w:t>
      </w:r>
      <w:proofErr w:type="spellStart"/>
      <w:r>
        <w:t>menggunakan</w:t>
      </w:r>
      <w:proofErr w:type="spellEnd"/>
      <w:r>
        <w:t xml:space="preserve"> media </w:t>
      </w:r>
      <w:proofErr w:type="spellStart"/>
      <w:r>
        <w:t>sosial</w:t>
      </w:r>
      <w:proofErr w:type="spellEnd"/>
      <w:r>
        <w:t xml:space="preserve">. </w:t>
      </w:r>
      <w:proofErr w:type="spellStart"/>
      <w:r>
        <w:t>Pertama</w:t>
      </w:r>
      <w:proofErr w:type="spellEnd"/>
      <w:r>
        <w:t xml:space="preserve">, </w:t>
      </w:r>
      <w:r>
        <w:rPr>
          <w:i/>
        </w:rPr>
        <w:t>push strategy</w:t>
      </w:r>
      <w:r>
        <w:t xml:space="preserve">, </w:t>
      </w:r>
      <w:proofErr w:type="spellStart"/>
      <w:r>
        <w:t>yaitu</w:t>
      </w:r>
      <w:proofErr w:type="spellEnd"/>
      <w:r>
        <w:t xml:space="preserve"> </w:t>
      </w:r>
      <w:proofErr w:type="spellStart"/>
      <w:r>
        <w:t>menggunakan</w:t>
      </w:r>
      <w:proofErr w:type="spellEnd"/>
      <w:r>
        <w:t xml:space="preserve"> media </w:t>
      </w:r>
      <w:proofErr w:type="spellStart"/>
      <w:r>
        <w:t>sosial</w:t>
      </w:r>
      <w:proofErr w:type="spellEnd"/>
      <w:r>
        <w:t xml:space="preserve"> </w:t>
      </w:r>
      <w:proofErr w:type="spellStart"/>
      <w:r>
        <w:t>untuk</w:t>
      </w:r>
      <w:proofErr w:type="spellEnd"/>
      <w:r>
        <w:t xml:space="preserve"> </w:t>
      </w:r>
      <w:proofErr w:type="spellStart"/>
      <w:r>
        <w:t>mempublikasikan</w:t>
      </w:r>
      <w:proofErr w:type="spellEnd"/>
      <w:r>
        <w:t xml:space="preserve"> </w:t>
      </w:r>
      <w:proofErr w:type="spellStart"/>
      <w:r>
        <w:t>atau</w:t>
      </w:r>
      <w:proofErr w:type="spellEnd"/>
      <w:r>
        <w:t xml:space="preserve"> </w:t>
      </w:r>
      <w:proofErr w:type="spellStart"/>
      <w:r>
        <w:t>melakukan</w:t>
      </w:r>
      <w:proofErr w:type="spellEnd"/>
      <w:r>
        <w:t xml:space="preserve"> </w:t>
      </w:r>
      <w:proofErr w:type="spellStart"/>
      <w:r>
        <w:t>sosialisasi</w:t>
      </w:r>
      <w:proofErr w:type="spellEnd"/>
      <w:r>
        <w:t xml:space="preserve"> </w:t>
      </w:r>
      <w:proofErr w:type="spellStart"/>
      <w:r>
        <w:t>kebijakan</w:t>
      </w:r>
      <w:proofErr w:type="spellEnd"/>
      <w:r>
        <w:t xml:space="preserve"> yang </w:t>
      </w:r>
      <w:proofErr w:type="spellStart"/>
      <w:r>
        <w:t>baru</w:t>
      </w:r>
      <w:proofErr w:type="spellEnd"/>
      <w:r>
        <w:t xml:space="preserve">. </w:t>
      </w:r>
      <w:proofErr w:type="spellStart"/>
      <w:r>
        <w:t>Kedua</w:t>
      </w:r>
      <w:proofErr w:type="spellEnd"/>
      <w:r>
        <w:t xml:space="preserve">, </w:t>
      </w:r>
      <w:r>
        <w:rPr>
          <w:i/>
        </w:rPr>
        <w:t>pull strategy</w:t>
      </w:r>
      <w:r>
        <w:t xml:space="preserve">, </w:t>
      </w:r>
      <w:proofErr w:type="spellStart"/>
      <w:r>
        <w:t>yaitu</w:t>
      </w:r>
      <w:proofErr w:type="spellEnd"/>
      <w:r>
        <w:t xml:space="preserve"> </w:t>
      </w:r>
      <w:proofErr w:type="spellStart"/>
      <w:r>
        <w:t>menerima</w:t>
      </w:r>
      <w:proofErr w:type="spellEnd"/>
      <w:r>
        <w:t xml:space="preserve"> saran dan </w:t>
      </w:r>
      <w:proofErr w:type="spellStart"/>
      <w:r>
        <w:t>kritik</w:t>
      </w:r>
      <w:proofErr w:type="spellEnd"/>
      <w:r>
        <w:t xml:space="preserve"> </w:t>
      </w:r>
      <w:proofErr w:type="spellStart"/>
      <w:r>
        <w:t>dari</w:t>
      </w:r>
      <w:proofErr w:type="spellEnd"/>
      <w:r>
        <w:t xml:space="preserve"> </w:t>
      </w:r>
      <w:proofErr w:type="spellStart"/>
      <w:r>
        <w:t>masyarakat</w:t>
      </w:r>
      <w:proofErr w:type="spellEnd"/>
      <w:r>
        <w:t xml:space="preserve"> </w:t>
      </w:r>
      <w:proofErr w:type="spellStart"/>
      <w:r>
        <w:t>untuk</w:t>
      </w:r>
      <w:proofErr w:type="spellEnd"/>
      <w:r>
        <w:t xml:space="preserve"> </w:t>
      </w:r>
      <w:proofErr w:type="spellStart"/>
      <w:r>
        <w:t>ev</w:t>
      </w:r>
      <w:r>
        <w:t>aluasi</w:t>
      </w:r>
      <w:proofErr w:type="spellEnd"/>
      <w:r>
        <w:t xml:space="preserve"> </w:t>
      </w:r>
      <w:proofErr w:type="spellStart"/>
      <w:r>
        <w:t>kebijakan</w:t>
      </w:r>
      <w:proofErr w:type="spellEnd"/>
      <w:r>
        <w:t xml:space="preserve"> yang </w:t>
      </w:r>
      <w:proofErr w:type="spellStart"/>
      <w:r>
        <w:t>telah</w:t>
      </w:r>
      <w:proofErr w:type="spellEnd"/>
      <w:r>
        <w:t xml:space="preserve"> </w:t>
      </w:r>
      <w:proofErr w:type="spellStart"/>
      <w:r>
        <w:t>ditetapkan</w:t>
      </w:r>
      <w:proofErr w:type="spellEnd"/>
      <w:r>
        <w:t xml:space="preserve">. </w:t>
      </w:r>
      <w:proofErr w:type="spellStart"/>
      <w:r>
        <w:t>Ketiga</w:t>
      </w:r>
      <w:proofErr w:type="spellEnd"/>
      <w:r>
        <w:t xml:space="preserve">, </w:t>
      </w:r>
      <w:r>
        <w:rPr>
          <w:i/>
        </w:rPr>
        <w:t xml:space="preserve">network strategy, </w:t>
      </w:r>
      <w:proofErr w:type="spellStart"/>
      <w:r>
        <w:t>yaitu</w:t>
      </w:r>
      <w:proofErr w:type="spellEnd"/>
      <w:r>
        <w:t xml:space="preserve"> </w:t>
      </w:r>
      <w:proofErr w:type="spellStart"/>
      <w:r>
        <w:t>berusaha</w:t>
      </w:r>
      <w:proofErr w:type="spellEnd"/>
      <w:r>
        <w:t xml:space="preserve"> </w:t>
      </w:r>
      <w:proofErr w:type="spellStart"/>
      <w:r>
        <w:t>untuk</w:t>
      </w:r>
      <w:proofErr w:type="spellEnd"/>
      <w:r>
        <w:t xml:space="preserve"> </w:t>
      </w:r>
      <w:proofErr w:type="spellStart"/>
      <w:r>
        <w:t>berdiskusi</w:t>
      </w:r>
      <w:proofErr w:type="spellEnd"/>
      <w:r>
        <w:t xml:space="preserve"> </w:t>
      </w:r>
      <w:proofErr w:type="spellStart"/>
      <w:r>
        <w:t>dengan</w:t>
      </w:r>
      <w:proofErr w:type="spellEnd"/>
      <w:r>
        <w:t xml:space="preserve"> </w:t>
      </w:r>
      <w:proofErr w:type="spellStart"/>
      <w:r>
        <w:t>masyarakat</w:t>
      </w:r>
      <w:proofErr w:type="spellEnd"/>
      <w:r>
        <w:t xml:space="preserve"> </w:t>
      </w:r>
      <w:proofErr w:type="spellStart"/>
      <w:r>
        <w:t>sehingga</w:t>
      </w:r>
      <w:proofErr w:type="spellEnd"/>
      <w:r>
        <w:t xml:space="preserve"> </w:t>
      </w:r>
      <w:proofErr w:type="spellStart"/>
      <w:r>
        <w:t>tercipta</w:t>
      </w:r>
      <w:proofErr w:type="spellEnd"/>
      <w:r>
        <w:t xml:space="preserve"> </w:t>
      </w:r>
      <w:proofErr w:type="spellStart"/>
      <w:r>
        <w:t>suatu</w:t>
      </w:r>
      <w:proofErr w:type="spellEnd"/>
      <w:r>
        <w:t xml:space="preserve"> </w:t>
      </w:r>
      <w:r>
        <w:rPr>
          <w:i/>
        </w:rPr>
        <w:t>knowledge</w:t>
      </w:r>
      <w:r>
        <w:t xml:space="preserve"> </w:t>
      </w:r>
      <w:proofErr w:type="spellStart"/>
      <w:r>
        <w:t>atau</w:t>
      </w:r>
      <w:proofErr w:type="spellEnd"/>
      <w:r>
        <w:t xml:space="preserve"> </w:t>
      </w:r>
      <w:proofErr w:type="spellStart"/>
      <w:r>
        <w:t>pengetahuan</w:t>
      </w:r>
      <w:proofErr w:type="spellEnd"/>
      <w:r>
        <w:t xml:space="preserve"> yang </w:t>
      </w:r>
      <w:proofErr w:type="spellStart"/>
      <w:r>
        <w:t>baru</w:t>
      </w:r>
      <w:proofErr w:type="spellEnd"/>
      <w:r>
        <w:t xml:space="preserve">. </w:t>
      </w:r>
      <w:proofErr w:type="spellStart"/>
      <w:r>
        <w:t>Terakhir</w:t>
      </w:r>
      <w:proofErr w:type="spellEnd"/>
      <w:r>
        <w:t xml:space="preserve">, </w:t>
      </w:r>
      <w:r>
        <w:rPr>
          <w:i/>
        </w:rPr>
        <w:t>transaction strategy</w:t>
      </w:r>
      <w:r>
        <w:t xml:space="preserve">, </w:t>
      </w:r>
      <w:proofErr w:type="spellStart"/>
      <w:r>
        <w:t>yaitu</w:t>
      </w:r>
      <w:proofErr w:type="spellEnd"/>
      <w:r>
        <w:t xml:space="preserve"> </w:t>
      </w:r>
      <w:proofErr w:type="spellStart"/>
      <w:r>
        <w:t>kerja</w:t>
      </w:r>
      <w:proofErr w:type="spellEnd"/>
      <w:r>
        <w:t xml:space="preserve"> </w:t>
      </w:r>
      <w:proofErr w:type="spellStart"/>
      <w:r>
        <w:t>sama</w:t>
      </w:r>
      <w:proofErr w:type="spellEnd"/>
      <w:r>
        <w:t xml:space="preserve"> yang </w:t>
      </w:r>
      <w:proofErr w:type="spellStart"/>
      <w:r>
        <w:t>nyata</w:t>
      </w:r>
      <w:proofErr w:type="spellEnd"/>
      <w:r>
        <w:t xml:space="preserve"> </w:t>
      </w:r>
      <w:proofErr w:type="spellStart"/>
      <w:r>
        <w:t>melalui</w:t>
      </w:r>
      <w:proofErr w:type="spellEnd"/>
      <w:r>
        <w:t xml:space="preserve"> media </w:t>
      </w:r>
      <w:proofErr w:type="spellStart"/>
      <w:r>
        <w:t>sosi</w:t>
      </w:r>
      <w:r>
        <w:t>al</w:t>
      </w:r>
      <w:proofErr w:type="spellEnd"/>
      <w:r>
        <w:t xml:space="preserve"> yang </w:t>
      </w:r>
      <w:proofErr w:type="spellStart"/>
      <w:r>
        <w:t>dilakukan</w:t>
      </w:r>
      <w:proofErr w:type="spellEnd"/>
      <w:r>
        <w:t xml:space="preserve"> </w:t>
      </w:r>
      <w:proofErr w:type="spellStart"/>
      <w:r>
        <w:t>antara</w:t>
      </w:r>
      <w:proofErr w:type="spellEnd"/>
      <w:r>
        <w:t xml:space="preserve"> </w:t>
      </w:r>
      <w:proofErr w:type="spellStart"/>
      <w:r>
        <w:t>pemerintah</w:t>
      </w:r>
      <w:proofErr w:type="spellEnd"/>
      <w:r>
        <w:t xml:space="preserve"> dan </w:t>
      </w:r>
      <w:proofErr w:type="spellStart"/>
      <w:r>
        <w:t>masyarakat</w:t>
      </w:r>
      <w:proofErr w:type="spellEnd"/>
      <w:r>
        <w:t xml:space="preserve">. </w:t>
      </w:r>
      <w:proofErr w:type="spellStart"/>
      <w:r>
        <w:t>Keempat</w:t>
      </w:r>
      <w:proofErr w:type="spellEnd"/>
      <w:r>
        <w:t xml:space="preserve"> strategi </w:t>
      </w:r>
      <w:proofErr w:type="spellStart"/>
      <w:r>
        <w:t>tersebut</w:t>
      </w:r>
      <w:proofErr w:type="spellEnd"/>
      <w:r>
        <w:t xml:space="preserve"> </w:t>
      </w:r>
      <w:proofErr w:type="spellStart"/>
      <w:r>
        <w:t>memiliki</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bagi</w:t>
      </w:r>
      <w:proofErr w:type="spellEnd"/>
      <w:r>
        <w:t xml:space="preserve"> </w:t>
      </w:r>
      <w:proofErr w:type="spellStart"/>
      <w:r>
        <w:t>peningkatan</w:t>
      </w:r>
      <w:proofErr w:type="spellEnd"/>
      <w:r>
        <w:t xml:space="preserve"> </w:t>
      </w:r>
      <w:proofErr w:type="spellStart"/>
      <w:r>
        <w:t>pelayanan</w:t>
      </w:r>
      <w:proofErr w:type="spellEnd"/>
      <w:r>
        <w:t xml:space="preserve"> </w:t>
      </w:r>
      <w:proofErr w:type="spellStart"/>
      <w:r>
        <w:t>pemerintah</w:t>
      </w:r>
      <w:proofErr w:type="spellEnd"/>
      <w:r>
        <w:t xml:space="preserve"> dan </w:t>
      </w:r>
      <w:proofErr w:type="spellStart"/>
      <w:r>
        <w:t>memudahkan</w:t>
      </w:r>
      <w:proofErr w:type="spellEnd"/>
      <w:r>
        <w:t xml:space="preserve"> </w:t>
      </w:r>
      <w:proofErr w:type="spellStart"/>
      <w:r>
        <w:t>masyarakat</w:t>
      </w:r>
      <w:proofErr w:type="spellEnd"/>
      <w:r>
        <w:t xml:space="preserve"> </w:t>
      </w:r>
      <w:proofErr w:type="spellStart"/>
      <w:r>
        <w:t>dalam</w:t>
      </w:r>
      <w:proofErr w:type="spellEnd"/>
      <w:r>
        <w:t xml:space="preserve"> </w:t>
      </w:r>
      <w:proofErr w:type="spellStart"/>
      <w:r>
        <w:t>berperan</w:t>
      </w:r>
      <w:proofErr w:type="spellEnd"/>
      <w:r>
        <w:t xml:space="preserve"> </w:t>
      </w:r>
      <w:proofErr w:type="spellStart"/>
      <w:r>
        <w:t>serta</w:t>
      </w:r>
      <w:proofErr w:type="spellEnd"/>
      <w:r>
        <w:t xml:space="preserve"> </w:t>
      </w:r>
      <w:proofErr w:type="spellStart"/>
      <w:r>
        <w:t>dalam</w:t>
      </w:r>
      <w:proofErr w:type="spellEnd"/>
      <w:r>
        <w:t xml:space="preserve"> </w:t>
      </w:r>
      <w:proofErr w:type="spellStart"/>
      <w:r>
        <w:t>pembangunan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media </w:t>
      </w:r>
      <w:proofErr w:type="spellStart"/>
      <w:r>
        <w:t>sosial</w:t>
      </w:r>
      <w:proofErr w:type="spellEnd"/>
      <w:r>
        <w:t xml:space="preserve"> </w:t>
      </w:r>
      <w:proofErr w:type="spellStart"/>
      <w:r>
        <w:t>berp</w:t>
      </w:r>
      <w:r>
        <w:t>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partisipasi</w:t>
      </w:r>
      <w:proofErr w:type="spellEnd"/>
      <w:r>
        <w:t xml:space="preserve"> </w:t>
      </w:r>
      <w:proofErr w:type="spellStart"/>
      <w:r>
        <w:t>sosial</w:t>
      </w:r>
      <w:proofErr w:type="spellEnd"/>
      <w:r>
        <w:t xml:space="preserve"> di </w:t>
      </w:r>
      <w:proofErr w:type="spellStart"/>
      <w:r>
        <w:t>bidang</w:t>
      </w:r>
      <w:proofErr w:type="spellEnd"/>
      <w:r>
        <w:t xml:space="preserve"> </w:t>
      </w:r>
      <w:proofErr w:type="spellStart"/>
      <w:r>
        <w:t>pemerintahan</w:t>
      </w:r>
      <w:proofErr w:type="spellEnd"/>
      <w:r>
        <w:t xml:space="preserve">. </w:t>
      </w:r>
      <w:proofErr w:type="spellStart"/>
      <w:r>
        <w:t>Dengan</w:t>
      </w:r>
      <w:proofErr w:type="spellEnd"/>
      <w:r>
        <w:t xml:space="preserve"> </w:t>
      </w:r>
      <w:proofErr w:type="spellStart"/>
      <w:r>
        <w:t>adanya</w:t>
      </w:r>
      <w:proofErr w:type="spellEnd"/>
      <w:r>
        <w:t xml:space="preserve"> media </w:t>
      </w:r>
      <w:proofErr w:type="spellStart"/>
      <w:r>
        <w:t>sosial</w:t>
      </w:r>
      <w:proofErr w:type="spellEnd"/>
      <w:r>
        <w:t xml:space="preserve">, </w:t>
      </w:r>
      <w:proofErr w:type="spellStart"/>
      <w:r>
        <w:t>keputusan</w:t>
      </w:r>
      <w:proofErr w:type="spellEnd"/>
      <w:r>
        <w:t xml:space="preserve"> yang </w:t>
      </w:r>
      <w:proofErr w:type="spellStart"/>
      <w:r>
        <w:t>dibuat</w:t>
      </w:r>
      <w:proofErr w:type="spellEnd"/>
      <w:r>
        <w:t xml:space="preserve"> oleh </w:t>
      </w:r>
      <w:proofErr w:type="spellStart"/>
      <w:r>
        <w:t>pemerintah</w:t>
      </w:r>
      <w:proofErr w:type="spellEnd"/>
      <w:r>
        <w:t xml:space="preserve"> Brazil </w:t>
      </w:r>
      <w:proofErr w:type="spellStart"/>
      <w:r>
        <w:t>bersifat</w:t>
      </w:r>
      <w:proofErr w:type="spellEnd"/>
      <w:r>
        <w:t xml:space="preserve"> </w:t>
      </w:r>
      <w:proofErr w:type="spellStart"/>
      <w:r>
        <w:t>lebih</w:t>
      </w:r>
      <w:proofErr w:type="spellEnd"/>
      <w:r>
        <w:t xml:space="preserve"> </w:t>
      </w:r>
      <w:proofErr w:type="spellStart"/>
      <w:r>
        <w:t>demokratis</w:t>
      </w:r>
      <w:proofErr w:type="spellEnd"/>
      <w:r>
        <w:t xml:space="preserve">. </w:t>
      </w:r>
    </w:p>
    <w:p w14:paraId="30349A68" w14:textId="77777777" w:rsidR="00E36C9E" w:rsidRDefault="006C44F9">
      <w:pPr>
        <w:spacing w:line="360" w:lineRule="auto"/>
        <w:jc w:val="both"/>
      </w:pPr>
      <w:r>
        <w:lastRenderedPageBreak/>
        <w:t xml:space="preserve">Adapun </w:t>
      </w:r>
      <w:proofErr w:type="spellStart"/>
      <w:r>
        <w:t>alasan</w:t>
      </w:r>
      <w:proofErr w:type="spellEnd"/>
      <w:r>
        <w:t xml:space="preserve"> </w:t>
      </w:r>
      <w:proofErr w:type="spellStart"/>
      <w:r>
        <w:t>mengapa</w:t>
      </w:r>
      <w:proofErr w:type="spellEnd"/>
      <w:r>
        <w:t xml:space="preserve"> </w:t>
      </w:r>
      <w:proofErr w:type="spellStart"/>
      <w:r>
        <w:t>Oliverita</w:t>
      </w:r>
      <w:proofErr w:type="spellEnd"/>
      <w:r>
        <w:t xml:space="preserve"> </w:t>
      </w:r>
      <w:proofErr w:type="spellStart"/>
      <w:r>
        <w:t>dkk</w:t>
      </w:r>
      <w:proofErr w:type="spellEnd"/>
      <w:r>
        <w:t xml:space="preserve">. (2019) </w:t>
      </w:r>
      <w:proofErr w:type="spellStart"/>
      <w:r>
        <w:t>menggunakan</w:t>
      </w:r>
      <w:proofErr w:type="spellEnd"/>
      <w:r>
        <w:t xml:space="preserve"> </w:t>
      </w:r>
      <w:r>
        <w:rPr>
          <w:i/>
        </w:rPr>
        <w:t>sentiment analysis</w:t>
      </w:r>
      <w:r>
        <w:t xml:space="preserve"> </w:t>
      </w:r>
      <w:proofErr w:type="spellStart"/>
      <w:r>
        <w:t>dalam</w:t>
      </w:r>
      <w:proofErr w:type="spellEnd"/>
      <w:r>
        <w:t xml:space="preserve"> </w:t>
      </w:r>
      <w:proofErr w:type="spellStart"/>
      <w:r>
        <w:t>mengukur</w:t>
      </w:r>
      <w:proofErr w:type="spellEnd"/>
      <w:r>
        <w:t xml:space="preserve"> </w:t>
      </w:r>
      <w:proofErr w:type="spellStart"/>
      <w:r>
        <w:t>partisipasi</w:t>
      </w:r>
      <w:proofErr w:type="spellEnd"/>
      <w:r>
        <w:t xml:space="preserve"> </w:t>
      </w:r>
      <w:proofErr w:type="spellStart"/>
      <w:r>
        <w:t>masyarakat</w:t>
      </w:r>
      <w:proofErr w:type="spellEnd"/>
      <w:r>
        <w:t xml:space="preserve"> </w:t>
      </w:r>
      <w:proofErr w:type="spellStart"/>
      <w:r>
        <w:t>dalam</w:t>
      </w:r>
      <w:proofErr w:type="spellEnd"/>
      <w:r>
        <w:t xml:space="preserve"> </w:t>
      </w:r>
      <w:proofErr w:type="spellStart"/>
      <w:r>
        <w:t>pemerintahan</w:t>
      </w:r>
      <w:proofErr w:type="spellEnd"/>
      <w:r>
        <w:t xml:space="preserve"> Brazil, salah </w:t>
      </w:r>
      <w:proofErr w:type="spellStart"/>
      <w:r>
        <w:t>satunya</w:t>
      </w:r>
      <w:proofErr w:type="spellEnd"/>
      <w:r>
        <w:t xml:space="preserve"> </w:t>
      </w:r>
      <w:proofErr w:type="spellStart"/>
      <w:r>
        <w:t>karena</w:t>
      </w:r>
      <w:proofErr w:type="spellEnd"/>
      <w:r>
        <w:t xml:space="preserve"> </w:t>
      </w:r>
      <w:proofErr w:type="spellStart"/>
      <w:r>
        <w:t>sumber</w:t>
      </w:r>
      <w:proofErr w:type="spellEnd"/>
      <w:r>
        <w:t xml:space="preserve"> </w:t>
      </w:r>
      <w:proofErr w:type="spellStart"/>
      <w:r>
        <w:t>datanya</w:t>
      </w:r>
      <w:proofErr w:type="spellEnd"/>
      <w:r>
        <w:t xml:space="preserve"> </w:t>
      </w:r>
      <w:proofErr w:type="spellStart"/>
      <w:r>
        <w:t>adalah</w:t>
      </w:r>
      <w:proofErr w:type="spellEnd"/>
      <w:r>
        <w:t xml:space="preserve"> media </w:t>
      </w:r>
      <w:proofErr w:type="spellStart"/>
      <w:r>
        <w:t>sosial</w:t>
      </w:r>
      <w:proofErr w:type="spellEnd"/>
      <w:r>
        <w:t xml:space="preserve">. Data yang </w:t>
      </w:r>
      <w:proofErr w:type="spellStart"/>
      <w:r>
        <w:t>diambil</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ini</w:t>
      </w:r>
      <w:proofErr w:type="spellEnd"/>
      <w:r>
        <w:t xml:space="preserve"> </w:t>
      </w:r>
      <w:proofErr w:type="spellStart"/>
      <w:r>
        <w:t>memiliki</w:t>
      </w:r>
      <w:proofErr w:type="spellEnd"/>
      <w:r>
        <w:t xml:space="preserve"> volume </w:t>
      </w:r>
      <w:proofErr w:type="spellStart"/>
      <w:r>
        <w:t>besar</w:t>
      </w:r>
      <w:proofErr w:type="spellEnd"/>
      <w:r>
        <w:t xml:space="preserve"> </w:t>
      </w:r>
      <w:proofErr w:type="spellStart"/>
      <w:r>
        <w:t>sekali</w:t>
      </w:r>
      <w:proofErr w:type="spellEnd"/>
      <w:r>
        <w:t xml:space="preserve"> dan </w:t>
      </w:r>
      <w:proofErr w:type="spellStart"/>
      <w:r>
        <w:t>sifatnya</w:t>
      </w:r>
      <w:proofErr w:type="spellEnd"/>
      <w:r>
        <w:t xml:space="preserve"> </w:t>
      </w:r>
      <w:proofErr w:type="spellStart"/>
      <w:r>
        <w:t>tidak</w:t>
      </w:r>
      <w:proofErr w:type="spellEnd"/>
      <w:r>
        <w:t xml:space="preserve"> </w:t>
      </w:r>
      <w:proofErr w:type="spellStart"/>
      <w:r>
        <w:t>terstruktur</w:t>
      </w:r>
      <w:proofErr w:type="spellEnd"/>
      <w:r>
        <w:t xml:space="preserve">. </w:t>
      </w:r>
      <w:r>
        <w:rPr>
          <w:i/>
        </w:rPr>
        <w:t xml:space="preserve">Sentiment analysis </w:t>
      </w:r>
      <w:proofErr w:type="spellStart"/>
      <w:r>
        <w:t>dapat</w:t>
      </w:r>
      <w:proofErr w:type="spellEnd"/>
      <w:r>
        <w:t xml:space="preserve"> </w:t>
      </w:r>
      <w:proofErr w:type="spellStart"/>
      <w:r>
        <w:t>memproses</w:t>
      </w:r>
      <w:proofErr w:type="spellEnd"/>
      <w:r>
        <w:t xml:space="preserve"> dat</w:t>
      </w:r>
      <w:r>
        <w:t xml:space="preserve">a </w:t>
      </w:r>
      <w:proofErr w:type="spellStart"/>
      <w:r>
        <w:t>dengan</w:t>
      </w:r>
      <w:proofErr w:type="spellEnd"/>
      <w:r>
        <w:t xml:space="preserve"> volume </w:t>
      </w:r>
      <w:proofErr w:type="spellStart"/>
      <w:r>
        <w:t>besar</w:t>
      </w:r>
      <w:proofErr w:type="spellEnd"/>
      <w:r>
        <w:t xml:space="preserve"> dan </w:t>
      </w:r>
      <w:proofErr w:type="spellStart"/>
      <w:r>
        <w:t>tidak</w:t>
      </w:r>
      <w:proofErr w:type="spellEnd"/>
      <w:r>
        <w:t xml:space="preserve"> </w:t>
      </w:r>
      <w:proofErr w:type="spellStart"/>
      <w:r>
        <w:t>terstruktur</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kelompok</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negatif</w:t>
      </w:r>
      <w:proofErr w:type="spellEnd"/>
      <w:r>
        <w:t xml:space="preserve">, dan </w:t>
      </w:r>
      <w:proofErr w:type="spellStart"/>
      <w:r>
        <w:t>netral</w:t>
      </w:r>
      <w:proofErr w:type="spellEnd"/>
      <w:r>
        <w:t xml:space="preserve">. </w:t>
      </w:r>
      <w:proofErr w:type="spellStart"/>
      <w:r>
        <w:t>Selain</w:t>
      </w:r>
      <w:proofErr w:type="spellEnd"/>
      <w:r>
        <w:t xml:space="preserve"> </w:t>
      </w:r>
      <w:proofErr w:type="spellStart"/>
      <w:r>
        <w:t>itu</w:t>
      </w:r>
      <w:proofErr w:type="spellEnd"/>
      <w:r>
        <w:t xml:space="preserve">, </w:t>
      </w:r>
      <w:r>
        <w:rPr>
          <w:i/>
        </w:rPr>
        <w:t>sentiment analysis</w:t>
      </w:r>
      <w:r>
        <w:t xml:space="preserve">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opini</w:t>
      </w:r>
      <w:proofErr w:type="spellEnd"/>
      <w:r>
        <w:t xml:space="preserve"> </w:t>
      </w:r>
      <w:proofErr w:type="spellStart"/>
      <w:r>
        <w:t>dari</w:t>
      </w:r>
      <w:proofErr w:type="spellEnd"/>
      <w:r>
        <w:t xml:space="preserve"> </w:t>
      </w:r>
      <w:proofErr w:type="spellStart"/>
      <w:r>
        <w:t>teks</w:t>
      </w:r>
      <w:proofErr w:type="spellEnd"/>
      <w:r>
        <w:t xml:space="preserve">, </w:t>
      </w:r>
      <w:proofErr w:type="spellStart"/>
      <w:r>
        <w:t>kemudian</w:t>
      </w:r>
      <w:proofErr w:type="spellEnd"/>
      <w:r>
        <w:t xml:space="preserve"> </w:t>
      </w:r>
      <w:proofErr w:type="spellStart"/>
      <w:r>
        <w:t>membuat</w:t>
      </w:r>
      <w:proofErr w:type="spellEnd"/>
      <w:r>
        <w:t xml:space="preserve"> </w:t>
      </w:r>
      <w:proofErr w:type="spellStart"/>
      <w:r>
        <w:t>suatu</w:t>
      </w:r>
      <w:proofErr w:type="spellEnd"/>
      <w:r>
        <w:t xml:space="preserve"> model </w:t>
      </w:r>
      <w:proofErr w:type="spellStart"/>
      <w:r>
        <w:t>guna</w:t>
      </w:r>
      <w:proofErr w:type="spellEnd"/>
      <w:r>
        <w:t xml:space="preserve"> </w:t>
      </w:r>
      <w:proofErr w:type="spellStart"/>
      <w:r>
        <w:t>membuat</w:t>
      </w:r>
      <w:proofErr w:type="spellEnd"/>
      <w:r>
        <w:t xml:space="preserve"> </w:t>
      </w:r>
      <w:proofErr w:type="spellStart"/>
      <w:r>
        <w:t>prediksi</w:t>
      </w:r>
      <w:proofErr w:type="spellEnd"/>
      <w:r>
        <w:t xml:space="preserve"> di masa </w:t>
      </w:r>
      <w:proofErr w:type="spellStart"/>
      <w:r>
        <w:t>d</w:t>
      </w:r>
      <w:r>
        <w:t>epan</w:t>
      </w:r>
      <w:proofErr w:type="spellEnd"/>
      <w:r>
        <w:t xml:space="preserve">. </w:t>
      </w:r>
      <w:proofErr w:type="spellStart"/>
      <w:r>
        <w:t>Terakhir</w:t>
      </w:r>
      <w:proofErr w:type="spellEnd"/>
      <w:r>
        <w:t xml:space="preserve">, </w:t>
      </w:r>
      <w:r>
        <w:rPr>
          <w:i/>
        </w:rPr>
        <w:t>sentiment analysis</w:t>
      </w:r>
      <w:r>
        <w:t xml:space="preserve">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sentimen</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topik</w:t>
      </w:r>
      <w:proofErr w:type="spellEnd"/>
      <w:r>
        <w:t xml:space="preserve"> </w:t>
      </w:r>
      <w:proofErr w:type="spellStart"/>
      <w:r>
        <w:t>pembahasan</w:t>
      </w:r>
      <w:proofErr w:type="spellEnd"/>
      <w:r>
        <w:t>.</w:t>
      </w:r>
    </w:p>
    <w:p w14:paraId="6D1461C5" w14:textId="77777777" w:rsidR="00E36C9E" w:rsidRDefault="006C44F9">
      <w:pPr>
        <w:spacing w:line="360" w:lineRule="auto"/>
        <w:jc w:val="both"/>
      </w:pPr>
      <w:r>
        <w:t xml:space="preserve">Oliveira </w:t>
      </w:r>
      <w:proofErr w:type="spellStart"/>
      <w:r>
        <w:t>dkk</w:t>
      </w:r>
      <w:proofErr w:type="spellEnd"/>
      <w:r>
        <w:t xml:space="preserve">. (2019) </w:t>
      </w:r>
      <w:proofErr w:type="spellStart"/>
      <w:r>
        <w:t>mengumpulkan</w:t>
      </w:r>
      <w:proofErr w:type="spellEnd"/>
      <w:r>
        <w:t xml:space="preserve"> </w:t>
      </w:r>
      <w:proofErr w:type="spellStart"/>
      <w:r>
        <w:t>pendapat</w:t>
      </w:r>
      <w:proofErr w:type="spellEnd"/>
      <w:r>
        <w:t xml:space="preserve"> </w:t>
      </w:r>
      <w:proofErr w:type="spellStart"/>
      <w:r>
        <w:t>masyarakat</w:t>
      </w:r>
      <w:proofErr w:type="spellEnd"/>
      <w:r>
        <w:t xml:space="preserve"> </w:t>
      </w:r>
      <w:proofErr w:type="spellStart"/>
      <w:r>
        <w:t>sebagai</w:t>
      </w:r>
      <w:proofErr w:type="spellEnd"/>
      <w:r>
        <w:t xml:space="preserve"> </w:t>
      </w:r>
      <w:proofErr w:type="spellStart"/>
      <w:r>
        <w:t>bentuk</w:t>
      </w:r>
      <w:proofErr w:type="spellEnd"/>
      <w:r>
        <w:t xml:space="preserve"> </w:t>
      </w:r>
      <w:proofErr w:type="spellStart"/>
      <w:r>
        <w:t>partisipasi</w:t>
      </w:r>
      <w:proofErr w:type="spellEnd"/>
      <w:r>
        <w:t xml:space="preserve"> </w:t>
      </w:r>
      <w:proofErr w:type="spellStart"/>
      <w:r>
        <w:t>untuk</w:t>
      </w:r>
      <w:proofErr w:type="spellEnd"/>
      <w:r>
        <w:t xml:space="preserve"> </w:t>
      </w:r>
      <w:proofErr w:type="spellStart"/>
      <w:r>
        <w:t>beberapa</w:t>
      </w:r>
      <w:proofErr w:type="spellEnd"/>
      <w:r>
        <w:t xml:space="preserve"> program </w:t>
      </w:r>
      <w:proofErr w:type="spellStart"/>
      <w:r>
        <w:t>kerja</w:t>
      </w:r>
      <w:proofErr w:type="spellEnd"/>
      <w:r>
        <w:t xml:space="preserve"> </w:t>
      </w:r>
      <w:proofErr w:type="spellStart"/>
      <w:r>
        <w:t>Pemerintah</w:t>
      </w:r>
      <w:proofErr w:type="spellEnd"/>
      <w:r>
        <w:t xml:space="preserve"> Brazil, </w:t>
      </w:r>
      <w:proofErr w:type="spellStart"/>
      <w:r>
        <w:t>yaitu</w:t>
      </w:r>
      <w:proofErr w:type="spellEnd"/>
      <w:r>
        <w:t>:</w:t>
      </w:r>
    </w:p>
    <w:p w14:paraId="41F7A22D" w14:textId="77777777" w:rsidR="00E36C9E" w:rsidRDefault="006C44F9">
      <w:pPr>
        <w:numPr>
          <w:ilvl w:val="0"/>
          <w:numId w:val="4"/>
        </w:numPr>
        <w:pBdr>
          <w:top w:val="nil"/>
          <w:left w:val="nil"/>
          <w:bottom w:val="nil"/>
          <w:right w:val="nil"/>
          <w:between w:val="nil"/>
        </w:pBdr>
        <w:spacing w:after="0" w:line="360" w:lineRule="auto"/>
        <w:ind w:left="360"/>
        <w:jc w:val="both"/>
        <w:rPr>
          <w:color w:val="000000"/>
        </w:rPr>
      </w:pPr>
      <w:r>
        <w:rPr>
          <w:i/>
          <w:color w:val="000000"/>
        </w:rPr>
        <w:t>Family Allowance</w:t>
      </w:r>
    </w:p>
    <w:p w14:paraId="5415697E" w14:textId="77777777" w:rsidR="00E36C9E" w:rsidRDefault="006C44F9">
      <w:pPr>
        <w:numPr>
          <w:ilvl w:val="0"/>
          <w:numId w:val="4"/>
        </w:numPr>
        <w:pBdr>
          <w:top w:val="nil"/>
          <w:left w:val="nil"/>
          <w:bottom w:val="nil"/>
          <w:right w:val="nil"/>
          <w:between w:val="nil"/>
        </w:pBdr>
        <w:spacing w:after="0" w:line="360" w:lineRule="auto"/>
        <w:ind w:left="360"/>
        <w:jc w:val="both"/>
        <w:rPr>
          <w:color w:val="000000"/>
        </w:rPr>
      </w:pPr>
      <w:r>
        <w:rPr>
          <w:i/>
          <w:color w:val="000000"/>
        </w:rPr>
        <w:t>My House My Life</w:t>
      </w:r>
    </w:p>
    <w:p w14:paraId="547CFC1C" w14:textId="77777777" w:rsidR="00E36C9E" w:rsidRDefault="006C44F9">
      <w:pPr>
        <w:numPr>
          <w:ilvl w:val="0"/>
          <w:numId w:val="4"/>
        </w:numPr>
        <w:pBdr>
          <w:top w:val="nil"/>
          <w:left w:val="nil"/>
          <w:bottom w:val="nil"/>
          <w:right w:val="nil"/>
          <w:between w:val="nil"/>
        </w:pBdr>
        <w:spacing w:after="0" w:line="360" w:lineRule="auto"/>
        <w:ind w:left="360"/>
        <w:jc w:val="both"/>
        <w:rPr>
          <w:color w:val="000000"/>
        </w:rPr>
      </w:pPr>
      <w:r>
        <w:rPr>
          <w:i/>
          <w:color w:val="000000"/>
        </w:rPr>
        <w:t>More Doctors</w:t>
      </w:r>
    </w:p>
    <w:p w14:paraId="59E0A93E" w14:textId="77777777" w:rsidR="00E36C9E" w:rsidRDefault="006C44F9">
      <w:pPr>
        <w:numPr>
          <w:ilvl w:val="0"/>
          <w:numId w:val="4"/>
        </w:numPr>
        <w:pBdr>
          <w:top w:val="nil"/>
          <w:left w:val="nil"/>
          <w:bottom w:val="nil"/>
          <w:right w:val="nil"/>
          <w:between w:val="nil"/>
        </w:pBdr>
        <w:spacing w:line="360" w:lineRule="auto"/>
        <w:ind w:left="360"/>
        <w:jc w:val="both"/>
        <w:rPr>
          <w:color w:val="000000"/>
        </w:rPr>
      </w:pPr>
      <w:r>
        <w:rPr>
          <w:i/>
          <w:color w:val="000000"/>
        </w:rPr>
        <w:t>National Program for The Access to Technical Education and Employment.</w:t>
      </w:r>
    </w:p>
    <w:p w14:paraId="1AC99F05" w14:textId="77777777" w:rsidR="00E36C9E" w:rsidRDefault="006C44F9">
      <w:pPr>
        <w:spacing w:line="360" w:lineRule="auto"/>
        <w:jc w:val="both"/>
      </w:pPr>
      <w:r>
        <w:t>Pr</w:t>
      </w:r>
      <w:r>
        <w:t xml:space="preserve">ogram </w:t>
      </w:r>
      <w:proofErr w:type="spellStart"/>
      <w:r>
        <w:t>pertama</w:t>
      </w:r>
      <w:proofErr w:type="spellEnd"/>
      <w:r>
        <w:t xml:space="preserve">, </w:t>
      </w:r>
      <w:proofErr w:type="spellStart"/>
      <w:r>
        <w:t>memberikan</w:t>
      </w:r>
      <w:proofErr w:type="spellEnd"/>
      <w:r>
        <w:t xml:space="preserve"> </w:t>
      </w:r>
      <w:proofErr w:type="spellStart"/>
      <w:r>
        <w:t>bantuan</w:t>
      </w:r>
      <w:proofErr w:type="spellEnd"/>
      <w:r>
        <w:t xml:space="preserve"> </w:t>
      </w:r>
      <w:proofErr w:type="spellStart"/>
      <w:r>
        <w:t>finansial</w:t>
      </w:r>
      <w:proofErr w:type="spellEnd"/>
      <w:r>
        <w:t xml:space="preserve"> </w:t>
      </w:r>
      <w:proofErr w:type="spellStart"/>
      <w:r>
        <w:t>kepada</w:t>
      </w:r>
      <w:proofErr w:type="spellEnd"/>
      <w:r>
        <w:t xml:space="preserve"> </w:t>
      </w:r>
      <w:proofErr w:type="spellStart"/>
      <w:r>
        <w:t>keluarga</w:t>
      </w:r>
      <w:proofErr w:type="spellEnd"/>
      <w:r>
        <w:t xml:space="preserve"> miskin dan sangat miskin. Program </w:t>
      </w:r>
      <w:proofErr w:type="spellStart"/>
      <w:r>
        <w:t>kedua</w:t>
      </w:r>
      <w:proofErr w:type="spellEnd"/>
      <w:r>
        <w:t xml:space="preserve">, </w:t>
      </w:r>
      <w:proofErr w:type="spellStart"/>
      <w:r>
        <w:t>memberikan</w:t>
      </w:r>
      <w:proofErr w:type="spellEnd"/>
      <w:r>
        <w:t xml:space="preserve"> </w:t>
      </w:r>
      <w:proofErr w:type="spellStart"/>
      <w:r>
        <w:t>bantuan</w:t>
      </w:r>
      <w:proofErr w:type="spellEnd"/>
      <w:r>
        <w:t xml:space="preserve"> </w:t>
      </w:r>
      <w:proofErr w:type="spellStart"/>
      <w:r>
        <w:t>potongan</w:t>
      </w:r>
      <w:proofErr w:type="spellEnd"/>
      <w:r>
        <w:t xml:space="preserve"> </w:t>
      </w:r>
      <w:proofErr w:type="spellStart"/>
      <w:r>
        <w:t>harga</w:t>
      </w:r>
      <w:proofErr w:type="spellEnd"/>
      <w:r>
        <w:t xml:space="preserve"> </w:t>
      </w:r>
      <w:proofErr w:type="spellStart"/>
      <w:r>
        <w:t>untuk</w:t>
      </w:r>
      <w:proofErr w:type="spellEnd"/>
      <w:r>
        <w:t xml:space="preserve"> </w:t>
      </w:r>
      <w:proofErr w:type="spellStart"/>
      <w:r>
        <w:t>keluarga</w:t>
      </w:r>
      <w:proofErr w:type="spellEnd"/>
      <w:r>
        <w:t xml:space="preserve"> yang </w:t>
      </w:r>
      <w:proofErr w:type="spellStart"/>
      <w:r>
        <w:t>belum</w:t>
      </w:r>
      <w:proofErr w:type="spellEnd"/>
      <w:r>
        <w:t xml:space="preserve"> </w:t>
      </w:r>
      <w:proofErr w:type="spellStart"/>
      <w:r>
        <w:t>memiliki</w:t>
      </w:r>
      <w:proofErr w:type="spellEnd"/>
      <w:r>
        <w:t xml:space="preserve"> </w:t>
      </w:r>
      <w:proofErr w:type="spellStart"/>
      <w:r>
        <w:t>rumah</w:t>
      </w:r>
      <w:proofErr w:type="spellEnd"/>
      <w:r>
        <w:t xml:space="preserve"> agar </w:t>
      </w:r>
      <w:proofErr w:type="spellStart"/>
      <w:r>
        <w:t>setiap</w:t>
      </w:r>
      <w:proofErr w:type="spellEnd"/>
      <w:r>
        <w:t xml:space="preserve"> </w:t>
      </w:r>
      <w:proofErr w:type="spellStart"/>
      <w:r>
        <w:t>keluarga</w:t>
      </w:r>
      <w:proofErr w:type="spellEnd"/>
      <w:r>
        <w:t xml:space="preserve"> </w:t>
      </w:r>
      <w:proofErr w:type="spellStart"/>
      <w:r>
        <w:t>memiliki</w:t>
      </w:r>
      <w:proofErr w:type="spellEnd"/>
      <w:r>
        <w:t xml:space="preserve"> </w:t>
      </w:r>
      <w:proofErr w:type="spellStart"/>
      <w:r>
        <w:t>rumah</w:t>
      </w:r>
      <w:proofErr w:type="spellEnd"/>
      <w:r>
        <w:t xml:space="preserve"> </w:t>
      </w:r>
      <w:proofErr w:type="spellStart"/>
      <w:r>
        <w:t>sebagai</w:t>
      </w:r>
      <w:proofErr w:type="spellEnd"/>
      <w:r>
        <w:t xml:space="preserve"> </w:t>
      </w:r>
      <w:proofErr w:type="spellStart"/>
      <w:r>
        <w:t>tempat</w:t>
      </w:r>
      <w:proofErr w:type="spellEnd"/>
      <w:r>
        <w:t xml:space="preserve"> </w:t>
      </w:r>
      <w:proofErr w:type="spellStart"/>
      <w:r>
        <w:t>tinggal</w:t>
      </w:r>
      <w:proofErr w:type="spellEnd"/>
      <w:r>
        <w:t xml:space="preserve"> </w:t>
      </w:r>
      <w:proofErr w:type="spellStart"/>
      <w:r>
        <w:t>sendiri</w:t>
      </w:r>
      <w:proofErr w:type="spellEnd"/>
      <w:r>
        <w:t xml:space="preserve">. Program </w:t>
      </w:r>
      <w:proofErr w:type="spellStart"/>
      <w:r>
        <w:t>keti</w:t>
      </w:r>
      <w:r>
        <w:t>ga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pelayanan</w:t>
      </w:r>
      <w:proofErr w:type="spellEnd"/>
      <w:r>
        <w:t xml:space="preserve"> </w:t>
      </w:r>
      <w:proofErr w:type="spellStart"/>
      <w:r>
        <w:t>kesehatan</w:t>
      </w:r>
      <w:proofErr w:type="spellEnd"/>
      <w:r>
        <w:t xml:space="preserve"> </w:t>
      </w:r>
      <w:proofErr w:type="spellStart"/>
      <w:r>
        <w:t>penduduk</w:t>
      </w:r>
      <w:proofErr w:type="spellEnd"/>
      <w:r>
        <w:t xml:space="preserve"> Brazil </w:t>
      </w:r>
      <w:proofErr w:type="spellStart"/>
      <w:r>
        <w:t>dengan</w:t>
      </w:r>
      <w:proofErr w:type="spellEnd"/>
      <w:r>
        <w:t xml:space="preserve"> </w:t>
      </w:r>
      <w:proofErr w:type="spellStart"/>
      <w:r>
        <w:t>membangun</w:t>
      </w:r>
      <w:proofErr w:type="spellEnd"/>
      <w:r>
        <w:t xml:space="preserve"> </w:t>
      </w:r>
      <w:proofErr w:type="spellStart"/>
      <w:r>
        <w:t>fasilitas</w:t>
      </w:r>
      <w:proofErr w:type="spellEnd"/>
      <w:r>
        <w:t xml:space="preserve"> </w:t>
      </w:r>
      <w:proofErr w:type="spellStart"/>
      <w:r>
        <w:t>kesehatan</w:t>
      </w:r>
      <w:proofErr w:type="spellEnd"/>
      <w:r>
        <w:t xml:space="preserve">, </w:t>
      </w:r>
      <w:proofErr w:type="spellStart"/>
      <w:r>
        <w:t>seperti</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menyediakan</w:t>
      </w:r>
      <w:proofErr w:type="spellEnd"/>
      <w:r>
        <w:t xml:space="preserve"> </w:t>
      </w:r>
      <w:proofErr w:type="spellStart"/>
      <w:r>
        <w:t>obat-obatan</w:t>
      </w:r>
      <w:proofErr w:type="spellEnd"/>
      <w:r>
        <w:t xml:space="preserve"> dan </w:t>
      </w:r>
      <w:proofErr w:type="spellStart"/>
      <w:r>
        <w:t>alat</w:t>
      </w:r>
      <w:proofErr w:type="spellEnd"/>
      <w:r>
        <w:t xml:space="preserve"> </w:t>
      </w:r>
      <w:proofErr w:type="spellStart"/>
      <w:r>
        <w:t>kesehatan</w:t>
      </w:r>
      <w:proofErr w:type="spellEnd"/>
      <w:r>
        <w:t xml:space="preserve">, </w:t>
      </w:r>
      <w:proofErr w:type="spellStart"/>
      <w:r>
        <w:t>serta</w:t>
      </w:r>
      <w:proofErr w:type="spellEnd"/>
      <w:r>
        <w:t xml:space="preserve"> </w:t>
      </w:r>
      <w:proofErr w:type="spellStart"/>
      <w:r>
        <w:t>menyediakan</w:t>
      </w:r>
      <w:proofErr w:type="spellEnd"/>
      <w:r>
        <w:t xml:space="preserve"> </w:t>
      </w:r>
      <w:proofErr w:type="spellStart"/>
      <w:r>
        <w:t>dokter</w:t>
      </w:r>
      <w:proofErr w:type="spellEnd"/>
      <w:r>
        <w:t xml:space="preserve"> </w:t>
      </w:r>
      <w:proofErr w:type="spellStart"/>
      <w:r>
        <w:t>baik</w:t>
      </w:r>
      <w:proofErr w:type="spellEnd"/>
      <w:r>
        <w:t xml:space="preserve"> </w:t>
      </w:r>
      <w:proofErr w:type="spellStart"/>
      <w:r>
        <w:t>itu</w:t>
      </w:r>
      <w:proofErr w:type="spellEnd"/>
      <w:r>
        <w:t xml:space="preserve"> </w:t>
      </w:r>
      <w:proofErr w:type="spellStart"/>
      <w:r>
        <w:t>dokter</w:t>
      </w:r>
      <w:proofErr w:type="spellEnd"/>
      <w:r>
        <w:t xml:space="preserve"> </w:t>
      </w:r>
      <w:proofErr w:type="spellStart"/>
      <w:r>
        <w:t>dari</w:t>
      </w:r>
      <w:proofErr w:type="spellEnd"/>
      <w:r>
        <w:t xml:space="preserve"> </w:t>
      </w:r>
      <w:proofErr w:type="spellStart"/>
      <w:r>
        <w:t>dalam</w:t>
      </w:r>
      <w:proofErr w:type="spellEnd"/>
      <w:r>
        <w:t xml:space="preserve"> negeri </w:t>
      </w:r>
      <w:proofErr w:type="spellStart"/>
      <w:r>
        <w:t>maupun</w:t>
      </w:r>
      <w:proofErr w:type="spellEnd"/>
      <w:r>
        <w:t xml:space="preserve"> </w:t>
      </w:r>
      <w:proofErr w:type="spellStart"/>
      <w:r>
        <w:t>luar</w:t>
      </w:r>
      <w:proofErr w:type="spellEnd"/>
      <w:r>
        <w:t xml:space="preserve"> negeri </w:t>
      </w:r>
      <w:proofErr w:type="spellStart"/>
      <w:r>
        <w:t>sehingg</w:t>
      </w:r>
      <w:r>
        <w:t>a</w:t>
      </w:r>
      <w:proofErr w:type="spellEnd"/>
      <w:r>
        <w:t xml:space="preserve"> </w:t>
      </w:r>
      <w:proofErr w:type="spellStart"/>
      <w:r>
        <w:t>masyarakat</w:t>
      </w:r>
      <w:proofErr w:type="spellEnd"/>
      <w:r>
        <w:t xml:space="preserve"> </w:t>
      </w:r>
      <w:proofErr w:type="spellStart"/>
      <w:r>
        <w:t>dapat</w:t>
      </w:r>
      <w:proofErr w:type="spellEnd"/>
      <w:r>
        <w:t xml:space="preserve"> </w:t>
      </w:r>
      <w:proofErr w:type="spellStart"/>
      <w:r>
        <w:t>terbantu</w:t>
      </w:r>
      <w:proofErr w:type="spellEnd"/>
      <w:r>
        <w:t xml:space="preserve"> </w:t>
      </w:r>
      <w:proofErr w:type="spellStart"/>
      <w:r>
        <w:t>apabila</w:t>
      </w:r>
      <w:proofErr w:type="spellEnd"/>
      <w:r>
        <w:t xml:space="preserve"> </w:t>
      </w:r>
      <w:proofErr w:type="spellStart"/>
      <w:r>
        <w:t>memiliki</w:t>
      </w:r>
      <w:proofErr w:type="spellEnd"/>
      <w:r>
        <w:t xml:space="preserve"> </w:t>
      </w:r>
      <w:proofErr w:type="spellStart"/>
      <w:r>
        <w:t>keluhan</w:t>
      </w:r>
      <w:proofErr w:type="spellEnd"/>
      <w:r>
        <w:t xml:space="preserve"> </w:t>
      </w:r>
      <w:proofErr w:type="spellStart"/>
      <w:r>
        <w:t>kesehatan</w:t>
      </w:r>
      <w:proofErr w:type="spellEnd"/>
      <w:r>
        <w:t xml:space="preserve">. Program </w:t>
      </w:r>
      <w:proofErr w:type="spellStart"/>
      <w:r>
        <w:t>terakhir</w:t>
      </w:r>
      <w:proofErr w:type="spellEnd"/>
      <w:r>
        <w:t xml:space="preserve">, </w:t>
      </w:r>
      <w:proofErr w:type="spellStart"/>
      <w:r>
        <w:t>Pemerintah</w:t>
      </w:r>
      <w:proofErr w:type="spellEnd"/>
      <w:r>
        <w:t xml:space="preserve"> Brazil </w:t>
      </w:r>
      <w:proofErr w:type="spellStart"/>
      <w:r>
        <w:t>menyediakan</w:t>
      </w:r>
      <w:proofErr w:type="spellEnd"/>
      <w:r>
        <w:t xml:space="preserve"> </w:t>
      </w:r>
      <w:proofErr w:type="spellStart"/>
      <w:r>
        <w:t>pelatihan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keterampilan</w:t>
      </w:r>
      <w:proofErr w:type="spellEnd"/>
      <w:r>
        <w:t xml:space="preserve"> </w:t>
      </w:r>
      <w:proofErr w:type="spellStart"/>
      <w:r>
        <w:t>masyarakat</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memperluas</w:t>
      </w:r>
      <w:proofErr w:type="spellEnd"/>
      <w:r>
        <w:t xml:space="preserve"> </w:t>
      </w:r>
      <w:proofErr w:type="spellStart"/>
      <w:r>
        <w:t>peluang</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pekerjaan</w:t>
      </w:r>
      <w:proofErr w:type="spellEnd"/>
      <w:r>
        <w:t xml:space="preserve">. </w:t>
      </w:r>
    </w:p>
    <w:p w14:paraId="43E64115" w14:textId="77777777" w:rsidR="00E36C9E" w:rsidRDefault="006C44F9">
      <w:pPr>
        <w:spacing w:line="360" w:lineRule="auto"/>
        <w:jc w:val="both"/>
      </w:pPr>
      <w:r>
        <w:t xml:space="preserve">Dari </w:t>
      </w:r>
      <w:r>
        <w:rPr>
          <w:i/>
        </w:rPr>
        <w:t>tweets</w:t>
      </w:r>
      <w:r>
        <w:t xml:space="preserve"> </w:t>
      </w:r>
      <w:proofErr w:type="spellStart"/>
      <w:r>
        <w:t>mengenai</w:t>
      </w:r>
      <w:proofErr w:type="spellEnd"/>
      <w:r>
        <w:t xml:space="preserve"> </w:t>
      </w:r>
      <w:proofErr w:type="spellStart"/>
      <w:r>
        <w:t>keempa</w:t>
      </w:r>
      <w:r>
        <w:t>t</w:t>
      </w:r>
      <w:proofErr w:type="spellEnd"/>
      <w:r>
        <w:t xml:space="preserve"> </w:t>
      </w:r>
      <w:proofErr w:type="spellStart"/>
      <w:r>
        <w:t>kebijakan</w:t>
      </w:r>
      <w:proofErr w:type="spellEnd"/>
      <w:r>
        <w:t xml:space="preserve"> </w:t>
      </w:r>
      <w:proofErr w:type="spellStart"/>
      <w:r>
        <w:t>Pemerintah</w:t>
      </w:r>
      <w:proofErr w:type="spellEnd"/>
      <w:r>
        <w:t xml:space="preserve"> Brazil </w:t>
      </w:r>
      <w:proofErr w:type="spellStart"/>
      <w:r>
        <w:t>ini</w:t>
      </w:r>
      <w:proofErr w:type="spellEnd"/>
      <w:r>
        <w:t xml:space="preserve">, </w:t>
      </w:r>
      <w:proofErr w:type="spellStart"/>
      <w:r>
        <w:t>didapat</w:t>
      </w:r>
      <w:proofErr w:type="spellEnd"/>
      <w:r>
        <w:t xml:space="preserve"> 12.598 </w:t>
      </w:r>
      <w:r>
        <w:rPr>
          <w:i/>
        </w:rPr>
        <w:t xml:space="preserve">tweets </w:t>
      </w:r>
      <w:proofErr w:type="spellStart"/>
      <w:r>
        <w:t>mengenai</w:t>
      </w:r>
      <w:proofErr w:type="spellEnd"/>
      <w:r>
        <w:t xml:space="preserve"> Program I, 15.537 </w:t>
      </w:r>
      <w:proofErr w:type="spellStart"/>
      <w:r>
        <w:t>mengenai</w:t>
      </w:r>
      <w:proofErr w:type="spellEnd"/>
      <w:r>
        <w:t xml:space="preserve"> Program II, 16.641 </w:t>
      </w:r>
      <w:proofErr w:type="spellStart"/>
      <w:r>
        <w:t>berkaitan</w:t>
      </w:r>
      <w:proofErr w:type="spellEnd"/>
      <w:r>
        <w:t xml:space="preserve"> </w:t>
      </w:r>
      <w:proofErr w:type="spellStart"/>
      <w:r>
        <w:t>dengan</w:t>
      </w:r>
      <w:proofErr w:type="spellEnd"/>
      <w:r>
        <w:t xml:space="preserve"> Program III, dan </w:t>
      </w:r>
      <w:proofErr w:type="spellStart"/>
      <w:r>
        <w:t>terdapat</w:t>
      </w:r>
      <w:proofErr w:type="spellEnd"/>
      <w:r>
        <w:t xml:space="preserve"> 14.236 tweets yang </w:t>
      </w:r>
      <w:proofErr w:type="spellStart"/>
      <w:r>
        <w:t>membahas</w:t>
      </w:r>
      <w:proofErr w:type="spellEnd"/>
      <w:r>
        <w:t xml:space="preserve"> Program IV. Dari </w:t>
      </w:r>
      <w:proofErr w:type="spellStart"/>
      <w:r>
        <w:t>sejumlah</w:t>
      </w:r>
      <w:proofErr w:type="spellEnd"/>
      <w:r>
        <w:t xml:space="preserve"> tweets yang </w:t>
      </w:r>
      <w:proofErr w:type="spellStart"/>
      <w:r>
        <w:t>didapatkan</w:t>
      </w:r>
      <w:proofErr w:type="spellEnd"/>
      <w:r>
        <w:t xml:space="preserve">, masing-masing </w:t>
      </w:r>
      <w:proofErr w:type="spellStart"/>
      <w:r>
        <w:t>kategori</w:t>
      </w:r>
      <w:proofErr w:type="spellEnd"/>
      <w:r>
        <w:t xml:space="preserve"> </w:t>
      </w:r>
      <w:proofErr w:type="spellStart"/>
      <w:r>
        <w:t>diambil</w:t>
      </w:r>
      <w:proofErr w:type="spellEnd"/>
      <w:r>
        <w:t xml:space="preserve"> 30% </w:t>
      </w:r>
      <w:proofErr w:type="spellStart"/>
      <w:r>
        <w:t>untuk</w:t>
      </w:r>
      <w:proofErr w:type="spellEnd"/>
      <w:r>
        <w:t xml:space="preserve"> </w:t>
      </w:r>
      <w:proofErr w:type="spellStart"/>
      <w:r>
        <w:t>dijadikan</w:t>
      </w:r>
      <w:proofErr w:type="spellEnd"/>
      <w:r>
        <w:t xml:space="preserve"> </w:t>
      </w:r>
      <w:proofErr w:type="spellStart"/>
      <w:r>
        <w:t>sebagai</w:t>
      </w:r>
      <w:proofErr w:type="spellEnd"/>
      <w:r>
        <w:t xml:space="preserve"> </w:t>
      </w:r>
      <w:r>
        <w:rPr>
          <w:i/>
        </w:rPr>
        <w:t>training data</w:t>
      </w:r>
      <w:r>
        <w:t xml:space="preserve"> yang </w:t>
      </w:r>
      <w:proofErr w:type="spellStart"/>
      <w:r>
        <w:t>digunakan</w:t>
      </w:r>
      <w:proofErr w:type="spellEnd"/>
      <w:r>
        <w:t xml:space="preserve"> </w:t>
      </w:r>
      <w:proofErr w:type="spellStart"/>
      <w:r>
        <w:t>dalam</w:t>
      </w:r>
      <w:proofErr w:type="spellEnd"/>
      <w:r>
        <w:t xml:space="preserve"> proses “learning” oleh </w:t>
      </w:r>
      <w:proofErr w:type="spellStart"/>
      <w:r>
        <w:lastRenderedPageBreak/>
        <w:t>algoritma</w:t>
      </w:r>
      <w:proofErr w:type="spellEnd"/>
      <w:r>
        <w:t xml:space="preserve"> </w:t>
      </w:r>
      <w:proofErr w:type="spellStart"/>
      <w:r>
        <w:t>untuk</w:t>
      </w:r>
      <w:proofErr w:type="spellEnd"/>
      <w:r>
        <w:t xml:space="preserve"> </w:t>
      </w:r>
      <w:proofErr w:type="spellStart"/>
      <w:r>
        <w:t>pengkategorian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negatif</w:t>
      </w:r>
      <w:proofErr w:type="spellEnd"/>
      <w:r>
        <w:t xml:space="preserve">, </w:t>
      </w:r>
      <w:proofErr w:type="spellStart"/>
      <w:r>
        <w:t>serta</w:t>
      </w:r>
      <w:proofErr w:type="spellEnd"/>
      <w:r>
        <w:t xml:space="preserve"> </w:t>
      </w:r>
      <w:proofErr w:type="spellStart"/>
      <w:r>
        <w:t>netral</w:t>
      </w:r>
      <w:proofErr w:type="spellEnd"/>
      <w:r>
        <w:t xml:space="preserve">. Hasil </w:t>
      </w:r>
      <w:proofErr w:type="spellStart"/>
      <w:r>
        <w:t>dari</w:t>
      </w:r>
      <w:proofErr w:type="spellEnd"/>
      <w:r>
        <w:t xml:space="preserve"> </w:t>
      </w:r>
      <w:r>
        <w:rPr>
          <w:i/>
        </w:rPr>
        <w:t>sentiment analysis</w:t>
      </w:r>
      <w:r>
        <w:t xml:space="preserve"> </w:t>
      </w:r>
      <w:proofErr w:type="spellStart"/>
      <w:r>
        <w:t>disajikan</w:t>
      </w:r>
      <w:proofErr w:type="spellEnd"/>
      <w:r>
        <w:t xml:space="preserve"> pada Gambar II.1.</w:t>
      </w:r>
    </w:p>
    <w:tbl>
      <w:tblPr>
        <w:tblStyle w:val="a6"/>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1C3B1D05" w14:textId="77777777">
        <w:tc>
          <w:tcPr>
            <w:tcW w:w="7933" w:type="dxa"/>
            <w:vAlign w:val="center"/>
          </w:tcPr>
          <w:p w14:paraId="735B9A4B" w14:textId="77777777" w:rsidR="00E36C9E" w:rsidRDefault="006C44F9">
            <w:pPr>
              <w:keepNext/>
              <w:spacing w:line="360" w:lineRule="auto"/>
              <w:jc w:val="center"/>
            </w:pPr>
            <w:r>
              <w:rPr>
                <w:noProof/>
              </w:rPr>
              <w:drawing>
                <wp:inline distT="0" distB="0" distL="0" distR="0" wp14:anchorId="6DBC5355" wp14:editId="6CD5CAC1">
                  <wp:extent cx="5039995" cy="2879725"/>
                  <wp:effectExtent l="0" t="0" r="0" b="0"/>
                  <wp:docPr id="1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039995" cy="2879725"/>
                          </a:xfrm>
                          <a:prstGeom prst="rect">
                            <a:avLst/>
                          </a:prstGeom>
                          <a:ln/>
                        </pic:spPr>
                      </pic:pic>
                    </a:graphicData>
                  </a:graphic>
                </wp:inline>
              </w:drawing>
            </w:r>
          </w:p>
        </w:tc>
      </w:tr>
      <w:tr w:rsidR="00E36C9E" w14:paraId="632158DB" w14:textId="77777777">
        <w:tc>
          <w:tcPr>
            <w:tcW w:w="7933" w:type="dxa"/>
          </w:tcPr>
          <w:p w14:paraId="22D50057" w14:textId="77777777" w:rsidR="00E36C9E" w:rsidRDefault="006C44F9">
            <w:pPr>
              <w:pBdr>
                <w:top w:val="nil"/>
                <w:left w:val="nil"/>
                <w:bottom w:val="nil"/>
                <w:right w:val="nil"/>
                <w:between w:val="nil"/>
              </w:pBdr>
              <w:spacing w:before="120" w:after="120"/>
              <w:jc w:val="center"/>
              <w:rPr>
                <w:color w:val="000000"/>
              </w:rPr>
            </w:pPr>
            <w:bookmarkStart w:id="38" w:name="_heading=h.2grqrue" w:colFirst="0" w:colLast="0"/>
            <w:bookmarkEnd w:id="38"/>
            <w:r>
              <w:rPr>
                <w:color w:val="000000"/>
              </w:rPr>
              <w:t xml:space="preserve">Gambar II. 1 </w:t>
            </w:r>
            <w:proofErr w:type="spellStart"/>
            <w:r>
              <w:rPr>
                <w:color w:val="000000"/>
              </w:rPr>
              <w:t>Persentase</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Sentimen</w:t>
            </w:r>
            <w:proofErr w:type="spellEnd"/>
            <w:r>
              <w:rPr>
                <w:color w:val="000000"/>
              </w:rPr>
              <w:t xml:space="preserve"> Program </w:t>
            </w:r>
            <w:proofErr w:type="spellStart"/>
            <w:r>
              <w:rPr>
                <w:color w:val="000000"/>
              </w:rPr>
              <w:t>Pemerintah</w:t>
            </w:r>
            <w:proofErr w:type="spellEnd"/>
            <w:r>
              <w:rPr>
                <w:color w:val="000000"/>
              </w:rPr>
              <w:t xml:space="preserve"> Brazil</w:t>
            </w:r>
          </w:p>
          <w:p w14:paraId="607AD3EF" w14:textId="77777777" w:rsidR="00E36C9E" w:rsidRDefault="00E36C9E">
            <w:pPr>
              <w:spacing w:line="360" w:lineRule="auto"/>
              <w:jc w:val="center"/>
            </w:pPr>
          </w:p>
        </w:tc>
      </w:tr>
    </w:tbl>
    <w:p w14:paraId="115AAC04" w14:textId="77777777" w:rsidR="00E36C9E" w:rsidRDefault="00E36C9E">
      <w:pPr>
        <w:spacing w:line="360" w:lineRule="auto"/>
        <w:jc w:val="both"/>
      </w:pPr>
    </w:p>
    <w:p w14:paraId="5E85E2DA" w14:textId="77777777" w:rsidR="00E36C9E" w:rsidRDefault="006C44F9">
      <w:pPr>
        <w:spacing w:line="360" w:lineRule="auto"/>
        <w:jc w:val="both"/>
        <w:rPr>
          <w:i/>
        </w:rPr>
      </w:pPr>
      <w:r>
        <w:t xml:space="preserve">Pada </w:t>
      </w:r>
      <w:proofErr w:type="spellStart"/>
      <w:r>
        <w:t>tahun</w:t>
      </w:r>
      <w:proofErr w:type="spellEnd"/>
      <w:r>
        <w:t xml:space="preserve"> 2020, Papp </w:t>
      </w:r>
      <w:proofErr w:type="spellStart"/>
      <w:r>
        <w:t>dkk</w:t>
      </w:r>
      <w:proofErr w:type="spellEnd"/>
      <w:r>
        <w:t xml:space="preserve">. (2020) </w:t>
      </w:r>
      <w:proofErr w:type="spellStart"/>
      <w:r>
        <w:t>meneliti</w:t>
      </w:r>
      <w:proofErr w:type="spellEnd"/>
      <w:r>
        <w:t xml:space="preserve"> </w:t>
      </w:r>
      <w:proofErr w:type="spellStart"/>
      <w:r>
        <w:t>mengenai</w:t>
      </w:r>
      <w:proofErr w:type="spellEnd"/>
      <w:r>
        <w:t xml:space="preserve"> pengukuran </w:t>
      </w:r>
      <w:proofErr w:type="spellStart"/>
      <w:r>
        <w:t>partisipasi</w:t>
      </w:r>
      <w:proofErr w:type="spellEnd"/>
      <w:r>
        <w:t xml:space="preserve"> </w:t>
      </w:r>
      <w:proofErr w:type="spellStart"/>
      <w:r>
        <w:t>masyarakat</w:t>
      </w:r>
      <w:proofErr w:type="spellEnd"/>
      <w:r>
        <w:t xml:space="preserve"> </w:t>
      </w:r>
      <w:proofErr w:type="spellStart"/>
      <w:r>
        <w:t>berupa</w:t>
      </w:r>
      <w:proofErr w:type="spellEnd"/>
      <w:r>
        <w:t xml:space="preserve"> </w:t>
      </w:r>
      <w:proofErr w:type="spellStart"/>
      <w:r>
        <w:t>opini</w:t>
      </w:r>
      <w:proofErr w:type="spellEnd"/>
      <w:r>
        <w:t xml:space="preserve"> </w:t>
      </w:r>
      <w:proofErr w:type="spellStart"/>
      <w:r>
        <w:t>mengenai</w:t>
      </w:r>
      <w:proofErr w:type="spellEnd"/>
      <w:r>
        <w:t xml:space="preserve"> </w:t>
      </w:r>
      <w:proofErr w:type="spellStart"/>
      <w:r>
        <w:t>penyelenggara</w:t>
      </w:r>
      <w:proofErr w:type="spellEnd"/>
      <w:r>
        <w:t xml:space="preserve"> negara </w:t>
      </w:r>
      <w:proofErr w:type="spellStart"/>
      <w:r>
        <w:t>atau</w:t>
      </w:r>
      <w:proofErr w:type="spellEnd"/>
      <w:r>
        <w:t xml:space="preserve"> </w:t>
      </w:r>
      <w:proofErr w:type="spellStart"/>
      <w:r>
        <w:t>sistem</w:t>
      </w:r>
      <w:proofErr w:type="spellEnd"/>
      <w:r>
        <w:t xml:space="preserve"> </w:t>
      </w:r>
      <w:proofErr w:type="spellStart"/>
      <w:r>
        <w:t>pemerintahan</w:t>
      </w:r>
      <w:proofErr w:type="spellEnd"/>
      <w:r>
        <w:t xml:space="preserve"> yang </w:t>
      </w:r>
      <w:proofErr w:type="spellStart"/>
      <w:r>
        <w:t>sedang</w:t>
      </w:r>
      <w:proofErr w:type="spellEnd"/>
      <w:r>
        <w:t xml:space="preserve"> </w:t>
      </w:r>
      <w:proofErr w:type="spellStart"/>
      <w:r>
        <w:t>berlangsung</w:t>
      </w:r>
      <w:proofErr w:type="spellEnd"/>
      <w:r>
        <w:t xml:space="preserve">. </w:t>
      </w:r>
      <w:proofErr w:type="spellStart"/>
      <w:r>
        <w:t>Secara</w:t>
      </w:r>
      <w:proofErr w:type="spellEnd"/>
      <w:r>
        <w:t xml:space="preserve"> </w:t>
      </w:r>
      <w:proofErr w:type="spellStart"/>
      <w:r>
        <w:t>spesifik</w:t>
      </w:r>
      <w:proofErr w:type="spellEnd"/>
      <w:r>
        <w:t xml:space="preserve">, </w:t>
      </w:r>
      <w:proofErr w:type="spellStart"/>
      <w:r>
        <w:t>isu</w:t>
      </w:r>
      <w:proofErr w:type="spellEnd"/>
      <w:r>
        <w:t xml:space="preserve"> yang </w:t>
      </w:r>
      <w:proofErr w:type="spellStart"/>
      <w:r>
        <w:t>diteliti</w:t>
      </w:r>
      <w:proofErr w:type="spellEnd"/>
      <w:r>
        <w:t xml:space="preserve"> </w:t>
      </w:r>
      <w:proofErr w:type="spellStart"/>
      <w:r>
        <w:t>adalah</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pemerintah</w:t>
      </w:r>
      <w:proofErr w:type="spellEnd"/>
      <w:r>
        <w:t xml:space="preserve"> Amerika. </w:t>
      </w:r>
      <w:proofErr w:type="spellStart"/>
      <w:r>
        <w:t>Untuk</w:t>
      </w:r>
      <w:proofErr w:type="spellEnd"/>
      <w:r>
        <w:t xml:space="preserve"> </w:t>
      </w:r>
      <w:proofErr w:type="spellStart"/>
      <w:r>
        <w:t>mengawali</w:t>
      </w:r>
      <w:proofErr w:type="spellEnd"/>
      <w:r>
        <w:t xml:space="preserve"> </w:t>
      </w:r>
      <w:proofErr w:type="spellStart"/>
      <w:r>
        <w:t>penelitiannya</w:t>
      </w:r>
      <w:proofErr w:type="spellEnd"/>
      <w:r>
        <w:t xml:space="preserve">, </w:t>
      </w:r>
      <w:proofErr w:type="spellStart"/>
      <w:r>
        <w:t>ditentukan</w:t>
      </w:r>
      <w:proofErr w:type="spellEnd"/>
      <w:r>
        <w:t xml:space="preserve"> </w:t>
      </w:r>
      <w:proofErr w:type="spellStart"/>
      <w:r>
        <w:t>atau</w:t>
      </w:r>
      <w:proofErr w:type="spellEnd"/>
      <w:r>
        <w:t xml:space="preserve"> </w:t>
      </w:r>
      <w:proofErr w:type="spellStart"/>
      <w:r>
        <w:t>didefinisikan</w:t>
      </w:r>
      <w:proofErr w:type="spellEnd"/>
      <w:r>
        <w:t xml:space="preserve"> </w:t>
      </w:r>
      <w:proofErr w:type="spellStart"/>
      <w:r>
        <w:t>mengenai</w:t>
      </w:r>
      <w:proofErr w:type="spellEnd"/>
      <w:r>
        <w:t xml:space="preserve"> </w:t>
      </w:r>
      <w:proofErr w:type="spellStart"/>
      <w:r>
        <w:t>jenis-jenis</w:t>
      </w:r>
      <w:proofErr w:type="spellEnd"/>
      <w:r>
        <w:t xml:space="preserve"> </w:t>
      </w:r>
      <w:proofErr w:type="spellStart"/>
      <w:r>
        <w:t>kepercayaan</w:t>
      </w:r>
      <w:proofErr w:type="spellEnd"/>
      <w:r>
        <w:t xml:space="preserve"> yang </w:t>
      </w:r>
      <w:proofErr w:type="spellStart"/>
      <w:r>
        <w:t>akan</w:t>
      </w:r>
      <w:proofErr w:type="spellEnd"/>
      <w:r>
        <w:t xml:space="preserve"> </w:t>
      </w:r>
      <w:proofErr w:type="spellStart"/>
      <w:r>
        <w:t>diteliti</w:t>
      </w:r>
      <w:proofErr w:type="spellEnd"/>
      <w:r>
        <w:t xml:space="preserve">. Dari </w:t>
      </w:r>
      <w:proofErr w:type="spellStart"/>
      <w:r>
        <w:t>publikasinya</w:t>
      </w:r>
      <w:proofErr w:type="spellEnd"/>
      <w:r>
        <w:t xml:space="preserve">, </w:t>
      </w:r>
      <w:proofErr w:type="spellStart"/>
      <w:r>
        <w:t>disebutkan</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jenis</w:t>
      </w:r>
      <w:proofErr w:type="spellEnd"/>
      <w:r>
        <w:t xml:space="preserve"> </w:t>
      </w:r>
      <w:proofErr w:type="spellStart"/>
      <w:r>
        <w:t>kepercayaan</w:t>
      </w:r>
      <w:proofErr w:type="spellEnd"/>
      <w:r>
        <w:t xml:space="preserve">, </w:t>
      </w:r>
      <w:proofErr w:type="spellStart"/>
      <w:r>
        <w:t>ya</w:t>
      </w:r>
      <w:r>
        <w:t>itu</w:t>
      </w:r>
      <w:proofErr w:type="spellEnd"/>
      <w:r>
        <w:t xml:space="preserve"> </w:t>
      </w:r>
      <w:r>
        <w:rPr>
          <w:i/>
        </w:rPr>
        <w:t>behavior trust</w:t>
      </w:r>
      <w:r>
        <w:t xml:space="preserve"> yang </w:t>
      </w:r>
      <w:proofErr w:type="spellStart"/>
      <w:r>
        <w:t>mengukur</w:t>
      </w:r>
      <w:proofErr w:type="spellEnd"/>
      <w:r>
        <w:t xml:space="preserve"> </w:t>
      </w:r>
      <w:proofErr w:type="spellStart"/>
      <w:r>
        <w:t>opini</w:t>
      </w:r>
      <w:proofErr w:type="spellEnd"/>
      <w:r>
        <w:t xml:space="preserve"> </w:t>
      </w:r>
      <w:proofErr w:type="spellStart"/>
      <w:r>
        <w:t>masyarakat</w:t>
      </w:r>
      <w:proofErr w:type="spellEnd"/>
      <w:r>
        <w:t xml:space="preserve"> </w:t>
      </w:r>
      <w:proofErr w:type="spellStart"/>
      <w:r>
        <w:t>mengenai</w:t>
      </w:r>
      <w:proofErr w:type="spellEnd"/>
      <w:r>
        <w:t xml:space="preserve"> </w:t>
      </w:r>
      <w:proofErr w:type="spellStart"/>
      <w:r>
        <w:t>perbedaaan</w:t>
      </w:r>
      <w:proofErr w:type="spellEnd"/>
      <w:r>
        <w:t xml:space="preserve"> </w:t>
      </w:r>
      <w:proofErr w:type="spellStart"/>
      <w:r>
        <w:t>antara</w:t>
      </w:r>
      <w:proofErr w:type="spellEnd"/>
      <w:r>
        <w:t xml:space="preserve"> </w:t>
      </w:r>
      <w:proofErr w:type="spellStart"/>
      <w:r>
        <w:t>perilaku</w:t>
      </w:r>
      <w:proofErr w:type="spellEnd"/>
      <w:r>
        <w:t xml:space="preserve"> </w:t>
      </w:r>
      <w:proofErr w:type="spellStart"/>
      <w:r>
        <w:t>pemerintah</w:t>
      </w:r>
      <w:proofErr w:type="spellEnd"/>
      <w:r>
        <w:t xml:space="preserve"> yang </w:t>
      </w:r>
      <w:proofErr w:type="spellStart"/>
      <w:r>
        <w:t>diharapkan</w:t>
      </w:r>
      <w:proofErr w:type="spellEnd"/>
      <w:r>
        <w:t xml:space="preserve"> </w:t>
      </w:r>
      <w:proofErr w:type="spellStart"/>
      <w:r>
        <w:t>masyarakat</w:t>
      </w:r>
      <w:proofErr w:type="spellEnd"/>
      <w:r>
        <w:t xml:space="preserve"> </w:t>
      </w:r>
      <w:proofErr w:type="spellStart"/>
      <w:r>
        <w:t>dengan</w:t>
      </w:r>
      <w:proofErr w:type="spellEnd"/>
      <w:r>
        <w:t xml:space="preserve"> </w:t>
      </w:r>
      <w:proofErr w:type="spellStart"/>
      <w:r>
        <w:t>perilaku</w:t>
      </w:r>
      <w:proofErr w:type="spellEnd"/>
      <w:r>
        <w:t xml:space="preserve"> yang </w:t>
      </w:r>
      <w:proofErr w:type="spellStart"/>
      <w:r>
        <w:t>sebenarnya</w:t>
      </w:r>
      <w:proofErr w:type="spellEnd"/>
      <w:r>
        <w:t xml:space="preserve"> </w:t>
      </w:r>
      <w:proofErr w:type="spellStart"/>
      <w:r>
        <w:t>ditunjukkan</w:t>
      </w:r>
      <w:proofErr w:type="spellEnd"/>
      <w:r>
        <w:t xml:space="preserve"> oleh </w:t>
      </w:r>
      <w:proofErr w:type="spellStart"/>
      <w:r>
        <w:t>pemerintah</w:t>
      </w:r>
      <w:proofErr w:type="spellEnd"/>
      <w:r>
        <w:rPr>
          <w:i/>
        </w:rPr>
        <w:t>, operation trust</w:t>
      </w:r>
      <w:r>
        <w:t xml:space="preserve"> </w:t>
      </w:r>
      <w:proofErr w:type="spellStart"/>
      <w:r>
        <w:t>atau</w:t>
      </w:r>
      <w:proofErr w:type="spellEnd"/>
      <w:r>
        <w:t xml:space="preserve"> </w:t>
      </w:r>
      <w:proofErr w:type="spellStart"/>
      <w:r>
        <w:t>kepercayaan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teknis</w:t>
      </w:r>
      <w:proofErr w:type="spellEnd"/>
      <w:r>
        <w:t xml:space="preserve"> </w:t>
      </w:r>
      <w:proofErr w:type="spellStart"/>
      <w:r>
        <w:t>penyeleng</w:t>
      </w:r>
      <w:r>
        <w:t>garaan</w:t>
      </w:r>
      <w:proofErr w:type="spellEnd"/>
      <w:r>
        <w:t xml:space="preserve"> negara</w:t>
      </w:r>
      <w:r>
        <w:rPr>
          <w:i/>
        </w:rPr>
        <w:t xml:space="preserve">, </w:t>
      </w:r>
      <w:r>
        <w:t>dan</w:t>
      </w:r>
      <w:r>
        <w:rPr>
          <w:i/>
        </w:rPr>
        <w:t xml:space="preserve"> institution trust</w:t>
      </w:r>
      <w:r>
        <w:t xml:space="preserve"> yang </w:t>
      </w:r>
      <w:proofErr w:type="spellStart"/>
      <w:r>
        <w:t>merupakan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entitas</w:t>
      </w:r>
      <w:proofErr w:type="spellEnd"/>
      <w:r>
        <w:t xml:space="preserve"> </w:t>
      </w:r>
      <w:proofErr w:type="spellStart"/>
      <w:r>
        <w:t>institusi</w:t>
      </w:r>
      <w:proofErr w:type="spellEnd"/>
      <w:r>
        <w:rPr>
          <w:i/>
        </w:rPr>
        <w:t>.</w:t>
      </w:r>
    </w:p>
    <w:p w14:paraId="515CB763" w14:textId="77777777" w:rsidR="00E36C9E" w:rsidRDefault="006C44F9">
      <w:pPr>
        <w:spacing w:line="360" w:lineRule="auto"/>
        <w:jc w:val="both"/>
      </w:pPr>
      <w:proofErr w:type="spellStart"/>
      <w:r>
        <w:t>Untuk</w:t>
      </w:r>
      <w:proofErr w:type="spellEnd"/>
      <w:r>
        <w:t xml:space="preserve"> </w:t>
      </w:r>
      <w:proofErr w:type="spellStart"/>
      <w:r>
        <w:t>mengumpulkan</w:t>
      </w:r>
      <w:proofErr w:type="spellEnd"/>
      <w:r>
        <w:t xml:space="preserve"> dan </w:t>
      </w:r>
      <w:proofErr w:type="spellStart"/>
      <w:r>
        <w:t>menganalisis</w:t>
      </w:r>
      <w:proofErr w:type="spellEnd"/>
      <w:r>
        <w:t xml:space="preserve"> data, Papp </w:t>
      </w:r>
      <w:proofErr w:type="spellStart"/>
      <w:r>
        <w:t>dkk</w:t>
      </w:r>
      <w:proofErr w:type="spellEnd"/>
      <w:r>
        <w:t xml:space="preserve">. (2020) </w:t>
      </w:r>
      <w:proofErr w:type="spellStart"/>
      <w:r>
        <w:t>menggunakan</w:t>
      </w:r>
      <w:proofErr w:type="spellEnd"/>
      <w:r>
        <w:t xml:space="preserve"> </w:t>
      </w:r>
      <w:r>
        <w:rPr>
          <w:i/>
        </w:rPr>
        <w:t xml:space="preserve">Crimson Hexagon </w:t>
      </w:r>
      <w:r>
        <w:t xml:space="preserve">yang </w:t>
      </w:r>
      <w:proofErr w:type="spellStart"/>
      <w:r>
        <w:t>merupakan</w:t>
      </w:r>
      <w:proofErr w:type="spellEnd"/>
      <w:r>
        <w:t xml:space="preserve"> </w:t>
      </w:r>
      <w:r>
        <w:rPr>
          <w:i/>
        </w:rPr>
        <w:t>platform</w:t>
      </w:r>
      <w:r>
        <w:t xml:space="preserve"> </w:t>
      </w:r>
      <w:proofErr w:type="spellStart"/>
      <w:r>
        <w:t>buatan</w:t>
      </w:r>
      <w:proofErr w:type="spellEnd"/>
      <w:r>
        <w:t xml:space="preserve"> Daniel Hopkins dan Gary King yang </w:t>
      </w:r>
      <w:proofErr w:type="spellStart"/>
      <w:r>
        <w:t>mengumpulkan</w:t>
      </w:r>
      <w:proofErr w:type="spellEnd"/>
      <w:r>
        <w:t xml:space="preserve"> data </w:t>
      </w:r>
      <w:proofErr w:type="spellStart"/>
      <w:r>
        <w:t>dari</w:t>
      </w:r>
      <w:proofErr w:type="spellEnd"/>
      <w:r>
        <w:t xml:space="preserve"> </w:t>
      </w:r>
      <w:r>
        <w:rPr>
          <w:i/>
        </w:rPr>
        <w:t>twitter</w:t>
      </w:r>
      <w:r>
        <w:t xml:space="preserve"> </w:t>
      </w:r>
      <w:proofErr w:type="spellStart"/>
      <w:r>
        <w:t>kemudian</w:t>
      </w:r>
      <w:proofErr w:type="spellEnd"/>
      <w:r>
        <w:t xml:space="preserve"> </w:t>
      </w:r>
      <w:proofErr w:type="spellStart"/>
      <w:r>
        <w:t>diklasifikasi</w:t>
      </w:r>
      <w:proofErr w:type="spellEnd"/>
      <w:r>
        <w:t xml:space="preserve"> </w:t>
      </w:r>
      <w:proofErr w:type="spellStart"/>
      <w:r>
        <w:t>menjadi</w:t>
      </w:r>
      <w:proofErr w:type="spellEnd"/>
      <w:r>
        <w:t xml:space="preserve"> </w:t>
      </w:r>
      <w:proofErr w:type="spellStart"/>
      <w:r>
        <w:t>positif</w:t>
      </w:r>
      <w:proofErr w:type="spellEnd"/>
      <w:r>
        <w:t xml:space="preserve"> dan </w:t>
      </w:r>
      <w:proofErr w:type="spellStart"/>
      <w:r>
        <w:lastRenderedPageBreak/>
        <w:t>negatif</w:t>
      </w:r>
      <w:proofErr w:type="spellEnd"/>
      <w:r>
        <w:t xml:space="preserve"> </w:t>
      </w:r>
      <w:proofErr w:type="spellStart"/>
      <w:r>
        <w:t>berdasarkan</w:t>
      </w:r>
      <w:proofErr w:type="spellEnd"/>
      <w:r>
        <w:t xml:space="preserve"> </w:t>
      </w:r>
      <w:proofErr w:type="spellStart"/>
      <w:r>
        <w:t>kategori</w:t>
      </w:r>
      <w:proofErr w:type="spellEnd"/>
      <w:r>
        <w:t xml:space="preserve"> </w:t>
      </w:r>
      <w:r>
        <w:rPr>
          <w:i/>
        </w:rPr>
        <w:t>trust</w:t>
      </w:r>
      <w:r>
        <w:t xml:space="preserve">. </w:t>
      </w:r>
      <w:proofErr w:type="spellStart"/>
      <w:r>
        <w:t>Untuk</w:t>
      </w:r>
      <w:proofErr w:type="spellEnd"/>
      <w:r>
        <w:t xml:space="preserve"> </w:t>
      </w:r>
      <w:proofErr w:type="spellStart"/>
      <w:r>
        <w:t>memudahkan</w:t>
      </w:r>
      <w:proofErr w:type="spellEnd"/>
      <w:r>
        <w:t xml:space="preserve"> </w:t>
      </w:r>
      <w:proofErr w:type="spellStart"/>
      <w:r>
        <w:t>pencarian</w:t>
      </w:r>
      <w:proofErr w:type="spellEnd"/>
      <w:r>
        <w:t xml:space="preserve"> data, </w:t>
      </w:r>
      <w:proofErr w:type="spellStart"/>
      <w:r>
        <w:t>Tabel</w:t>
      </w:r>
      <w:proofErr w:type="spellEnd"/>
      <w:r>
        <w:t xml:space="preserve"> II.2 </w:t>
      </w:r>
      <w:proofErr w:type="spellStart"/>
      <w:r>
        <w:t>menjelaskan</w:t>
      </w:r>
      <w:proofErr w:type="spellEnd"/>
      <w:r>
        <w:t xml:space="preserve"> </w:t>
      </w:r>
      <w:proofErr w:type="spellStart"/>
      <w:r>
        <w:t>mengenai</w:t>
      </w:r>
      <w:proofErr w:type="spellEnd"/>
      <w:r>
        <w:t xml:space="preserve"> kata </w:t>
      </w:r>
      <w:proofErr w:type="spellStart"/>
      <w:r>
        <w:t>kunci</w:t>
      </w:r>
      <w:proofErr w:type="spellEnd"/>
      <w:r>
        <w:t xml:space="preserve"> yang </w:t>
      </w:r>
      <w:proofErr w:type="spellStart"/>
      <w:r>
        <w:t>menandakan</w:t>
      </w:r>
      <w:proofErr w:type="spellEnd"/>
      <w:r>
        <w:t xml:space="preserve"> </w:t>
      </w:r>
      <w:proofErr w:type="spellStart"/>
      <w:r>
        <w:t>pengkategori</w:t>
      </w:r>
      <w:r>
        <w:t>an</w:t>
      </w:r>
      <w:proofErr w:type="spellEnd"/>
      <w:r>
        <w:t xml:space="preserve"> data.</w:t>
      </w:r>
    </w:p>
    <w:p w14:paraId="6CF423E8" w14:textId="77777777" w:rsidR="00E36C9E" w:rsidRDefault="006C44F9">
      <w:pPr>
        <w:pBdr>
          <w:top w:val="nil"/>
          <w:left w:val="nil"/>
          <w:bottom w:val="nil"/>
          <w:right w:val="nil"/>
          <w:between w:val="nil"/>
        </w:pBdr>
        <w:spacing w:before="120" w:after="120" w:line="360" w:lineRule="auto"/>
        <w:jc w:val="center"/>
        <w:rPr>
          <w:color w:val="000000"/>
        </w:rPr>
      </w:pPr>
      <w:bookmarkStart w:id="39" w:name="_heading=h.vx1227" w:colFirst="0" w:colLast="0"/>
      <w:bookmarkEnd w:id="39"/>
      <w:proofErr w:type="spellStart"/>
      <w:r>
        <w:rPr>
          <w:color w:val="000000"/>
        </w:rPr>
        <w:t>Tabel</w:t>
      </w:r>
      <w:proofErr w:type="spellEnd"/>
      <w:r>
        <w:rPr>
          <w:color w:val="000000"/>
        </w:rPr>
        <w:t xml:space="preserve"> II. 2 Kata </w:t>
      </w:r>
      <w:proofErr w:type="spellStart"/>
      <w:r>
        <w:rPr>
          <w:color w:val="000000"/>
        </w:rPr>
        <w:t>Kunci</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Kategori</w:t>
      </w:r>
      <w:proofErr w:type="spellEnd"/>
      <w:r>
        <w:rPr>
          <w:color w:val="000000"/>
        </w:rPr>
        <w:t xml:space="preserve"> Program Brazil</w:t>
      </w:r>
    </w:p>
    <w:tbl>
      <w:tblPr>
        <w:tblStyle w:val="a7"/>
        <w:tblW w:w="7927"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A0" w:firstRow="1" w:lastRow="0" w:firstColumn="1" w:lastColumn="0" w:noHBand="0" w:noVBand="1"/>
      </w:tblPr>
      <w:tblGrid>
        <w:gridCol w:w="3963"/>
        <w:gridCol w:w="3964"/>
      </w:tblGrid>
      <w:tr w:rsidR="00E36C9E" w14:paraId="78C5EEC8" w14:textId="77777777" w:rsidTr="00E36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6D127E67" w14:textId="77777777" w:rsidR="00E36C9E" w:rsidRDefault="006C44F9">
            <w:pPr>
              <w:spacing w:line="360" w:lineRule="auto"/>
              <w:jc w:val="center"/>
            </w:pPr>
            <w:proofErr w:type="spellStart"/>
            <w:r>
              <w:t>Kategori</w:t>
            </w:r>
            <w:proofErr w:type="spellEnd"/>
          </w:p>
        </w:tc>
        <w:tc>
          <w:tcPr>
            <w:tcW w:w="3964" w:type="dxa"/>
          </w:tcPr>
          <w:p w14:paraId="798830D2" w14:textId="77777777" w:rsidR="00E36C9E" w:rsidRDefault="006C44F9">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Kata </w:t>
            </w:r>
            <w:proofErr w:type="spellStart"/>
            <w:r>
              <w:t>Kunci</w:t>
            </w:r>
            <w:proofErr w:type="spellEnd"/>
          </w:p>
        </w:tc>
      </w:tr>
      <w:tr w:rsidR="00E36C9E" w14:paraId="5ADAD0DA"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5C6670A8" w14:textId="77777777" w:rsidR="00E36C9E" w:rsidRDefault="006C44F9">
            <w:pPr>
              <w:spacing w:line="360" w:lineRule="auto"/>
            </w:pPr>
            <w:r>
              <w:rPr>
                <w:b w:val="0"/>
                <w:i/>
              </w:rPr>
              <w:t xml:space="preserve">Behavior Trust </w:t>
            </w:r>
            <w:r>
              <w:rPr>
                <w:b w:val="0"/>
              </w:rPr>
              <w:t xml:space="preserve">– </w:t>
            </w:r>
            <w:proofErr w:type="spellStart"/>
            <w:r>
              <w:rPr>
                <w:b w:val="0"/>
              </w:rPr>
              <w:t>Positif</w:t>
            </w:r>
            <w:proofErr w:type="spellEnd"/>
          </w:p>
        </w:tc>
        <w:tc>
          <w:tcPr>
            <w:tcW w:w="3964" w:type="dxa"/>
          </w:tcPr>
          <w:p w14:paraId="60FCBC90"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Pr>
                <w:i/>
              </w:rPr>
              <w:t>vote for, for president, love</w:t>
            </w:r>
          </w:p>
        </w:tc>
      </w:tr>
      <w:tr w:rsidR="00E36C9E" w14:paraId="275943CD" w14:textId="77777777" w:rsidTr="00E36C9E">
        <w:tc>
          <w:tcPr>
            <w:cnfStyle w:val="001000000000" w:firstRow="0" w:lastRow="0" w:firstColumn="1" w:lastColumn="0" w:oddVBand="0" w:evenVBand="0" w:oddHBand="0" w:evenHBand="0" w:firstRowFirstColumn="0" w:firstRowLastColumn="0" w:lastRowFirstColumn="0" w:lastRowLastColumn="0"/>
            <w:tcW w:w="3963" w:type="dxa"/>
          </w:tcPr>
          <w:p w14:paraId="178B34A8" w14:textId="77777777" w:rsidR="00E36C9E" w:rsidRDefault="006C44F9">
            <w:pPr>
              <w:spacing w:line="360" w:lineRule="auto"/>
            </w:pPr>
            <w:r>
              <w:rPr>
                <w:b w:val="0"/>
                <w:i/>
              </w:rPr>
              <w:t xml:space="preserve">Behavior Trust </w:t>
            </w:r>
            <w:r>
              <w:rPr>
                <w:b w:val="0"/>
              </w:rPr>
              <w:t xml:space="preserve">– </w:t>
            </w:r>
            <w:proofErr w:type="spellStart"/>
            <w:r>
              <w:rPr>
                <w:b w:val="0"/>
              </w:rPr>
              <w:t>Negatif</w:t>
            </w:r>
            <w:proofErr w:type="spellEnd"/>
          </w:p>
        </w:tc>
        <w:tc>
          <w:tcPr>
            <w:tcW w:w="3964" w:type="dxa"/>
          </w:tcPr>
          <w:p w14:paraId="526FD55D" w14:textId="77777777" w:rsidR="00E36C9E" w:rsidRDefault="006C44F9">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Pr>
                <w:i/>
              </w:rPr>
              <w:t>can’t vote, can’t trust, distrust, hate</w:t>
            </w:r>
          </w:p>
        </w:tc>
      </w:tr>
      <w:tr w:rsidR="00E36C9E" w14:paraId="3A4154DB"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68AE258" w14:textId="77777777" w:rsidR="00E36C9E" w:rsidRDefault="006C44F9">
            <w:pPr>
              <w:spacing w:line="360" w:lineRule="auto"/>
            </w:pPr>
            <w:r>
              <w:rPr>
                <w:b w:val="0"/>
                <w:i/>
              </w:rPr>
              <w:t>Operation Trust</w:t>
            </w:r>
            <w:r>
              <w:rPr>
                <w:b w:val="0"/>
              </w:rPr>
              <w:t xml:space="preserve"> – </w:t>
            </w:r>
            <w:proofErr w:type="spellStart"/>
            <w:r>
              <w:rPr>
                <w:b w:val="0"/>
              </w:rPr>
              <w:t>Positif</w:t>
            </w:r>
            <w:proofErr w:type="spellEnd"/>
          </w:p>
        </w:tc>
        <w:tc>
          <w:tcPr>
            <w:tcW w:w="3964" w:type="dxa"/>
          </w:tcPr>
          <w:p w14:paraId="391A1FC3"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Pr>
                <w:i/>
              </w:rPr>
              <w:t xml:space="preserve">vote counts, </w:t>
            </w:r>
            <w:proofErr w:type="spellStart"/>
            <w:r>
              <w:rPr>
                <w:i/>
              </w:rPr>
              <w:t>gotv</w:t>
            </w:r>
            <w:proofErr w:type="spellEnd"/>
            <w:r>
              <w:rPr>
                <w:i/>
              </w:rPr>
              <w:t>, get out the vote, democracy</w:t>
            </w:r>
          </w:p>
        </w:tc>
      </w:tr>
      <w:tr w:rsidR="00E36C9E" w14:paraId="268665EB" w14:textId="77777777" w:rsidTr="00E36C9E">
        <w:tc>
          <w:tcPr>
            <w:cnfStyle w:val="001000000000" w:firstRow="0" w:lastRow="0" w:firstColumn="1" w:lastColumn="0" w:oddVBand="0" w:evenVBand="0" w:oddHBand="0" w:evenHBand="0" w:firstRowFirstColumn="0" w:firstRowLastColumn="0" w:lastRowFirstColumn="0" w:lastRowLastColumn="0"/>
            <w:tcW w:w="3963" w:type="dxa"/>
          </w:tcPr>
          <w:p w14:paraId="7761274D" w14:textId="77777777" w:rsidR="00E36C9E" w:rsidRDefault="006C44F9">
            <w:pPr>
              <w:spacing w:line="360" w:lineRule="auto"/>
            </w:pPr>
            <w:r>
              <w:rPr>
                <w:b w:val="0"/>
                <w:i/>
              </w:rPr>
              <w:t>Operation Trust</w:t>
            </w:r>
            <w:r>
              <w:rPr>
                <w:b w:val="0"/>
              </w:rPr>
              <w:t xml:space="preserve"> – </w:t>
            </w:r>
            <w:proofErr w:type="spellStart"/>
            <w:r>
              <w:rPr>
                <w:b w:val="0"/>
              </w:rPr>
              <w:t>Negatif</w:t>
            </w:r>
            <w:proofErr w:type="spellEnd"/>
          </w:p>
        </w:tc>
        <w:tc>
          <w:tcPr>
            <w:tcW w:w="3964" w:type="dxa"/>
          </w:tcPr>
          <w:p w14:paraId="652DBBB1" w14:textId="77777777" w:rsidR="00E36C9E" w:rsidRDefault="006C44F9">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Pr>
                <w:i/>
              </w:rPr>
              <w:t>unfair, flawed, rigged, sham</w:t>
            </w:r>
          </w:p>
        </w:tc>
      </w:tr>
      <w:tr w:rsidR="00E36C9E" w14:paraId="59EC24F1"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0D00C270" w14:textId="77777777" w:rsidR="00E36C9E" w:rsidRDefault="006C44F9">
            <w:pPr>
              <w:spacing w:line="360" w:lineRule="auto"/>
            </w:pPr>
            <w:r>
              <w:rPr>
                <w:b w:val="0"/>
                <w:i/>
              </w:rPr>
              <w:t>Institution Trust</w:t>
            </w:r>
            <w:r>
              <w:rPr>
                <w:b w:val="0"/>
              </w:rPr>
              <w:t xml:space="preserve"> – </w:t>
            </w:r>
            <w:proofErr w:type="spellStart"/>
            <w:r>
              <w:rPr>
                <w:b w:val="0"/>
              </w:rPr>
              <w:t>Positif</w:t>
            </w:r>
            <w:proofErr w:type="spellEnd"/>
          </w:p>
        </w:tc>
        <w:tc>
          <w:tcPr>
            <w:tcW w:w="3964" w:type="dxa"/>
          </w:tcPr>
          <w:p w14:paraId="713002E6"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Pr>
                <w:i/>
              </w:rPr>
              <w:t>right thing, trust, faith, confidence</w:t>
            </w:r>
          </w:p>
        </w:tc>
      </w:tr>
      <w:tr w:rsidR="00E36C9E" w14:paraId="059631B8" w14:textId="77777777" w:rsidTr="00E36C9E">
        <w:tc>
          <w:tcPr>
            <w:cnfStyle w:val="001000000000" w:firstRow="0" w:lastRow="0" w:firstColumn="1" w:lastColumn="0" w:oddVBand="0" w:evenVBand="0" w:oddHBand="0" w:evenHBand="0" w:firstRowFirstColumn="0" w:firstRowLastColumn="0" w:lastRowFirstColumn="0" w:lastRowLastColumn="0"/>
            <w:tcW w:w="3963" w:type="dxa"/>
          </w:tcPr>
          <w:p w14:paraId="53522743" w14:textId="77777777" w:rsidR="00E36C9E" w:rsidRDefault="006C44F9">
            <w:pPr>
              <w:spacing w:line="360" w:lineRule="auto"/>
            </w:pPr>
            <w:r>
              <w:rPr>
                <w:b w:val="0"/>
                <w:i/>
              </w:rPr>
              <w:t>Institution Trust</w:t>
            </w:r>
            <w:r>
              <w:rPr>
                <w:b w:val="0"/>
              </w:rPr>
              <w:t xml:space="preserve"> – </w:t>
            </w:r>
            <w:proofErr w:type="spellStart"/>
            <w:r>
              <w:rPr>
                <w:b w:val="0"/>
              </w:rPr>
              <w:t>Negatif</w:t>
            </w:r>
            <w:proofErr w:type="spellEnd"/>
          </w:p>
        </w:tc>
        <w:tc>
          <w:tcPr>
            <w:tcW w:w="3964" w:type="dxa"/>
          </w:tcPr>
          <w:p w14:paraId="11B91CE5" w14:textId="77777777" w:rsidR="00E36C9E" w:rsidRDefault="006C44F9">
            <w:pPr>
              <w:keepNext/>
              <w:spacing w:line="360" w:lineRule="auto"/>
              <w:jc w:val="center"/>
              <w:cnfStyle w:val="000000000000" w:firstRow="0" w:lastRow="0" w:firstColumn="0" w:lastColumn="0" w:oddVBand="0" w:evenVBand="0" w:oddHBand="0" w:evenHBand="0" w:firstRowFirstColumn="0" w:firstRowLastColumn="0" w:lastRowFirstColumn="0" w:lastRowLastColumn="0"/>
              <w:rPr>
                <w:i/>
              </w:rPr>
            </w:pPr>
            <w:r>
              <w:rPr>
                <w:i/>
              </w:rPr>
              <w:t>shame, corrupt, phony</w:t>
            </w:r>
          </w:p>
        </w:tc>
      </w:tr>
    </w:tbl>
    <w:p w14:paraId="6DFE1FFB" w14:textId="77777777" w:rsidR="00E36C9E" w:rsidRDefault="006C44F9">
      <w:pPr>
        <w:spacing w:line="360" w:lineRule="auto"/>
        <w:jc w:val="both"/>
      </w:pPr>
      <w:proofErr w:type="spellStart"/>
      <w:r>
        <w:t>Pengumpulan</w:t>
      </w:r>
      <w:proofErr w:type="spellEnd"/>
      <w:r>
        <w:t xml:space="preserve"> data </w:t>
      </w:r>
      <w:proofErr w:type="spellStart"/>
      <w:r>
        <w:t>dimulai</w:t>
      </w:r>
      <w:proofErr w:type="spellEnd"/>
      <w:r>
        <w:t xml:space="preserve"> </w:t>
      </w:r>
      <w:proofErr w:type="spellStart"/>
      <w:r>
        <w:t>dari</w:t>
      </w:r>
      <w:proofErr w:type="spellEnd"/>
      <w:r>
        <w:t xml:space="preserve"> 1 </w:t>
      </w:r>
      <w:proofErr w:type="spellStart"/>
      <w:r>
        <w:t>Ja</w:t>
      </w:r>
      <w:r>
        <w:t>nuari</w:t>
      </w:r>
      <w:proofErr w:type="spellEnd"/>
      <w:r>
        <w:t xml:space="preserve"> 2014 </w:t>
      </w:r>
      <w:proofErr w:type="spellStart"/>
      <w:r>
        <w:t>sampai</w:t>
      </w:r>
      <w:proofErr w:type="spellEnd"/>
      <w:r>
        <w:t xml:space="preserve"> </w:t>
      </w:r>
      <w:proofErr w:type="spellStart"/>
      <w:r>
        <w:t>dengan</w:t>
      </w:r>
      <w:proofErr w:type="spellEnd"/>
      <w:r>
        <w:t xml:space="preserve"> 13 </w:t>
      </w:r>
      <w:proofErr w:type="spellStart"/>
      <w:r>
        <w:t>Juni</w:t>
      </w:r>
      <w:proofErr w:type="spellEnd"/>
      <w:r>
        <w:t xml:space="preserve"> 2019, </w:t>
      </w:r>
      <w:proofErr w:type="spellStart"/>
      <w:r>
        <w:t>sehingga</w:t>
      </w:r>
      <w:proofErr w:type="spellEnd"/>
      <w:r>
        <w:t xml:space="preserve"> </w:t>
      </w:r>
      <w:proofErr w:type="spellStart"/>
      <w:r>
        <w:t>menghasilkan</w:t>
      </w:r>
      <w:proofErr w:type="spellEnd"/>
      <w:r>
        <w:t xml:space="preserve"> 49.964.168 data. Dari </w:t>
      </w:r>
      <w:proofErr w:type="spellStart"/>
      <w:r>
        <w:t>keseluruhan</w:t>
      </w:r>
      <w:proofErr w:type="spellEnd"/>
      <w:r>
        <w:t xml:space="preserve"> data, 85% </w:t>
      </w:r>
      <w:proofErr w:type="spellStart"/>
      <w:r>
        <w:t>merupakan</w:t>
      </w:r>
      <w:proofErr w:type="spellEnd"/>
      <w:r>
        <w:t xml:space="preserve"> </w:t>
      </w:r>
      <w:r>
        <w:rPr>
          <w:i/>
        </w:rPr>
        <w:t>behavior trust</w:t>
      </w:r>
      <w:r>
        <w:t xml:space="preserve">, </w:t>
      </w:r>
      <w:proofErr w:type="spellStart"/>
      <w:r>
        <w:t>kemudian</w:t>
      </w:r>
      <w:proofErr w:type="spellEnd"/>
      <w:r>
        <w:t xml:space="preserve"> </w:t>
      </w:r>
      <w:proofErr w:type="spellStart"/>
      <w:r>
        <w:t>disusul</w:t>
      </w:r>
      <w:proofErr w:type="spellEnd"/>
      <w:r>
        <w:t xml:space="preserve"> </w:t>
      </w:r>
      <w:r>
        <w:rPr>
          <w:i/>
        </w:rPr>
        <w:t xml:space="preserve">operation trust </w:t>
      </w:r>
      <w:r>
        <w:t xml:space="preserve">dan </w:t>
      </w:r>
      <w:r>
        <w:rPr>
          <w:i/>
        </w:rPr>
        <w:t>institution trust</w:t>
      </w:r>
      <w:r>
        <w:t xml:space="preserve"> </w:t>
      </w:r>
      <w:proofErr w:type="spellStart"/>
      <w:r>
        <w:t>sebanyak</w:t>
      </w:r>
      <w:proofErr w:type="spellEnd"/>
      <w:r>
        <w:t xml:space="preserve"> 10% dan 5%. Hasil </w:t>
      </w:r>
      <w:proofErr w:type="spellStart"/>
      <w:r>
        <w:t>pengklasifikasian</w:t>
      </w:r>
      <w:proofErr w:type="spellEnd"/>
      <w:r>
        <w:t xml:space="preserve"> </w:t>
      </w:r>
      <w:proofErr w:type="spellStart"/>
      <w:r>
        <w:t>dapat</w:t>
      </w:r>
      <w:proofErr w:type="spellEnd"/>
      <w:r>
        <w:t xml:space="preserve"> </w:t>
      </w:r>
      <w:proofErr w:type="spellStart"/>
      <w:r>
        <w:t>ditunjukan</w:t>
      </w:r>
      <w:proofErr w:type="spellEnd"/>
      <w:r>
        <w:t xml:space="preserve"> </w:t>
      </w:r>
      <w:proofErr w:type="spellStart"/>
      <w:r>
        <w:t>dengan</w:t>
      </w:r>
      <w:proofErr w:type="spellEnd"/>
      <w:r>
        <w:t xml:space="preserve"> Gambar II.2 dan Gambar II.3.</w:t>
      </w:r>
    </w:p>
    <w:tbl>
      <w:tblPr>
        <w:tblStyle w:val="a8"/>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173F29DB" w14:textId="77777777">
        <w:tc>
          <w:tcPr>
            <w:tcW w:w="7933" w:type="dxa"/>
            <w:vAlign w:val="center"/>
          </w:tcPr>
          <w:p w14:paraId="491DCC9B" w14:textId="77777777" w:rsidR="00E36C9E" w:rsidRDefault="006C44F9">
            <w:pPr>
              <w:keepNext/>
              <w:spacing w:line="360" w:lineRule="auto"/>
              <w:jc w:val="center"/>
            </w:pPr>
            <w:r>
              <w:rPr>
                <w:noProof/>
              </w:rPr>
              <w:drawing>
                <wp:inline distT="0" distB="0" distL="0" distR="0" wp14:anchorId="60D03716" wp14:editId="2EDE3344">
                  <wp:extent cx="5039995" cy="3247390"/>
                  <wp:effectExtent l="0" t="0" r="0" b="0"/>
                  <wp:docPr id="1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039995" cy="3247390"/>
                          </a:xfrm>
                          <a:prstGeom prst="rect">
                            <a:avLst/>
                          </a:prstGeom>
                          <a:ln/>
                        </pic:spPr>
                      </pic:pic>
                    </a:graphicData>
                  </a:graphic>
                </wp:inline>
              </w:drawing>
            </w:r>
          </w:p>
        </w:tc>
      </w:tr>
      <w:tr w:rsidR="00E36C9E" w14:paraId="383CA9E5" w14:textId="77777777">
        <w:tc>
          <w:tcPr>
            <w:tcW w:w="7933" w:type="dxa"/>
          </w:tcPr>
          <w:p w14:paraId="6D357E56" w14:textId="77777777" w:rsidR="00E36C9E" w:rsidRDefault="006C44F9">
            <w:pPr>
              <w:pBdr>
                <w:top w:val="nil"/>
                <w:left w:val="nil"/>
                <w:bottom w:val="nil"/>
                <w:right w:val="nil"/>
                <w:between w:val="nil"/>
              </w:pBdr>
              <w:spacing w:before="120" w:after="120"/>
              <w:jc w:val="center"/>
              <w:rPr>
                <w:color w:val="000000"/>
              </w:rPr>
            </w:pPr>
            <w:bookmarkStart w:id="40" w:name="_heading=h.3fwokq0" w:colFirst="0" w:colLast="0"/>
            <w:bookmarkEnd w:id="40"/>
            <w:r>
              <w:rPr>
                <w:color w:val="000000"/>
              </w:rPr>
              <w:t xml:space="preserve">Gambar II. 2 </w:t>
            </w:r>
            <w:proofErr w:type="spellStart"/>
            <w:r>
              <w:rPr>
                <w:color w:val="000000"/>
              </w:rPr>
              <w:t>Persentase</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Sentimen</w:t>
            </w:r>
            <w:proofErr w:type="spellEnd"/>
            <w:r>
              <w:rPr>
                <w:color w:val="000000"/>
              </w:rPr>
              <w:t xml:space="preserve"> </w:t>
            </w:r>
            <w:proofErr w:type="spellStart"/>
            <w:r>
              <w:rPr>
                <w:color w:val="000000"/>
              </w:rPr>
              <w:t>Tiga</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Kepercayaan</w:t>
            </w:r>
            <w:proofErr w:type="spellEnd"/>
          </w:p>
        </w:tc>
      </w:tr>
    </w:tbl>
    <w:p w14:paraId="0A4E8B63" w14:textId="77777777" w:rsidR="00E36C9E" w:rsidRDefault="00E36C9E">
      <w:pPr>
        <w:spacing w:line="360" w:lineRule="auto"/>
        <w:jc w:val="both"/>
      </w:pPr>
    </w:p>
    <w:tbl>
      <w:tblPr>
        <w:tblStyle w:val="a9"/>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56C3E5EF" w14:textId="77777777">
        <w:tc>
          <w:tcPr>
            <w:tcW w:w="7933" w:type="dxa"/>
            <w:vAlign w:val="center"/>
          </w:tcPr>
          <w:p w14:paraId="02461C9A" w14:textId="77777777" w:rsidR="00E36C9E" w:rsidRDefault="006C44F9">
            <w:pPr>
              <w:keepNext/>
              <w:spacing w:line="360" w:lineRule="auto"/>
              <w:jc w:val="center"/>
            </w:pPr>
            <w:r>
              <w:rPr>
                <w:noProof/>
              </w:rPr>
              <w:lastRenderedPageBreak/>
              <w:drawing>
                <wp:inline distT="0" distB="0" distL="0" distR="0" wp14:anchorId="1D617D3D" wp14:editId="400E5637">
                  <wp:extent cx="5039995" cy="3247390"/>
                  <wp:effectExtent l="0" t="0" r="0" b="0"/>
                  <wp:docPr id="1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039995" cy="3247390"/>
                          </a:xfrm>
                          <a:prstGeom prst="rect">
                            <a:avLst/>
                          </a:prstGeom>
                          <a:ln/>
                        </pic:spPr>
                      </pic:pic>
                    </a:graphicData>
                  </a:graphic>
                </wp:inline>
              </w:drawing>
            </w:r>
          </w:p>
        </w:tc>
      </w:tr>
      <w:tr w:rsidR="00E36C9E" w14:paraId="50770B5B" w14:textId="77777777">
        <w:tc>
          <w:tcPr>
            <w:tcW w:w="7933" w:type="dxa"/>
            <w:vAlign w:val="center"/>
          </w:tcPr>
          <w:p w14:paraId="3458DF30" w14:textId="77777777" w:rsidR="00E36C9E" w:rsidRDefault="006C44F9">
            <w:pPr>
              <w:spacing w:line="360" w:lineRule="auto"/>
              <w:jc w:val="center"/>
            </w:pPr>
            <w:bookmarkStart w:id="41" w:name="_heading=h.1v1yuxt" w:colFirst="0" w:colLast="0"/>
            <w:bookmarkEnd w:id="41"/>
            <w:r>
              <w:t xml:space="preserve">Gambar II. 3 </w:t>
            </w:r>
            <w:proofErr w:type="spellStart"/>
            <w:r>
              <w:t>Persentase</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Dua</w:t>
            </w:r>
            <w:proofErr w:type="spellEnd"/>
            <w:r>
              <w:t xml:space="preserve"> </w:t>
            </w:r>
            <w:proofErr w:type="spellStart"/>
            <w:r>
              <w:t>Jenis</w:t>
            </w:r>
            <w:proofErr w:type="spellEnd"/>
            <w:r>
              <w:t xml:space="preserve"> </w:t>
            </w:r>
            <w:proofErr w:type="spellStart"/>
            <w:r>
              <w:t>Kepercayaan</w:t>
            </w:r>
            <w:proofErr w:type="spellEnd"/>
          </w:p>
        </w:tc>
      </w:tr>
    </w:tbl>
    <w:p w14:paraId="01FB7083" w14:textId="77777777" w:rsidR="00E36C9E" w:rsidRDefault="00E36C9E">
      <w:pPr>
        <w:spacing w:line="360" w:lineRule="auto"/>
        <w:jc w:val="both"/>
      </w:pPr>
    </w:p>
    <w:p w14:paraId="26180BE3" w14:textId="77777777" w:rsidR="00E36C9E" w:rsidRDefault="00E36C9E">
      <w:pPr>
        <w:spacing w:line="360" w:lineRule="auto"/>
        <w:jc w:val="both"/>
      </w:pPr>
    </w:p>
    <w:p w14:paraId="038CC316" w14:textId="77777777" w:rsidR="00E36C9E" w:rsidRDefault="006C44F9">
      <w:pPr>
        <w:spacing w:line="360" w:lineRule="auto"/>
        <w:jc w:val="both"/>
      </w:pPr>
      <w:proofErr w:type="spellStart"/>
      <w:r>
        <w:t>Penelitian</w:t>
      </w:r>
      <w:proofErr w:type="spellEnd"/>
      <w:r>
        <w:t xml:space="preserve"> yang </w:t>
      </w:r>
      <w:proofErr w:type="spellStart"/>
      <w:r>
        <w:t>terakhir</w:t>
      </w:r>
      <w:proofErr w:type="spellEnd"/>
      <w:r>
        <w:t xml:space="preserve"> yang </w:t>
      </w:r>
      <w:proofErr w:type="spellStart"/>
      <w:r>
        <w:t>berkaitan</w:t>
      </w:r>
      <w:proofErr w:type="spellEnd"/>
      <w:r>
        <w:t xml:space="preserve"> </w:t>
      </w:r>
      <w:proofErr w:type="spellStart"/>
      <w:r>
        <w:t>dengan</w:t>
      </w:r>
      <w:proofErr w:type="spellEnd"/>
      <w:r>
        <w:t xml:space="preserve"> pengukuran </w:t>
      </w:r>
      <w:proofErr w:type="spellStart"/>
      <w:r>
        <w:t>demokrasi</w:t>
      </w:r>
      <w:proofErr w:type="spellEnd"/>
      <w:r>
        <w:t xml:space="preserve"> </w:t>
      </w:r>
      <w:proofErr w:type="spellStart"/>
      <w:r>
        <w:t>adalah</w:t>
      </w:r>
      <w:proofErr w:type="spellEnd"/>
      <w:r>
        <w:t xml:space="preserve"> </w:t>
      </w:r>
      <w:proofErr w:type="spellStart"/>
      <w:r>
        <w:t>Gründler</w:t>
      </w:r>
      <w:proofErr w:type="spellEnd"/>
      <w:r>
        <w:t xml:space="preserve"> dan Krieger (2021) yang </w:t>
      </w:r>
      <w:proofErr w:type="spellStart"/>
      <w:r>
        <w:t>mengukur</w:t>
      </w:r>
      <w:proofErr w:type="spellEnd"/>
      <w:r>
        <w:t xml:space="preserve"> </w:t>
      </w:r>
      <w:proofErr w:type="spellStart"/>
      <w:r>
        <w:t>demokrasi</w:t>
      </w:r>
      <w:proofErr w:type="spellEnd"/>
      <w:r>
        <w:t xml:space="preserve"> </w:t>
      </w:r>
      <w:proofErr w:type="spellStart"/>
      <w:r>
        <w:t>dengan</w:t>
      </w:r>
      <w:proofErr w:type="spellEnd"/>
      <w:r>
        <w:t xml:space="preserve"> </w:t>
      </w:r>
      <w:proofErr w:type="spellStart"/>
      <w:r>
        <w:t>menggunakan</w:t>
      </w:r>
      <w:proofErr w:type="spellEnd"/>
      <w:r>
        <w:t xml:space="preserve"> </w:t>
      </w:r>
      <w:r>
        <w:rPr>
          <w:i/>
        </w:rPr>
        <w:t>machine learning</w:t>
      </w:r>
      <w:r>
        <w:t xml:space="preserve">. Adapun </w:t>
      </w:r>
      <w:proofErr w:type="spellStart"/>
      <w:r>
        <w:t>metode</w:t>
      </w:r>
      <w:proofErr w:type="spellEnd"/>
      <w:r>
        <w:t xml:space="preserve"> </w:t>
      </w:r>
      <w:proofErr w:type="spellStart"/>
      <w:r>
        <w:t>penghitunga</w:t>
      </w:r>
      <w:r>
        <w:t>nnya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menggabungkan</w:t>
      </w:r>
      <w:proofErr w:type="spellEnd"/>
      <w:r>
        <w:t xml:space="preserve"> </w:t>
      </w:r>
      <w:r>
        <w:rPr>
          <w:i/>
        </w:rPr>
        <w:t>Support Vector Machine</w:t>
      </w:r>
      <w:r>
        <w:t xml:space="preserve"> </w:t>
      </w:r>
      <w:r>
        <w:rPr>
          <w:i/>
        </w:rPr>
        <w:t>Classification</w:t>
      </w:r>
      <w:r>
        <w:t xml:space="preserve"> </w:t>
      </w:r>
      <w:proofErr w:type="spellStart"/>
      <w:r>
        <w:t>untuk</w:t>
      </w:r>
      <w:proofErr w:type="spellEnd"/>
      <w:r>
        <w:t xml:space="preserve"> </w:t>
      </w:r>
      <w:r>
        <w:rPr>
          <w:i/>
        </w:rPr>
        <w:t>binary data</w:t>
      </w:r>
      <w:r>
        <w:t xml:space="preserve">, </w:t>
      </w:r>
      <w:proofErr w:type="spellStart"/>
      <w:r>
        <w:t>yaitu</w:t>
      </w:r>
      <w:proofErr w:type="spellEnd"/>
      <w:r>
        <w:t xml:space="preserve"> </w:t>
      </w:r>
      <w:proofErr w:type="spellStart"/>
      <w:r>
        <w:t>pertanyaan</w:t>
      </w:r>
      <w:proofErr w:type="spellEnd"/>
      <w:r>
        <w:t xml:space="preserve"> yang </w:t>
      </w:r>
      <w:proofErr w:type="spellStart"/>
      <w:r>
        <w:t>memiliki</w:t>
      </w:r>
      <w:proofErr w:type="spellEnd"/>
      <w:r>
        <w:t xml:space="preserve"> </w:t>
      </w:r>
      <w:proofErr w:type="spellStart"/>
      <w:r>
        <w:t>dua</w:t>
      </w:r>
      <w:proofErr w:type="spellEnd"/>
      <w:r>
        <w:t xml:space="preserve"> </w:t>
      </w:r>
      <w:proofErr w:type="spellStart"/>
      <w:r>
        <w:t>pilihan</w:t>
      </w:r>
      <w:proofErr w:type="spellEnd"/>
      <w:r>
        <w:t xml:space="preserve">, </w:t>
      </w:r>
      <w:proofErr w:type="spellStart"/>
      <w:r>
        <w:t>sehingga</w:t>
      </w:r>
      <w:proofErr w:type="spellEnd"/>
      <w:r>
        <w:t xml:space="preserve"> </w:t>
      </w:r>
      <w:proofErr w:type="spellStart"/>
      <w:r>
        <w:t>skor</w:t>
      </w:r>
      <w:proofErr w:type="spellEnd"/>
      <w:r>
        <w:t xml:space="preserve"> </w:t>
      </w:r>
      <w:proofErr w:type="spellStart"/>
      <w:r>
        <w:t>bernilai</w:t>
      </w:r>
      <w:proofErr w:type="spellEnd"/>
      <w:r>
        <w:t xml:space="preserve"> 0 </w:t>
      </w:r>
      <w:proofErr w:type="spellStart"/>
      <w:r>
        <w:t>atau</w:t>
      </w:r>
      <w:proofErr w:type="spellEnd"/>
      <w:r>
        <w:t xml:space="preserve"> 1 (</w:t>
      </w:r>
      <w:proofErr w:type="spellStart"/>
      <w:r>
        <w:t>penghitungan</w:t>
      </w:r>
      <w:proofErr w:type="spellEnd"/>
      <w:r>
        <w:t xml:space="preserve"> </w:t>
      </w:r>
      <w:proofErr w:type="spellStart"/>
      <w:r>
        <w:t>diskrit</w:t>
      </w:r>
      <w:proofErr w:type="spellEnd"/>
      <w:r>
        <w:t xml:space="preserve">). </w:t>
      </w:r>
      <w:proofErr w:type="spellStart"/>
      <w:r>
        <w:t>Kemudian</w:t>
      </w:r>
      <w:proofErr w:type="spellEnd"/>
      <w:r>
        <w:t xml:space="preserve"> </w:t>
      </w:r>
      <w:proofErr w:type="spellStart"/>
      <w:r>
        <w:t>metode</w:t>
      </w:r>
      <w:proofErr w:type="spellEnd"/>
      <w:r>
        <w:t xml:space="preserve"> </w:t>
      </w:r>
      <w:proofErr w:type="spellStart"/>
      <w:r>
        <w:t>kedua</w:t>
      </w:r>
      <w:proofErr w:type="spellEnd"/>
      <w:r>
        <w:t xml:space="preserve"> </w:t>
      </w:r>
      <w:proofErr w:type="spellStart"/>
      <w:r>
        <w:t>menggunakan</w:t>
      </w:r>
      <w:proofErr w:type="spellEnd"/>
      <w:r>
        <w:t xml:space="preserve"> </w:t>
      </w:r>
      <w:r>
        <w:rPr>
          <w:i/>
        </w:rPr>
        <w:t>Support Vector Machine Regression</w:t>
      </w:r>
      <w:r>
        <w:t xml:space="preserve"> </w:t>
      </w:r>
      <w:proofErr w:type="spellStart"/>
      <w:r>
        <w:t>untuk</w:t>
      </w:r>
      <w:proofErr w:type="spellEnd"/>
      <w:r>
        <w:t xml:space="preserve"> </w:t>
      </w:r>
      <w:proofErr w:type="spellStart"/>
      <w:r>
        <w:t>indikator</w:t>
      </w:r>
      <w:proofErr w:type="spellEnd"/>
      <w:r>
        <w:t xml:space="preserve"> </w:t>
      </w:r>
      <w:proofErr w:type="spellStart"/>
      <w:r>
        <w:t>demokrasi</w:t>
      </w:r>
      <w:proofErr w:type="spellEnd"/>
      <w:r>
        <w:t xml:space="preserve"> yang </w:t>
      </w:r>
      <w:proofErr w:type="spellStart"/>
      <w:r>
        <w:t>memiliki</w:t>
      </w:r>
      <w:proofErr w:type="spellEnd"/>
      <w:r>
        <w:t xml:space="preserve"> </w:t>
      </w:r>
      <w:proofErr w:type="spellStart"/>
      <w:r>
        <w:t>rentang</w:t>
      </w:r>
      <w:proofErr w:type="spellEnd"/>
      <w:r>
        <w:t xml:space="preserve"> </w:t>
      </w:r>
      <w:proofErr w:type="spellStart"/>
      <w:r>
        <w:t>skor</w:t>
      </w:r>
      <w:proofErr w:type="spellEnd"/>
      <w:r>
        <w:t xml:space="preserve"> </w:t>
      </w:r>
      <w:proofErr w:type="spellStart"/>
      <w:r>
        <w:t>antara</w:t>
      </w:r>
      <w:proofErr w:type="spellEnd"/>
      <w:r>
        <w:t xml:space="preserve"> 0 </w:t>
      </w:r>
      <w:proofErr w:type="spellStart"/>
      <w:r>
        <w:t>sampai</w:t>
      </w:r>
      <w:proofErr w:type="spellEnd"/>
      <w:r>
        <w:t xml:space="preserve"> </w:t>
      </w:r>
      <w:proofErr w:type="spellStart"/>
      <w:r>
        <w:t>dengan</w:t>
      </w:r>
      <w:proofErr w:type="spellEnd"/>
      <w:r>
        <w:t xml:space="preserve"> 1 (</w:t>
      </w:r>
      <w:proofErr w:type="spellStart"/>
      <w:r>
        <w:t>penghitungan</w:t>
      </w:r>
      <w:proofErr w:type="spellEnd"/>
      <w:r>
        <w:t xml:space="preserve"> </w:t>
      </w:r>
      <w:proofErr w:type="spellStart"/>
      <w:r>
        <w:t>kontinyu</w:t>
      </w:r>
      <w:proofErr w:type="spellEnd"/>
      <w:r>
        <w:t xml:space="preserve">). Langkah </w:t>
      </w:r>
      <w:proofErr w:type="spellStart"/>
      <w:r>
        <w:t>selanjutnya</w:t>
      </w:r>
      <w:proofErr w:type="spellEnd"/>
      <w:r>
        <w:t xml:space="preserve"> </w:t>
      </w:r>
      <w:proofErr w:type="spellStart"/>
      <w:r>
        <w:t>adalah</w:t>
      </w:r>
      <w:proofErr w:type="spellEnd"/>
      <w:r>
        <w:t xml:space="preserve"> </w:t>
      </w:r>
      <w:proofErr w:type="spellStart"/>
      <w:r>
        <w:t>agregasi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r>
        <w:t>sebelumnya</w:t>
      </w:r>
      <w:proofErr w:type="spellEnd"/>
      <w:r>
        <w:t xml:space="preserve">, </w:t>
      </w:r>
      <w:proofErr w:type="spellStart"/>
      <w:r>
        <w:t>sehingga</w:t>
      </w:r>
      <w:proofErr w:type="spellEnd"/>
      <w:r>
        <w:t xml:space="preserve"> </w:t>
      </w:r>
      <w:proofErr w:type="spellStart"/>
      <w:r>
        <w:t>didapatkan</w:t>
      </w:r>
      <w:proofErr w:type="spellEnd"/>
      <w:r>
        <w:t xml:space="preserve"> </w:t>
      </w:r>
      <w:proofErr w:type="spellStart"/>
      <w:r>
        <w:t>tiga</w:t>
      </w:r>
      <w:proofErr w:type="spellEnd"/>
      <w:r>
        <w:t xml:space="preserve"> output, </w:t>
      </w:r>
      <w:proofErr w:type="spellStart"/>
      <w:r>
        <w:t>yaitu</w:t>
      </w:r>
      <w:proofErr w:type="spellEnd"/>
      <w:r>
        <w:t xml:space="preserve"> </w:t>
      </w:r>
      <w:proofErr w:type="spellStart"/>
      <w:r>
        <w:t>indeks</w:t>
      </w:r>
      <w:proofErr w:type="spellEnd"/>
      <w:r>
        <w:t xml:space="preserve"> </w:t>
      </w:r>
      <w:proofErr w:type="spellStart"/>
      <w:r>
        <w:t>demokrasi</w:t>
      </w:r>
      <w:proofErr w:type="spellEnd"/>
      <w:r>
        <w:t xml:space="preserve"> yang </w:t>
      </w:r>
      <w:proofErr w:type="spellStart"/>
      <w:r>
        <w:t>merupakan</w:t>
      </w:r>
      <w:proofErr w:type="spellEnd"/>
      <w:r>
        <w:t xml:space="preserve"> median </w:t>
      </w:r>
      <w:proofErr w:type="spellStart"/>
      <w:r>
        <w:t>dar</w:t>
      </w:r>
      <w:r>
        <w:t>i</w:t>
      </w:r>
      <w:proofErr w:type="spellEnd"/>
      <w:r>
        <w:t xml:space="preserve"> </w:t>
      </w:r>
      <w:proofErr w:type="spellStart"/>
      <w:r>
        <w:t>perhitungan</w:t>
      </w:r>
      <w:proofErr w:type="spellEnd"/>
      <w:r>
        <w:t xml:space="preserve"> </w:t>
      </w:r>
      <w:proofErr w:type="spellStart"/>
      <w:r>
        <w:t>sebelumnya</w:t>
      </w:r>
      <w:proofErr w:type="spellEnd"/>
      <w:r>
        <w:t xml:space="preserve">, </w:t>
      </w:r>
      <w:proofErr w:type="spellStart"/>
      <w:r>
        <w:t>persentil</w:t>
      </w:r>
      <w:proofErr w:type="spellEnd"/>
      <w:r>
        <w:t xml:space="preserve">, dan </w:t>
      </w:r>
      <w:proofErr w:type="spellStart"/>
      <w:r>
        <w:t>terakhir</w:t>
      </w:r>
      <w:proofErr w:type="spellEnd"/>
      <w:r>
        <w:t xml:space="preserve"> </w:t>
      </w:r>
      <w:proofErr w:type="spellStart"/>
      <w:r>
        <w:t>yaitu</w:t>
      </w:r>
      <w:proofErr w:type="spellEnd"/>
      <w:r>
        <w:t xml:space="preserve"> </w:t>
      </w:r>
      <w:r>
        <w:rPr>
          <w:i/>
        </w:rPr>
        <w:t>standard error</w:t>
      </w:r>
      <w:r>
        <w:t xml:space="preserve"> </w:t>
      </w:r>
      <w:proofErr w:type="spellStart"/>
      <w:r>
        <w:t>untuk</w:t>
      </w:r>
      <w:proofErr w:type="spellEnd"/>
      <w:r>
        <w:t xml:space="preserve"> pengukuran </w:t>
      </w:r>
      <w:proofErr w:type="spellStart"/>
      <w:r>
        <w:t>ketidakpastian</w:t>
      </w:r>
      <w:proofErr w:type="spellEnd"/>
      <w:r>
        <w:t xml:space="preserve">. </w:t>
      </w:r>
    </w:p>
    <w:p w14:paraId="4A24CF46" w14:textId="77777777" w:rsidR="00E36C9E" w:rsidRDefault="00E36C9E">
      <w:pPr>
        <w:spacing w:line="360" w:lineRule="auto"/>
        <w:jc w:val="both"/>
      </w:pPr>
    </w:p>
    <w:p w14:paraId="013097AF" w14:textId="77777777" w:rsidR="00E36C9E" w:rsidRDefault="006C44F9">
      <w:pPr>
        <w:pStyle w:val="Heading2"/>
        <w:keepLines/>
        <w:spacing w:before="40"/>
        <w:ind w:left="360"/>
        <w:jc w:val="left"/>
        <w:rPr>
          <w:b w:val="0"/>
        </w:rPr>
      </w:pPr>
      <w:bookmarkStart w:id="42" w:name="_heading=h.4f1mdlm" w:colFirst="0" w:colLast="0"/>
      <w:bookmarkEnd w:id="42"/>
      <w:r>
        <w:t xml:space="preserve"> </w:t>
      </w:r>
      <w:proofErr w:type="spellStart"/>
      <w:r>
        <w:t>Prediksi</w:t>
      </w:r>
      <w:proofErr w:type="spellEnd"/>
      <w:r>
        <w:t xml:space="preserve"> Nilai </w:t>
      </w:r>
      <w:proofErr w:type="spellStart"/>
      <w:r>
        <w:t>Demokrasi</w:t>
      </w:r>
      <w:proofErr w:type="spellEnd"/>
    </w:p>
    <w:p w14:paraId="4037D397" w14:textId="77777777" w:rsidR="00E36C9E" w:rsidRDefault="006C44F9">
      <w:pPr>
        <w:spacing w:line="360" w:lineRule="auto"/>
        <w:jc w:val="both"/>
      </w:pPr>
      <w:proofErr w:type="spellStart"/>
      <w:r>
        <w:t>Kegiatan</w:t>
      </w:r>
      <w:proofErr w:type="spellEnd"/>
      <w:r>
        <w:t xml:space="preserve"> </w:t>
      </w:r>
      <w:proofErr w:type="spellStart"/>
      <w:r>
        <w:t>memprediksi</w:t>
      </w:r>
      <w:proofErr w:type="spellEnd"/>
      <w:r>
        <w:t xml:space="preserve"> </w:t>
      </w:r>
      <w:proofErr w:type="spellStart"/>
      <w:r>
        <w:t>merupakan</w:t>
      </w:r>
      <w:proofErr w:type="spellEnd"/>
      <w:r>
        <w:t xml:space="preserve"> </w:t>
      </w:r>
      <w:proofErr w:type="spellStart"/>
      <w:r>
        <w:t>hal</w:t>
      </w:r>
      <w:proofErr w:type="spellEnd"/>
      <w:r>
        <w:t xml:space="preserve"> yang </w:t>
      </w:r>
      <w:proofErr w:type="spellStart"/>
      <w:r>
        <w:t>menarik</w:t>
      </w:r>
      <w:proofErr w:type="spellEnd"/>
      <w:r>
        <w:t xml:space="preserve"> </w:t>
      </w:r>
      <w:proofErr w:type="spellStart"/>
      <w:r>
        <w:t>dikarenakan</w:t>
      </w:r>
      <w:proofErr w:type="spellEnd"/>
      <w:r>
        <w:t xml:space="preserve"> </w:t>
      </w:r>
      <w:proofErr w:type="spellStart"/>
      <w:r>
        <w:t>menciptakan</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sebelum</w:t>
      </w:r>
      <w:proofErr w:type="spellEnd"/>
      <w:r>
        <w:t xml:space="preserve"> </w:t>
      </w:r>
      <w:proofErr w:type="spellStart"/>
      <w:r>
        <w:t>nilai</w:t>
      </w:r>
      <w:proofErr w:type="spellEnd"/>
      <w:r>
        <w:t xml:space="preserve"> yang </w:t>
      </w:r>
      <w:proofErr w:type="spellStart"/>
      <w:r>
        <w:t>sebenarnya</w:t>
      </w:r>
      <w:proofErr w:type="spellEnd"/>
      <w:r>
        <w:t xml:space="preserve"> </w:t>
      </w:r>
      <w:proofErr w:type="spellStart"/>
      <w:r>
        <w:t>muncul</w:t>
      </w:r>
      <w:proofErr w:type="spellEnd"/>
      <w:r>
        <w:t xml:space="preserve">. </w:t>
      </w:r>
      <w:proofErr w:type="spellStart"/>
      <w:r>
        <w:t>D</w:t>
      </w:r>
      <w:r>
        <w:t>engan</w:t>
      </w:r>
      <w:proofErr w:type="spellEnd"/>
      <w:r>
        <w:t xml:space="preserve"> </w:t>
      </w:r>
      <w:proofErr w:type="spellStart"/>
      <w:r>
        <w:t>adanya</w:t>
      </w:r>
      <w:proofErr w:type="spellEnd"/>
      <w:r>
        <w:t xml:space="preserve"> </w:t>
      </w:r>
      <w:proofErr w:type="spellStart"/>
      <w:r>
        <w:t>prediksi</w:t>
      </w:r>
      <w:proofErr w:type="spellEnd"/>
      <w:r>
        <w:t xml:space="preserve">, </w:t>
      </w:r>
      <w:proofErr w:type="spellStart"/>
      <w:r>
        <w:lastRenderedPageBreak/>
        <w:t>dapat</w:t>
      </w:r>
      <w:proofErr w:type="spellEnd"/>
      <w:r>
        <w:t xml:space="preserve"> </w:t>
      </w:r>
      <w:proofErr w:type="spellStart"/>
      <w:r>
        <w:t>dibuat</w:t>
      </w:r>
      <w:proofErr w:type="spellEnd"/>
      <w:r>
        <w:t xml:space="preserve"> </w:t>
      </w:r>
      <w:proofErr w:type="spellStart"/>
      <w:r>
        <w:t>suatu</w:t>
      </w:r>
      <w:proofErr w:type="spellEnd"/>
      <w:r>
        <w:t xml:space="preserve"> </w:t>
      </w:r>
      <w:proofErr w:type="spellStart"/>
      <w:r>
        <w:t>kebijakan</w:t>
      </w:r>
      <w:proofErr w:type="spellEnd"/>
      <w:r>
        <w:t xml:space="preserve"> </w:t>
      </w:r>
      <w:proofErr w:type="spellStart"/>
      <w:r>
        <w:t>untuk</w:t>
      </w:r>
      <w:proofErr w:type="spellEnd"/>
      <w:r>
        <w:t xml:space="preserve"> </w:t>
      </w:r>
      <w:proofErr w:type="spellStart"/>
      <w:r>
        <w:t>mengantisipasi</w:t>
      </w:r>
      <w:proofErr w:type="spellEnd"/>
      <w:r>
        <w:t xml:space="preserve"> </w:t>
      </w:r>
      <w:proofErr w:type="spellStart"/>
      <w:r>
        <w:t>peluang</w:t>
      </w:r>
      <w:proofErr w:type="spellEnd"/>
      <w:r>
        <w:t xml:space="preserve"> </w:t>
      </w:r>
      <w:proofErr w:type="spellStart"/>
      <w:r>
        <w:t>akan</w:t>
      </w:r>
      <w:proofErr w:type="spellEnd"/>
      <w:r>
        <w:t xml:space="preserve"> </w:t>
      </w:r>
      <w:proofErr w:type="spellStart"/>
      <w:r>
        <w:t>terjadinya</w:t>
      </w:r>
      <w:proofErr w:type="spellEnd"/>
      <w:r>
        <w:t xml:space="preserve"> </w:t>
      </w:r>
      <w:proofErr w:type="spellStart"/>
      <w:r>
        <w:t>suatu</w:t>
      </w:r>
      <w:proofErr w:type="spellEnd"/>
      <w:r>
        <w:t xml:space="preserve"> </w:t>
      </w:r>
      <w:proofErr w:type="spellStart"/>
      <w:r>
        <w:t>kejadian</w:t>
      </w:r>
      <w:proofErr w:type="spellEnd"/>
      <w:r>
        <w:t xml:space="preserve">, </w:t>
      </w:r>
      <w:proofErr w:type="spellStart"/>
      <w:r>
        <w:t>peristiwa</w:t>
      </w:r>
      <w:proofErr w:type="spellEnd"/>
      <w:r>
        <w:t xml:space="preserve">, </w:t>
      </w:r>
      <w:proofErr w:type="spellStart"/>
      <w:r>
        <w:t>atau</w:t>
      </w:r>
      <w:proofErr w:type="spellEnd"/>
      <w:r>
        <w:t xml:space="preserve"> proses </w:t>
      </w:r>
      <w:proofErr w:type="spellStart"/>
      <w:r>
        <w:t>tertentu</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t>memprediksi</w:t>
      </w:r>
      <w:proofErr w:type="spellEnd"/>
      <w:r>
        <w:t xml:space="preserve"> </w:t>
      </w:r>
      <w:proofErr w:type="spellStart"/>
      <w:r>
        <w:t>nilai</w:t>
      </w:r>
      <w:proofErr w:type="spellEnd"/>
      <w:r>
        <w:t xml:space="preserve"> </w:t>
      </w:r>
      <w:proofErr w:type="spellStart"/>
      <w:r>
        <w:t>demokrasi</w:t>
      </w:r>
      <w:proofErr w:type="spellEnd"/>
      <w:r>
        <w:t xml:space="preserve"> </w:t>
      </w:r>
      <w:proofErr w:type="spellStart"/>
      <w:r>
        <w:t>banyak</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b</w:t>
      </w:r>
      <w:r>
        <w:t>aik</w:t>
      </w:r>
      <w:proofErr w:type="spellEnd"/>
      <w:r>
        <w:t xml:space="preserve"> </w:t>
      </w:r>
      <w:proofErr w:type="spellStart"/>
      <w:r>
        <w:t>itu</w:t>
      </w:r>
      <w:proofErr w:type="spellEnd"/>
      <w:r>
        <w:t xml:space="preserve"> </w:t>
      </w:r>
      <w:proofErr w:type="spellStart"/>
      <w:r>
        <w:t>dalam</w:t>
      </w:r>
      <w:proofErr w:type="spellEnd"/>
      <w:r>
        <w:t xml:space="preserve"> negeri </w:t>
      </w:r>
      <w:proofErr w:type="spellStart"/>
      <w:r>
        <w:t>maupun</w:t>
      </w:r>
      <w:proofErr w:type="spellEnd"/>
      <w:r>
        <w:t xml:space="preserve"> </w:t>
      </w:r>
      <w:proofErr w:type="spellStart"/>
      <w:r>
        <w:t>luar</w:t>
      </w:r>
      <w:proofErr w:type="spellEnd"/>
      <w:r>
        <w:t xml:space="preserve"> negeri.</w:t>
      </w:r>
    </w:p>
    <w:p w14:paraId="38BD187B" w14:textId="77777777" w:rsidR="00E36C9E" w:rsidRDefault="006C44F9">
      <w:pPr>
        <w:spacing w:line="360" w:lineRule="auto"/>
        <w:jc w:val="both"/>
      </w:pPr>
      <w:r>
        <w:t xml:space="preserve">Di Indonesia, </w:t>
      </w:r>
      <w:proofErr w:type="spellStart"/>
      <w:r>
        <w:t>terdapat</w:t>
      </w:r>
      <w:proofErr w:type="spellEnd"/>
      <w:r>
        <w:t xml:space="preserve"> </w:t>
      </w:r>
      <w:proofErr w:type="spellStart"/>
      <w:r>
        <w:t>penelitian</w:t>
      </w:r>
      <w:proofErr w:type="spellEnd"/>
      <w:r>
        <w:t xml:space="preserve"> </w:t>
      </w:r>
      <w:proofErr w:type="spellStart"/>
      <w:r>
        <w:t>dari</w:t>
      </w:r>
      <w:proofErr w:type="spellEnd"/>
      <w:r>
        <w:t xml:space="preserve"> </w:t>
      </w:r>
      <w:proofErr w:type="gramStart"/>
      <w:r>
        <w:t>Huda  (</w:t>
      </w:r>
      <w:proofErr w:type="gramEnd"/>
      <w:r>
        <w:t xml:space="preserve">2019) yang </w:t>
      </w:r>
      <w:proofErr w:type="spellStart"/>
      <w:r>
        <w:t>membuat</w:t>
      </w:r>
      <w:proofErr w:type="spellEnd"/>
      <w:r>
        <w:t xml:space="preserve"> </w:t>
      </w:r>
      <w:proofErr w:type="spellStart"/>
      <w:r>
        <w:t>prediksi</w:t>
      </w:r>
      <w:proofErr w:type="spellEnd"/>
      <w:r>
        <w:t xml:space="preserve"> </w:t>
      </w:r>
      <w:proofErr w:type="spellStart"/>
      <w:r>
        <w:t>mengenai</w:t>
      </w:r>
      <w:proofErr w:type="spellEnd"/>
      <w:r>
        <w:t xml:space="preserve"> </w:t>
      </w:r>
      <w:proofErr w:type="spellStart"/>
      <w:r>
        <w:t>nilai</w:t>
      </w:r>
      <w:proofErr w:type="spellEnd"/>
      <w:r>
        <w:t xml:space="preserve"> </w:t>
      </w:r>
      <w:proofErr w:type="spellStart"/>
      <w:r>
        <w:t>Indeks</w:t>
      </w:r>
      <w:proofErr w:type="spellEnd"/>
      <w:r>
        <w:t xml:space="preserve"> </w:t>
      </w:r>
      <w:proofErr w:type="spellStart"/>
      <w:r>
        <w:t>Demokrasi</w:t>
      </w:r>
      <w:proofErr w:type="spellEnd"/>
      <w:r>
        <w:t xml:space="preserve"> Indonesia pada </w:t>
      </w:r>
      <w:proofErr w:type="spellStart"/>
      <w:r>
        <w:t>tahun</w:t>
      </w:r>
      <w:proofErr w:type="spellEnd"/>
      <w:r>
        <w:t xml:space="preserve"> 2019 </w:t>
      </w:r>
      <w:proofErr w:type="spellStart"/>
      <w:r>
        <w:t>dengan</w:t>
      </w:r>
      <w:proofErr w:type="spellEnd"/>
      <w:r>
        <w:t xml:space="preserve"> </w:t>
      </w:r>
      <w:proofErr w:type="spellStart"/>
      <w:r>
        <w:t>mengumpulkan</w:t>
      </w:r>
      <w:proofErr w:type="spellEnd"/>
      <w:r>
        <w:t xml:space="preserve"> data </w:t>
      </w:r>
      <w:proofErr w:type="spellStart"/>
      <w:r>
        <w:t>dari</w:t>
      </w:r>
      <w:proofErr w:type="spellEnd"/>
      <w:r>
        <w:t xml:space="preserve"> </w:t>
      </w:r>
      <w:proofErr w:type="spellStart"/>
      <w:r>
        <w:t>tahun</w:t>
      </w:r>
      <w:proofErr w:type="spellEnd"/>
      <w:r>
        <w:t xml:space="preserve"> 2009 </w:t>
      </w:r>
      <w:proofErr w:type="spellStart"/>
      <w:r>
        <w:t>sampai</w:t>
      </w:r>
      <w:proofErr w:type="spellEnd"/>
      <w:r>
        <w:t xml:space="preserve"> </w:t>
      </w:r>
      <w:proofErr w:type="spellStart"/>
      <w:r>
        <w:t>dengan</w:t>
      </w:r>
      <w:proofErr w:type="spellEnd"/>
      <w:r>
        <w:t xml:space="preserve"> 2018, </w:t>
      </w:r>
      <w:proofErr w:type="spellStart"/>
      <w:r>
        <w:t>kemudian</w:t>
      </w:r>
      <w:proofErr w:type="spellEnd"/>
      <w:r>
        <w:t xml:space="preserve"> </w:t>
      </w:r>
      <w:proofErr w:type="spellStart"/>
      <w:r>
        <w:t>menggunakan</w:t>
      </w:r>
      <w:proofErr w:type="spellEnd"/>
      <w:r>
        <w:t xml:space="preserve"> </w:t>
      </w:r>
      <w:proofErr w:type="spellStart"/>
      <w:r>
        <w:t>m</w:t>
      </w:r>
      <w:r>
        <w:t>etode</w:t>
      </w:r>
      <w:proofErr w:type="spellEnd"/>
      <w:r>
        <w:t xml:space="preserve"> </w:t>
      </w:r>
      <w:r>
        <w:rPr>
          <w:i/>
        </w:rPr>
        <w:t>exponential smoothing</w:t>
      </w:r>
      <w:r>
        <w:t xml:space="preserve"> </w:t>
      </w:r>
      <w:proofErr w:type="spellStart"/>
      <w:r>
        <w:t>untuk</w:t>
      </w:r>
      <w:proofErr w:type="spellEnd"/>
      <w:r>
        <w:t xml:space="preserve"> </w:t>
      </w:r>
      <w:proofErr w:type="spellStart"/>
      <w:r>
        <w:t>memprediksi</w:t>
      </w:r>
      <w:proofErr w:type="spellEnd"/>
      <w:r>
        <w:t xml:space="preserve"> </w:t>
      </w:r>
      <w:proofErr w:type="spellStart"/>
      <w:r>
        <w:t>indeks</w:t>
      </w:r>
      <w:proofErr w:type="spellEnd"/>
      <w:r>
        <w:t xml:space="preserve"> </w:t>
      </w:r>
      <w:proofErr w:type="spellStart"/>
      <w:r>
        <w:t>demokrasi</w:t>
      </w:r>
      <w:proofErr w:type="spellEnd"/>
      <w:r>
        <w:t xml:space="preserve"> di </w:t>
      </w:r>
      <w:proofErr w:type="spellStart"/>
      <w:r>
        <w:t>tahun</w:t>
      </w:r>
      <w:proofErr w:type="spellEnd"/>
      <w:r>
        <w:t xml:space="preserve"> 2019. </w:t>
      </w:r>
      <w:proofErr w:type="spellStart"/>
      <w:r>
        <w:t>Metode</w:t>
      </w:r>
      <w:proofErr w:type="spellEnd"/>
      <w:r>
        <w:t xml:space="preserve"> </w:t>
      </w:r>
      <w:r>
        <w:rPr>
          <w:i/>
        </w:rPr>
        <w:t>exponential smoothing</w:t>
      </w:r>
      <w:r>
        <w:t xml:space="preserve"> </w:t>
      </w:r>
      <w:proofErr w:type="spellStart"/>
      <w:r>
        <w:t>merupakan</w:t>
      </w:r>
      <w:proofErr w:type="spellEnd"/>
      <w:r>
        <w:t xml:space="preserve"> </w:t>
      </w:r>
      <w:proofErr w:type="spellStart"/>
      <w:r>
        <w:t>metode</w:t>
      </w:r>
      <w:proofErr w:type="spellEnd"/>
      <w:r>
        <w:t xml:space="preserve"> </w:t>
      </w:r>
      <w:proofErr w:type="spellStart"/>
      <w:r>
        <w:t>peramalan</w:t>
      </w:r>
      <w:proofErr w:type="spellEnd"/>
      <w:r>
        <w:t xml:space="preserve"> yang </w:t>
      </w:r>
      <w:proofErr w:type="spellStart"/>
      <w:r>
        <w:t>menggunakan</w:t>
      </w:r>
      <w:proofErr w:type="spellEnd"/>
      <w:r>
        <w:t xml:space="preserve"> α (alpha) </w:t>
      </w:r>
      <w:proofErr w:type="spellStart"/>
      <w:r>
        <w:t>sebagai</w:t>
      </w:r>
      <w:proofErr w:type="spellEnd"/>
      <w:r>
        <w:t xml:space="preserve"> </w:t>
      </w:r>
      <w:r>
        <w:rPr>
          <w:i/>
        </w:rPr>
        <w:t>tuning</w:t>
      </w:r>
      <w:r>
        <w:t xml:space="preserve"> </w:t>
      </w:r>
      <w:proofErr w:type="spellStart"/>
      <w:r>
        <w:t>atau</w:t>
      </w:r>
      <w:proofErr w:type="spellEnd"/>
      <w:r>
        <w:t xml:space="preserve"> </w:t>
      </w:r>
      <w:proofErr w:type="spellStart"/>
      <w:r>
        <w:t>pengaturan</w:t>
      </w:r>
      <w:proofErr w:type="spellEnd"/>
      <w:r>
        <w:t xml:space="preserve"> model </w:t>
      </w:r>
      <w:proofErr w:type="spellStart"/>
      <w:r>
        <w:t>perkalian</w:t>
      </w:r>
      <w:proofErr w:type="spellEnd"/>
      <w:r>
        <w:t xml:space="preserve"> </w:t>
      </w:r>
      <w:proofErr w:type="spellStart"/>
      <w:r>
        <w:t>sehingga</w:t>
      </w:r>
      <w:proofErr w:type="spellEnd"/>
      <w:r>
        <w:t xml:space="preserve"> </w:t>
      </w:r>
      <w:proofErr w:type="spellStart"/>
      <w:r>
        <w:t>menghasilkan</w:t>
      </w:r>
      <w:proofErr w:type="spellEnd"/>
      <w:r>
        <w:t xml:space="preserve"> </w:t>
      </w:r>
      <w:r>
        <w:rPr>
          <w:i/>
        </w:rPr>
        <w:t>error</w:t>
      </w:r>
      <w:r>
        <w:t xml:space="preserve"> </w:t>
      </w:r>
      <w:proofErr w:type="spellStart"/>
      <w:r>
        <w:t>atau</w:t>
      </w:r>
      <w:proofErr w:type="spellEnd"/>
      <w:r>
        <w:t xml:space="preserve"> </w:t>
      </w:r>
      <w:proofErr w:type="spellStart"/>
      <w:r>
        <w:t>kesalahan</w:t>
      </w:r>
      <w:proofErr w:type="spellEnd"/>
      <w:r>
        <w:t xml:space="preserve"> yang </w:t>
      </w:r>
      <w:r>
        <w:t xml:space="preserve">minim. </w:t>
      </w:r>
    </w:p>
    <w:p w14:paraId="4960F6B5" w14:textId="77777777" w:rsidR="00E36C9E" w:rsidRDefault="006C44F9">
      <w:pPr>
        <w:spacing w:line="360" w:lineRule="auto"/>
        <w:jc w:val="both"/>
      </w:pPr>
      <w:r>
        <w:t xml:space="preserve">Adapun </w:t>
      </w:r>
      <w:proofErr w:type="spellStart"/>
      <w:r>
        <w:t>nilai</w:t>
      </w:r>
      <w:proofErr w:type="spellEnd"/>
      <w:r>
        <w:t xml:space="preserve"> α (alpha) </w:t>
      </w:r>
      <w:proofErr w:type="spellStart"/>
      <w:r>
        <w:t>dimulai</w:t>
      </w:r>
      <w:proofErr w:type="spellEnd"/>
      <w:r>
        <w:t xml:space="preserve"> </w:t>
      </w:r>
      <w:proofErr w:type="spellStart"/>
      <w:r>
        <w:t>dari</w:t>
      </w:r>
      <w:proofErr w:type="spellEnd"/>
      <w:r>
        <w:t xml:space="preserve"> 0 </w:t>
      </w:r>
      <w:proofErr w:type="spellStart"/>
      <w:r>
        <w:t>sampai</w:t>
      </w:r>
      <w:proofErr w:type="spellEnd"/>
      <w:r>
        <w:t xml:space="preserve"> </w:t>
      </w:r>
      <w:proofErr w:type="spellStart"/>
      <w:r>
        <w:t>dengan</w:t>
      </w:r>
      <w:proofErr w:type="spellEnd"/>
      <w:r>
        <w:t xml:space="preserve"> 1. </w:t>
      </w:r>
      <w:proofErr w:type="spellStart"/>
      <w:r>
        <w:t>Perumusannya</w:t>
      </w:r>
      <w:proofErr w:type="spellEnd"/>
      <w:r>
        <w:t xml:space="preserve"> </w:t>
      </w:r>
      <w:proofErr w:type="spellStart"/>
      <w:r>
        <w:t>adalah</w:t>
      </w:r>
      <w:proofErr w:type="spellEnd"/>
      <w:r>
        <w:t xml:space="preserv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m:t>
        </m:r>
        <m:r>
          <w:rPr>
            <w:rFonts w:ascii="Cambria Math" w:eastAsia="Cambria Math" w:hAnsi="Cambria Math" w:cs="Cambria Math"/>
          </w:rPr>
          <m:t>α</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r>
          <w:rPr>
            <w:rFonts w:ascii="Cambria Math" w:eastAsia="Cambria Math" w:hAnsi="Cambria Math" w:cs="Cambria Math"/>
          </w:rPr>
          <m:t>)</m:t>
        </m:r>
      </m:oMath>
      <w:r>
        <w:t xml:space="preserve"> dengan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t xml:space="preserve"> adalah nilai prediksi yang akan dicari pada waktu </w:t>
      </w:r>
      <w:r>
        <w:rPr>
          <w:i/>
        </w:rPr>
        <w:t>t</w:t>
      </w:r>
      <w:r>
        <w:t xml:space="preserve">, </w:t>
      </w:r>
      <w:proofErr w:type="spellStart"/>
      <w:r>
        <w:t>sedangkan</w:t>
      </w:r>
      <w:proofErr w:type="spellEnd"/>
      <w:r>
        <w:t xml:space="preserv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oMath>
      <w:r>
        <w:t xml:space="preserve"> adalah nilai prediksi pada waktu </w:t>
      </w:r>
      <m:oMath>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oMath>
      <w:r>
        <w:rPr>
          <w:i/>
        </w:rPr>
        <w:t>,</w:t>
      </w:r>
      <w:r>
        <w:t xml:space="preserve"> </w:t>
      </w:r>
      <w:proofErr w:type="spellStart"/>
      <w:r>
        <w:t>terakhir</w:t>
      </w:r>
      <w:proofErr w:type="spellEnd"/>
      <w:r>
        <w:t xml:space="preserv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oMath>
      <w:r>
        <w:t xml:space="preserve"> adalah</w:t>
      </w:r>
      <w:r>
        <w:t xml:space="preserve"> </w:t>
      </w:r>
      <w:proofErr w:type="spellStart"/>
      <w:r>
        <w:t>nilai</w:t>
      </w:r>
      <w:proofErr w:type="spellEnd"/>
      <w:r>
        <w:t xml:space="preserve"> </w:t>
      </w:r>
      <w:proofErr w:type="spellStart"/>
      <w:r>
        <w:t>aktual</w:t>
      </w:r>
      <w:proofErr w:type="spellEnd"/>
      <w:r>
        <w:t xml:space="preserve"> pada </w:t>
      </w:r>
      <w:proofErr w:type="spellStart"/>
      <w:r>
        <w:t>waktu</w:t>
      </w:r>
      <w:proofErr w:type="spellEnd"/>
      <w:r>
        <w:t xml:space="preserve"> </w:t>
      </w:r>
      <m:oMath>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oMath>
      <w:r>
        <w:t xml:space="preserve">. Huda (2019) menggunakan nilai </w:t>
      </w:r>
      <w:proofErr w:type="gramStart"/>
      <w:r>
        <w:t>α  mulai</w:t>
      </w:r>
      <w:proofErr w:type="gramEnd"/>
      <w:r>
        <w:t xml:space="preserve"> dari 0,1 sampai dengan 0,9. Dari hasil perhitungan, α  yang bernilai 0,9 memiliki nilai RMSE (</w:t>
      </w:r>
      <w:r>
        <w:rPr>
          <w:i/>
        </w:rPr>
        <w:t>Root Mean Square Error)</w:t>
      </w:r>
      <w:r>
        <w:t xml:space="preserve"> dan MAPE (</w:t>
      </w:r>
      <w:r>
        <w:rPr>
          <w:i/>
        </w:rPr>
        <w:t>Mean Absolute Percentage Error)</w:t>
      </w:r>
      <w:r>
        <w:t xml:space="preserve"> paling </w:t>
      </w:r>
      <w:proofErr w:type="spellStart"/>
      <w:r>
        <w:t>kecil</w:t>
      </w:r>
      <w:proofErr w:type="spellEnd"/>
      <w:r>
        <w:t xml:space="preserve">, </w:t>
      </w:r>
      <w:proofErr w:type="spellStart"/>
      <w:r>
        <w:t>sehingga</w:t>
      </w:r>
      <w:proofErr w:type="spellEnd"/>
      <w:r>
        <w:t xml:space="preserve"> </w:t>
      </w:r>
      <w:proofErr w:type="spellStart"/>
      <w:r>
        <w:t>dap</w:t>
      </w:r>
      <w:r>
        <w:t>at</w:t>
      </w:r>
      <w:proofErr w:type="spellEnd"/>
      <w:r>
        <w:t xml:space="preserve"> </w:t>
      </w:r>
      <w:proofErr w:type="spellStart"/>
      <w:r>
        <w:t>disimpulkan</w:t>
      </w:r>
      <w:proofErr w:type="spellEnd"/>
      <w:r>
        <w:t xml:space="preserve"> </w:t>
      </w:r>
      <w:proofErr w:type="spellStart"/>
      <w:r>
        <w:t>bahwa</w:t>
      </w:r>
      <w:proofErr w:type="spellEnd"/>
      <w:r>
        <w:t xml:space="preserve"> α yang </w:t>
      </w:r>
      <w:proofErr w:type="spellStart"/>
      <w:r>
        <w:t>dipakai</w:t>
      </w:r>
      <w:proofErr w:type="spellEnd"/>
      <w:r>
        <w:t xml:space="preserve"> </w:t>
      </w:r>
      <w:proofErr w:type="spellStart"/>
      <w:r>
        <w:t>adalah</w:t>
      </w:r>
      <w:proofErr w:type="spellEnd"/>
      <w:r>
        <w:t xml:space="preserve"> 0,9 </w:t>
      </w:r>
      <w:proofErr w:type="spellStart"/>
      <w:r>
        <w:t>untuk</w:t>
      </w:r>
      <w:proofErr w:type="spellEnd"/>
      <w:r>
        <w:t xml:space="preserve"> </w:t>
      </w:r>
      <w:proofErr w:type="spellStart"/>
      <w:r>
        <w:t>menghitung</w:t>
      </w:r>
      <w:proofErr w:type="spellEnd"/>
      <w:r>
        <w:t xml:space="preserve"> </w:t>
      </w:r>
      <w:proofErr w:type="spellStart"/>
      <w:r>
        <w:t>prediksi</w:t>
      </w:r>
      <w:proofErr w:type="spellEnd"/>
      <w:r>
        <w:t xml:space="preserve"> </w:t>
      </w:r>
      <w:proofErr w:type="spellStart"/>
      <w:r>
        <w:t>nilai</w:t>
      </w:r>
      <w:proofErr w:type="spellEnd"/>
      <w:r>
        <w:t xml:space="preserve"> </w:t>
      </w:r>
      <w:proofErr w:type="spellStart"/>
      <w:r>
        <w:t>indeks</w:t>
      </w:r>
      <w:proofErr w:type="spellEnd"/>
      <w:r>
        <w:t xml:space="preserve"> </w:t>
      </w:r>
      <w:proofErr w:type="spellStart"/>
      <w:r>
        <w:t>demokrasi</w:t>
      </w:r>
      <w:proofErr w:type="spellEnd"/>
      <w:r>
        <w:t xml:space="preserve"> di </w:t>
      </w:r>
      <w:proofErr w:type="spellStart"/>
      <w:r>
        <w:t>tahun</w:t>
      </w:r>
      <w:proofErr w:type="spellEnd"/>
      <w:r>
        <w:t xml:space="preserve"> 2019. Hasil </w:t>
      </w:r>
      <w:proofErr w:type="spellStart"/>
      <w:r>
        <w:t>dari</w:t>
      </w:r>
      <w:proofErr w:type="spellEnd"/>
      <w:r>
        <w:t xml:space="preserve"> </w:t>
      </w:r>
      <w:proofErr w:type="spellStart"/>
      <w:r>
        <w:t>prediksi</w:t>
      </w:r>
      <w:proofErr w:type="spellEnd"/>
      <w:r>
        <w:t xml:space="preserve"> </w:t>
      </w:r>
      <w:proofErr w:type="spellStart"/>
      <w:r>
        <w:t>hanya</w:t>
      </w:r>
      <w:proofErr w:type="spellEnd"/>
      <w:r>
        <w:t xml:space="preserve"> </w:t>
      </w:r>
      <w:proofErr w:type="spellStart"/>
      <w:r>
        <w:t>pertanyaan</w:t>
      </w:r>
      <w:proofErr w:type="spellEnd"/>
      <w:r>
        <w:t xml:space="preserve"> </w:t>
      </w:r>
      <w:proofErr w:type="spellStart"/>
      <w:r>
        <w:t>bahwa</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tahun</w:t>
      </w:r>
      <w:proofErr w:type="spellEnd"/>
      <w:r>
        <w:t xml:space="preserve"> 2019 </w:t>
      </w:r>
      <w:proofErr w:type="spellStart"/>
      <w:r>
        <w:t>akan</w:t>
      </w:r>
      <w:proofErr w:type="spellEnd"/>
      <w:r>
        <w:t xml:space="preserve"> </w:t>
      </w:r>
      <w:proofErr w:type="spellStart"/>
      <w:r>
        <w:t>meningkat</w:t>
      </w:r>
      <w:proofErr w:type="spellEnd"/>
      <w:r>
        <w:t xml:space="preserve"> </w:t>
      </w:r>
      <w:proofErr w:type="spellStart"/>
      <w:r>
        <w:t>dari</w:t>
      </w:r>
      <w:proofErr w:type="spellEnd"/>
      <w:r>
        <w:t xml:space="preserve"> </w:t>
      </w:r>
      <w:proofErr w:type="spellStart"/>
      <w:r>
        <w:t>tahun</w:t>
      </w:r>
      <w:proofErr w:type="spellEnd"/>
      <w:r>
        <w:t xml:space="preserve"> </w:t>
      </w:r>
      <w:proofErr w:type="spellStart"/>
      <w:r>
        <w:t>sebelumnya</w:t>
      </w:r>
      <w:proofErr w:type="spellEnd"/>
      <w:r>
        <w:t>.</w:t>
      </w:r>
    </w:p>
    <w:p w14:paraId="27E5574C" w14:textId="77777777" w:rsidR="00E36C9E" w:rsidRDefault="006C44F9">
      <w:pPr>
        <w:spacing w:line="360" w:lineRule="auto"/>
        <w:jc w:val="both"/>
      </w:pPr>
      <w:proofErr w:type="spellStart"/>
      <w:r>
        <w:t>Peneliti</w:t>
      </w:r>
      <w:proofErr w:type="spellEnd"/>
      <w:r>
        <w:t xml:space="preserve"> </w:t>
      </w:r>
      <w:proofErr w:type="spellStart"/>
      <w:r>
        <w:t>selanjutnya</w:t>
      </w:r>
      <w:proofErr w:type="spellEnd"/>
      <w:r>
        <w:t xml:space="preserve"> yang </w:t>
      </w:r>
      <w:proofErr w:type="spellStart"/>
      <w:r>
        <w:t>menghitung</w:t>
      </w:r>
      <w:proofErr w:type="spellEnd"/>
      <w:r>
        <w:t xml:space="preserve"> </w:t>
      </w:r>
      <w:proofErr w:type="spellStart"/>
      <w:r>
        <w:t>nilai</w:t>
      </w:r>
      <w:proofErr w:type="spellEnd"/>
      <w:r>
        <w:t xml:space="preserve"> </w:t>
      </w:r>
      <w:proofErr w:type="spellStart"/>
      <w:r>
        <w:t>prediksi</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adalah</w:t>
      </w:r>
      <w:proofErr w:type="spellEnd"/>
      <w:r>
        <w:t xml:space="preserve"> </w:t>
      </w:r>
      <w:proofErr w:type="spellStart"/>
      <w:r>
        <w:t>Rahutomo</w:t>
      </w:r>
      <w:proofErr w:type="spellEnd"/>
      <w:r>
        <w:t xml:space="preserve"> </w:t>
      </w:r>
      <w:proofErr w:type="spellStart"/>
      <w:r>
        <w:t>dkk</w:t>
      </w:r>
      <w:proofErr w:type="spellEnd"/>
      <w:r>
        <w:t xml:space="preserve">. (2020) yang </w:t>
      </w:r>
      <w:proofErr w:type="spellStart"/>
      <w:r>
        <w:t>menggunakan</w:t>
      </w:r>
      <w:proofErr w:type="spellEnd"/>
      <w:r>
        <w:t xml:space="preserve"> </w:t>
      </w:r>
      <w:proofErr w:type="spellStart"/>
      <w:r>
        <w:t>metode</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peneliti</w:t>
      </w:r>
      <w:proofErr w:type="spellEnd"/>
      <w:r>
        <w:t xml:space="preserve"> </w:t>
      </w:r>
      <w:proofErr w:type="spellStart"/>
      <w:r>
        <w:t>sebelumnya</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adalah</w:t>
      </w:r>
      <w:proofErr w:type="spellEnd"/>
      <w:r>
        <w:t xml:space="preserve"> </w:t>
      </w:r>
      <w:r>
        <w:rPr>
          <w:i/>
        </w:rPr>
        <w:t>Moving Average</w:t>
      </w:r>
      <w:r>
        <w:t xml:space="preserve"> </w:t>
      </w:r>
      <w:proofErr w:type="spellStart"/>
      <w:r>
        <w:t>yaitu</w:t>
      </w:r>
      <w:proofErr w:type="spellEnd"/>
      <w:r>
        <w:t xml:space="preserve"> </w:t>
      </w:r>
      <w:proofErr w:type="spellStart"/>
      <w:r>
        <w:t>membuat</w:t>
      </w:r>
      <w:proofErr w:type="spellEnd"/>
      <w:r>
        <w:t xml:space="preserve"> rata-rata </w:t>
      </w:r>
      <w:proofErr w:type="spellStart"/>
      <w:r>
        <w:t>dari</w:t>
      </w:r>
      <w:proofErr w:type="spellEnd"/>
      <w:r>
        <w:t xml:space="preserve"> </w:t>
      </w:r>
      <w:proofErr w:type="spellStart"/>
      <w:r>
        <w:t>tahun</w:t>
      </w:r>
      <w:proofErr w:type="spellEnd"/>
      <w:r>
        <w:t xml:space="preserve"> </w:t>
      </w:r>
      <w:proofErr w:type="spellStart"/>
      <w:r>
        <w:t>sebelumnya</w:t>
      </w:r>
      <w:proofErr w:type="spellEnd"/>
      <w:r>
        <w:t xml:space="preserve">, </w:t>
      </w:r>
      <w:proofErr w:type="spellStart"/>
      <w:r>
        <w:t>kemudian</w:t>
      </w:r>
      <w:proofErr w:type="spellEnd"/>
      <w:r>
        <w:t xml:space="preserve"> </w:t>
      </w:r>
      <w:proofErr w:type="spellStart"/>
      <w:r>
        <w:t>menjadikannya</w:t>
      </w:r>
      <w:proofErr w:type="spellEnd"/>
      <w:r>
        <w:t xml:space="preserve"> </w:t>
      </w:r>
      <w:proofErr w:type="spellStart"/>
      <w:r>
        <w:t>nilai</w:t>
      </w:r>
      <w:proofErr w:type="spellEnd"/>
      <w:r>
        <w:t xml:space="preserve"> </w:t>
      </w:r>
      <w:proofErr w:type="spellStart"/>
      <w:r>
        <w:t>prediksi</w:t>
      </w:r>
      <w:proofErr w:type="spellEnd"/>
      <w:r>
        <w:t xml:space="preserve"> di </w:t>
      </w:r>
      <w:proofErr w:type="spellStart"/>
      <w:r>
        <w:t>tah</w:t>
      </w:r>
      <w:r>
        <w:t>un</w:t>
      </w:r>
      <w:proofErr w:type="spellEnd"/>
      <w:r>
        <w:t xml:space="preserve"> </w:t>
      </w:r>
      <w:proofErr w:type="spellStart"/>
      <w:r>
        <w:t>mendatang</w:t>
      </w:r>
      <w:proofErr w:type="spellEnd"/>
      <w:r>
        <w:t xml:space="preserve">. Adapun </w:t>
      </w:r>
      <w:proofErr w:type="spellStart"/>
      <w:r>
        <w:t>hasilnya</w:t>
      </w:r>
      <w:proofErr w:type="spellEnd"/>
      <w:r>
        <w:t xml:space="preserve"> </w:t>
      </w:r>
      <w:proofErr w:type="spellStart"/>
      <w:r>
        <w:t>yaitu</w:t>
      </w:r>
      <w:proofErr w:type="spellEnd"/>
      <w:r>
        <w:t xml:space="preserve">, </w:t>
      </w:r>
      <w:proofErr w:type="spellStart"/>
      <w:r>
        <w:t>nilai</w:t>
      </w:r>
      <w:proofErr w:type="spellEnd"/>
      <w:r>
        <w:t xml:space="preserve"> </w:t>
      </w:r>
      <w:proofErr w:type="spellStart"/>
      <w:r>
        <w:t>indeks</w:t>
      </w:r>
      <w:proofErr w:type="spellEnd"/>
      <w:r>
        <w:t xml:space="preserve"> </w:t>
      </w:r>
      <w:proofErr w:type="spellStart"/>
      <w:r>
        <w:t>demokrasi</w:t>
      </w:r>
      <w:proofErr w:type="spellEnd"/>
      <w:r>
        <w:t xml:space="preserve"> Indonesia pada </w:t>
      </w:r>
      <w:proofErr w:type="spellStart"/>
      <w:r>
        <w:t>tahun</w:t>
      </w:r>
      <w:proofErr w:type="spellEnd"/>
      <w:r>
        <w:t xml:space="preserve"> 2019 </w:t>
      </w:r>
      <w:proofErr w:type="spellStart"/>
      <w:r>
        <w:t>berdasarkan</w:t>
      </w:r>
      <w:proofErr w:type="spellEnd"/>
      <w:r>
        <w:t xml:space="preserve"> data </w:t>
      </w:r>
      <w:proofErr w:type="spellStart"/>
      <w:r>
        <w:t>aktual</w:t>
      </w:r>
      <w:proofErr w:type="spellEnd"/>
      <w:r>
        <w:t xml:space="preserve"> </w:t>
      </w:r>
      <w:proofErr w:type="spellStart"/>
      <w:r>
        <w:t>tahun</w:t>
      </w:r>
      <w:proofErr w:type="spellEnd"/>
      <w:r>
        <w:t xml:space="preserve"> 2009 </w:t>
      </w:r>
      <w:proofErr w:type="spellStart"/>
      <w:r>
        <w:t>sampai</w:t>
      </w:r>
      <w:proofErr w:type="spellEnd"/>
      <w:r>
        <w:t xml:space="preserve"> </w:t>
      </w:r>
      <w:proofErr w:type="spellStart"/>
      <w:r>
        <w:t>dengan</w:t>
      </w:r>
      <w:proofErr w:type="spellEnd"/>
      <w:r>
        <w:t xml:space="preserve"> 2018 </w:t>
      </w:r>
      <w:proofErr w:type="spellStart"/>
      <w:r>
        <w:t>sebesar</w:t>
      </w:r>
      <w:proofErr w:type="spellEnd"/>
      <w:r>
        <w:t xml:space="preserve"> 68,28 </w:t>
      </w:r>
      <w:proofErr w:type="spellStart"/>
      <w:r>
        <w:t>dengan</w:t>
      </w:r>
      <w:proofErr w:type="spellEnd"/>
      <w:r>
        <w:t xml:space="preserve"> </w:t>
      </w:r>
      <w:proofErr w:type="spellStart"/>
      <w:r>
        <w:t>nilai</w:t>
      </w:r>
      <w:proofErr w:type="spellEnd"/>
      <w:r>
        <w:t xml:space="preserve"> </w:t>
      </w:r>
      <w:r>
        <w:rPr>
          <w:i/>
        </w:rPr>
        <w:t>Mean Absolute Percentage Error</w:t>
      </w:r>
      <w:r>
        <w:t xml:space="preserve"> </w:t>
      </w:r>
      <w:proofErr w:type="spellStart"/>
      <w:r>
        <w:t>sebanyak</w:t>
      </w:r>
      <w:proofErr w:type="spellEnd"/>
      <w:r>
        <w:t xml:space="preserve"> 4,78%. </w:t>
      </w:r>
      <w:proofErr w:type="spellStart"/>
      <w:r>
        <w:t>Selain</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prediksi</w:t>
      </w:r>
      <w:proofErr w:type="spellEnd"/>
      <w:r>
        <w:t xml:space="preserve">, </w:t>
      </w:r>
      <w:proofErr w:type="spellStart"/>
      <w:r>
        <w:t>peneliti</w:t>
      </w:r>
      <w:r>
        <w:t>an</w:t>
      </w:r>
      <w:proofErr w:type="spellEnd"/>
      <w:r>
        <w:t xml:space="preserve"> </w:t>
      </w:r>
      <w:proofErr w:type="spellStart"/>
      <w:r>
        <w:t>Rahutomo</w:t>
      </w:r>
      <w:proofErr w:type="spellEnd"/>
      <w:r>
        <w:t xml:space="preserve"> </w:t>
      </w:r>
      <w:proofErr w:type="spellStart"/>
      <w:r>
        <w:t>dkk</w:t>
      </w:r>
      <w:proofErr w:type="spellEnd"/>
      <w:r>
        <w:t xml:space="preserve">. (2020) juga </w:t>
      </w:r>
      <w:proofErr w:type="spellStart"/>
      <w:r>
        <w:t>mengkaji</w:t>
      </w:r>
      <w:proofErr w:type="spellEnd"/>
      <w:r>
        <w:t xml:space="preserve"> </w:t>
      </w:r>
      <w:proofErr w:type="spellStart"/>
      <w:r>
        <w:t>ada</w:t>
      </w:r>
      <w:proofErr w:type="spellEnd"/>
      <w:r>
        <w:t xml:space="preserve"> </w:t>
      </w:r>
      <w:proofErr w:type="spellStart"/>
      <w:r>
        <w:t>tidaknya</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tiga</w:t>
      </w:r>
      <w:proofErr w:type="spellEnd"/>
      <w:r>
        <w:t xml:space="preserve"> </w:t>
      </w:r>
      <w:proofErr w:type="spellStart"/>
      <w:r>
        <w:t>aspek</w:t>
      </w:r>
      <w:proofErr w:type="spellEnd"/>
      <w:r>
        <w:t xml:space="preserve"> </w:t>
      </w:r>
      <w:proofErr w:type="spellStart"/>
      <w:r>
        <w:t>demokrasi</w:t>
      </w:r>
      <w:proofErr w:type="spellEnd"/>
      <w:r>
        <w:t xml:space="preserve"> (</w:t>
      </w:r>
      <w:proofErr w:type="spellStart"/>
      <w:r>
        <w:t>Kebebasan</w:t>
      </w:r>
      <w:proofErr w:type="spellEnd"/>
      <w:r>
        <w:t xml:space="preserve"> </w:t>
      </w:r>
      <w:proofErr w:type="spellStart"/>
      <w:r>
        <w:t>Sipil</w:t>
      </w:r>
      <w:proofErr w:type="spellEnd"/>
      <w:r>
        <w:t xml:space="preserve">, </w:t>
      </w:r>
      <w:proofErr w:type="spellStart"/>
      <w:r>
        <w:t>Hak-hak</w:t>
      </w:r>
      <w:proofErr w:type="spellEnd"/>
      <w:r>
        <w:t xml:space="preserve"> </w:t>
      </w:r>
      <w:proofErr w:type="spellStart"/>
      <w:r>
        <w:t>Politik</w:t>
      </w:r>
      <w:proofErr w:type="spellEnd"/>
      <w:r>
        <w:t xml:space="preserve">, dan Lembaga </w:t>
      </w:r>
      <w:proofErr w:type="spellStart"/>
      <w:r>
        <w:t>Demokrasi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perumusan</w:t>
      </w:r>
      <w:proofErr w:type="spellEnd"/>
      <w:r>
        <w:t xml:space="preserve"> </w:t>
      </w:r>
      <w:proofErr w:type="spellStart"/>
      <w:r>
        <w:t>koefisien</w:t>
      </w:r>
      <w:proofErr w:type="spellEnd"/>
      <w:r>
        <w:t xml:space="preserve"> </w:t>
      </w:r>
      <w:proofErr w:type="spellStart"/>
      <w:r>
        <w:t>korelasi</w:t>
      </w:r>
      <w:proofErr w:type="spellEnd"/>
      <w:r>
        <w:t xml:space="preserve"> Pearson, </w:t>
      </w:r>
      <w:proofErr w:type="spellStart"/>
      <w:r>
        <w:lastRenderedPageBreak/>
        <w:t>diketahui</w:t>
      </w:r>
      <w:proofErr w:type="spellEnd"/>
      <w:r>
        <w:t xml:space="preserve"> </w:t>
      </w:r>
      <w:proofErr w:type="spellStart"/>
      <w:r>
        <w:t>bahwa</w:t>
      </w:r>
      <w:proofErr w:type="spellEnd"/>
      <w:r>
        <w:t xml:space="preserve"> </w:t>
      </w:r>
      <w:proofErr w:type="spellStart"/>
      <w:r>
        <w:t>aspek</w:t>
      </w:r>
      <w:proofErr w:type="spellEnd"/>
      <w:r>
        <w:t xml:space="preserve"> </w:t>
      </w:r>
      <w:proofErr w:type="spellStart"/>
      <w:r>
        <w:t>kebebasan</w:t>
      </w:r>
      <w:proofErr w:type="spellEnd"/>
      <w:r>
        <w:t xml:space="preserve"> </w:t>
      </w:r>
      <w:proofErr w:type="spellStart"/>
      <w:r>
        <w:t>sipil</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aspek</w:t>
      </w:r>
      <w:proofErr w:type="spellEnd"/>
      <w:r>
        <w:t xml:space="preserve"> </w:t>
      </w:r>
      <w:proofErr w:type="spellStart"/>
      <w:r>
        <w:t>lainnya</w:t>
      </w:r>
      <w:proofErr w:type="spellEnd"/>
      <w:r>
        <w:t xml:space="preserve">. </w:t>
      </w:r>
      <w:proofErr w:type="spellStart"/>
      <w:r>
        <w:t>Sementara</w:t>
      </w:r>
      <w:proofErr w:type="spellEnd"/>
      <w:r>
        <w:t xml:space="preserve"> </w:t>
      </w:r>
      <w:proofErr w:type="spellStart"/>
      <w:r>
        <w:t>itu</w:t>
      </w:r>
      <w:proofErr w:type="spellEnd"/>
      <w:r>
        <w:t xml:space="preserve">, </w:t>
      </w:r>
      <w:proofErr w:type="spellStart"/>
      <w:r>
        <w:t>Hak-hak</w:t>
      </w:r>
      <w:proofErr w:type="spellEnd"/>
      <w:r>
        <w:t xml:space="preserve"> </w:t>
      </w:r>
      <w:proofErr w:type="spellStart"/>
      <w:r>
        <w:t>Politik</w:t>
      </w:r>
      <w:proofErr w:type="spellEnd"/>
      <w:r>
        <w:t xml:space="preserve"> </w:t>
      </w:r>
      <w:proofErr w:type="spellStart"/>
      <w:r>
        <w:t>memiliki</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aspek</w:t>
      </w:r>
      <w:proofErr w:type="spellEnd"/>
      <w:r>
        <w:t xml:space="preserve"> Lembaga </w:t>
      </w:r>
      <w:proofErr w:type="spellStart"/>
      <w:r>
        <w:t>Demokrasi</w:t>
      </w:r>
      <w:proofErr w:type="spellEnd"/>
      <w:r>
        <w:t>.</w:t>
      </w:r>
    </w:p>
    <w:p w14:paraId="2452B469" w14:textId="77777777" w:rsidR="00E36C9E" w:rsidRDefault="006C44F9">
      <w:pPr>
        <w:spacing w:line="360" w:lineRule="auto"/>
        <w:jc w:val="both"/>
      </w:pPr>
      <w:proofErr w:type="spellStart"/>
      <w:r>
        <w:t>Peneliti</w:t>
      </w:r>
      <w:proofErr w:type="spellEnd"/>
      <w:r>
        <w:t xml:space="preserve"> lain di </w:t>
      </w:r>
      <w:proofErr w:type="spellStart"/>
      <w:r>
        <w:t>luar</w:t>
      </w:r>
      <w:proofErr w:type="spellEnd"/>
      <w:r>
        <w:t xml:space="preserve"> Indonesia yang </w:t>
      </w:r>
      <w:proofErr w:type="spellStart"/>
      <w:r>
        <w:t>mengestimasi</w:t>
      </w:r>
      <w:proofErr w:type="spellEnd"/>
      <w:r>
        <w:t xml:space="preserve"> </w:t>
      </w:r>
      <w:proofErr w:type="spellStart"/>
      <w:r>
        <w:t>nilai</w:t>
      </w:r>
      <w:proofErr w:type="spellEnd"/>
      <w:r>
        <w:t xml:space="preserve"> </w:t>
      </w:r>
      <w:proofErr w:type="spellStart"/>
      <w:r>
        <w:t>demokrasi</w:t>
      </w:r>
      <w:proofErr w:type="spellEnd"/>
      <w:r>
        <w:t xml:space="preserve"> </w:t>
      </w:r>
      <w:proofErr w:type="spellStart"/>
      <w:r>
        <w:t>melalui</w:t>
      </w:r>
      <w:proofErr w:type="spellEnd"/>
      <w:r>
        <w:t xml:space="preserve"> pengukuran </w:t>
      </w:r>
      <w:r>
        <w:rPr>
          <w:i/>
        </w:rPr>
        <w:t>Democracy Index Score</w:t>
      </w:r>
      <w:r>
        <w:t xml:space="preserve"> (DIS) yang </w:t>
      </w:r>
      <w:proofErr w:type="spellStart"/>
      <w:r>
        <w:t>dilakukan</w:t>
      </w:r>
      <w:proofErr w:type="spellEnd"/>
      <w:r>
        <w:t xml:space="preserve"> oleh </w:t>
      </w:r>
      <w:r>
        <w:rPr>
          <w:i/>
        </w:rPr>
        <w:t>Economist Intelligence Unit</w:t>
      </w:r>
      <w:r>
        <w:t xml:space="preserve"> </w:t>
      </w:r>
      <w:proofErr w:type="spellStart"/>
      <w:r>
        <w:t>adalah</w:t>
      </w:r>
      <w:proofErr w:type="spellEnd"/>
      <w:r>
        <w:t xml:space="preserve"> Bashar (2019). </w:t>
      </w:r>
      <w:proofErr w:type="spellStart"/>
      <w:r>
        <w:t>Beliau</w:t>
      </w:r>
      <w:proofErr w:type="spellEnd"/>
      <w:r>
        <w:t xml:space="preserve"> </w:t>
      </w:r>
      <w:proofErr w:type="spellStart"/>
      <w:r>
        <w:t>melakukan</w:t>
      </w:r>
      <w:proofErr w:type="spellEnd"/>
      <w:r>
        <w:t xml:space="preserve"> </w:t>
      </w:r>
      <w:proofErr w:type="spellStart"/>
      <w:r>
        <w:t>penelitian</w:t>
      </w:r>
      <w:proofErr w:type="spellEnd"/>
      <w:r>
        <w:t xml:space="preserve"> model </w:t>
      </w:r>
      <w:proofErr w:type="spellStart"/>
      <w:r>
        <w:t>berbasis</w:t>
      </w:r>
      <w:proofErr w:type="spellEnd"/>
      <w:r>
        <w:t xml:space="preserve"> </w:t>
      </w:r>
      <w:proofErr w:type="spellStart"/>
      <w:r>
        <w:t>statistik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di masa </w:t>
      </w:r>
      <w:proofErr w:type="spellStart"/>
      <w:r>
        <w:t>depan</w:t>
      </w:r>
      <w:proofErr w:type="spellEnd"/>
      <w:r>
        <w:t xml:space="preserve">. </w:t>
      </w:r>
      <w:proofErr w:type="spellStart"/>
      <w:r>
        <w:t>Dengan</w:t>
      </w:r>
      <w:proofErr w:type="spellEnd"/>
      <w:r>
        <w:t xml:space="preserve"> </w:t>
      </w:r>
      <w:proofErr w:type="spellStart"/>
      <w:r>
        <w:t>mengumpulkan</w:t>
      </w:r>
      <w:proofErr w:type="spellEnd"/>
      <w:r>
        <w:t xml:space="preserve"> data </w:t>
      </w:r>
      <w:proofErr w:type="spellStart"/>
      <w:r>
        <w:t>dari</w:t>
      </w:r>
      <w:proofErr w:type="spellEnd"/>
      <w:r>
        <w:t xml:space="preserve"> 167 negara, Bashar (2019) </w:t>
      </w:r>
      <w:proofErr w:type="spellStart"/>
      <w:r>
        <w:t>melakukan</w:t>
      </w:r>
      <w:proofErr w:type="spellEnd"/>
      <w:r>
        <w:t xml:space="preserve"> </w:t>
      </w:r>
      <w:proofErr w:type="spellStart"/>
      <w:r>
        <w:t>perhitungan</w:t>
      </w:r>
      <w:proofErr w:type="spellEnd"/>
      <w:r>
        <w:t xml:space="preserve"> </w:t>
      </w:r>
      <w:proofErr w:type="spellStart"/>
      <w:r>
        <w:t>statistik</w:t>
      </w:r>
      <w:proofErr w:type="spellEnd"/>
      <w:r>
        <w:t xml:space="preserve">, </w:t>
      </w:r>
      <w:proofErr w:type="spellStart"/>
      <w:r>
        <w:t>seperti</w:t>
      </w:r>
      <w:proofErr w:type="spellEnd"/>
      <w:r>
        <w:t xml:space="preserve"> rata-rata, media</w:t>
      </w:r>
      <w:r>
        <w:t xml:space="preserve">n, </w:t>
      </w:r>
      <w:proofErr w:type="spellStart"/>
      <w:r>
        <w:t>standar</w:t>
      </w:r>
      <w:proofErr w:type="spellEnd"/>
      <w:r>
        <w:t xml:space="preserve"> </w:t>
      </w:r>
      <w:proofErr w:type="spellStart"/>
      <w:r>
        <w:t>deviasi</w:t>
      </w:r>
      <w:proofErr w:type="spellEnd"/>
      <w:r>
        <w:t xml:space="preserve">, </w:t>
      </w:r>
      <w:r>
        <w:rPr>
          <w:i/>
        </w:rPr>
        <w:t>skewness</w:t>
      </w:r>
      <w:r>
        <w:t xml:space="preserve">, dan kurtosis. </w:t>
      </w:r>
      <w:proofErr w:type="spellStart"/>
      <w:r>
        <w:t>Setelah</w:t>
      </w:r>
      <w:proofErr w:type="spellEnd"/>
      <w:r>
        <w:t xml:space="preserve"> </w:t>
      </w:r>
      <w:proofErr w:type="spellStart"/>
      <w:r>
        <w:t>itu</w:t>
      </w:r>
      <w:proofErr w:type="spellEnd"/>
      <w:r>
        <w:t xml:space="preserve">, </w:t>
      </w:r>
      <w:proofErr w:type="spellStart"/>
      <w:r>
        <w:t>dilakukan</w:t>
      </w:r>
      <w:proofErr w:type="spellEnd"/>
      <w:r>
        <w:t xml:space="preserve"> </w:t>
      </w:r>
      <w:proofErr w:type="spellStart"/>
      <w:r>
        <w:t>pengecekan</w:t>
      </w:r>
      <w:proofErr w:type="spellEnd"/>
      <w:r>
        <w:t xml:space="preserve"> </w:t>
      </w:r>
      <w:proofErr w:type="spellStart"/>
      <w:r>
        <w:t>distribusi</w:t>
      </w:r>
      <w:proofErr w:type="spellEnd"/>
      <w:r>
        <w:t xml:space="preserve"> data </w:t>
      </w:r>
      <w:proofErr w:type="spellStart"/>
      <w:r>
        <w:t>menggunakan</w:t>
      </w:r>
      <w:proofErr w:type="spellEnd"/>
      <w:r>
        <w:t xml:space="preserve"> model </w:t>
      </w:r>
      <w:proofErr w:type="spellStart"/>
      <w:r>
        <w:t>distribusi</w:t>
      </w:r>
      <w:proofErr w:type="spellEnd"/>
      <w:r>
        <w:t xml:space="preserve"> mixed Gaussian, </w:t>
      </w:r>
      <w:proofErr w:type="spellStart"/>
      <w:r>
        <w:t>hasilnya</w:t>
      </w:r>
      <w:proofErr w:type="spellEnd"/>
      <w:r>
        <w:t xml:space="preserve"> </w:t>
      </w:r>
      <w:proofErr w:type="spellStart"/>
      <w:r>
        <w:t>adalah</w:t>
      </w:r>
      <w:proofErr w:type="spellEnd"/>
      <w:r>
        <w:t xml:space="preserve"> data </w:t>
      </w:r>
      <w:proofErr w:type="spellStart"/>
      <w:r>
        <w:t>memiliki</w:t>
      </w:r>
      <w:proofErr w:type="spellEnd"/>
      <w:r>
        <w:t xml:space="preserve"> </w:t>
      </w:r>
      <w:proofErr w:type="spellStart"/>
      <w:r>
        <w:t>distribusi</w:t>
      </w:r>
      <w:proofErr w:type="spellEnd"/>
      <w:r>
        <w:t xml:space="preserve"> normal. </w:t>
      </w:r>
      <w:proofErr w:type="spellStart"/>
      <w:r>
        <w:t>Terakhir</w:t>
      </w:r>
      <w:proofErr w:type="spellEnd"/>
      <w:r>
        <w:t xml:space="preserve">, </w:t>
      </w:r>
      <w:proofErr w:type="spellStart"/>
      <w:r>
        <w:t>membuat</w:t>
      </w:r>
      <w:proofErr w:type="spellEnd"/>
      <w:r>
        <w:t xml:space="preserve"> </w:t>
      </w:r>
      <w:r>
        <w:rPr>
          <w:i/>
        </w:rPr>
        <w:t>probability density function</w:t>
      </w:r>
      <w:r>
        <w:t xml:space="preserve"> </w:t>
      </w:r>
      <w:proofErr w:type="spellStart"/>
      <w:r>
        <w:t>untuk</w:t>
      </w:r>
      <w:proofErr w:type="spellEnd"/>
      <w:r>
        <w:t xml:space="preserve"> </w:t>
      </w:r>
      <w:proofErr w:type="spellStart"/>
      <w:r>
        <w:t>memprediksi</w:t>
      </w:r>
      <w:proofErr w:type="spellEnd"/>
      <w:r>
        <w:t xml:space="preserve"> </w:t>
      </w:r>
      <w:proofErr w:type="spellStart"/>
      <w:r>
        <w:t>sua</w:t>
      </w:r>
      <w:r>
        <w:t>tu</w:t>
      </w:r>
      <w:proofErr w:type="spellEnd"/>
      <w:r>
        <w:t xml:space="preserve"> negara </w:t>
      </w:r>
      <w:proofErr w:type="spellStart"/>
      <w:r>
        <w:t>termasuk</w:t>
      </w:r>
      <w:proofErr w:type="spellEnd"/>
      <w:r>
        <w:t xml:space="preserve"> negara </w:t>
      </w:r>
      <w:r>
        <w:rPr>
          <w:i/>
        </w:rPr>
        <w:t xml:space="preserve">full democracies, flawed democracies, hybrid regimes, </w:t>
      </w:r>
      <w:proofErr w:type="spellStart"/>
      <w:r>
        <w:t>atau</w:t>
      </w:r>
      <w:proofErr w:type="spellEnd"/>
      <w:r>
        <w:rPr>
          <w:i/>
        </w:rPr>
        <w:t xml:space="preserve"> authoritarian regimes.</w:t>
      </w:r>
      <w:r>
        <w:t xml:space="preserve"> </w:t>
      </w:r>
    </w:p>
    <w:p w14:paraId="13DFE3A8" w14:textId="77777777" w:rsidR="00E36C9E" w:rsidRDefault="006C44F9">
      <w:pPr>
        <w:spacing w:line="360" w:lineRule="auto"/>
        <w:jc w:val="both"/>
      </w:pPr>
      <w:proofErr w:type="spellStart"/>
      <w:r>
        <w:t>Selain</w:t>
      </w:r>
      <w:proofErr w:type="spellEnd"/>
      <w:r>
        <w:t xml:space="preserve"> </w:t>
      </w:r>
      <w:proofErr w:type="spellStart"/>
      <w:r>
        <w:t>itu</w:t>
      </w:r>
      <w:proofErr w:type="spellEnd"/>
      <w:r>
        <w:t xml:space="preserve">, Bashar (2019) juga </w:t>
      </w:r>
      <w:proofErr w:type="spellStart"/>
      <w:r>
        <w:t>melakukan</w:t>
      </w:r>
      <w:proofErr w:type="spellEnd"/>
      <w:r>
        <w:t xml:space="preserve"> </w:t>
      </w:r>
      <w:proofErr w:type="spellStart"/>
      <w:r>
        <w:t>pemodelan</w:t>
      </w:r>
      <w:proofErr w:type="spellEnd"/>
      <w:r>
        <w:t xml:space="preserve"> </w:t>
      </w:r>
      <w:proofErr w:type="spellStart"/>
      <w:r>
        <w:t>regresi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berapa</w:t>
      </w:r>
      <w:proofErr w:type="spellEnd"/>
      <w:r>
        <w:t xml:space="preserve"> </w:t>
      </w:r>
      <w:proofErr w:type="spellStart"/>
      <w:r>
        <w:t>nilai</w:t>
      </w:r>
      <w:proofErr w:type="spellEnd"/>
      <w:r>
        <w:t xml:space="preserve"> DIS yang </w:t>
      </w:r>
      <w:proofErr w:type="spellStart"/>
      <w:r>
        <w:t>akan</w:t>
      </w:r>
      <w:proofErr w:type="spellEnd"/>
      <w:r>
        <w:t xml:space="preserve"> </w:t>
      </w:r>
      <w:proofErr w:type="spellStart"/>
      <w:r>
        <w:t>dihasilkan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regresi</w:t>
      </w:r>
      <w:proofErr w:type="spellEnd"/>
      <w:r>
        <w:t xml:space="preserve"> linier</w:t>
      </w:r>
      <w:r>
        <w:t xml:space="preserve">. </w:t>
      </w:r>
      <w:proofErr w:type="spellStart"/>
      <w:r>
        <w:t>Dikarenakan</w:t>
      </w:r>
      <w:proofErr w:type="spellEnd"/>
      <w:r>
        <w:t xml:space="preserve"> </w:t>
      </w:r>
      <w:proofErr w:type="spellStart"/>
      <w:r>
        <w:t>pemodelan</w:t>
      </w:r>
      <w:proofErr w:type="spellEnd"/>
      <w:r>
        <w:t xml:space="preserve"> </w:t>
      </w:r>
      <w:proofErr w:type="spellStart"/>
      <w:r>
        <w:t>ini</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nilai</w:t>
      </w:r>
      <w:proofErr w:type="spellEnd"/>
      <w:r>
        <w:t xml:space="preserve"> DIS </w:t>
      </w:r>
      <w:proofErr w:type="spellStart"/>
      <w:r>
        <w:t>untuk</w:t>
      </w:r>
      <w:proofErr w:type="spellEnd"/>
      <w:r>
        <w:t xml:space="preserve"> </w:t>
      </w:r>
      <w:proofErr w:type="spellStart"/>
      <w:r>
        <w:t>semua</w:t>
      </w:r>
      <w:proofErr w:type="spellEnd"/>
      <w:r>
        <w:t xml:space="preserve"> negara, </w:t>
      </w:r>
      <w:proofErr w:type="spellStart"/>
      <w:r>
        <w:t>yaitu</w:t>
      </w:r>
      <w:proofErr w:type="spellEnd"/>
      <w:r>
        <w:t xml:space="preserve"> 167 negara, </w:t>
      </w:r>
      <w:proofErr w:type="spellStart"/>
      <w:r>
        <w:t>sedangkan</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adalah</w:t>
      </w:r>
      <w:proofErr w:type="spellEnd"/>
      <w:r>
        <w:t xml:space="preserve"> 135 negara, </w:t>
      </w:r>
      <w:proofErr w:type="spellStart"/>
      <w:r>
        <w:t>maka</w:t>
      </w:r>
      <w:proofErr w:type="spellEnd"/>
      <w:r>
        <w:t xml:space="preserve"> </w:t>
      </w:r>
      <w:proofErr w:type="spellStart"/>
      <w:r>
        <w:t>diperlukan</w:t>
      </w:r>
      <w:proofErr w:type="spellEnd"/>
      <w:r>
        <w:t xml:space="preserve"> </w:t>
      </w:r>
      <w:proofErr w:type="spellStart"/>
      <w:r>
        <w:t>validitas</w:t>
      </w:r>
      <w:proofErr w:type="spellEnd"/>
      <w:r>
        <w:t xml:space="preserve"> data 135 negara </w:t>
      </w:r>
      <w:proofErr w:type="spellStart"/>
      <w:r>
        <w:t>tersebut</w:t>
      </w:r>
      <w:proofErr w:type="spellEnd"/>
      <w:r>
        <w:t xml:space="preserve"> </w:t>
      </w:r>
      <w:proofErr w:type="spellStart"/>
      <w:r>
        <w:t>dapat</w:t>
      </w:r>
      <w:proofErr w:type="spellEnd"/>
      <w:r>
        <w:t xml:space="preserve"> </w:t>
      </w:r>
      <w:proofErr w:type="spellStart"/>
      <w:r>
        <w:t>mewakili</w:t>
      </w:r>
      <w:proofErr w:type="spellEnd"/>
      <w:r>
        <w:t xml:space="preserve"> </w:t>
      </w:r>
      <w:proofErr w:type="spellStart"/>
      <w:r>
        <w:t>atau</w:t>
      </w:r>
      <w:proofErr w:type="spellEnd"/>
      <w:r>
        <w:t xml:space="preserve"> </w:t>
      </w:r>
      <w:proofErr w:type="spellStart"/>
      <w:r>
        <w:t>tidak</w:t>
      </w:r>
      <w:proofErr w:type="spellEnd"/>
      <w:r>
        <w:t xml:space="preserve"> </w:t>
      </w:r>
      <w:proofErr w:type="spellStart"/>
      <w:r>
        <w:t>prediksi</w:t>
      </w:r>
      <w:proofErr w:type="spellEnd"/>
      <w:r>
        <w:t xml:space="preserve"> </w:t>
      </w:r>
      <w:proofErr w:type="spellStart"/>
      <w:r>
        <w:t>untuk</w:t>
      </w:r>
      <w:proofErr w:type="spellEnd"/>
      <w:r>
        <w:t xml:space="preserve"> </w:t>
      </w:r>
      <w:r>
        <w:t xml:space="preserve">167 negara. Oleh </w:t>
      </w:r>
      <w:proofErr w:type="spellStart"/>
      <w:r>
        <w:t>sebab</w:t>
      </w:r>
      <w:proofErr w:type="spellEnd"/>
      <w:r>
        <w:t xml:space="preserve"> </w:t>
      </w:r>
      <w:proofErr w:type="spellStart"/>
      <w:r>
        <w:t>itu</w:t>
      </w:r>
      <w:proofErr w:type="spellEnd"/>
      <w:r>
        <w:t xml:space="preserve">, Bashar (2019) </w:t>
      </w:r>
      <w:proofErr w:type="spellStart"/>
      <w:r>
        <w:t>melakukan</w:t>
      </w:r>
      <w:proofErr w:type="spellEnd"/>
      <w:r>
        <w:t xml:space="preserve"> </w:t>
      </w:r>
      <w:r>
        <w:rPr>
          <w:i/>
        </w:rPr>
        <w:t>non-response analysis</w:t>
      </w:r>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model yang </w:t>
      </w:r>
      <w:proofErr w:type="spellStart"/>
      <w:r>
        <w:t>dibuat</w:t>
      </w:r>
      <w:proofErr w:type="spellEnd"/>
      <w:r>
        <w:t xml:space="preserve"> </w:t>
      </w:r>
      <w:proofErr w:type="spellStart"/>
      <w:r>
        <w:t>dapat</w:t>
      </w:r>
      <w:proofErr w:type="spellEnd"/>
      <w:r>
        <w:t xml:space="preserve"> </w:t>
      </w:r>
      <w:proofErr w:type="spellStart"/>
      <w:r>
        <w:t>mewakili</w:t>
      </w:r>
      <w:proofErr w:type="spellEnd"/>
      <w:r>
        <w:t xml:space="preserve"> </w:t>
      </w:r>
      <w:proofErr w:type="spellStart"/>
      <w:r>
        <w:t>seluruh</w:t>
      </w:r>
      <w:proofErr w:type="spellEnd"/>
      <w:r>
        <w:t xml:space="preserve"> data. </w:t>
      </w:r>
      <w:proofErr w:type="spellStart"/>
      <w:r>
        <w:t>Hasilnya</w:t>
      </w:r>
      <w:proofErr w:type="spellEnd"/>
      <w:r>
        <w:t xml:space="preserve"> </w:t>
      </w:r>
      <w:proofErr w:type="spellStart"/>
      <w:r>
        <w:t>berupa</w:t>
      </w:r>
      <w:proofErr w:type="spellEnd"/>
      <w:r>
        <w:t xml:space="preserve"> </w:t>
      </w:r>
      <w:proofErr w:type="spellStart"/>
      <w:r>
        <w:t>derajat</w:t>
      </w:r>
      <w:proofErr w:type="spellEnd"/>
      <w:r>
        <w:t xml:space="preserve"> yang </w:t>
      </w:r>
      <w:proofErr w:type="spellStart"/>
      <w:r>
        <w:t>disimbolkan</w:t>
      </w:r>
      <w:proofErr w:type="spellEnd"/>
      <w:r>
        <w:t xml:space="preserve"> oleh θ </w:t>
      </w:r>
      <w:proofErr w:type="spellStart"/>
      <w:r>
        <w:t>sebesar</w:t>
      </w:r>
      <w:proofErr w:type="spellEnd"/>
      <w:r>
        <w:t xml:space="preserve"> </w:t>
      </w:r>
      <m:oMath>
        <m:sSup>
          <m:sSupPr>
            <m:ctrlPr>
              <w:rPr>
                <w:rFonts w:ascii="Cambria Math" w:eastAsia="Cambria Math" w:hAnsi="Cambria Math" w:cs="Cambria Math"/>
              </w:rPr>
            </m:ctrlPr>
          </m:sSupPr>
          <m:e>
            <m:r>
              <w:rPr>
                <w:rFonts w:ascii="Cambria Math" w:eastAsia="Cambria Math" w:hAnsi="Cambria Math" w:cs="Cambria Math"/>
              </w:rPr>
              <m:t>62</m:t>
            </m:r>
          </m:e>
          <m:sup>
            <m:r>
              <w:rPr>
                <w:rFonts w:ascii="Cambria Math" w:eastAsia="Cambria Math" w:hAnsi="Cambria Math" w:cs="Cambria Math"/>
              </w:rPr>
              <m:t>0</m:t>
            </m:r>
          </m:sup>
        </m:sSup>
      </m:oMath>
      <w:r>
        <w:t>. Menurut Wooten (2016), derajat menunjukkan seberapa</w:t>
      </w:r>
      <w:r>
        <w:t xml:space="preserve"> </w:t>
      </w:r>
      <w:proofErr w:type="spellStart"/>
      <w:r>
        <w:t>baik</w:t>
      </w:r>
      <w:proofErr w:type="spellEnd"/>
      <w:r>
        <w:t xml:space="preserve"> model </w:t>
      </w:r>
      <w:proofErr w:type="spellStart"/>
      <w:r>
        <w:t>dalam</w:t>
      </w:r>
      <w:proofErr w:type="spellEnd"/>
      <w:r>
        <w:t xml:space="preserve"> </w:t>
      </w:r>
      <w:proofErr w:type="spellStart"/>
      <w:r>
        <w:t>memberikan</w:t>
      </w:r>
      <w:proofErr w:type="spellEnd"/>
      <w:r>
        <w:t xml:space="preserve"> </w:t>
      </w:r>
      <w:proofErr w:type="spellStart"/>
      <w:r>
        <w:t>ralat</w:t>
      </w:r>
      <w:proofErr w:type="spellEnd"/>
      <w:r>
        <w:t xml:space="preserve">. </w:t>
      </w:r>
      <w:proofErr w:type="spellStart"/>
      <w:r>
        <w:t>Acuan</w:t>
      </w:r>
      <w:proofErr w:type="spellEnd"/>
      <w:r>
        <w:t xml:space="preserve"> </w:t>
      </w:r>
      <w:proofErr w:type="spellStart"/>
      <w:r>
        <w:t>standar</w:t>
      </w:r>
      <w:proofErr w:type="spellEnd"/>
      <w:r>
        <w:t xml:space="preserve"> model yang </w:t>
      </w:r>
      <w:proofErr w:type="spellStart"/>
      <w:r>
        <w:t>dikatakan</w:t>
      </w:r>
      <w:proofErr w:type="spellEnd"/>
      <w:r>
        <w:t xml:space="preserve"> </w:t>
      </w:r>
      <w:proofErr w:type="spellStart"/>
      <w:r>
        <w:t>baik</w:t>
      </w:r>
      <w:proofErr w:type="spellEnd"/>
      <w:r>
        <w:t xml:space="preserve"> </w:t>
      </w:r>
      <w:proofErr w:type="spellStart"/>
      <w:r>
        <w:t>apabila</w:t>
      </w:r>
      <w:proofErr w:type="spellEnd"/>
      <w:r>
        <w:t xml:space="preserve"> </w:t>
      </w:r>
      <w:proofErr w:type="spellStart"/>
      <w:r>
        <w:t>nilai</w:t>
      </w:r>
      <w:proofErr w:type="spellEnd"/>
      <w:r>
        <w:t xml:space="preserve"> θ </w:t>
      </w:r>
      <w:proofErr w:type="spellStart"/>
      <w:r>
        <w:t>mendekati</w:t>
      </w:r>
      <w:proofErr w:type="spellEnd"/>
      <w:r>
        <w:t xml:space="preserve"> </w:t>
      </w:r>
      <w:proofErr w:type="spellStart"/>
      <w:r>
        <w:t>angka</w:t>
      </w:r>
      <w:proofErr w:type="spellEnd"/>
      <w:r>
        <w:t xml:space="preserve"> </w:t>
      </w:r>
      <m:oMath>
        <m:sSup>
          <m:sSupPr>
            <m:ctrlPr>
              <w:rPr>
                <w:rFonts w:ascii="Cambria Math" w:eastAsia="Cambria Math" w:hAnsi="Cambria Math" w:cs="Cambria Math"/>
              </w:rPr>
            </m:ctrlPr>
          </m:sSupPr>
          <m:e>
            <m:r>
              <w:rPr>
                <w:rFonts w:ascii="Cambria Math" w:eastAsia="Cambria Math" w:hAnsi="Cambria Math" w:cs="Cambria Math"/>
              </w:rPr>
              <m:t>90</m:t>
            </m:r>
          </m:e>
          <m:sup>
            <m:r>
              <w:rPr>
                <w:rFonts w:ascii="Cambria Math" w:eastAsia="Cambria Math" w:hAnsi="Cambria Math" w:cs="Cambria Math"/>
              </w:rPr>
              <m:t>0</m:t>
            </m:r>
          </m:sup>
        </m:sSup>
      </m:oMath>
      <w:r>
        <w:t>.</w:t>
      </w:r>
    </w:p>
    <w:p w14:paraId="0F2D70C3" w14:textId="77777777" w:rsidR="00E36C9E" w:rsidRDefault="006C44F9">
      <w:pPr>
        <w:spacing w:line="360" w:lineRule="auto"/>
        <w:jc w:val="both"/>
        <w:rPr>
          <w:i/>
        </w:rPr>
      </w:pPr>
      <w:proofErr w:type="spellStart"/>
      <w:r>
        <w:t>Setelah</w:t>
      </w:r>
      <w:proofErr w:type="spellEnd"/>
      <w:r>
        <w:t xml:space="preserve"> </w:t>
      </w:r>
      <w:proofErr w:type="spellStart"/>
      <w:r>
        <w:t>melakukan</w:t>
      </w:r>
      <w:proofErr w:type="spellEnd"/>
      <w:r>
        <w:t xml:space="preserve"> </w:t>
      </w:r>
      <w:r>
        <w:rPr>
          <w:i/>
        </w:rPr>
        <w:t>non-response analysis</w:t>
      </w:r>
      <w:r>
        <w:t xml:space="preserve">, Bashar (2019) </w:t>
      </w:r>
      <w:proofErr w:type="spellStart"/>
      <w:r>
        <w:t>melanjutkan</w:t>
      </w:r>
      <w:proofErr w:type="spellEnd"/>
      <w:r>
        <w:t xml:space="preserve"> </w:t>
      </w:r>
      <w:proofErr w:type="spellStart"/>
      <w:r>
        <w:t>tahapan</w:t>
      </w:r>
      <w:proofErr w:type="spellEnd"/>
      <w:r>
        <w:t xml:space="preserve"> </w:t>
      </w:r>
      <w:proofErr w:type="spellStart"/>
      <w:r>
        <w:t>menentukan</w:t>
      </w:r>
      <w:proofErr w:type="spellEnd"/>
      <w:r>
        <w:t xml:space="preserve"> </w:t>
      </w:r>
      <w:proofErr w:type="spellStart"/>
      <w:r>
        <w:t>koefisien</w:t>
      </w:r>
      <w:proofErr w:type="spellEnd"/>
      <w:r>
        <w:t xml:space="preserve"> </w:t>
      </w:r>
      <w:proofErr w:type="spellStart"/>
      <w:r>
        <w:t>regresi</w:t>
      </w:r>
      <w:proofErr w:type="spellEnd"/>
      <w:r>
        <w:t xml:space="preserve"> linier </w:t>
      </w:r>
      <w:proofErr w:type="spellStart"/>
      <w:r>
        <w:t>dengan</w:t>
      </w:r>
      <w:proofErr w:type="spellEnd"/>
      <w:r>
        <w:t xml:space="preserve"> </w:t>
      </w:r>
      <w:proofErr w:type="spellStart"/>
      <w:r>
        <w:t>mengecek</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itu</w:t>
      </w:r>
      <w:proofErr w:type="spellEnd"/>
      <w:r>
        <w:t xml:space="preserve"> </w:t>
      </w:r>
      <w:proofErr w:type="spellStart"/>
      <w:r>
        <w:t>adalah</w:t>
      </w:r>
      <w:proofErr w:type="spellEnd"/>
      <w:r>
        <w:t xml:space="preserve"> </w:t>
      </w:r>
      <w:r>
        <w:rPr>
          <w:i/>
        </w:rPr>
        <w:t xml:space="preserve">Electoral Process and Pluralism (EPP), Functioning Government (FG), Civil Liberties (CL), Political Participation (PP), </w:t>
      </w:r>
      <w:r>
        <w:t xml:space="preserve">dan </w:t>
      </w:r>
      <w:r>
        <w:rPr>
          <w:i/>
        </w:rPr>
        <w:t>Political Culture (PC).</w:t>
      </w:r>
      <w:r>
        <w:t xml:space="preserve"> </w:t>
      </w:r>
      <w:proofErr w:type="spellStart"/>
      <w:r>
        <w:t>Hasilnya</w:t>
      </w:r>
      <w:proofErr w:type="spellEnd"/>
      <w:r>
        <w:t xml:space="preserve">, </w:t>
      </w:r>
      <w:proofErr w:type="spellStart"/>
      <w:r>
        <w:t>hanya</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p</w:t>
      </w:r>
      <w:r>
        <w:t>ertama</w:t>
      </w:r>
      <w:proofErr w:type="spellEnd"/>
      <w:r>
        <w:t xml:space="preserve"> yang </w:t>
      </w:r>
      <w:proofErr w:type="spellStart"/>
      <w:r>
        <w:t>memiliki</w:t>
      </w:r>
      <w:proofErr w:type="spellEnd"/>
      <w:r>
        <w:t xml:space="preserve"> </w:t>
      </w:r>
      <w:proofErr w:type="spellStart"/>
      <w:r>
        <w:t>korelasi</w:t>
      </w:r>
      <w:proofErr w:type="spellEnd"/>
      <w:r>
        <w:t xml:space="preserve"> </w:t>
      </w:r>
      <w:proofErr w:type="spellStart"/>
      <w:r>
        <w:t>kuat</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yaitu</w:t>
      </w:r>
      <w:proofErr w:type="spellEnd"/>
      <w:r>
        <w:t xml:space="preserve"> </w:t>
      </w:r>
      <w:proofErr w:type="spellStart"/>
      <w:r>
        <w:t>skor</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sisanya</w:t>
      </w:r>
      <w:proofErr w:type="spellEnd"/>
      <w:r>
        <w:t xml:space="preserve"> </w:t>
      </w:r>
      <w:proofErr w:type="spellStart"/>
      <w:r>
        <w:t>yaitu</w:t>
      </w:r>
      <w:proofErr w:type="spellEnd"/>
      <w:r>
        <w:t xml:space="preserve"> </w:t>
      </w:r>
      <w:proofErr w:type="spellStart"/>
      <w:r>
        <w:t>memiliki</w:t>
      </w:r>
      <w:proofErr w:type="spellEnd"/>
      <w:r>
        <w:t xml:space="preserve"> </w:t>
      </w:r>
      <w:proofErr w:type="spellStart"/>
      <w:r>
        <w:t>korelasi</w:t>
      </w:r>
      <w:proofErr w:type="spellEnd"/>
      <w:r>
        <w:t xml:space="preserve"> </w:t>
      </w:r>
      <w:proofErr w:type="spellStart"/>
      <w:r>
        <w:t>sedang</w:t>
      </w:r>
      <w:proofErr w:type="spellEnd"/>
      <w:r>
        <w:t xml:space="preserve">. </w:t>
      </w:r>
      <w:proofErr w:type="spellStart"/>
      <w:r>
        <w:t>Kemudian</w:t>
      </w:r>
      <w:proofErr w:type="spellEnd"/>
      <w:r>
        <w:t xml:space="preserve">, </w:t>
      </w:r>
      <w:proofErr w:type="spellStart"/>
      <w:r>
        <w:t>dihitung</w:t>
      </w:r>
      <w:proofErr w:type="spellEnd"/>
      <w:r>
        <w:t xml:space="preserve"> </w:t>
      </w:r>
      <w:proofErr w:type="spellStart"/>
      <w:r>
        <w:lastRenderedPageBreak/>
        <w:t>kolinearitas</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Idealnya</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kaitan</w:t>
      </w:r>
      <w:proofErr w:type="spellEnd"/>
      <w:r>
        <w:t xml:space="preserve"> linier. D</w:t>
      </w:r>
      <w:r>
        <w:t xml:space="preserve">ari </w:t>
      </w:r>
      <w:proofErr w:type="spellStart"/>
      <w:r>
        <w:t>kelima</w:t>
      </w:r>
      <w:proofErr w:type="spellEnd"/>
      <w:r>
        <w:t xml:space="preserve"> </w:t>
      </w:r>
      <w:proofErr w:type="spellStart"/>
      <w:r>
        <w:t>variabel</w:t>
      </w:r>
      <w:proofErr w:type="spellEnd"/>
      <w:r>
        <w:t xml:space="preserve"> </w:t>
      </w:r>
      <w:proofErr w:type="spellStart"/>
      <w:r>
        <w:t>independen</w:t>
      </w:r>
      <w:proofErr w:type="spellEnd"/>
      <w:r>
        <w:t xml:space="preserve"> yang </w:t>
      </w:r>
      <w:proofErr w:type="spellStart"/>
      <w:r>
        <w:t>telah</w:t>
      </w:r>
      <w:proofErr w:type="spellEnd"/>
      <w:r>
        <w:t xml:space="preserve"> </w:t>
      </w:r>
      <w:proofErr w:type="spellStart"/>
      <w:r>
        <w:t>disebutkan</w:t>
      </w:r>
      <w:proofErr w:type="spellEnd"/>
      <w:r>
        <w:t xml:space="preserve"> di </w:t>
      </w:r>
      <w:proofErr w:type="spellStart"/>
      <w:r>
        <w:t>atas</w:t>
      </w:r>
      <w:proofErr w:type="spellEnd"/>
      <w:r>
        <w:t xml:space="preserve">, EPP dan FG </w:t>
      </w:r>
      <w:proofErr w:type="spellStart"/>
      <w:r>
        <w:t>memiliki</w:t>
      </w:r>
      <w:proofErr w:type="spellEnd"/>
      <w:r>
        <w:t xml:space="preserve"> </w:t>
      </w:r>
      <w:proofErr w:type="spellStart"/>
      <w:r>
        <w:t>korelasi</w:t>
      </w:r>
      <w:proofErr w:type="spellEnd"/>
      <w:r>
        <w:t xml:space="preserve"> yang </w:t>
      </w:r>
      <w:proofErr w:type="spellStart"/>
      <w:r>
        <w:t>signifikan</w:t>
      </w:r>
      <w:proofErr w:type="spellEnd"/>
      <w:r>
        <w:t xml:space="preserve"> </w:t>
      </w:r>
      <w:proofErr w:type="spellStart"/>
      <w:r>
        <w:t>terhadap</w:t>
      </w:r>
      <w:proofErr w:type="spellEnd"/>
      <w:r>
        <w:t xml:space="preserve"> CL, </w:t>
      </w:r>
      <w:proofErr w:type="spellStart"/>
      <w:r>
        <w:t>sehingga</w:t>
      </w:r>
      <w:proofErr w:type="spellEnd"/>
      <w:r>
        <w:t xml:space="preserve"> </w:t>
      </w:r>
      <w:proofErr w:type="spellStart"/>
      <w:r>
        <w:t>dalam</w:t>
      </w:r>
      <w:proofErr w:type="spellEnd"/>
      <w:r>
        <w:t xml:space="preserve"> </w:t>
      </w:r>
      <w:proofErr w:type="spellStart"/>
      <w:r>
        <w:t>perumusan</w:t>
      </w:r>
      <w:proofErr w:type="spellEnd"/>
      <w:r>
        <w:t xml:space="preserve"> </w:t>
      </w:r>
      <w:proofErr w:type="spellStart"/>
      <w:r>
        <w:t>modelnya</w:t>
      </w:r>
      <w:proofErr w:type="spellEnd"/>
      <w:r>
        <w:t xml:space="preserve">, Bashar (2019) </w:t>
      </w:r>
      <w:proofErr w:type="spellStart"/>
      <w:r>
        <w:t>hanya</w:t>
      </w:r>
      <w:proofErr w:type="spellEnd"/>
      <w:r>
        <w:t xml:space="preserve"> </w:t>
      </w:r>
      <w:proofErr w:type="spellStart"/>
      <w:r>
        <w:t>menggunakan</w:t>
      </w:r>
      <w:proofErr w:type="spellEnd"/>
      <w:r>
        <w:t xml:space="preserve"> </w:t>
      </w:r>
      <w:proofErr w:type="spellStart"/>
      <w:r>
        <w:t>satu</w:t>
      </w:r>
      <w:proofErr w:type="spellEnd"/>
      <w:r>
        <w:t xml:space="preserve"> </w:t>
      </w:r>
      <w:proofErr w:type="spellStart"/>
      <w:r>
        <w:t>dari</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yang </w:t>
      </w:r>
      <w:proofErr w:type="spellStart"/>
      <w:r>
        <w:t>memiliki</w:t>
      </w:r>
      <w:proofErr w:type="spellEnd"/>
      <w:r>
        <w:t xml:space="preserve"> </w:t>
      </w:r>
      <w:proofErr w:type="spellStart"/>
      <w:r>
        <w:t>korelasi</w:t>
      </w:r>
      <w:proofErr w:type="spellEnd"/>
      <w:r>
        <w:t xml:space="preserve"> </w:t>
      </w:r>
      <w:proofErr w:type="spellStart"/>
      <w:r>
        <w:t>cukup</w:t>
      </w:r>
      <w:proofErr w:type="spellEnd"/>
      <w:r>
        <w:t xml:space="preserve"> </w:t>
      </w:r>
      <w:proofErr w:type="spellStart"/>
      <w:r>
        <w:t>signi</w:t>
      </w:r>
      <w:r>
        <w:t>fikan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yaitu</w:t>
      </w:r>
      <w:proofErr w:type="spellEnd"/>
      <w:r>
        <w:t xml:space="preserve"> FG. </w:t>
      </w:r>
      <w:proofErr w:type="spellStart"/>
      <w:r>
        <w:t>Terakhir</w:t>
      </w:r>
      <w:proofErr w:type="spellEnd"/>
      <w:r>
        <w:t xml:space="preserve">, </w:t>
      </w:r>
      <w:proofErr w:type="spellStart"/>
      <w:r>
        <w:t>dihasilkan</w:t>
      </w:r>
      <w:proofErr w:type="spellEnd"/>
      <w:r>
        <w:t xml:space="preserve"> model yang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yaitu</w:t>
      </w:r>
      <w:proofErr w:type="spellEnd"/>
      <w:r>
        <w:t xml:space="preserve"> </w:t>
      </w:r>
      <w:r>
        <w:rPr>
          <w:i/>
        </w:rPr>
        <w:t xml:space="preserve">civil liberties (CL), functioning government (FG), dan political culture (PC) </w:t>
      </w:r>
      <w:proofErr w:type="spellStart"/>
      <w:r>
        <w:t>dengan</w:t>
      </w:r>
      <w:proofErr w:type="spellEnd"/>
      <w:r>
        <w:t xml:space="preserve"> </w:t>
      </w:r>
      <w:proofErr w:type="spellStart"/>
      <w:r>
        <w:t>rumus</w:t>
      </w:r>
      <w:proofErr w:type="spellEnd"/>
      <w:r>
        <w:t xml:space="preserve"> </w:t>
      </w:r>
      <w:r>
        <w:rPr>
          <w:i/>
        </w:rPr>
        <w:t xml:space="preserve"> </w:t>
      </w:r>
      <m:oMath>
        <m:r>
          <w:rPr>
            <w:rFonts w:ascii="Cambria Math" w:eastAsia="Cambria Math" w:hAnsi="Cambria Math" w:cs="Cambria Math"/>
          </w:rPr>
          <m:t>DIS</m:t>
        </m:r>
        <m:r>
          <w:rPr>
            <w:rFonts w:ascii="Cambria Math" w:eastAsia="Cambria Math" w:hAnsi="Cambria Math" w:cs="Cambria Math"/>
          </w:rPr>
          <m:t>=1,114+0,702</m:t>
        </m:r>
        <m:r>
          <w:rPr>
            <w:rFonts w:ascii="Cambria Math" w:eastAsia="Cambria Math" w:hAnsi="Cambria Math" w:cs="Cambria Math"/>
          </w:rPr>
          <m:t>CL</m:t>
        </m:r>
        <m:r>
          <w:rPr>
            <w:rFonts w:ascii="Cambria Math" w:eastAsia="Cambria Math" w:hAnsi="Cambria Math" w:cs="Cambria Math"/>
          </w:rPr>
          <m:t>+0,028(</m:t>
        </m:r>
        <m:r>
          <w:rPr>
            <w:rFonts w:ascii="Cambria Math" w:eastAsia="Cambria Math" w:hAnsi="Cambria Math" w:cs="Cambria Math"/>
          </w:rPr>
          <m:t>FG</m:t>
        </m:r>
        <m:r>
          <w:rPr>
            <w:rFonts w:ascii="Cambria Math" w:eastAsia="Cambria Math" w:hAnsi="Cambria Math" w:cs="Cambria Math"/>
          </w:rPr>
          <m:t>*</m:t>
        </m:r>
        <m:r>
          <w:rPr>
            <w:rFonts w:ascii="Cambria Math" w:eastAsia="Cambria Math" w:hAnsi="Cambria Math" w:cs="Cambria Math"/>
          </w:rPr>
          <m:t>PC</m:t>
        </m:r>
        <m:r>
          <w:rPr>
            <w:rFonts w:ascii="Cambria Math" w:eastAsia="Cambria Math" w:hAnsi="Cambria Math" w:cs="Cambria Math"/>
          </w:rPr>
          <m:t>)</m:t>
        </m:r>
      </m:oMath>
      <w:r>
        <w:rPr>
          <w:i/>
        </w:rPr>
        <w:t>.</w:t>
      </w:r>
    </w:p>
    <w:p w14:paraId="5D4B9C50" w14:textId="3FD7D6C4" w:rsidR="00E36C9E" w:rsidRDefault="00E36C9E"/>
    <w:p w14:paraId="5FDA837B" w14:textId="348AE537" w:rsidR="00701A48" w:rsidRDefault="00701A48" w:rsidP="00701A48">
      <w:pPr>
        <w:pStyle w:val="Heading2"/>
        <w:keepLines/>
        <w:spacing w:before="40"/>
        <w:ind w:left="360"/>
        <w:jc w:val="left"/>
        <w:rPr>
          <w:b w:val="0"/>
        </w:rPr>
      </w:pPr>
      <w:r>
        <w:t xml:space="preserve">Surat </w:t>
      </w:r>
      <w:proofErr w:type="spellStart"/>
      <w:r>
        <w:t>Kabar</w:t>
      </w:r>
      <w:proofErr w:type="spellEnd"/>
      <w:r>
        <w:t xml:space="preserve"> </w:t>
      </w:r>
      <w:r>
        <w:rPr>
          <w:i/>
          <w:iCs/>
        </w:rPr>
        <w:t>Online</w:t>
      </w:r>
    </w:p>
    <w:p w14:paraId="2F7CC323" w14:textId="77777777" w:rsidR="00701A48" w:rsidRDefault="00701A48" w:rsidP="00701A48">
      <w:pPr>
        <w:spacing w:line="360" w:lineRule="auto"/>
        <w:jc w:val="both"/>
      </w:pPr>
      <w:proofErr w:type="spellStart"/>
      <w:r>
        <w:t>Berdasarkan</w:t>
      </w:r>
      <w:proofErr w:type="spellEnd"/>
      <w:r>
        <w:t xml:space="preserve"> </w:t>
      </w:r>
      <w:proofErr w:type="spellStart"/>
      <w:r>
        <w:t>penelitian</w:t>
      </w:r>
      <w:proofErr w:type="spellEnd"/>
      <w:r>
        <w:t xml:space="preserve"> </w:t>
      </w:r>
      <w:proofErr w:type="spellStart"/>
      <w:r>
        <w:t>dari</w:t>
      </w:r>
      <w:proofErr w:type="spellEnd"/>
      <w:r>
        <w:t xml:space="preserve"> BPS (2021), </w:t>
      </w:r>
      <w:proofErr w:type="spellStart"/>
      <w:r>
        <w:t>bahwa</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memiliki</w:t>
      </w:r>
      <w:proofErr w:type="spellEnd"/>
      <w:r>
        <w:t xml:space="preserve"> </w:t>
      </w:r>
      <w:proofErr w:type="spellStart"/>
      <w:r>
        <w:t>kredibilitas</w:t>
      </w:r>
      <w:proofErr w:type="spellEnd"/>
      <w:r>
        <w:t xml:space="preserve"> yang </w:t>
      </w:r>
      <w:proofErr w:type="spellStart"/>
      <w:r>
        <w:t>dapat</w:t>
      </w:r>
      <w:proofErr w:type="spellEnd"/>
      <w:r>
        <w:t xml:space="preserve"> </w:t>
      </w:r>
      <w:proofErr w:type="spellStart"/>
      <w:r>
        <w:t>diandalkan</w:t>
      </w:r>
      <w:proofErr w:type="spellEnd"/>
      <w:r>
        <w:t xml:space="preserve"> </w:t>
      </w:r>
      <w:proofErr w:type="spellStart"/>
      <w:r>
        <w:t>untuk</w:t>
      </w:r>
      <w:proofErr w:type="spellEnd"/>
      <w:r>
        <w:t xml:space="preserve"> </w:t>
      </w:r>
      <w:proofErr w:type="spellStart"/>
      <w:r>
        <w:t>memotret</w:t>
      </w:r>
      <w:proofErr w:type="spellEnd"/>
      <w:r>
        <w:t xml:space="preserve"> </w:t>
      </w:r>
      <w:proofErr w:type="spellStart"/>
      <w:r>
        <w:t>peristiwa</w:t>
      </w:r>
      <w:proofErr w:type="spellEnd"/>
      <w:r>
        <w:t xml:space="preserve"> yang </w:t>
      </w:r>
      <w:proofErr w:type="spellStart"/>
      <w:r>
        <w:t>terjadi</w:t>
      </w:r>
      <w:proofErr w:type="spellEnd"/>
      <w:r>
        <w:t xml:space="preserve"> di </w:t>
      </w:r>
      <w:proofErr w:type="spellStart"/>
      <w:r>
        <w:t>masyarakat</w:t>
      </w:r>
      <w:proofErr w:type="spellEnd"/>
      <w:r>
        <w:t xml:space="preserve">, </w:t>
      </w:r>
      <w:proofErr w:type="spellStart"/>
      <w:r>
        <w:t>termasuk</w:t>
      </w:r>
      <w:proofErr w:type="spellEnd"/>
      <w:r>
        <w:t xml:space="preserve"> </w:t>
      </w:r>
      <w:proofErr w:type="spellStart"/>
      <w:r>
        <w:t>peristiwa</w:t>
      </w:r>
      <w:proofErr w:type="spellEnd"/>
      <w:r>
        <w:t xml:space="preserve"> yang </w:t>
      </w:r>
      <w:proofErr w:type="spellStart"/>
      <w:r>
        <w:t>mengandung</w:t>
      </w:r>
      <w:proofErr w:type="spellEnd"/>
      <w:r>
        <w:t xml:space="preserve"> </w:t>
      </w:r>
      <w:proofErr w:type="spellStart"/>
      <w:r>
        <w:t>unsur</w:t>
      </w:r>
      <w:proofErr w:type="spellEnd"/>
      <w:r>
        <w:t xml:space="preserve"> </w:t>
      </w:r>
      <w:proofErr w:type="spellStart"/>
      <w:r>
        <w:t>demokrasi</w:t>
      </w:r>
      <w:proofErr w:type="spellEnd"/>
      <w:r>
        <w:t xml:space="preserve">. </w:t>
      </w:r>
      <w:proofErr w:type="spellStart"/>
      <w:r>
        <w:t>Selama</w:t>
      </w:r>
      <w:proofErr w:type="spellEnd"/>
      <w:r>
        <w:t xml:space="preserve"> </w:t>
      </w:r>
      <w:proofErr w:type="spellStart"/>
      <w:r>
        <w:t>ini</w:t>
      </w:r>
      <w:proofErr w:type="spellEnd"/>
      <w:r>
        <w:t xml:space="preserve">, (BPS, 2021) </w:t>
      </w:r>
      <w:proofErr w:type="spellStart"/>
      <w:r>
        <w:t>menggunakan</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tradisional</w:t>
      </w:r>
      <w:proofErr w:type="spellEnd"/>
      <w:r>
        <w:t xml:space="preserve"> yang </w:t>
      </w:r>
      <w:proofErr w:type="spellStart"/>
      <w:r>
        <w:t>berbentuk</w:t>
      </w:r>
      <w:proofErr w:type="spellEnd"/>
      <w:r>
        <w:t xml:space="preserve"> </w:t>
      </w:r>
      <w:proofErr w:type="spellStart"/>
      <w:r>
        <w:t>lembaran</w:t>
      </w:r>
      <w:proofErr w:type="spellEnd"/>
      <w:r>
        <w:t xml:space="preserve"> </w:t>
      </w:r>
      <w:proofErr w:type="spellStart"/>
      <w:r>
        <w:t>kertas</w:t>
      </w:r>
      <w:proofErr w:type="spellEnd"/>
      <w:r>
        <w:t xml:space="preserve">, </w:t>
      </w:r>
      <w:proofErr w:type="spellStart"/>
      <w:r>
        <w:t>sehingga</w:t>
      </w:r>
      <w:proofErr w:type="spellEnd"/>
      <w:r>
        <w:t xml:space="preserve"> </w:t>
      </w:r>
      <w:proofErr w:type="spellStart"/>
      <w:r>
        <w:t>harus</w:t>
      </w:r>
      <w:proofErr w:type="spellEnd"/>
      <w:r>
        <w:t xml:space="preserve"> </w:t>
      </w:r>
      <w:proofErr w:type="spellStart"/>
      <w:r>
        <w:t>berlangganan</w:t>
      </w:r>
      <w:proofErr w:type="spellEnd"/>
      <w:r>
        <w:t xml:space="preserve"> </w:t>
      </w:r>
      <w:proofErr w:type="spellStart"/>
      <w:r>
        <w:t>selama</w:t>
      </w:r>
      <w:proofErr w:type="spellEnd"/>
      <w:r>
        <w:t xml:space="preserve"> </w:t>
      </w:r>
      <w:proofErr w:type="spellStart"/>
      <w:r>
        <w:t>satu</w:t>
      </w:r>
      <w:proofErr w:type="spellEnd"/>
      <w:r>
        <w:t xml:space="preserve"> </w:t>
      </w:r>
      <w:proofErr w:type="spellStart"/>
      <w:r>
        <w:t>tahun</w:t>
      </w:r>
      <w:proofErr w:type="spellEnd"/>
      <w:r>
        <w:t xml:space="preserve"> dan </w:t>
      </w:r>
      <w:proofErr w:type="spellStart"/>
      <w:r>
        <w:t>harus</w:t>
      </w:r>
      <w:proofErr w:type="spellEnd"/>
      <w:r>
        <w:t xml:space="preserve"> </w:t>
      </w:r>
      <w:proofErr w:type="spellStart"/>
      <w:r>
        <w:t>dibaca</w:t>
      </w:r>
      <w:proofErr w:type="spellEnd"/>
      <w:r>
        <w:t xml:space="preserve"> </w:t>
      </w:r>
      <w:proofErr w:type="spellStart"/>
      <w:r>
        <w:t>keseluruhan</w:t>
      </w:r>
      <w:proofErr w:type="spellEnd"/>
      <w:r>
        <w:t xml:space="preserve"> </w:t>
      </w:r>
      <w:proofErr w:type="spellStart"/>
      <w:r>
        <w:t>berita</w:t>
      </w:r>
      <w:proofErr w:type="spellEnd"/>
      <w:r>
        <w:t xml:space="preserve"> yang </w:t>
      </w:r>
      <w:proofErr w:type="spellStart"/>
      <w:r>
        <w:t>termuat</w:t>
      </w:r>
      <w:proofErr w:type="spellEnd"/>
      <w:r>
        <w:t xml:space="preserve"> di </w:t>
      </w:r>
      <w:proofErr w:type="spellStart"/>
      <w:r>
        <w:t>dalam</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berita</w:t>
      </w:r>
      <w:proofErr w:type="spellEnd"/>
      <w:r>
        <w:t xml:space="preserve"> yang </w:t>
      </w:r>
      <w:proofErr w:type="spellStart"/>
      <w:r>
        <w:t>memuat</w:t>
      </w:r>
      <w:proofErr w:type="spellEnd"/>
      <w:r>
        <w:t xml:space="preserve"> </w:t>
      </w:r>
      <w:proofErr w:type="spellStart"/>
      <w:r>
        <w:t>indikator</w:t>
      </w:r>
      <w:proofErr w:type="spellEnd"/>
      <w:r>
        <w:t xml:space="preserve"> </w:t>
      </w:r>
      <w:proofErr w:type="spellStart"/>
      <w:r>
        <w:t>demokrasi</w:t>
      </w:r>
      <w:proofErr w:type="spellEnd"/>
      <w:r>
        <w:t xml:space="preserve">. Hal </w:t>
      </w:r>
      <w:proofErr w:type="spellStart"/>
      <w:r>
        <w:t>ini</w:t>
      </w:r>
      <w:proofErr w:type="spellEnd"/>
      <w:r>
        <w:t xml:space="preserve"> </w:t>
      </w:r>
      <w:proofErr w:type="spellStart"/>
      <w:r>
        <w:t>menyebabkan</w:t>
      </w:r>
      <w:proofErr w:type="spellEnd"/>
      <w:r>
        <w:t xml:space="preserve"> </w:t>
      </w:r>
      <w:proofErr w:type="spellStart"/>
      <w:r>
        <w:t>efektifitas</w:t>
      </w:r>
      <w:proofErr w:type="spellEnd"/>
      <w:r>
        <w:t xml:space="preserve"> </w:t>
      </w:r>
      <w:proofErr w:type="spellStart"/>
      <w:r>
        <w:t>bekerja</w:t>
      </w:r>
      <w:proofErr w:type="spellEnd"/>
      <w:r>
        <w:t xml:space="preserve"> </w:t>
      </w:r>
      <w:proofErr w:type="spellStart"/>
      <w:r>
        <w:t>berkurang</w:t>
      </w:r>
      <w:proofErr w:type="spellEnd"/>
      <w:r>
        <w:t xml:space="preserve"> </w:t>
      </w:r>
      <w:proofErr w:type="spellStart"/>
      <w:r>
        <w:t>karena</w:t>
      </w:r>
      <w:proofErr w:type="spellEnd"/>
      <w:r>
        <w:t xml:space="preserve"> </w:t>
      </w:r>
      <w:proofErr w:type="spellStart"/>
      <w:r>
        <w:t>untuk</w:t>
      </w:r>
      <w:proofErr w:type="spellEnd"/>
      <w:r>
        <w:t xml:space="preserve"> </w:t>
      </w:r>
      <w:proofErr w:type="spellStart"/>
      <w:r>
        <w:t>membaca</w:t>
      </w:r>
      <w:proofErr w:type="spellEnd"/>
      <w:r>
        <w:t xml:space="preserve"> </w:t>
      </w:r>
      <w:proofErr w:type="spellStart"/>
      <w:r>
        <w:t>koran</w:t>
      </w:r>
      <w:proofErr w:type="spellEnd"/>
      <w:r>
        <w:t xml:space="preserve"> </w:t>
      </w:r>
      <w:proofErr w:type="spellStart"/>
      <w:r>
        <w:t>satu</w:t>
      </w:r>
      <w:proofErr w:type="spellEnd"/>
      <w:r>
        <w:t xml:space="preserve"> </w:t>
      </w:r>
      <w:proofErr w:type="spellStart"/>
      <w:r>
        <w:t>eksemplar</w:t>
      </w:r>
      <w:proofErr w:type="spellEnd"/>
      <w:r>
        <w:t xml:space="preserve"> </w:t>
      </w:r>
      <w:proofErr w:type="spellStart"/>
      <w:r>
        <w:t>dapat</w:t>
      </w:r>
      <w:proofErr w:type="spellEnd"/>
      <w:r>
        <w:t xml:space="preserve"> </w:t>
      </w:r>
      <w:proofErr w:type="spellStart"/>
      <w:r>
        <w:t>menghabiskan</w:t>
      </w:r>
      <w:proofErr w:type="spellEnd"/>
      <w:r>
        <w:t xml:space="preserve"> </w:t>
      </w:r>
      <w:proofErr w:type="spellStart"/>
      <w:r>
        <w:t>waktu</w:t>
      </w:r>
      <w:proofErr w:type="spellEnd"/>
      <w:r>
        <w:t xml:space="preserve"> </w:t>
      </w:r>
      <w:proofErr w:type="spellStart"/>
      <w:r>
        <w:t>satu</w:t>
      </w:r>
      <w:proofErr w:type="spellEnd"/>
      <w:r>
        <w:t xml:space="preserve"> </w:t>
      </w:r>
      <w:proofErr w:type="spellStart"/>
      <w:r>
        <w:t>hari</w:t>
      </w:r>
      <w:proofErr w:type="spellEnd"/>
      <w:r>
        <w:t xml:space="preserve">. </w:t>
      </w:r>
      <w:proofErr w:type="spellStart"/>
      <w:r>
        <w:t>Buktinya</w:t>
      </w:r>
      <w:proofErr w:type="spellEnd"/>
      <w:r>
        <w:t xml:space="preserve">, </w:t>
      </w:r>
      <w:proofErr w:type="spellStart"/>
      <w:r>
        <w:t>satu</w:t>
      </w:r>
      <w:proofErr w:type="spellEnd"/>
      <w:r>
        <w:t xml:space="preserve"> </w:t>
      </w:r>
      <w:proofErr w:type="spellStart"/>
      <w:r>
        <w:t>halaman</w:t>
      </w:r>
      <w:proofErr w:type="spellEnd"/>
      <w:r>
        <w:t xml:space="preserve"> </w:t>
      </w:r>
      <w:proofErr w:type="spellStart"/>
      <w:r>
        <w:t>koran</w:t>
      </w:r>
      <w:proofErr w:type="spellEnd"/>
      <w:r>
        <w:t xml:space="preserve"> </w:t>
      </w:r>
      <w:proofErr w:type="spellStart"/>
      <w:r>
        <w:t>bisa</w:t>
      </w:r>
      <w:proofErr w:type="spellEnd"/>
      <w:r>
        <w:t xml:space="preserve"> </w:t>
      </w:r>
      <w:proofErr w:type="spellStart"/>
      <w:r>
        <w:t>mencapai</w:t>
      </w:r>
      <w:proofErr w:type="spellEnd"/>
      <w:r>
        <w:t xml:space="preserve"> 3.500 kata. </w:t>
      </w:r>
      <w:proofErr w:type="spellStart"/>
      <w:r>
        <w:t>Kecepatan</w:t>
      </w:r>
      <w:proofErr w:type="spellEnd"/>
      <w:r>
        <w:t xml:space="preserve"> </w:t>
      </w:r>
      <w:proofErr w:type="spellStart"/>
      <w:r>
        <w:t>membaca</w:t>
      </w:r>
      <w:proofErr w:type="spellEnd"/>
      <w:r>
        <w:t xml:space="preserve"> </w:t>
      </w:r>
      <w:proofErr w:type="spellStart"/>
      <w:r>
        <w:t>untuk</w:t>
      </w:r>
      <w:proofErr w:type="spellEnd"/>
      <w:r>
        <w:t xml:space="preserve"> </w:t>
      </w:r>
      <w:proofErr w:type="spellStart"/>
      <w:r>
        <w:t>lulusan</w:t>
      </w:r>
      <w:proofErr w:type="spellEnd"/>
      <w:r>
        <w:t xml:space="preserve"> SMA </w:t>
      </w:r>
      <w:proofErr w:type="spellStart"/>
      <w:r>
        <w:t>adalah</w:t>
      </w:r>
      <w:proofErr w:type="spellEnd"/>
      <w:r>
        <w:t xml:space="preserve"> 175 kata per </w:t>
      </w:r>
      <w:proofErr w:type="spellStart"/>
      <w:r>
        <w:t>menit</w:t>
      </w:r>
      <w:proofErr w:type="spellEnd"/>
      <w:r>
        <w:t xml:space="preserve"> (</w:t>
      </w:r>
      <w:proofErr w:type="spellStart"/>
      <w:r>
        <w:t>Mulyati</w:t>
      </w:r>
      <w:proofErr w:type="spellEnd"/>
      <w:r>
        <w:t>, 2009).</w:t>
      </w:r>
    </w:p>
    <w:p w14:paraId="6056E01E" w14:textId="77777777" w:rsidR="00701A48" w:rsidRDefault="00701A48" w:rsidP="00701A48">
      <w:pPr>
        <w:spacing w:line="360" w:lineRule="auto"/>
        <w:jc w:val="both"/>
      </w:pPr>
      <w:proofErr w:type="spellStart"/>
      <w:r>
        <w:t>Dengan</w:t>
      </w:r>
      <w:proofErr w:type="spellEnd"/>
      <w:r>
        <w:t xml:space="preserve"> </w:t>
      </w:r>
      <w:proofErr w:type="spellStart"/>
      <w:r>
        <w:t>demikian</w:t>
      </w:r>
      <w:proofErr w:type="spellEnd"/>
      <w:r>
        <w:t xml:space="preserve">, </w:t>
      </w:r>
      <w:proofErr w:type="spellStart"/>
      <w:r>
        <w:t>untuk</w:t>
      </w:r>
      <w:proofErr w:type="spellEnd"/>
      <w:r>
        <w:t xml:space="preserve"> </w:t>
      </w:r>
      <w:proofErr w:type="spellStart"/>
      <w:r>
        <w:t>membaca</w:t>
      </w:r>
      <w:proofErr w:type="spellEnd"/>
      <w:r>
        <w:t xml:space="preserve"> </w:t>
      </w:r>
      <w:proofErr w:type="spellStart"/>
      <w:r>
        <w:t>satu</w:t>
      </w:r>
      <w:proofErr w:type="spellEnd"/>
      <w:r>
        <w:t xml:space="preserve"> </w:t>
      </w:r>
      <w:proofErr w:type="spellStart"/>
      <w:r>
        <w:t>halaman</w:t>
      </w:r>
      <w:proofErr w:type="spellEnd"/>
      <w:r>
        <w:t xml:space="preserve">, </w:t>
      </w:r>
      <w:proofErr w:type="spellStart"/>
      <w:r>
        <w:t>dibutuhkan</w:t>
      </w:r>
      <w:proofErr w:type="spellEnd"/>
      <w:r>
        <w:t xml:space="preserve"> </w:t>
      </w:r>
      <w:proofErr w:type="spellStart"/>
      <w:r>
        <w:t>waktu</w:t>
      </w:r>
      <w:proofErr w:type="spellEnd"/>
      <w:r>
        <w:t xml:space="preserve"> 20 </w:t>
      </w:r>
      <w:proofErr w:type="spellStart"/>
      <w:r>
        <w:t>menit</w:t>
      </w:r>
      <w:proofErr w:type="spellEnd"/>
      <w:r>
        <w:t xml:space="preserve">. </w:t>
      </w:r>
      <w:proofErr w:type="spellStart"/>
      <w:r>
        <w:t>Apabila</w:t>
      </w:r>
      <w:proofErr w:type="spellEnd"/>
      <w:r>
        <w:t xml:space="preserve"> </w:t>
      </w:r>
      <w:proofErr w:type="spellStart"/>
      <w:r>
        <w:t>koran</w:t>
      </w:r>
      <w:proofErr w:type="spellEnd"/>
      <w:r>
        <w:t xml:space="preserve"> </w:t>
      </w:r>
      <w:proofErr w:type="spellStart"/>
      <w:r>
        <w:t>tersebut</w:t>
      </w:r>
      <w:proofErr w:type="spellEnd"/>
      <w:r>
        <w:t xml:space="preserve"> </w:t>
      </w:r>
      <w:proofErr w:type="spellStart"/>
      <w:r>
        <w:t>memiliki</w:t>
      </w:r>
      <w:proofErr w:type="spellEnd"/>
      <w:r>
        <w:t xml:space="preserve"> 24 </w:t>
      </w:r>
      <w:proofErr w:type="spellStart"/>
      <w:r>
        <w:t>halaman</w:t>
      </w:r>
      <w:proofErr w:type="spellEnd"/>
      <w:r>
        <w:t xml:space="preserve">, </w:t>
      </w:r>
      <w:proofErr w:type="spellStart"/>
      <w:r>
        <w:t>maka</w:t>
      </w:r>
      <w:proofErr w:type="spellEnd"/>
      <w:r>
        <w:t xml:space="preserve"> </w:t>
      </w:r>
      <w:proofErr w:type="spellStart"/>
      <w:r>
        <w:t>dibutuhkan</w:t>
      </w:r>
      <w:proofErr w:type="spellEnd"/>
      <w:r>
        <w:t xml:space="preserve"> </w:t>
      </w:r>
      <w:proofErr w:type="spellStart"/>
      <w:r>
        <w:t>waktu</w:t>
      </w:r>
      <w:proofErr w:type="spellEnd"/>
      <w:r>
        <w:t xml:space="preserve"> 480 </w:t>
      </w:r>
      <w:proofErr w:type="spellStart"/>
      <w:r>
        <w:t>menit</w:t>
      </w:r>
      <w:proofErr w:type="spellEnd"/>
      <w:r>
        <w:t xml:space="preserve">, </w:t>
      </w:r>
      <w:proofErr w:type="spellStart"/>
      <w:r>
        <w:t>atau</w:t>
      </w:r>
      <w:proofErr w:type="spellEnd"/>
      <w:r>
        <w:t xml:space="preserve"> 8 jam </w:t>
      </w:r>
      <w:proofErr w:type="spellStart"/>
      <w:r>
        <w:t>sehari</w:t>
      </w:r>
      <w:proofErr w:type="spellEnd"/>
      <w:r>
        <w:t xml:space="preserve"> </w:t>
      </w:r>
      <w:proofErr w:type="spellStart"/>
      <w:r>
        <w:t>tanpa</w:t>
      </w:r>
      <w:proofErr w:type="spellEnd"/>
      <w:r>
        <w:t xml:space="preserve"> </w:t>
      </w:r>
      <w:proofErr w:type="spellStart"/>
      <w:r>
        <w:t>jeda</w:t>
      </w:r>
      <w:proofErr w:type="spellEnd"/>
      <w:r>
        <w:t xml:space="preserve">. Pada </w:t>
      </w:r>
      <w:proofErr w:type="spellStart"/>
      <w:r>
        <w:t>kenyataannya</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petugas</w:t>
      </w:r>
      <w:proofErr w:type="spellEnd"/>
      <w:r>
        <w:t xml:space="preserve"> </w:t>
      </w:r>
      <w:proofErr w:type="spellStart"/>
      <w:r>
        <w:t>khusus</w:t>
      </w:r>
      <w:proofErr w:type="spellEnd"/>
      <w:r>
        <w:t xml:space="preserve"> yang </w:t>
      </w:r>
      <w:proofErr w:type="spellStart"/>
      <w:r>
        <w:t>dibayar</w:t>
      </w:r>
      <w:proofErr w:type="spellEnd"/>
      <w:r>
        <w:t xml:space="preserve"> </w:t>
      </w:r>
      <w:proofErr w:type="spellStart"/>
      <w:r>
        <w:t>secara</w:t>
      </w:r>
      <w:proofErr w:type="spellEnd"/>
      <w:r>
        <w:t xml:space="preserve"> </w:t>
      </w:r>
      <w:proofErr w:type="spellStart"/>
      <w:r>
        <w:t>profesional</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membaca</w:t>
      </w:r>
      <w:proofErr w:type="spellEnd"/>
      <w:r>
        <w:t xml:space="preserve"> </w:t>
      </w:r>
      <w:proofErr w:type="spellStart"/>
      <w:r>
        <w:t>koran</w:t>
      </w:r>
      <w:proofErr w:type="spellEnd"/>
      <w:r>
        <w:t xml:space="preserve">. </w:t>
      </w:r>
      <w:proofErr w:type="spellStart"/>
      <w:r>
        <w:t>Petugas</w:t>
      </w:r>
      <w:proofErr w:type="spellEnd"/>
      <w:r>
        <w:t xml:space="preserve"> </w:t>
      </w:r>
      <w:proofErr w:type="spellStart"/>
      <w:r>
        <w:t>pengumpulan</w:t>
      </w:r>
      <w:proofErr w:type="spellEnd"/>
      <w:r>
        <w:t xml:space="preserve"> data </w:t>
      </w:r>
      <w:proofErr w:type="spellStart"/>
      <w:r>
        <w:t>memiliki</w:t>
      </w:r>
      <w:proofErr w:type="spellEnd"/>
      <w:r>
        <w:t xml:space="preserve"> </w:t>
      </w:r>
      <w:proofErr w:type="spellStart"/>
      <w:r>
        <w:t>beban</w:t>
      </w:r>
      <w:proofErr w:type="spellEnd"/>
      <w:r>
        <w:t xml:space="preserve"> </w:t>
      </w:r>
      <w:proofErr w:type="spellStart"/>
      <w:r>
        <w:t>kerja</w:t>
      </w:r>
      <w:proofErr w:type="spellEnd"/>
      <w:r>
        <w:t xml:space="preserve"> yang </w:t>
      </w:r>
      <w:proofErr w:type="spellStart"/>
      <w:r>
        <w:t>tumpang</w:t>
      </w:r>
      <w:proofErr w:type="spellEnd"/>
      <w:r>
        <w:t xml:space="preserve"> </w:t>
      </w:r>
      <w:proofErr w:type="spellStart"/>
      <w:r>
        <w:t>tindih</w:t>
      </w:r>
      <w:proofErr w:type="spellEnd"/>
      <w:r>
        <w:t xml:space="preserve"> </w:t>
      </w:r>
      <w:proofErr w:type="spellStart"/>
      <w:r>
        <w:t>dengan</w:t>
      </w:r>
      <w:proofErr w:type="spellEnd"/>
      <w:r>
        <w:t xml:space="preserve"> </w:t>
      </w:r>
      <w:proofErr w:type="spellStart"/>
      <w:r>
        <w:t>pekerjaan</w:t>
      </w:r>
      <w:proofErr w:type="spellEnd"/>
      <w:r>
        <w:t xml:space="preserve"> </w:t>
      </w:r>
      <w:proofErr w:type="spellStart"/>
      <w:r>
        <w:t>lain</w:t>
      </w:r>
      <w:proofErr w:type="spellEnd"/>
      <w:r>
        <w:t xml:space="preserve">. </w:t>
      </w:r>
      <w:proofErr w:type="spellStart"/>
      <w:r>
        <w:t>Kemudian</w:t>
      </w:r>
      <w:proofErr w:type="spellEnd"/>
      <w:r>
        <w:t xml:space="preserve">, </w:t>
      </w:r>
      <w:proofErr w:type="spellStart"/>
      <w:r>
        <w:t>menurut</w:t>
      </w:r>
      <w:proofErr w:type="spellEnd"/>
      <w:r>
        <w:t xml:space="preserve"> Yusuf Arifin, </w:t>
      </w:r>
      <w:proofErr w:type="spellStart"/>
      <w:r>
        <w:t>seorang</w:t>
      </w:r>
      <w:proofErr w:type="spellEnd"/>
      <w:r>
        <w:t xml:space="preserve"> </w:t>
      </w:r>
      <w:proofErr w:type="spellStart"/>
      <w:r>
        <w:t>tokoh</w:t>
      </w:r>
      <w:proofErr w:type="spellEnd"/>
      <w:r>
        <w:t xml:space="preserve"> pers yang </w:t>
      </w:r>
      <w:proofErr w:type="spellStart"/>
      <w:r>
        <w:t>bekerja</w:t>
      </w:r>
      <w:proofErr w:type="spellEnd"/>
      <w:r>
        <w:t xml:space="preserve"> </w:t>
      </w:r>
      <w:proofErr w:type="spellStart"/>
      <w:r>
        <w:t>untuk</w:t>
      </w:r>
      <w:proofErr w:type="spellEnd"/>
      <w:r>
        <w:t xml:space="preserve"> </w:t>
      </w:r>
      <w:proofErr w:type="spellStart"/>
      <w:r>
        <w:t>perusahaan</w:t>
      </w:r>
      <w:proofErr w:type="spellEnd"/>
      <w:r>
        <w:t xml:space="preserve"> </w:t>
      </w:r>
      <w:proofErr w:type="spellStart"/>
      <w:r>
        <w:t>Kumparan</w:t>
      </w:r>
      <w:proofErr w:type="spellEnd"/>
      <w:r>
        <w:t xml:space="preserve">, </w:t>
      </w:r>
      <w:proofErr w:type="spellStart"/>
      <w:r>
        <w:t>beliau</w:t>
      </w:r>
      <w:proofErr w:type="spellEnd"/>
      <w:r>
        <w:t xml:space="preserve"> </w:t>
      </w:r>
      <w:proofErr w:type="spellStart"/>
      <w:r>
        <w:t>mengatakan</w:t>
      </w:r>
      <w:proofErr w:type="spellEnd"/>
      <w:r>
        <w:t xml:space="preserve"> </w:t>
      </w:r>
      <w:proofErr w:type="spellStart"/>
      <w:r>
        <w:t>bahwa</w:t>
      </w:r>
      <w:proofErr w:type="spellEnd"/>
      <w:r>
        <w:t xml:space="preserve"> </w:t>
      </w:r>
      <w:proofErr w:type="spellStart"/>
      <w:r>
        <w:t>ketahanan</w:t>
      </w:r>
      <w:proofErr w:type="spellEnd"/>
      <w:r>
        <w:t xml:space="preserve"> </w:t>
      </w:r>
      <w:proofErr w:type="spellStart"/>
      <w:r>
        <w:t>seseorang</w:t>
      </w:r>
      <w:proofErr w:type="spellEnd"/>
      <w:r>
        <w:t xml:space="preserve"> </w:t>
      </w:r>
      <w:proofErr w:type="spellStart"/>
      <w:r>
        <w:t>untuk</w:t>
      </w:r>
      <w:proofErr w:type="spellEnd"/>
      <w:r>
        <w:t xml:space="preserve"> </w:t>
      </w:r>
      <w:proofErr w:type="spellStart"/>
      <w:r>
        <w:t>berkonsentrasi</w:t>
      </w:r>
      <w:proofErr w:type="spellEnd"/>
      <w:r>
        <w:t xml:space="preserve"> </w:t>
      </w:r>
      <w:proofErr w:type="spellStart"/>
      <w:r>
        <w:t>membaca</w:t>
      </w:r>
      <w:proofErr w:type="spellEnd"/>
      <w:r>
        <w:t xml:space="preserve"> </w:t>
      </w:r>
      <w:proofErr w:type="spellStart"/>
      <w:r>
        <w:t>hanya</w:t>
      </w:r>
      <w:proofErr w:type="spellEnd"/>
      <w:r>
        <w:t xml:space="preserve"> 1 </w:t>
      </w:r>
      <w:proofErr w:type="spellStart"/>
      <w:r>
        <w:t>menit</w:t>
      </w:r>
      <w:proofErr w:type="spellEnd"/>
      <w:r>
        <w:t xml:space="preserve"> 20 </w:t>
      </w:r>
      <w:proofErr w:type="spellStart"/>
      <w:r>
        <w:t>detik</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perlu</w:t>
      </w:r>
      <w:proofErr w:type="spellEnd"/>
      <w:r>
        <w:t xml:space="preserve"> </w:t>
      </w:r>
      <w:proofErr w:type="spellStart"/>
      <w:r>
        <w:t>metode</w:t>
      </w:r>
      <w:proofErr w:type="spellEnd"/>
      <w:r>
        <w:t xml:space="preserve"> </w:t>
      </w:r>
      <w:proofErr w:type="spellStart"/>
      <w:r>
        <w:t>baru</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berita</w:t>
      </w:r>
      <w:proofErr w:type="spellEnd"/>
      <w:r>
        <w:t xml:space="preserve"> </w:t>
      </w:r>
      <w:proofErr w:type="spellStart"/>
      <w:r>
        <w:t>terkait</w:t>
      </w:r>
      <w:proofErr w:type="spellEnd"/>
      <w:r>
        <w:t xml:space="preserve"> </w:t>
      </w:r>
      <w:proofErr w:type="spellStart"/>
      <w:r>
        <w:t>demokrasi</w:t>
      </w:r>
      <w:proofErr w:type="spellEnd"/>
      <w:r>
        <w:t>.</w:t>
      </w:r>
    </w:p>
    <w:p w14:paraId="7FE0C6E5" w14:textId="77777777" w:rsidR="00701A48" w:rsidRDefault="00701A48" w:rsidP="00701A48">
      <w:pPr>
        <w:spacing w:line="360" w:lineRule="auto"/>
        <w:jc w:val="both"/>
      </w:pPr>
      <w:proofErr w:type="spellStart"/>
      <w:r>
        <w:t>Menurut</w:t>
      </w:r>
      <w:proofErr w:type="spellEnd"/>
      <w:r>
        <w:t xml:space="preserve"> Tewksbury dan Rittenberg (2015), </w:t>
      </w:r>
      <w:proofErr w:type="spellStart"/>
      <w:r>
        <w:t>perusahaan</w:t>
      </w:r>
      <w:proofErr w:type="spellEnd"/>
      <w:r>
        <w:t xml:space="preserve"> yang </w:t>
      </w:r>
      <w:proofErr w:type="spellStart"/>
      <w:r>
        <w:t>memproduksi</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berbentuk</w:t>
      </w:r>
      <w:proofErr w:type="spellEnd"/>
      <w:r>
        <w:t xml:space="preserve"> </w:t>
      </w:r>
      <w:proofErr w:type="spellStart"/>
      <w:r>
        <w:t>kertas</w:t>
      </w:r>
      <w:proofErr w:type="spellEnd"/>
      <w:r>
        <w:t xml:space="preserve"> </w:t>
      </w:r>
      <w:proofErr w:type="spellStart"/>
      <w:r>
        <w:t>mengalami</w:t>
      </w:r>
      <w:proofErr w:type="spellEnd"/>
      <w:r>
        <w:t xml:space="preserve"> </w:t>
      </w:r>
      <w:proofErr w:type="spellStart"/>
      <w:r>
        <w:t>kemerosotan</w:t>
      </w:r>
      <w:proofErr w:type="spellEnd"/>
      <w:r>
        <w:t xml:space="preserve"> </w:t>
      </w:r>
      <w:proofErr w:type="spellStart"/>
      <w:r>
        <w:t>usaha</w:t>
      </w:r>
      <w:proofErr w:type="spellEnd"/>
      <w:r>
        <w:t xml:space="preserve">, </w:t>
      </w:r>
      <w:proofErr w:type="spellStart"/>
      <w:r>
        <w:t>sedangkan</w:t>
      </w:r>
      <w:proofErr w:type="spellEnd"/>
      <w:r>
        <w:t xml:space="preserve"> yang </w:t>
      </w:r>
      <w:proofErr w:type="spellStart"/>
      <w:r>
        <w:lastRenderedPageBreak/>
        <w:t>memproduksi</w:t>
      </w:r>
      <w:proofErr w:type="spellEnd"/>
      <w:r>
        <w:t xml:space="preserve"> </w:t>
      </w:r>
      <w:proofErr w:type="spellStart"/>
      <w:r>
        <w:t>berita</w:t>
      </w:r>
      <w:proofErr w:type="spellEnd"/>
      <w:r>
        <w:t xml:space="preserve"> </w:t>
      </w:r>
      <w:r>
        <w:rPr>
          <w:i/>
        </w:rPr>
        <w:t>online</w:t>
      </w:r>
      <w:r>
        <w:t xml:space="preserve"> </w:t>
      </w:r>
      <w:proofErr w:type="spellStart"/>
      <w:r>
        <w:t>kini</w:t>
      </w:r>
      <w:proofErr w:type="spellEnd"/>
      <w:r>
        <w:t xml:space="preserve"> </w:t>
      </w:r>
      <w:proofErr w:type="spellStart"/>
      <w:r>
        <w:t>semakin</w:t>
      </w:r>
      <w:proofErr w:type="spellEnd"/>
      <w:r>
        <w:t xml:space="preserve"> </w:t>
      </w:r>
      <w:proofErr w:type="spellStart"/>
      <w:r>
        <w:t>berkembang</w:t>
      </w:r>
      <w:proofErr w:type="spellEnd"/>
      <w:r>
        <w:t xml:space="preserve">. Hal </w:t>
      </w:r>
      <w:proofErr w:type="spellStart"/>
      <w:r>
        <w:t>ini</w:t>
      </w:r>
      <w:proofErr w:type="spellEnd"/>
      <w:r>
        <w:t xml:space="preserve"> </w:t>
      </w:r>
      <w:proofErr w:type="spellStart"/>
      <w:r>
        <w:t>disebabkan</w:t>
      </w:r>
      <w:proofErr w:type="spellEnd"/>
      <w:r>
        <w:t xml:space="preserve"> </w:t>
      </w:r>
      <w:proofErr w:type="spellStart"/>
      <w:r>
        <w:t>berita</w:t>
      </w:r>
      <w:proofErr w:type="spellEnd"/>
      <w:r>
        <w:t xml:space="preserve"> </w:t>
      </w:r>
      <w:r>
        <w:rPr>
          <w:i/>
        </w:rPr>
        <w:t>online</w:t>
      </w:r>
      <w:r>
        <w:t xml:space="preserve"> </w:t>
      </w:r>
      <w:proofErr w:type="spellStart"/>
      <w:r>
        <w:t>semakin</w:t>
      </w:r>
      <w:proofErr w:type="spellEnd"/>
      <w:r>
        <w:t xml:space="preserve"> </w:t>
      </w:r>
      <w:proofErr w:type="spellStart"/>
      <w:r>
        <w:t>digemari</w:t>
      </w:r>
      <w:proofErr w:type="spellEnd"/>
      <w:r>
        <w:t xml:space="preserve"> </w:t>
      </w:r>
      <w:proofErr w:type="spellStart"/>
      <w:r>
        <w:t>masyarakat</w:t>
      </w:r>
      <w:proofErr w:type="spellEnd"/>
      <w:r>
        <w:t xml:space="preserve"> </w:t>
      </w:r>
      <w:proofErr w:type="spellStart"/>
      <w:r>
        <w:t>karena</w:t>
      </w:r>
      <w:proofErr w:type="spellEnd"/>
      <w:r>
        <w:t xml:space="preserve"> </w:t>
      </w:r>
      <w:proofErr w:type="spellStart"/>
      <w:r>
        <w:t>infrastruktur</w:t>
      </w:r>
      <w:proofErr w:type="spellEnd"/>
      <w:r>
        <w:t xml:space="preserve"> internet yang </w:t>
      </w:r>
      <w:proofErr w:type="spellStart"/>
      <w:r>
        <w:t>telah</w:t>
      </w:r>
      <w:proofErr w:type="spellEnd"/>
      <w:r>
        <w:t xml:space="preserve"> </w:t>
      </w:r>
      <w:proofErr w:type="spellStart"/>
      <w:r>
        <w:t>tersedia</w:t>
      </w:r>
      <w:proofErr w:type="spellEnd"/>
      <w:r>
        <w:t xml:space="preserve"> </w:t>
      </w:r>
      <w:proofErr w:type="spellStart"/>
      <w:r>
        <w:t>hampir</w:t>
      </w:r>
      <w:proofErr w:type="spellEnd"/>
      <w:r>
        <w:t xml:space="preserve"> di </w:t>
      </w:r>
      <w:proofErr w:type="spellStart"/>
      <w:r>
        <w:t>seluruh</w:t>
      </w:r>
      <w:proofErr w:type="spellEnd"/>
      <w:r>
        <w:t xml:space="preserve"> wilayah Indonesia, </w:t>
      </w:r>
      <w:proofErr w:type="spellStart"/>
      <w:r>
        <w:t>sehingga</w:t>
      </w:r>
      <w:proofErr w:type="spellEnd"/>
      <w:r>
        <w:t xml:space="preserve"> </w:t>
      </w:r>
      <w:proofErr w:type="spellStart"/>
      <w:r>
        <w:t>masyarakat</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mudah</w:t>
      </w:r>
      <w:proofErr w:type="spellEnd"/>
      <w:r>
        <w:t xml:space="preserve">, dan </w:t>
      </w:r>
      <w:proofErr w:type="spellStart"/>
      <w:r>
        <w:t>murah</w:t>
      </w:r>
      <w:proofErr w:type="spellEnd"/>
      <w:r>
        <w:t xml:space="preserve">. </w:t>
      </w:r>
      <w:proofErr w:type="spellStart"/>
      <w:r>
        <w:t>Berdasarkan</w:t>
      </w:r>
      <w:proofErr w:type="spellEnd"/>
      <w:r>
        <w:t xml:space="preserve"> data </w:t>
      </w:r>
      <w:proofErr w:type="spellStart"/>
      <w:r>
        <w:t>dari</w:t>
      </w:r>
      <w:proofErr w:type="spellEnd"/>
      <w:r>
        <w:t xml:space="preserve"> BPS (2020), </w:t>
      </w:r>
      <w:proofErr w:type="spellStart"/>
      <w:r>
        <w:t>bahwa</w:t>
      </w:r>
      <w:proofErr w:type="spellEnd"/>
      <w:r>
        <w:t xml:space="preserve"> 86,81% </w:t>
      </w:r>
      <w:proofErr w:type="spellStart"/>
      <w:r>
        <w:t>rumah</w:t>
      </w:r>
      <w:proofErr w:type="spellEnd"/>
      <w:r>
        <w:t xml:space="preserve"> </w:t>
      </w:r>
      <w:proofErr w:type="spellStart"/>
      <w:r>
        <w:t>tangga</w:t>
      </w:r>
      <w:proofErr w:type="spellEnd"/>
      <w:r>
        <w:t xml:space="preserve"> di </w:t>
      </w:r>
      <w:proofErr w:type="spellStart"/>
      <w:r>
        <w:t>perkotaan</w:t>
      </w:r>
      <w:proofErr w:type="spellEnd"/>
      <w:r>
        <w:t xml:space="preserve"> Indonesia </w:t>
      </w:r>
      <w:proofErr w:type="spellStart"/>
      <w:r>
        <w:t>menggunakan</w:t>
      </w:r>
      <w:proofErr w:type="spellEnd"/>
      <w:r>
        <w:t xml:space="preserve"> internet </w:t>
      </w:r>
      <w:proofErr w:type="spellStart"/>
      <w:r>
        <w:t>untuk</w:t>
      </w:r>
      <w:proofErr w:type="spellEnd"/>
      <w:r>
        <w:t xml:space="preserve"> </w:t>
      </w:r>
      <w:proofErr w:type="spellStart"/>
      <w:r>
        <w:t>membantu</w:t>
      </w:r>
      <w:proofErr w:type="spellEnd"/>
      <w:r>
        <w:t xml:space="preserve"> </w:t>
      </w:r>
      <w:proofErr w:type="spellStart"/>
      <w:r>
        <w:t>kegiatan</w:t>
      </w:r>
      <w:proofErr w:type="spellEnd"/>
      <w:r>
        <w:t xml:space="preserve"> </w:t>
      </w:r>
      <w:proofErr w:type="spellStart"/>
      <w:r>
        <w:t>sehari-hari</w:t>
      </w:r>
      <w:proofErr w:type="spellEnd"/>
      <w:r>
        <w:t xml:space="preserve">, </w:t>
      </w:r>
      <w:proofErr w:type="spellStart"/>
      <w:r>
        <w:t>kemudian</w:t>
      </w:r>
      <w:proofErr w:type="spellEnd"/>
      <w:r>
        <w:t xml:space="preserve"> 78,18% </w:t>
      </w:r>
      <w:proofErr w:type="spellStart"/>
      <w:r>
        <w:t>rumah</w:t>
      </w:r>
      <w:proofErr w:type="spellEnd"/>
      <w:r>
        <w:t xml:space="preserve"> </w:t>
      </w:r>
      <w:proofErr w:type="spellStart"/>
      <w:r>
        <w:t>tangga</w:t>
      </w:r>
      <w:proofErr w:type="spellEnd"/>
      <w:r>
        <w:t xml:space="preserve"> di </w:t>
      </w:r>
      <w:proofErr w:type="spellStart"/>
      <w:r>
        <w:t>pedesaan</w:t>
      </w:r>
      <w:proofErr w:type="spellEnd"/>
      <w:r>
        <w:t xml:space="preserve"> Indonesia </w:t>
      </w:r>
      <w:proofErr w:type="spellStart"/>
      <w:r>
        <w:t>memiliki</w:t>
      </w:r>
      <w:proofErr w:type="spellEnd"/>
      <w:r>
        <w:t xml:space="preserve"> </w:t>
      </w:r>
      <w:proofErr w:type="spellStart"/>
      <w:r>
        <w:t>akses</w:t>
      </w:r>
      <w:proofErr w:type="spellEnd"/>
      <w:r>
        <w:t xml:space="preserve"> internet. </w:t>
      </w:r>
      <w:proofErr w:type="spellStart"/>
      <w:r>
        <w:t>Untuk</w:t>
      </w:r>
      <w:proofErr w:type="spellEnd"/>
      <w:r>
        <w:t xml:space="preserve"> </w:t>
      </w:r>
      <w:proofErr w:type="spellStart"/>
      <w:r>
        <w:t>perorangan</w:t>
      </w:r>
      <w:proofErr w:type="spellEnd"/>
      <w:r>
        <w:t xml:space="preserve">, 64,25% </w:t>
      </w:r>
      <w:proofErr w:type="spellStart"/>
      <w:r>
        <w:t>penduduk</w:t>
      </w:r>
      <w:proofErr w:type="spellEnd"/>
      <w:r>
        <w:t xml:space="preserve"> di </w:t>
      </w:r>
      <w:proofErr w:type="spellStart"/>
      <w:r>
        <w:t>perkotaan</w:t>
      </w:r>
      <w:proofErr w:type="spellEnd"/>
      <w:r>
        <w:t xml:space="preserve"> </w:t>
      </w:r>
      <w:proofErr w:type="spellStart"/>
      <w:r>
        <w:t>memiliki</w:t>
      </w:r>
      <w:proofErr w:type="spellEnd"/>
      <w:r>
        <w:t xml:space="preserve"> </w:t>
      </w:r>
      <w:proofErr w:type="spellStart"/>
      <w:r>
        <w:t>akses</w:t>
      </w:r>
      <w:proofErr w:type="spellEnd"/>
      <w:r>
        <w:t xml:space="preserve"> internet, </w:t>
      </w:r>
      <w:proofErr w:type="spellStart"/>
      <w:r>
        <w:t>sedangkan</w:t>
      </w:r>
      <w:proofErr w:type="spellEnd"/>
      <w:r>
        <w:t xml:space="preserve"> </w:t>
      </w:r>
      <w:proofErr w:type="spellStart"/>
      <w:r>
        <w:t>penduduk</w:t>
      </w:r>
      <w:proofErr w:type="spellEnd"/>
      <w:r>
        <w:t xml:space="preserve"> </w:t>
      </w:r>
      <w:proofErr w:type="spellStart"/>
      <w:r>
        <w:t>pedesaan</w:t>
      </w:r>
      <w:proofErr w:type="spellEnd"/>
      <w:r>
        <w:t xml:space="preserve"> yang </w:t>
      </w:r>
      <w:proofErr w:type="spellStart"/>
      <w:r>
        <w:t>memiliki</w:t>
      </w:r>
      <w:proofErr w:type="spellEnd"/>
      <w:r>
        <w:t xml:space="preserve"> </w:t>
      </w:r>
      <w:proofErr w:type="spellStart"/>
      <w:r>
        <w:t>akses</w:t>
      </w:r>
      <w:proofErr w:type="spellEnd"/>
      <w:r>
        <w:t xml:space="preserve"> internet </w:t>
      </w:r>
      <w:proofErr w:type="spellStart"/>
      <w:r>
        <w:t>sebanyak</w:t>
      </w:r>
      <w:proofErr w:type="spellEnd"/>
      <w:r>
        <w:t xml:space="preserve"> 53,73%. </w:t>
      </w:r>
      <w:proofErr w:type="spellStart"/>
      <w:r>
        <w:t>Selain</w:t>
      </w:r>
      <w:proofErr w:type="spellEnd"/>
      <w:r>
        <w:t xml:space="preserve"> </w:t>
      </w:r>
      <w:proofErr w:type="spellStart"/>
      <w:r>
        <w:t>masalah</w:t>
      </w:r>
      <w:proofErr w:type="spellEnd"/>
      <w:r>
        <w:t xml:space="preserve"> </w:t>
      </w:r>
      <w:proofErr w:type="spellStart"/>
      <w:r>
        <w:t>infrastruktur</w:t>
      </w:r>
      <w:proofErr w:type="spellEnd"/>
      <w:r>
        <w:t xml:space="preserve"> internet, </w:t>
      </w:r>
      <w:proofErr w:type="spellStart"/>
      <w:r>
        <w:t>berdasarkan</w:t>
      </w:r>
      <w:proofErr w:type="spellEnd"/>
      <w:r>
        <w:t xml:space="preserve"> </w:t>
      </w:r>
      <w:proofErr w:type="spellStart"/>
      <w:r>
        <w:t>kuantitas</w:t>
      </w:r>
      <w:proofErr w:type="spellEnd"/>
      <w:r>
        <w:t xml:space="preserve"> </w:t>
      </w:r>
      <w:proofErr w:type="spellStart"/>
      <w:r>
        <w:t>berita</w:t>
      </w:r>
      <w:proofErr w:type="spellEnd"/>
      <w:r>
        <w:t xml:space="preserve">, </w:t>
      </w:r>
      <w:proofErr w:type="spellStart"/>
      <w:r>
        <w:t>surat</w:t>
      </w:r>
      <w:proofErr w:type="spellEnd"/>
      <w:r>
        <w:t xml:space="preserve"> </w:t>
      </w:r>
      <w:proofErr w:type="spellStart"/>
      <w:r>
        <w:t>kabar</w:t>
      </w:r>
      <w:proofErr w:type="spellEnd"/>
      <w:r>
        <w:t xml:space="preserve"> </w:t>
      </w:r>
      <w:proofErr w:type="gramStart"/>
      <w:r>
        <w:rPr>
          <w:i/>
        </w:rPr>
        <w:t>offline</w:t>
      </w:r>
      <w:r>
        <w:t xml:space="preserve">  </w:t>
      </w:r>
      <w:proofErr w:type="spellStart"/>
      <w:r>
        <w:t>dibatasi</w:t>
      </w:r>
      <w:proofErr w:type="spellEnd"/>
      <w:proofErr w:type="gramEnd"/>
      <w:r>
        <w:t xml:space="preserve"> oleh </w:t>
      </w:r>
      <w:proofErr w:type="spellStart"/>
      <w:r>
        <w:t>jumlah</w:t>
      </w:r>
      <w:proofErr w:type="spellEnd"/>
      <w:r>
        <w:t xml:space="preserve"> </w:t>
      </w:r>
      <w:proofErr w:type="spellStart"/>
      <w:r>
        <w:t>halaman</w:t>
      </w:r>
      <w:proofErr w:type="spellEnd"/>
      <w:r>
        <w:t xml:space="preserve">, </w:t>
      </w:r>
      <w:proofErr w:type="spellStart"/>
      <w:r>
        <w:t>sedangkan</w:t>
      </w:r>
      <w:proofErr w:type="spellEnd"/>
      <w:r>
        <w:t xml:space="preserve"> </w:t>
      </w:r>
      <w:proofErr w:type="spellStart"/>
      <w:r>
        <w:t>surat</w:t>
      </w:r>
      <w:proofErr w:type="spellEnd"/>
      <w:r>
        <w:t xml:space="preserve"> </w:t>
      </w:r>
      <w:proofErr w:type="spellStart"/>
      <w:r>
        <w:t>kabar</w:t>
      </w:r>
      <w:proofErr w:type="spellEnd"/>
      <w:r>
        <w:t xml:space="preserve"> </w:t>
      </w:r>
      <w:r>
        <w:rPr>
          <w:i/>
        </w:rPr>
        <w:t>online</w:t>
      </w:r>
      <w:r>
        <w:t xml:space="preserve"> </w:t>
      </w:r>
      <w:proofErr w:type="spellStart"/>
      <w:r>
        <w:t>menawarkan</w:t>
      </w:r>
      <w:proofErr w:type="spellEnd"/>
      <w:r>
        <w:t xml:space="preserve"> </w:t>
      </w:r>
      <w:proofErr w:type="spellStart"/>
      <w:r>
        <w:t>jumlah</w:t>
      </w:r>
      <w:proofErr w:type="spellEnd"/>
      <w:r>
        <w:t xml:space="preserve"> </w:t>
      </w:r>
      <w:proofErr w:type="spellStart"/>
      <w:r>
        <w:t>berita</w:t>
      </w:r>
      <w:proofErr w:type="spellEnd"/>
      <w:r>
        <w:t xml:space="preserve"> yang </w:t>
      </w:r>
      <w:proofErr w:type="spellStart"/>
      <w:r>
        <w:t>lebih</w:t>
      </w:r>
      <w:proofErr w:type="spellEnd"/>
      <w:r>
        <w:t xml:space="preserve"> </w:t>
      </w:r>
      <w:proofErr w:type="spellStart"/>
      <w:r>
        <w:t>banyak</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surat</w:t>
      </w:r>
      <w:proofErr w:type="spellEnd"/>
      <w:r>
        <w:t xml:space="preserve"> </w:t>
      </w:r>
      <w:proofErr w:type="spellStart"/>
      <w:r>
        <w:t>kabar</w:t>
      </w:r>
      <w:proofErr w:type="spellEnd"/>
      <w:r>
        <w:t xml:space="preserve"> </w:t>
      </w:r>
      <w:r>
        <w:rPr>
          <w:i/>
        </w:rPr>
        <w:t xml:space="preserve">offline </w:t>
      </w:r>
      <w:r>
        <w:t>(Tewksbury dan Rittenberg, 2015)</w:t>
      </w:r>
      <w:r>
        <w:rPr>
          <w:i/>
        </w:rPr>
        <w:t xml:space="preserve"> </w:t>
      </w:r>
      <w:proofErr w:type="spellStart"/>
      <w:r>
        <w:t>dikarenakan</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pembatasan</w:t>
      </w:r>
      <w:proofErr w:type="spellEnd"/>
      <w:r>
        <w:t xml:space="preserve"> </w:t>
      </w:r>
      <w:proofErr w:type="spellStart"/>
      <w:r>
        <w:t>jumlah</w:t>
      </w:r>
      <w:proofErr w:type="spellEnd"/>
      <w:r>
        <w:t xml:space="preserve"> </w:t>
      </w:r>
      <w:proofErr w:type="spellStart"/>
      <w:r>
        <w:t>halaman</w:t>
      </w:r>
      <w:proofErr w:type="spellEnd"/>
      <w:r>
        <w:t xml:space="preserve"> yang </w:t>
      </w:r>
      <w:proofErr w:type="spellStart"/>
      <w:r>
        <w:t>disajikan</w:t>
      </w:r>
      <w:proofErr w:type="spellEnd"/>
      <w:r>
        <w:t>.</w:t>
      </w:r>
    </w:p>
    <w:p w14:paraId="6D3B43E3" w14:textId="77777777" w:rsidR="00701A48" w:rsidRDefault="00701A48" w:rsidP="00701A48">
      <w:pPr>
        <w:spacing w:line="360" w:lineRule="auto"/>
        <w:jc w:val="both"/>
      </w:pPr>
      <w:proofErr w:type="spellStart"/>
      <w:r>
        <w:t>Selain</w:t>
      </w:r>
      <w:proofErr w:type="spellEnd"/>
      <w:r>
        <w:t xml:space="preserve"> </w:t>
      </w:r>
      <w:proofErr w:type="spellStart"/>
      <w:proofErr w:type="gramStart"/>
      <w:r>
        <w:t>itu</w:t>
      </w:r>
      <w:proofErr w:type="spellEnd"/>
      <w:r>
        <w:t>,  Tewksbury</w:t>
      </w:r>
      <w:proofErr w:type="gramEnd"/>
      <w:r>
        <w:t xml:space="preserve"> dan Rittenberg (2015) </w:t>
      </w:r>
      <w:proofErr w:type="spellStart"/>
      <w:r>
        <w:t>melakukan</w:t>
      </w:r>
      <w:proofErr w:type="spellEnd"/>
      <w:r>
        <w:t xml:space="preserve"> </w:t>
      </w:r>
      <w:proofErr w:type="spellStart"/>
      <w:r>
        <w:t>penelitian</w:t>
      </w:r>
      <w:proofErr w:type="spellEnd"/>
      <w:r>
        <w:t xml:space="preserve"> dan </w:t>
      </w:r>
      <w:proofErr w:type="spellStart"/>
      <w:r>
        <w:t>hasilnya</w:t>
      </w:r>
      <w:proofErr w:type="spellEnd"/>
      <w:r>
        <w:t xml:space="preserve"> </w:t>
      </w:r>
      <w:proofErr w:type="spellStart"/>
      <w:r>
        <w:t>mengatakan</w:t>
      </w:r>
      <w:proofErr w:type="spellEnd"/>
      <w:r>
        <w:t xml:space="preserve"> </w:t>
      </w:r>
      <w:proofErr w:type="spellStart"/>
      <w:r>
        <w:t>bahwa</w:t>
      </w:r>
      <w:proofErr w:type="spellEnd"/>
      <w:r>
        <w:t xml:space="preserve"> </w:t>
      </w:r>
      <w:proofErr w:type="spellStart"/>
      <w:r>
        <w:t>masyarakat</w:t>
      </w:r>
      <w:proofErr w:type="spellEnd"/>
      <w:r>
        <w:t xml:space="preserve"> </w:t>
      </w:r>
      <w:proofErr w:type="spellStart"/>
      <w:r>
        <w:t>menyukai</w:t>
      </w:r>
      <w:proofErr w:type="spellEnd"/>
      <w:r>
        <w:t xml:space="preserve"> </w:t>
      </w:r>
      <w:proofErr w:type="spellStart"/>
      <w:r>
        <w:t>berita</w:t>
      </w:r>
      <w:proofErr w:type="spellEnd"/>
      <w:r>
        <w:t xml:space="preserve"> </w:t>
      </w:r>
      <w:r>
        <w:rPr>
          <w:i/>
        </w:rPr>
        <w:t>online</w:t>
      </w:r>
      <w:r>
        <w:t xml:space="preserve"> </w:t>
      </w:r>
      <w:proofErr w:type="spellStart"/>
      <w:r>
        <w:t>dikarenakan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komentar</w:t>
      </w:r>
      <w:proofErr w:type="spellEnd"/>
      <w:r>
        <w:t xml:space="preserve"> pada </w:t>
      </w:r>
      <w:proofErr w:type="spellStart"/>
      <w:r>
        <w:t>berita</w:t>
      </w:r>
      <w:proofErr w:type="spellEnd"/>
      <w:r>
        <w:t xml:space="preserve"> yang </w:t>
      </w:r>
      <w:proofErr w:type="spellStart"/>
      <w:r>
        <w:t>disampaikan</w:t>
      </w:r>
      <w:proofErr w:type="spellEnd"/>
      <w:r>
        <w:t xml:space="preserve"> dan </w:t>
      </w:r>
      <w:proofErr w:type="spellStart"/>
      <w:r>
        <w:t>dapat</w:t>
      </w:r>
      <w:proofErr w:type="spellEnd"/>
      <w:r>
        <w:t xml:space="preserve"> </w:t>
      </w:r>
      <w:proofErr w:type="spellStart"/>
      <w:r>
        <w:t>membagikannya</w:t>
      </w:r>
      <w:proofErr w:type="spellEnd"/>
      <w:r>
        <w:t xml:space="preserve"> </w:t>
      </w:r>
      <w:proofErr w:type="spellStart"/>
      <w:r>
        <w:t>kepada</w:t>
      </w:r>
      <w:proofErr w:type="spellEnd"/>
      <w:r>
        <w:t xml:space="preserve"> orang lain, </w:t>
      </w:r>
      <w:proofErr w:type="spellStart"/>
      <w:r>
        <w:t>sehingga</w:t>
      </w:r>
      <w:proofErr w:type="spellEnd"/>
      <w:r>
        <w:t xml:space="preserve"> </w:t>
      </w:r>
      <w:proofErr w:type="spellStart"/>
      <w:r>
        <w:t>menurut</w:t>
      </w:r>
      <w:proofErr w:type="spellEnd"/>
      <w:r>
        <w:t xml:space="preserve"> </w:t>
      </w:r>
      <w:proofErr w:type="spellStart"/>
      <w:r>
        <w:t>Corrado</w:t>
      </w:r>
      <w:proofErr w:type="spellEnd"/>
      <w:r>
        <w:t xml:space="preserve"> dan Firestone (1996) </w:t>
      </w:r>
      <w:proofErr w:type="spellStart"/>
      <w:r>
        <w:t>bahwa</w:t>
      </w:r>
      <w:proofErr w:type="spellEnd"/>
      <w:r>
        <w:t xml:space="preserve"> </w:t>
      </w:r>
      <w:proofErr w:type="spellStart"/>
      <w:r>
        <w:t>berita</w:t>
      </w:r>
      <w:proofErr w:type="spellEnd"/>
      <w:r>
        <w:t xml:space="preserve"> </w:t>
      </w:r>
      <w:r>
        <w:rPr>
          <w:i/>
        </w:rPr>
        <w:t>online</w:t>
      </w:r>
      <w:r>
        <w:t xml:space="preserve"> </w:t>
      </w:r>
      <w:proofErr w:type="spellStart"/>
      <w:r>
        <w:t>dapat</w:t>
      </w:r>
      <w:proofErr w:type="spellEnd"/>
      <w:r>
        <w:t xml:space="preserve"> </w:t>
      </w:r>
      <w:proofErr w:type="spellStart"/>
      <w:r>
        <w:t>meningkatkan</w:t>
      </w:r>
      <w:proofErr w:type="spellEnd"/>
      <w:r>
        <w:t xml:space="preserve"> </w:t>
      </w:r>
      <w:proofErr w:type="spellStart"/>
      <w:r>
        <w:t>partisipasi</w:t>
      </w:r>
      <w:proofErr w:type="spellEnd"/>
      <w:r>
        <w:t xml:space="preserve"> </w:t>
      </w:r>
      <w:proofErr w:type="spellStart"/>
      <w:r>
        <w:t>masyarakat</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perkembangan</w:t>
      </w:r>
      <w:proofErr w:type="spellEnd"/>
      <w:r>
        <w:t xml:space="preserve"> </w:t>
      </w:r>
      <w:proofErr w:type="spellStart"/>
      <w:r>
        <w:t>demokrasi</w:t>
      </w:r>
      <w:proofErr w:type="spellEnd"/>
      <w:r>
        <w:t xml:space="preserve">. </w:t>
      </w:r>
      <w:proofErr w:type="spellStart"/>
      <w:r>
        <w:t>Ditegaskan</w:t>
      </w:r>
      <w:proofErr w:type="spellEnd"/>
      <w:r>
        <w:t xml:space="preserve"> oleh </w:t>
      </w:r>
      <w:proofErr w:type="spellStart"/>
      <w:r>
        <w:t>Barelson</w:t>
      </w:r>
      <w:proofErr w:type="spellEnd"/>
      <w:r>
        <w:t xml:space="preserve"> (2017) </w:t>
      </w:r>
      <w:proofErr w:type="spellStart"/>
      <w:r>
        <w:t>bahwa</w:t>
      </w:r>
      <w:proofErr w:type="spellEnd"/>
      <w:r>
        <w:t xml:space="preserve"> </w:t>
      </w:r>
      <w:proofErr w:type="spellStart"/>
      <w:r>
        <w:t>adanya</w:t>
      </w:r>
      <w:proofErr w:type="spellEnd"/>
      <w:r>
        <w:t xml:space="preserve"> </w:t>
      </w:r>
      <w:proofErr w:type="spellStart"/>
      <w:r>
        <w:t>demokrasi</w:t>
      </w:r>
      <w:proofErr w:type="spellEnd"/>
      <w:r>
        <w:t xml:space="preserve"> </w:t>
      </w:r>
      <w:proofErr w:type="spellStart"/>
      <w:r>
        <w:t>diidentifikasi</w:t>
      </w:r>
      <w:proofErr w:type="spellEnd"/>
      <w:r>
        <w:t xml:space="preserve"> </w:t>
      </w:r>
      <w:proofErr w:type="spellStart"/>
      <w:r>
        <w:t>dengan</w:t>
      </w:r>
      <w:proofErr w:type="spellEnd"/>
      <w:r>
        <w:t xml:space="preserve"> </w:t>
      </w:r>
      <w:proofErr w:type="spellStart"/>
      <w:r>
        <w:t>aktifnya</w:t>
      </w:r>
      <w:proofErr w:type="spellEnd"/>
      <w:r>
        <w:t xml:space="preserve"> </w:t>
      </w:r>
      <w:proofErr w:type="spellStart"/>
      <w:r>
        <w:t>masyarakat</w:t>
      </w:r>
      <w:proofErr w:type="spellEnd"/>
      <w:r>
        <w:t xml:space="preserve"> </w:t>
      </w:r>
      <w:proofErr w:type="spellStart"/>
      <w:r>
        <w:t>dalam</w:t>
      </w:r>
      <w:proofErr w:type="spellEnd"/>
      <w:r>
        <w:t xml:space="preserve"> </w:t>
      </w:r>
      <w:proofErr w:type="spellStart"/>
      <w:r>
        <w:t>mengemukakan</w:t>
      </w:r>
      <w:proofErr w:type="spellEnd"/>
      <w:r>
        <w:t xml:space="preserve"> </w:t>
      </w:r>
      <w:proofErr w:type="spellStart"/>
      <w:r>
        <w:t>pendapat</w:t>
      </w:r>
      <w:proofErr w:type="spellEnd"/>
      <w:r>
        <w:t xml:space="preserve">. </w:t>
      </w:r>
      <w:proofErr w:type="spellStart"/>
      <w:r>
        <w:t>Dengan</w:t>
      </w:r>
      <w:proofErr w:type="spellEnd"/>
      <w:r>
        <w:t xml:space="preserve"> </w:t>
      </w:r>
      <w:proofErr w:type="spellStart"/>
      <w:r>
        <w:t>adanya</w:t>
      </w:r>
      <w:proofErr w:type="spellEnd"/>
      <w:r>
        <w:t xml:space="preserve"> media </w:t>
      </w:r>
      <w:r>
        <w:rPr>
          <w:i/>
        </w:rPr>
        <w:t>online</w:t>
      </w:r>
      <w:r>
        <w:t xml:space="preserve"> yang </w:t>
      </w:r>
      <w:proofErr w:type="spellStart"/>
      <w:r>
        <w:t>menyediakan</w:t>
      </w:r>
      <w:proofErr w:type="spellEnd"/>
      <w:r>
        <w:t xml:space="preserve"> </w:t>
      </w:r>
      <w:proofErr w:type="spellStart"/>
      <w:r>
        <w:t>kolom</w:t>
      </w:r>
      <w:proofErr w:type="spellEnd"/>
      <w:r>
        <w:t xml:space="preserve"> </w:t>
      </w:r>
      <w:proofErr w:type="spellStart"/>
      <w:r>
        <w:t>komentar</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berargumen</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hanya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pemahaman</w:t>
      </w:r>
      <w:proofErr w:type="spellEnd"/>
      <w:r>
        <w:t xml:space="preserve"> yang </w:t>
      </w:r>
      <w:proofErr w:type="spellStart"/>
      <w:r>
        <w:t>didapat</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maksud</w:t>
      </w:r>
      <w:proofErr w:type="spellEnd"/>
      <w:r>
        <w:t xml:space="preserve"> </w:t>
      </w:r>
      <w:proofErr w:type="spellStart"/>
      <w:r>
        <w:t>penulis</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pembaca</w:t>
      </w:r>
      <w:proofErr w:type="spellEnd"/>
      <w:r>
        <w:t xml:space="preserve"> </w:t>
      </w:r>
      <w:proofErr w:type="spellStart"/>
      <w:r>
        <w:t>telah</w:t>
      </w:r>
      <w:proofErr w:type="spellEnd"/>
      <w:r>
        <w:t xml:space="preserve"> </w:t>
      </w:r>
      <w:proofErr w:type="spellStart"/>
      <w:r>
        <w:t>berpartisipasi</w:t>
      </w:r>
      <w:proofErr w:type="spellEnd"/>
      <w:r>
        <w:t xml:space="preserve"> dan </w:t>
      </w:r>
      <w:proofErr w:type="spellStart"/>
      <w:r>
        <w:t>berkontribusi</w:t>
      </w:r>
      <w:proofErr w:type="spellEnd"/>
      <w:r>
        <w:t xml:space="preserve"> </w:t>
      </w:r>
      <w:proofErr w:type="spellStart"/>
      <w:r>
        <w:t>terhadap</w:t>
      </w:r>
      <w:proofErr w:type="spellEnd"/>
      <w:r>
        <w:t xml:space="preserve"> </w:t>
      </w:r>
      <w:proofErr w:type="spellStart"/>
      <w:r>
        <w:t>penyelenggaraan</w:t>
      </w:r>
      <w:proofErr w:type="spellEnd"/>
      <w:r>
        <w:t xml:space="preserve"> </w:t>
      </w:r>
      <w:proofErr w:type="spellStart"/>
      <w:r>
        <w:t>demokrasi</w:t>
      </w:r>
      <w:proofErr w:type="spellEnd"/>
      <w:r>
        <w:t xml:space="preserve"> (</w:t>
      </w:r>
      <w:proofErr w:type="spellStart"/>
      <w:r>
        <w:t>Nie</w:t>
      </w:r>
      <w:proofErr w:type="spellEnd"/>
      <w:r>
        <w:t xml:space="preserve"> </w:t>
      </w:r>
      <w:proofErr w:type="spellStart"/>
      <w:r>
        <w:t>dkk</w:t>
      </w:r>
      <w:proofErr w:type="spellEnd"/>
      <w:r>
        <w:t>., 2010).</w:t>
      </w:r>
    </w:p>
    <w:p w14:paraId="15A84FAE" w14:textId="77777777" w:rsidR="00701A48" w:rsidRDefault="00701A48" w:rsidP="00701A48">
      <w:pPr>
        <w:spacing w:line="360" w:lineRule="auto"/>
        <w:jc w:val="both"/>
      </w:pPr>
      <w:proofErr w:type="spellStart"/>
      <w:r>
        <w:t>Sebenarnya</w:t>
      </w:r>
      <w:proofErr w:type="spellEnd"/>
      <w:r>
        <w:t xml:space="preserve">, media </w:t>
      </w:r>
      <w:proofErr w:type="spellStart"/>
      <w:r>
        <w:t>sosial</w:t>
      </w:r>
      <w:proofErr w:type="spellEnd"/>
      <w:r>
        <w:t xml:space="preserve"> juga </w:t>
      </w:r>
      <w:proofErr w:type="spellStart"/>
      <w:r>
        <w:t>berperan</w:t>
      </w:r>
      <w:proofErr w:type="spellEnd"/>
      <w:r>
        <w:t xml:space="preserve"> </w:t>
      </w:r>
      <w:proofErr w:type="spellStart"/>
      <w:r>
        <w:t>dalam</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melalui</w:t>
      </w:r>
      <w:proofErr w:type="spellEnd"/>
      <w:r>
        <w:t xml:space="preserve"> internet. </w:t>
      </w:r>
      <w:proofErr w:type="spellStart"/>
      <w:r>
        <w:t>Namun</w:t>
      </w:r>
      <w:proofErr w:type="spellEnd"/>
      <w:r>
        <w:t xml:space="preserve">, </w:t>
      </w:r>
      <w:proofErr w:type="spellStart"/>
      <w:r>
        <w:t>penelitian</w:t>
      </w:r>
      <w:proofErr w:type="spellEnd"/>
      <w:r>
        <w:t xml:space="preserve"> </w:t>
      </w:r>
      <w:proofErr w:type="spellStart"/>
      <w:r>
        <w:t>dari</w:t>
      </w:r>
      <w:proofErr w:type="spellEnd"/>
      <w:r>
        <w:t xml:space="preserve"> Tewksbury dan Rittenberg (2015) </w:t>
      </w:r>
      <w:proofErr w:type="spellStart"/>
      <w:r>
        <w:t>menjelaskan</w:t>
      </w:r>
      <w:proofErr w:type="spellEnd"/>
      <w:r>
        <w:t xml:space="preserve"> </w:t>
      </w:r>
      <w:proofErr w:type="spellStart"/>
      <w:r>
        <w:t>bahwa</w:t>
      </w:r>
      <w:proofErr w:type="spellEnd"/>
      <w:r>
        <w:t xml:space="preserve"> media </w:t>
      </w:r>
      <w:proofErr w:type="spellStart"/>
      <w:r>
        <w:t>sosial</w:t>
      </w:r>
      <w:proofErr w:type="spellEnd"/>
      <w:r>
        <w:t xml:space="preserve"> </w:t>
      </w:r>
      <w:proofErr w:type="spellStart"/>
      <w:r>
        <w:t>hanya</w:t>
      </w:r>
      <w:proofErr w:type="spellEnd"/>
      <w:r>
        <w:t xml:space="preserve"> </w:t>
      </w:r>
      <w:proofErr w:type="spellStart"/>
      <w:r>
        <w:t>menyebarkan</w:t>
      </w:r>
      <w:proofErr w:type="spellEnd"/>
      <w:r>
        <w:t xml:space="preserve"> </w:t>
      </w:r>
      <w:proofErr w:type="spellStart"/>
      <w:r>
        <w:t>informasi</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r>
        <w:rPr>
          <w:i/>
        </w:rPr>
        <w:t>headline</w:t>
      </w:r>
      <w:r>
        <w:t xml:space="preserve"> </w:t>
      </w:r>
      <w:proofErr w:type="spellStart"/>
      <w:r>
        <w:t>saja</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masyarakat</w:t>
      </w:r>
      <w:proofErr w:type="spellEnd"/>
      <w:r>
        <w:t xml:space="preserve"> </w:t>
      </w:r>
      <w:proofErr w:type="spellStart"/>
      <w:r>
        <w:t>akan</w:t>
      </w:r>
      <w:proofErr w:type="spellEnd"/>
      <w:r>
        <w:t xml:space="preserve"> </w:t>
      </w:r>
      <w:proofErr w:type="spellStart"/>
      <w:r>
        <w:t>mencari</w:t>
      </w:r>
      <w:proofErr w:type="spellEnd"/>
      <w:r>
        <w:t xml:space="preserve"> </w:t>
      </w:r>
      <w:proofErr w:type="spellStart"/>
      <w:r>
        <w:t>informasi</w:t>
      </w:r>
      <w:proofErr w:type="spellEnd"/>
      <w:r>
        <w:t xml:space="preserve"> </w:t>
      </w:r>
      <w:proofErr w:type="spellStart"/>
      <w:r>
        <w:t>lebih</w:t>
      </w:r>
      <w:proofErr w:type="spellEnd"/>
      <w:r>
        <w:t xml:space="preserve"> detail pada </w:t>
      </w:r>
      <w:proofErr w:type="spellStart"/>
      <w:r>
        <w:t>surat</w:t>
      </w:r>
      <w:proofErr w:type="spellEnd"/>
      <w:r>
        <w:t xml:space="preserve"> </w:t>
      </w:r>
      <w:proofErr w:type="spellStart"/>
      <w:r>
        <w:t>kabar</w:t>
      </w:r>
      <w:proofErr w:type="spellEnd"/>
      <w:r>
        <w:t xml:space="preserve"> </w:t>
      </w:r>
      <w:r>
        <w:rPr>
          <w:i/>
        </w:rPr>
        <w:t>online</w:t>
      </w:r>
      <w:r>
        <w:t xml:space="preserve">. </w:t>
      </w:r>
      <w:proofErr w:type="spellStart"/>
      <w:r>
        <w:t>Alasannya</w:t>
      </w:r>
      <w:proofErr w:type="spellEnd"/>
      <w:r>
        <w:t xml:space="preserve">, </w:t>
      </w:r>
      <w:proofErr w:type="spellStart"/>
      <w:r>
        <w:t>surat</w:t>
      </w:r>
      <w:proofErr w:type="spellEnd"/>
      <w:r>
        <w:t xml:space="preserve"> </w:t>
      </w:r>
      <w:proofErr w:type="spellStart"/>
      <w:r>
        <w:t>kabar</w:t>
      </w:r>
      <w:proofErr w:type="spellEnd"/>
      <w:r>
        <w:t xml:space="preserve"> </w:t>
      </w:r>
      <w:r>
        <w:rPr>
          <w:i/>
        </w:rPr>
        <w:t>online</w:t>
      </w:r>
      <w:r>
        <w:t xml:space="preserve"> </w:t>
      </w:r>
      <w:proofErr w:type="spellStart"/>
      <w:r>
        <w:t>memiliki</w:t>
      </w:r>
      <w:proofErr w:type="spellEnd"/>
      <w:r>
        <w:t xml:space="preserve"> </w:t>
      </w:r>
      <w:proofErr w:type="spellStart"/>
      <w:r>
        <w:t>kredibilitas</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dari</w:t>
      </w:r>
      <w:proofErr w:type="spellEnd"/>
      <w:r>
        <w:t xml:space="preserve"> </w:t>
      </w:r>
      <w:proofErr w:type="spellStart"/>
      <w:r>
        <w:t>kualitas</w:t>
      </w:r>
      <w:proofErr w:type="spellEnd"/>
      <w:r>
        <w:t xml:space="preserve"> </w:t>
      </w:r>
      <w:proofErr w:type="spellStart"/>
      <w:r>
        <w:t>pemberitaan</w:t>
      </w:r>
      <w:proofErr w:type="spellEnd"/>
      <w:r>
        <w:t xml:space="preserve">, </w:t>
      </w:r>
      <w:proofErr w:type="spellStart"/>
      <w:r>
        <w:t>dikarenakan</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ditulis</w:t>
      </w:r>
      <w:proofErr w:type="spellEnd"/>
      <w:r>
        <w:t xml:space="preserve"> oleh </w:t>
      </w:r>
      <w:proofErr w:type="spellStart"/>
      <w:r>
        <w:t>seorang</w:t>
      </w:r>
      <w:proofErr w:type="spellEnd"/>
      <w:r>
        <w:t xml:space="preserve"> </w:t>
      </w:r>
      <w:proofErr w:type="spellStart"/>
      <w:r>
        <w:lastRenderedPageBreak/>
        <w:t>profesional</w:t>
      </w:r>
      <w:proofErr w:type="spellEnd"/>
      <w:r>
        <w:t xml:space="preserve"> yang </w:t>
      </w:r>
      <w:proofErr w:type="spellStart"/>
      <w:r>
        <w:t>memiliki</w:t>
      </w:r>
      <w:proofErr w:type="spellEnd"/>
      <w:r>
        <w:t xml:space="preserve"> </w:t>
      </w:r>
      <w:proofErr w:type="spellStart"/>
      <w:r>
        <w:t>keterampilan</w:t>
      </w:r>
      <w:proofErr w:type="spellEnd"/>
      <w:r>
        <w:t xml:space="preserve"> dan </w:t>
      </w:r>
      <w:proofErr w:type="spellStart"/>
      <w:r>
        <w:t>pengetahuan</w:t>
      </w:r>
      <w:proofErr w:type="spellEnd"/>
      <w:r>
        <w:t xml:space="preserve"> di </w:t>
      </w:r>
      <w:proofErr w:type="spellStart"/>
      <w:r>
        <w:t>bidang</w:t>
      </w:r>
      <w:proofErr w:type="spellEnd"/>
      <w:r>
        <w:t xml:space="preserve"> </w:t>
      </w:r>
      <w:proofErr w:type="spellStart"/>
      <w:proofErr w:type="gramStart"/>
      <w:r>
        <w:t>jurnalis</w:t>
      </w:r>
      <w:proofErr w:type="spellEnd"/>
      <w:r>
        <w:t xml:space="preserve">  yang</w:t>
      </w:r>
      <w:proofErr w:type="gramEnd"/>
      <w:r>
        <w:t xml:space="preserve"> </w:t>
      </w:r>
      <w:proofErr w:type="spellStart"/>
      <w:r>
        <w:t>mengungkap</w:t>
      </w:r>
      <w:proofErr w:type="spellEnd"/>
      <w:r>
        <w:t xml:space="preserve"> </w:t>
      </w:r>
      <w:proofErr w:type="spellStart"/>
      <w:r>
        <w:t>fakta</w:t>
      </w:r>
      <w:proofErr w:type="spellEnd"/>
      <w:r>
        <w:t xml:space="preserve"> dan </w:t>
      </w:r>
      <w:proofErr w:type="spellStart"/>
      <w:r>
        <w:t>mengedepankan</w:t>
      </w:r>
      <w:proofErr w:type="spellEnd"/>
      <w:r>
        <w:t xml:space="preserve"> </w:t>
      </w:r>
      <w:proofErr w:type="spellStart"/>
      <w:r>
        <w:t>transparansi</w:t>
      </w:r>
      <w:proofErr w:type="spellEnd"/>
      <w:r>
        <w:t xml:space="preserve"> (Elizabeth </w:t>
      </w:r>
      <w:proofErr w:type="spellStart"/>
      <w:r>
        <w:t>dkk</w:t>
      </w:r>
      <w:proofErr w:type="spellEnd"/>
      <w:r>
        <w:t xml:space="preserve">., 2017). </w:t>
      </w:r>
    </w:p>
    <w:p w14:paraId="7505958F" w14:textId="3A99E78A" w:rsidR="00701A48" w:rsidRDefault="00701A48" w:rsidP="00701A48">
      <w:pPr>
        <w:spacing w:line="360" w:lineRule="auto"/>
        <w:jc w:val="both"/>
      </w:pPr>
      <w:proofErr w:type="spellStart"/>
      <w:r>
        <w:t>Selain</w:t>
      </w:r>
      <w:proofErr w:type="spellEnd"/>
      <w:r>
        <w:t xml:space="preserve"> </w:t>
      </w:r>
      <w:proofErr w:type="spellStart"/>
      <w:r>
        <w:t>itu</w:t>
      </w:r>
      <w:proofErr w:type="spellEnd"/>
      <w:r>
        <w:t xml:space="preserve">, </w:t>
      </w:r>
      <w:proofErr w:type="spellStart"/>
      <w:r>
        <w:t>penyebaran</w:t>
      </w:r>
      <w:proofErr w:type="spellEnd"/>
      <w:r>
        <w:t xml:space="preserve"> </w:t>
      </w:r>
      <w:proofErr w:type="spellStart"/>
      <w:r>
        <w:t>berita</w:t>
      </w:r>
      <w:proofErr w:type="spellEnd"/>
      <w:r>
        <w:t xml:space="preserve"> </w:t>
      </w:r>
      <w:proofErr w:type="spellStart"/>
      <w:r>
        <w:t>telah</w:t>
      </w:r>
      <w:proofErr w:type="spellEnd"/>
      <w:r>
        <w:t xml:space="preserve"> </w:t>
      </w:r>
      <w:proofErr w:type="spellStart"/>
      <w:r>
        <w:t>melalui</w:t>
      </w:r>
      <w:proofErr w:type="spellEnd"/>
      <w:r>
        <w:t xml:space="preserve"> </w:t>
      </w:r>
      <w:proofErr w:type="spellStart"/>
      <w:r>
        <w:t>tahap</w:t>
      </w:r>
      <w:proofErr w:type="spellEnd"/>
      <w:r>
        <w:t xml:space="preserve"> </w:t>
      </w:r>
      <w:proofErr w:type="spellStart"/>
      <w:r>
        <w:t>riset</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berita</w:t>
      </w:r>
      <w:proofErr w:type="spellEnd"/>
      <w:r>
        <w:t xml:space="preserve"> yang </w:t>
      </w:r>
      <w:proofErr w:type="spellStart"/>
      <w:r>
        <w:t>dipublikasikan</w:t>
      </w:r>
      <w:proofErr w:type="spellEnd"/>
      <w:r>
        <w:t xml:space="preserve"> </w:t>
      </w:r>
      <w:proofErr w:type="spellStart"/>
      <w:r>
        <w:t>tidak</w:t>
      </w:r>
      <w:proofErr w:type="spellEnd"/>
      <w:r>
        <w:t xml:space="preserve"> </w:t>
      </w:r>
      <w:proofErr w:type="spellStart"/>
      <w:r>
        <w:t>bersifat</w:t>
      </w:r>
      <w:proofErr w:type="spellEnd"/>
      <w:r>
        <w:t xml:space="preserve"> </w:t>
      </w:r>
      <w:proofErr w:type="spellStart"/>
      <w:r>
        <w:t>hoaks</w:t>
      </w:r>
      <w:proofErr w:type="spellEnd"/>
      <w:r>
        <w:t xml:space="preserve">, </w:t>
      </w:r>
      <w:proofErr w:type="spellStart"/>
      <w:r>
        <w:t>namun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fakta</w:t>
      </w:r>
      <w:proofErr w:type="spellEnd"/>
      <w:r>
        <w:t xml:space="preserve"> di </w:t>
      </w:r>
      <w:proofErr w:type="spellStart"/>
      <w:r>
        <w:t>lapangan</w:t>
      </w:r>
      <w:proofErr w:type="spellEnd"/>
      <w:r>
        <w:t xml:space="preserve">. </w:t>
      </w:r>
      <w:proofErr w:type="spellStart"/>
      <w:r>
        <w:t>Setelah</w:t>
      </w:r>
      <w:proofErr w:type="spellEnd"/>
      <w:r>
        <w:t xml:space="preserve"> </w:t>
      </w:r>
      <w:proofErr w:type="spellStart"/>
      <w:r>
        <w:t>riset</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penyuntingan</w:t>
      </w:r>
      <w:proofErr w:type="spellEnd"/>
      <w:r>
        <w:t xml:space="preserve">. </w:t>
      </w:r>
      <w:proofErr w:type="spellStart"/>
      <w:r>
        <w:t>Kemudian</w:t>
      </w:r>
      <w:proofErr w:type="spellEnd"/>
      <w:r>
        <w:t xml:space="preserve">, </w:t>
      </w:r>
      <w:proofErr w:type="spellStart"/>
      <w:r>
        <w:t>dilakukan</w:t>
      </w:r>
      <w:proofErr w:type="spellEnd"/>
      <w:r>
        <w:t xml:space="preserve"> </w:t>
      </w:r>
      <w:proofErr w:type="spellStart"/>
      <w:r>
        <w:t>presentasi</w:t>
      </w:r>
      <w:proofErr w:type="spellEnd"/>
      <w:r>
        <w:t xml:space="preserve"> </w:t>
      </w:r>
      <w:proofErr w:type="spellStart"/>
      <w:r>
        <w:t>berita</w:t>
      </w:r>
      <w:proofErr w:type="spellEnd"/>
      <w:r>
        <w:t xml:space="preserve"> </w:t>
      </w:r>
      <w:proofErr w:type="spellStart"/>
      <w:r>
        <w:t>dengan</w:t>
      </w:r>
      <w:proofErr w:type="spellEnd"/>
      <w:r>
        <w:t xml:space="preserve"> </w:t>
      </w:r>
      <w:proofErr w:type="spellStart"/>
      <w:r>
        <w:t>memakai</w:t>
      </w:r>
      <w:proofErr w:type="spellEnd"/>
      <w:r>
        <w:t xml:space="preserve"> </w:t>
      </w:r>
      <w:proofErr w:type="spellStart"/>
      <w:r>
        <w:t>berbagai</w:t>
      </w:r>
      <w:proofErr w:type="spellEnd"/>
      <w:r>
        <w:t xml:space="preserve"> </w:t>
      </w:r>
      <w:r>
        <w:rPr>
          <w:i/>
        </w:rPr>
        <w:t>layout</w:t>
      </w:r>
      <w:r>
        <w:t xml:space="preserve"> yang </w:t>
      </w:r>
      <w:proofErr w:type="spellStart"/>
      <w:r>
        <w:t>dapat</w:t>
      </w:r>
      <w:proofErr w:type="spellEnd"/>
      <w:r>
        <w:t xml:space="preserve"> </w:t>
      </w:r>
      <w:proofErr w:type="spellStart"/>
      <w:r>
        <w:t>memudahkan</w:t>
      </w:r>
      <w:proofErr w:type="spellEnd"/>
      <w:r>
        <w:t xml:space="preserve"> </w:t>
      </w:r>
      <w:proofErr w:type="spellStart"/>
      <w:r>
        <w:t>pembaca</w:t>
      </w:r>
      <w:proofErr w:type="spellEnd"/>
      <w:r>
        <w:t xml:space="preserve"> </w:t>
      </w:r>
      <w:proofErr w:type="spellStart"/>
      <w:r>
        <w:t>untuk</w:t>
      </w:r>
      <w:proofErr w:type="spellEnd"/>
      <w:r>
        <w:t xml:space="preserve"> </w:t>
      </w:r>
      <w:proofErr w:type="spellStart"/>
      <w:r>
        <w:t>mengerti</w:t>
      </w:r>
      <w:proofErr w:type="spellEnd"/>
      <w:r>
        <w:t xml:space="preserve"> </w:t>
      </w:r>
      <w:proofErr w:type="spellStart"/>
      <w:r>
        <w:t>isi</w:t>
      </w:r>
      <w:proofErr w:type="spellEnd"/>
      <w:r>
        <w:t xml:space="preserve"> </w:t>
      </w:r>
      <w:proofErr w:type="spellStart"/>
      <w:r>
        <w:t>berita</w:t>
      </w:r>
      <w:proofErr w:type="spellEnd"/>
      <w:r>
        <w:t xml:space="preserve">: </w:t>
      </w:r>
      <w:proofErr w:type="spellStart"/>
      <w:r>
        <w:t>bisa</w:t>
      </w:r>
      <w:proofErr w:type="spellEnd"/>
      <w:r>
        <w:t xml:space="preserve"> </w:t>
      </w:r>
      <w:proofErr w:type="spellStart"/>
      <w:r>
        <w:t>menggunakan</w:t>
      </w:r>
      <w:proofErr w:type="spellEnd"/>
      <w:r>
        <w:t xml:space="preserve"> </w:t>
      </w:r>
      <w:proofErr w:type="spellStart"/>
      <w:r>
        <w:t>tabel</w:t>
      </w:r>
      <w:proofErr w:type="spellEnd"/>
      <w:r>
        <w:t xml:space="preserve">, </w:t>
      </w:r>
      <w:proofErr w:type="spellStart"/>
      <w:r>
        <w:t>gambar</w:t>
      </w:r>
      <w:proofErr w:type="spellEnd"/>
      <w:r>
        <w:t xml:space="preserve">, </w:t>
      </w:r>
      <w:proofErr w:type="spellStart"/>
      <w:proofErr w:type="gramStart"/>
      <w:r>
        <w:t>atau</w:t>
      </w:r>
      <w:proofErr w:type="spellEnd"/>
      <w:r>
        <w:t xml:space="preserve">  </w:t>
      </w:r>
      <w:proofErr w:type="spellStart"/>
      <w:r>
        <w:t>infografis</w:t>
      </w:r>
      <w:proofErr w:type="spellEnd"/>
      <w:proofErr w:type="gramEnd"/>
      <w:r>
        <w:t xml:space="preserve"> </w:t>
      </w:r>
      <w:proofErr w:type="spellStart"/>
      <w:r>
        <w:t>sehingga</w:t>
      </w:r>
      <w:proofErr w:type="spellEnd"/>
      <w:r>
        <w:t xml:space="preserve"> </w:t>
      </w:r>
      <w:proofErr w:type="spellStart"/>
      <w:r>
        <w:t>bisa</w:t>
      </w:r>
      <w:proofErr w:type="spellEnd"/>
      <w:r>
        <w:t xml:space="preserve"> </w:t>
      </w:r>
      <w:proofErr w:type="spellStart"/>
      <w:r>
        <w:t>meningkatkan</w:t>
      </w:r>
      <w:proofErr w:type="spellEnd"/>
      <w:r>
        <w:t xml:space="preserve"> </w:t>
      </w:r>
      <w:proofErr w:type="spellStart"/>
      <w:r>
        <w:t>kredibilitas</w:t>
      </w:r>
      <w:proofErr w:type="spellEnd"/>
      <w:r>
        <w:t xml:space="preserve"> </w:t>
      </w:r>
      <w:proofErr w:type="spellStart"/>
      <w:r>
        <w:t>berita</w:t>
      </w:r>
      <w:proofErr w:type="spellEnd"/>
      <w:r>
        <w:t xml:space="preserve"> yang </w:t>
      </w:r>
      <w:proofErr w:type="spellStart"/>
      <w:r>
        <w:t>disampaikan</w:t>
      </w:r>
      <w:proofErr w:type="spellEnd"/>
      <w:r>
        <w:t xml:space="preserve"> (Coddington, 2015). Johnson dan </w:t>
      </w:r>
      <w:proofErr w:type="spellStart"/>
      <w:r>
        <w:t>Wiedenbeck</w:t>
      </w:r>
      <w:proofErr w:type="spellEnd"/>
      <w:r>
        <w:t xml:space="preserve"> (2009) </w:t>
      </w:r>
      <w:proofErr w:type="spellStart"/>
      <w:r>
        <w:t>menambahkan</w:t>
      </w:r>
      <w:proofErr w:type="spellEnd"/>
      <w:r>
        <w:t xml:space="preserve"> </w:t>
      </w:r>
      <w:proofErr w:type="spellStart"/>
      <w:r>
        <w:t>bahwa</w:t>
      </w:r>
      <w:proofErr w:type="spellEnd"/>
      <w:r>
        <w:t xml:space="preserve"> </w:t>
      </w:r>
      <w:proofErr w:type="spellStart"/>
      <w:r>
        <w:t>kredibilitas</w:t>
      </w:r>
      <w:proofErr w:type="spellEnd"/>
      <w:r>
        <w:t xml:space="preserve"> </w:t>
      </w:r>
      <w:proofErr w:type="spellStart"/>
      <w:r>
        <w:t>suatu</w:t>
      </w:r>
      <w:proofErr w:type="spellEnd"/>
      <w:r>
        <w:t xml:space="preserve"> </w:t>
      </w:r>
      <w:proofErr w:type="spellStart"/>
      <w:r>
        <w:t>berita</w:t>
      </w:r>
      <w:proofErr w:type="spellEnd"/>
      <w:r>
        <w:t xml:space="preserve"> </w:t>
      </w:r>
      <w:proofErr w:type="spellStart"/>
      <w:r>
        <w:t>ditentukan</w:t>
      </w:r>
      <w:proofErr w:type="spellEnd"/>
      <w:r>
        <w:t xml:space="preserve"> oleh </w:t>
      </w:r>
      <w:proofErr w:type="spellStart"/>
      <w:r>
        <w:t>penulis</w:t>
      </w:r>
      <w:proofErr w:type="spellEnd"/>
      <w:r>
        <w:t xml:space="preserve"> </w:t>
      </w:r>
      <w:proofErr w:type="spellStart"/>
      <w:r>
        <w:t>beritanya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perlu</w:t>
      </w:r>
      <w:proofErr w:type="spellEnd"/>
      <w:r>
        <w:t xml:space="preserve"> </w:t>
      </w:r>
      <w:proofErr w:type="spellStart"/>
      <w:r>
        <w:t>diketahui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dari</w:t>
      </w:r>
      <w:proofErr w:type="spellEnd"/>
      <w:r>
        <w:t xml:space="preserve"> </w:t>
      </w:r>
      <w:proofErr w:type="spellStart"/>
      <w:r>
        <w:t>penulis</w:t>
      </w:r>
      <w:proofErr w:type="spellEnd"/>
      <w:r>
        <w:t xml:space="preserve"> </w:t>
      </w:r>
      <w:proofErr w:type="spellStart"/>
      <w:r>
        <w:t>berita</w:t>
      </w:r>
      <w:proofErr w:type="spellEnd"/>
      <w:r>
        <w:t xml:space="preserve"> </w:t>
      </w:r>
      <w:proofErr w:type="spellStart"/>
      <w:r>
        <w:t>tersebut</w:t>
      </w:r>
      <w:proofErr w:type="spellEnd"/>
      <w:r>
        <w:t>.</w:t>
      </w:r>
    </w:p>
    <w:p w14:paraId="3D546749" w14:textId="6A0B204D" w:rsidR="00701A48" w:rsidRDefault="00701A48" w:rsidP="00701A48">
      <w:pPr>
        <w:spacing w:line="360" w:lineRule="auto"/>
        <w:jc w:val="both"/>
      </w:pPr>
    </w:p>
    <w:p w14:paraId="6F6022D4" w14:textId="1E5AFCE5" w:rsidR="00701A48" w:rsidRDefault="00701A48" w:rsidP="00701A48">
      <w:pPr>
        <w:pStyle w:val="Heading2"/>
        <w:keepLines/>
        <w:spacing w:before="40"/>
        <w:ind w:left="360"/>
        <w:jc w:val="left"/>
        <w:rPr>
          <w:b w:val="0"/>
        </w:rPr>
      </w:pPr>
      <w:proofErr w:type="spellStart"/>
      <w:r>
        <w:t>Pengumpulan</w:t>
      </w:r>
      <w:proofErr w:type="spellEnd"/>
      <w:r>
        <w:t xml:space="preserve"> Data </w:t>
      </w:r>
      <w:proofErr w:type="spellStart"/>
      <w:r>
        <w:t>dari</w:t>
      </w:r>
      <w:proofErr w:type="spellEnd"/>
      <w:r>
        <w:t xml:space="preserve"> Website (</w:t>
      </w:r>
      <w:r>
        <w:rPr>
          <w:i/>
          <w:iCs/>
        </w:rPr>
        <w:t>Scraping)</w:t>
      </w:r>
    </w:p>
    <w:p w14:paraId="7F917CB7" w14:textId="0EFB95B0" w:rsidR="00701A48" w:rsidRDefault="00701A48" w:rsidP="00701A48">
      <w:pPr>
        <w:spacing w:line="360" w:lineRule="auto"/>
        <w:jc w:val="both"/>
      </w:pPr>
      <w:r>
        <w:rPr>
          <w:i/>
          <w:iCs/>
        </w:rPr>
        <w:t xml:space="preserve">Scraping </w:t>
      </w:r>
      <w:proofErr w:type="spellStart"/>
      <w:r>
        <w:t>yaitu</w:t>
      </w:r>
      <w:proofErr w:type="spellEnd"/>
      <w:r>
        <w:t xml:space="preserve"> </w:t>
      </w:r>
      <w:proofErr w:type="spellStart"/>
      <w:r>
        <w:t>mengambil</w:t>
      </w:r>
      <w:proofErr w:type="spellEnd"/>
      <w:r>
        <w:t xml:space="preserve"> data pada situs web </w:t>
      </w:r>
      <w:proofErr w:type="spellStart"/>
      <w:r>
        <w:t>kemudian</w:t>
      </w:r>
      <w:proofErr w:type="spellEnd"/>
      <w:r>
        <w:t xml:space="preserve"> </w:t>
      </w:r>
      <w:proofErr w:type="spellStart"/>
      <w:r>
        <w:t>menyimpannya</w:t>
      </w:r>
      <w:proofErr w:type="spellEnd"/>
      <w:r>
        <w:t xml:space="preserve"> </w:t>
      </w:r>
      <w:proofErr w:type="spellStart"/>
      <w:r>
        <w:t>dalam</w:t>
      </w:r>
      <w:proofErr w:type="spellEnd"/>
      <w:r>
        <w:t xml:space="preserve"> </w:t>
      </w:r>
      <w:proofErr w:type="spellStart"/>
      <w:r>
        <w:t>penyimpanan</w:t>
      </w:r>
      <w:proofErr w:type="spellEnd"/>
      <w:r>
        <w:t xml:space="preserve"> </w:t>
      </w:r>
      <w:proofErr w:type="spellStart"/>
      <w:r>
        <w:t>lokal</w:t>
      </w:r>
      <w:proofErr w:type="spellEnd"/>
      <w:r>
        <w:t xml:space="preserve"> </w:t>
      </w:r>
      <w:proofErr w:type="spellStart"/>
      <w:r>
        <w:t>dengan</w:t>
      </w:r>
      <w:proofErr w:type="spellEnd"/>
      <w:r>
        <w:t xml:space="preserve"> format </w:t>
      </w:r>
      <w:r>
        <w:rPr>
          <w:i/>
        </w:rPr>
        <w:t>file</w:t>
      </w:r>
      <w:r>
        <w:t xml:space="preserve"> yang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(Matta </w:t>
      </w:r>
      <w:proofErr w:type="spellStart"/>
      <w:r>
        <w:t>dkk</w:t>
      </w:r>
      <w:proofErr w:type="spellEnd"/>
      <w:r>
        <w:t xml:space="preserve">., 2020). Adapun </w:t>
      </w:r>
      <w:proofErr w:type="spellStart"/>
      <w:r>
        <w:t>teknik</w:t>
      </w:r>
      <w:proofErr w:type="spellEnd"/>
      <w:r>
        <w:t xml:space="preserve"> </w:t>
      </w:r>
      <w:proofErr w:type="spellStart"/>
      <w:r>
        <w:t>ini</w:t>
      </w:r>
      <w:proofErr w:type="spellEnd"/>
      <w:r>
        <w:t xml:space="preserve"> pada </w:t>
      </w:r>
      <w:proofErr w:type="spellStart"/>
      <w:r>
        <w:t>prinsipnya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metode</w:t>
      </w:r>
      <w:proofErr w:type="spellEnd"/>
      <w:r>
        <w:t xml:space="preserve"> </w:t>
      </w:r>
      <w:r>
        <w:rPr>
          <w:i/>
        </w:rPr>
        <w:t>copy paste</w:t>
      </w:r>
      <w:r>
        <w:t xml:space="preserve"> </w:t>
      </w:r>
      <w:proofErr w:type="spellStart"/>
      <w:r>
        <w:t>secara</w:t>
      </w:r>
      <w:proofErr w:type="spellEnd"/>
      <w:r>
        <w:t xml:space="preserve"> manual, </w:t>
      </w:r>
      <w:proofErr w:type="spellStart"/>
      <w:r>
        <w:t>namun</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pekerjaan</w:t>
      </w:r>
      <w:proofErr w:type="spellEnd"/>
      <w:r>
        <w:t xml:space="preserve">, agar </w:t>
      </w:r>
      <w:proofErr w:type="spellStart"/>
      <w:r>
        <w:t>lebih</w:t>
      </w:r>
      <w:proofErr w:type="spellEnd"/>
      <w:r>
        <w:t xml:space="preserve"> </w:t>
      </w:r>
      <w:proofErr w:type="spellStart"/>
      <w:r>
        <w:t>cepat</w:t>
      </w:r>
      <w:proofErr w:type="spellEnd"/>
      <w:r>
        <w:t xml:space="preserve"> </w:t>
      </w:r>
      <w:proofErr w:type="spellStart"/>
      <w:r>
        <w:t>selesai</w:t>
      </w:r>
      <w:proofErr w:type="spellEnd"/>
      <w:r>
        <w:t xml:space="preserve">, </w:t>
      </w:r>
      <w:proofErr w:type="spellStart"/>
      <w:r>
        <w:t>maka</w:t>
      </w:r>
      <w:proofErr w:type="spellEnd"/>
      <w:r>
        <w:t xml:space="preserve"> </w:t>
      </w:r>
      <w:proofErr w:type="spellStart"/>
      <w:r>
        <w:t>menggunakan</w:t>
      </w:r>
      <w:proofErr w:type="spellEnd"/>
      <w:r>
        <w:t xml:space="preserve"> </w:t>
      </w:r>
      <w:proofErr w:type="spellStart"/>
      <w:r>
        <w:t>teknik</w:t>
      </w:r>
      <w:proofErr w:type="spellEnd"/>
      <w:r>
        <w:t xml:space="preserve"> </w:t>
      </w:r>
      <w:r>
        <w:rPr>
          <w:i/>
        </w:rPr>
        <w:t>scraping</w:t>
      </w:r>
      <w:r>
        <w:t xml:space="preserve"> </w:t>
      </w:r>
      <w:proofErr w:type="spellStart"/>
      <w:r>
        <w:t>dengan</w:t>
      </w:r>
      <w:proofErr w:type="spellEnd"/>
      <w:r>
        <w:t xml:space="preserve"> </w:t>
      </w:r>
      <w:proofErr w:type="spellStart"/>
      <w:r>
        <w:t>memasukkan</w:t>
      </w:r>
      <w:proofErr w:type="spellEnd"/>
      <w:r>
        <w:t xml:space="preserve"> </w:t>
      </w:r>
      <w:proofErr w:type="spellStart"/>
      <w:r>
        <w:t>kode</w:t>
      </w:r>
      <w:proofErr w:type="spellEnd"/>
      <w:r>
        <w:t xml:space="preserve"> yang </w:t>
      </w:r>
      <w:proofErr w:type="spellStart"/>
      <w:r>
        <w:t>secara</w:t>
      </w:r>
      <w:proofErr w:type="spellEnd"/>
      <w:r>
        <w:t xml:space="preserve"> </w:t>
      </w:r>
      <w:proofErr w:type="spellStart"/>
      <w:r>
        <w:t>otomatis</w:t>
      </w:r>
      <w:proofErr w:type="spellEnd"/>
      <w:r>
        <w:t xml:space="preserve"> </w:t>
      </w:r>
      <w:proofErr w:type="spellStart"/>
      <w:r>
        <w:t>menyalin</w:t>
      </w:r>
      <w:proofErr w:type="spellEnd"/>
      <w:r>
        <w:t xml:space="preserve"> </w:t>
      </w:r>
      <w:proofErr w:type="spellStart"/>
      <w:r>
        <w:t>apa</w:t>
      </w:r>
      <w:proofErr w:type="spellEnd"/>
      <w:r>
        <w:t xml:space="preserve"> yang </w:t>
      </w:r>
      <w:proofErr w:type="spellStart"/>
      <w:r>
        <w:t>ingin</w:t>
      </w:r>
      <w:proofErr w:type="spellEnd"/>
      <w:r>
        <w:t xml:space="preserve"> </w:t>
      </w:r>
      <w:proofErr w:type="spellStart"/>
      <w:r>
        <w:t>disalin</w:t>
      </w:r>
      <w:proofErr w:type="spellEnd"/>
      <w:r>
        <w:t xml:space="preserve"> </w:t>
      </w:r>
      <w:proofErr w:type="spellStart"/>
      <w:r>
        <w:t>sesuai</w:t>
      </w:r>
      <w:proofErr w:type="spellEnd"/>
      <w:r>
        <w:t xml:space="preserve"> </w:t>
      </w:r>
      <w:proofErr w:type="spellStart"/>
      <w:r>
        <w:t>dengan</w:t>
      </w:r>
      <w:proofErr w:type="spellEnd"/>
      <w:r>
        <w:t xml:space="preserve"> format </w:t>
      </w:r>
      <w:r>
        <w:rPr>
          <w:i/>
        </w:rPr>
        <w:t>link html</w:t>
      </w:r>
      <w:r>
        <w:t xml:space="preserve"> yang </w:t>
      </w:r>
      <w:proofErr w:type="spellStart"/>
      <w:r>
        <w:t>dituju</w:t>
      </w:r>
      <w:proofErr w:type="spellEnd"/>
      <w:r>
        <w:t xml:space="preserve">. </w:t>
      </w:r>
    </w:p>
    <w:p w14:paraId="0B6A72D8" w14:textId="77777777" w:rsidR="00701A48" w:rsidRDefault="00701A48" w:rsidP="00701A48">
      <w:pPr>
        <w:spacing w:line="360" w:lineRule="auto"/>
        <w:jc w:val="both"/>
      </w:pPr>
      <w:r>
        <w:t xml:space="preserve">Alat </w:t>
      </w:r>
      <w:r>
        <w:rPr>
          <w:i/>
        </w:rPr>
        <w:t xml:space="preserve">scraping </w:t>
      </w:r>
      <w:proofErr w:type="spellStart"/>
      <w:r>
        <w:t>banyak</w:t>
      </w:r>
      <w:proofErr w:type="spellEnd"/>
      <w:r>
        <w:t xml:space="preserve"> </w:t>
      </w:r>
      <w:proofErr w:type="spellStart"/>
      <w:r>
        <w:t>sekali</w:t>
      </w:r>
      <w:proofErr w:type="spellEnd"/>
      <w:r>
        <w:t xml:space="preserve"> </w:t>
      </w:r>
      <w:proofErr w:type="spellStart"/>
      <w:r>
        <w:t>jenisnya</w:t>
      </w:r>
      <w:proofErr w:type="spellEnd"/>
      <w:r>
        <w:t xml:space="preserve">. </w:t>
      </w:r>
      <w:proofErr w:type="spellStart"/>
      <w:r>
        <w:t>Menurut</w:t>
      </w:r>
      <w:proofErr w:type="spellEnd"/>
      <w:r>
        <w:t xml:space="preserve"> Diouf </w:t>
      </w:r>
      <w:proofErr w:type="spellStart"/>
      <w:r>
        <w:t>dkk</w:t>
      </w:r>
      <w:proofErr w:type="spellEnd"/>
      <w:r>
        <w:t xml:space="preserve">. (2019), </w:t>
      </w:r>
      <w:proofErr w:type="spellStart"/>
      <w:r>
        <w:t>ada</w:t>
      </w:r>
      <w:proofErr w:type="spellEnd"/>
      <w:r>
        <w:t xml:space="preserve"> yang </w:t>
      </w:r>
      <w:proofErr w:type="spellStart"/>
      <w:r>
        <w:t>menggunakan</w:t>
      </w:r>
      <w:proofErr w:type="spellEnd"/>
      <w:r>
        <w:t xml:space="preserve"> </w:t>
      </w:r>
      <w:r>
        <w:rPr>
          <w:i/>
        </w:rPr>
        <w:t>browser extensions</w:t>
      </w:r>
      <w:r>
        <w:t xml:space="preserve"> </w:t>
      </w:r>
      <w:proofErr w:type="spellStart"/>
      <w:r>
        <w:t>seperti</w:t>
      </w:r>
      <w:proofErr w:type="spellEnd"/>
      <w:r>
        <w:t xml:space="preserve"> </w:t>
      </w:r>
      <w:r>
        <w:rPr>
          <w:i/>
        </w:rPr>
        <w:t xml:space="preserve">spider </w:t>
      </w:r>
      <w:r>
        <w:t xml:space="preserve">yang </w:t>
      </w:r>
      <w:proofErr w:type="spellStart"/>
      <w:r>
        <w:t>merupakan</w:t>
      </w:r>
      <w:proofErr w:type="spellEnd"/>
      <w:r>
        <w:t xml:space="preserve"> </w:t>
      </w:r>
      <w:proofErr w:type="spellStart"/>
      <w:r>
        <w:t>ekstensi</w:t>
      </w:r>
      <w:proofErr w:type="spellEnd"/>
      <w:r>
        <w:t xml:space="preserve"> gratis </w:t>
      </w:r>
      <w:proofErr w:type="spellStart"/>
      <w:r>
        <w:t>dari</w:t>
      </w:r>
      <w:proofErr w:type="spellEnd"/>
      <w:r>
        <w:t xml:space="preserve"> </w:t>
      </w:r>
      <w:r>
        <w:rPr>
          <w:i/>
        </w:rPr>
        <w:t>Google Chrome</w:t>
      </w:r>
      <w:r>
        <w:t xml:space="preserve"> </w:t>
      </w:r>
      <w:proofErr w:type="spellStart"/>
      <w:r>
        <w:t>khusus</w:t>
      </w:r>
      <w:proofErr w:type="spellEnd"/>
      <w:r>
        <w:t xml:space="preserve"> </w:t>
      </w:r>
      <w:proofErr w:type="spellStart"/>
      <w:r>
        <w:t>untuk</w:t>
      </w:r>
      <w:proofErr w:type="spellEnd"/>
      <w:r>
        <w:t xml:space="preserve"> </w:t>
      </w:r>
      <w:proofErr w:type="spellStart"/>
      <w:r>
        <w:t>mengambil</w:t>
      </w:r>
      <w:proofErr w:type="spellEnd"/>
      <w:r>
        <w:t xml:space="preserve"> data </w:t>
      </w:r>
      <w:proofErr w:type="spellStart"/>
      <w:r>
        <w:t>dari</w:t>
      </w:r>
      <w:proofErr w:type="spellEnd"/>
      <w:r>
        <w:t xml:space="preserve"> </w:t>
      </w:r>
      <w:r>
        <w:rPr>
          <w:i/>
        </w:rPr>
        <w:t>web</w:t>
      </w:r>
      <w:r>
        <w:t xml:space="preserve"> dan </w:t>
      </w:r>
      <w:proofErr w:type="spellStart"/>
      <w:r>
        <w:t>disimpan</w:t>
      </w:r>
      <w:proofErr w:type="spellEnd"/>
      <w:r>
        <w:t xml:space="preserve"> </w:t>
      </w:r>
      <w:proofErr w:type="spellStart"/>
      <w:r>
        <w:t>dalam</w:t>
      </w:r>
      <w:proofErr w:type="spellEnd"/>
      <w:r>
        <w:t xml:space="preserve"> </w:t>
      </w:r>
      <w:proofErr w:type="spellStart"/>
      <w:r>
        <w:t>tipe</w:t>
      </w:r>
      <w:proofErr w:type="spellEnd"/>
      <w:r>
        <w:t xml:space="preserve"> data JSON dan CSV. </w:t>
      </w:r>
      <w:proofErr w:type="spellStart"/>
      <w:r>
        <w:t>Selain</w:t>
      </w:r>
      <w:proofErr w:type="spellEnd"/>
      <w:r>
        <w:t xml:space="preserve"> </w:t>
      </w:r>
      <w:r>
        <w:rPr>
          <w:i/>
        </w:rPr>
        <w:t xml:space="preserve">spider, </w:t>
      </w:r>
      <w:proofErr w:type="spellStart"/>
      <w:r>
        <w:t>terdapat</w:t>
      </w:r>
      <w:proofErr w:type="spellEnd"/>
      <w:r>
        <w:t xml:space="preserve"> </w:t>
      </w:r>
      <w:r>
        <w:rPr>
          <w:i/>
        </w:rPr>
        <w:t xml:space="preserve">data scraper, </w:t>
      </w:r>
      <w:proofErr w:type="spellStart"/>
      <w:r>
        <w:rPr>
          <w:i/>
        </w:rPr>
        <w:t>agenty</w:t>
      </w:r>
      <w:proofErr w:type="spellEnd"/>
      <w:r>
        <w:rPr>
          <w:i/>
        </w:rPr>
        <w:t xml:space="preserve">, </w:t>
      </w:r>
      <w:r>
        <w:t xml:space="preserve">dan </w:t>
      </w:r>
      <w:r>
        <w:rPr>
          <w:i/>
        </w:rPr>
        <w:t>data miner</w:t>
      </w:r>
      <w:r>
        <w:t xml:space="preserve"> yang </w:t>
      </w:r>
      <w:proofErr w:type="spellStart"/>
      <w:r>
        <w:t>ketiganya</w:t>
      </w:r>
      <w:proofErr w:type="spellEnd"/>
      <w:r>
        <w:t xml:space="preserve"> </w:t>
      </w:r>
      <w:proofErr w:type="spellStart"/>
      <w:r>
        <w:t>adalah</w:t>
      </w:r>
      <w:proofErr w:type="spellEnd"/>
      <w:r>
        <w:t xml:space="preserve"> </w:t>
      </w:r>
      <w:proofErr w:type="spellStart"/>
      <w:r>
        <w:t>ekstensi</w:t>
      </w:r>
      <w:proofErr w:type="spellEnd"/>
      <w:r>
        <w:t xml:space="preserve"> </w:t>
      </w:r>
      <w:r>
        <w:rPr>
          <w:i/>
        </w:rPr>
        <w:t>Google Chrome</w:t>
      </w:r>
      <w:r>
        <w:t xml:space="preserve"> </w:t>
      </w:r>
      <w:proofErr w:type="spellStart"/>
      <w:r>
        <w:t>untuk</w:t>
      </w:r>
      <w:proofErr w:type="spellEnd"/>
      <w:r>
        <w:t xml:space="preserve"> </w:t>
      </w:r>
      <w:proofErr w:type="spellStart"/>
      <w:r>
        <w:t>menggali</w:t>
      </w:r>
      <w:proofErr w:type="spellEnd"/>
      <w:r>
        <w:t xml:space="preserve"> data </w:t>
      </w:r>
      <w:proofErr w:type="spellStart"/>
      <w:r>
        <w:t>dari</w:t>
      </w:r>
      <w:proofErr w:type="spellEnd"/>
      <w:r>
        <w:t xml:space="preserve"> </w:t>
      </w:r>
      <w:r>
        <w:rPr>
          <w:i/>
        </w:rPr>
        <w:t>web.</w:t>
      </w:r>
      <w:r>
        <w:t xml:space="preserve"> </w:t>
      </w:r>
      <w:proofErr w:type="spellStart"/>
      <w:r>
        <w:t>Kemudian</w:t>
      </w:r>
      <w:proofErr w:type="spellEnd"/>
      <w:r>
        <w:t xml:space="preserve">, </w:t>
      </w:r>
      <w:proofErr w:type="spellStart"/>
      <w:r>
        <w:t>untuk</w:t>
      </w:r>
      <w:proofErr w:type="spellEnd"/>
      <w:r>
        <w:t xml:space="preserve"> </w:t>
      </w:r>
      <w:r>
        <w:rPr>
          <w:i/>
        </w:rPr>
        <w:t>web browser</w:t>
      </w:r>
      <w:r>
        <w:t xml:space="preserve"> </w:t>
      </w:r>
      <w:r>
        <w:rPr>
          <w:i/>
        </w:rPr>
        <w:t>Firefox</w:t>
      </w:r>
      <w:r>
        <w:t xml:space="preserve">, </w:t>
      </w:r>
      <w:proofErr w:type="spellStart"/>
      <w:r>
        <w:t>terdapat</w:t>
      </w:r>
      <w:proofErr w:type="spellEnd"/>
      <w:r>
        <w:t xml:space="preserve"> </w:t>
      </w:r>
      <w:proofErr w:type="spellStart"/>
      <w:r>
        <w:t>ekstensi</w:t>
      </w:r>
      <w:proofErr w:type="spellEnd"/>
      <w:r>
        <w:t xml:space="preserve"> </w:t>
      </w:r>
      <w:proofErr w:type="spellStart"/>
      <w:r>
        <w:rPr>
          <w:i/>
        </w:rPr>
        <w:t>Cloump</w:t>
      </w:r>
      <w:proofErr w:type="spellEnd"/>
      <w:r>
        <w:rPr>
          <w:i/>
        </w:rPr>
        <w:t xml:space="preserve"> U-Scraper Plugin, Outwit Hub, </w:t>
      </w:r>
      <w:r>
        <w:t xml:space="preserve">dan </w:t>
      </w:r>
      <w:r>
        <w:rPr>
          <w:i/>
        </w:rPr>
        <w:t>Dexi.io</w:t>
      </w:r>
      <w:r>
        <w:t xml:space="preserve">. </w:t>
      </w:r>
    </w:p>
    <w:p w14:paraId="0DC46D69" w14:textId="77777777" w:rsidR="00701A48" w:rsidRDefault="00701A48" w:rsidP="00701A48">
      <w:pPr>
        <w:spacing w:line="360" w:lineRule="auto"/>
        <w:jc w:val="both"/>
      </w:pPr>
      <w:proofErr w:type="spellStart"/>
      <w:r>
        <w:t>Pendekatan</w:t>
      </w:r>
      <w:proofErr w:type="spellEnd"/>
      <w:r>
        <w:t xml:space="preserve"> lain </w:t>
      </w:r>
      <w:proofErr w:type="spellStart"/>
      <w:r>
        <w:t>untuk</w:t>
      </w:r>
      <w:proofErr w:type="spellEnd"/>
      <w:r>
        <w:t xml:space="preserve"> </w:t>
      </w:r>
      <w:r>
        <w:rPr>
          <w:i/>
        </w:rPr>
        <w:t>data scraping</w:t>
      </w:r>
      <w:r>
        <w:t xml:space="preserve"> </w:t>
      </w:r>
      <w:proofErr w:type="spellStart"/>
      <w:r>
        <w:t>dari</w:t>
      </w:r>
      <w:proofErr w:type="spellEnd"/>
      <w:r>
        <w:t xml:space="preserve"> web </w:t>
      </w:r>
      <w:proofErr w:type="spellStart"/>
      <w:r>
        <w:t>adalah</w:t>
      </w:r>
      <w:proofErr w:type="spellEnd"/>
      <w:r>
        <w:t xml:space="preserve"> </w:t>
      </w:r>
      <w:proofErr w:type="spellStart"/>
      <w:r>
        <w:t>melalui</w:t>
      </w:r>
      <w:proofErr w:type="spellEnd"/>
      <w:r>
        <w:t xml:space="preserve"> </w:t>
      </w:r>
      <w:r>
        <w:rPr>
          <w:i/>
        </w:rPr>
        <w:t xml:space="preserve">software </w:t>
      </w:r>
      <w:r>
        <w:t xml:space="preserve">dan </w:t>
      </w:r>
      <w:r>
        <w:rPr>
          <w:i/>
        </w:rPr>
        <w:t>platform</w:t>
      </w:r>
      <w:r>
        <w:t xml:space="preserve"> yang </w:t>
      </w:r>
      <w:proofErr w:type="spellStart"/>
      <w:r>
        <w:t>secara</w:t>
      </w:r>
      <w:proofErr w:type="spellEnd"/>
      <w:r>
        <w:t xml:space="preserve"> </w:t>
      </w:r>
      <w:proofErr w:type="spellStart"/>
      <w:r>
        <w:t>spesialisasi</w:t>
      </w:r>
      <w:proofErr w:type="spellEnd"/>
      <w:r>
        <w:t xml:space="preserve"> </w:t>
      </w:r>
      <w:proofErr w:type="spellStart"/>
      <w:r>
        <w:t>mengambil</w:t>
      </w:r>
      <w:proofErr w:type="spellEnd"/>
      <w:r>
        <w:t xml:space="preserve"> data </w:t>
      </w:r>
      <w:proofErr w:type="spellStart"/>
      <w:r>
        <w:t>dari</w:t>
      </w:r>
      <w:proofErr w:type="spellEnd"/>
      <w:r>
        <w:t xml:space="preserve"> </w:t>
      </w:r>
      <w:r>
        <w:rPr>
          <w:i/>
        </w:rPr>
        <w:t>web.</w:t>
      </w:r>
      <w:r>
        <w:t xml:space="preserve"> </w:t>
      </w:r>
      <w:proofErr w:type="spellStart"/>
      <w:r>
        <w:t>Contohnya</w:t>
      </w:r>
      <w:proofErr w:type="spellEnd"/>
      <w:r>
        <w:t xml:space="preserve"> </w:t>
      </w:r>
      <w:proofErr w:type="spellStart"/>
      <w:r>
        <w:t>adalah</w:t>
      </w:r>
      <w:proofErr w:type="spellEnd"/>
      <w:r>
        <w:t xml:space="preserve"> </w:t>
      </w:r>
      <w:r>
        <w:rPr>
          <w:i/>
        </w:rPr>
        <w:t xml:space="preserve">Import.io, Easy Web Extract, Web Info Extract, </w:t>
      </w:r>
      <w:proofErr w:type="spellStart"/>
      <w:r>
        <w:rPr>
          <w:i/>
        </w:rPr>
        <w:t>Mozenda</w:t>
      </w:r>
      <w:proofErr w:type="spellEnd"/>
      <w:r>
        <w:rPr>
          <w:i/>
        </w:rPr>
        <w:t xml:space="preserve"> Web, Screen Scraper, Web Data Extractor, Web Content Extractor, WebExtractor360, </w:t>
      </w:r>
      <w:proofErr w:type="spellStart"/>
      <w:r>
        <w:rPr>
          <w:i/>
        </w:rPr>
        <w:t>Fminer</w:t>
      </w:r>
      <w:proofErr w:type="spellEnd"/>
      <w:r>
        <w:rPr>
          <w:i/>
        </w:rPr>
        <w:t xml:space="preserve">, </w:t>
      </w:r>
      <w:proofErr w:type="spellStart"/>
      <w:r>
        <w:rPr>
          <w:i/>
        </w:rPr>
        <w:t>Weboob</w:t>
      </w:r>
      <w:proofErr w:type="spellEnd"/>
      <w:r>
        <w:rPr>
          <w:i/>
        </w:rPr>
        <w:t xml:space="preserve">, </w:t>
      </w:r>
      <w:r>
        <w:t xml:space="preserve">dan </w:t>
      </w:r>
      <w:proofErr w:type="spellStart"/>
      <w:r>
        <w:rPr>
          <w:i/>
        </w:rPr>
        <w:lastRenderedPageBreak/>
        <w:t>PySpider</w:t>
      </w:r>
      <w:proofErr w:type="spellEnd"/>
      <w:r>
        <w:t xml:space="preserve">. </w:t>
      </w:r>
      <w:proofErr w:type="spellStart"/>
      <w:r>
        <w:t>Pendekatan</w:t>
      </w:r>
      <w:proofErr w:type="spellEnd"/>
      <w:r>
        <w:t xml:space="preserve"> </w:t>
      </w:r>
      <w:proofErr w:type="spellStart"/>
      <w:r>
        <w:t>terakhir</w:t>
      </w:r>
      <w:proofErr w:type="spellEnd"/>
      <w:r>
        <w:t xml:space="preserve">, </w:t>
      </w:r>
      <w:proofErr w:type="spellStart"/>
      <w:r>
        <w:t>yaitu</w:t>
      </w:r>
      <w:proofErr w:type="spellEnd"/>
      <w:r>
        <w:t xml:space="preserve"> </w:t>
      </w:r>
      <w:proofErr w:type="spellStart"/>
      <w:r>
        <w:t>secara</w:t>
      </w:r>
      <w:proofErr w:type="spellEnd"/>
      <w:r>
        <w:t xml:space="preserve"> manual </w:t>
      </w:r>
      <w:proofErr w:type="spellStart"/>
      <w:r>
        <w:t>membuat</w:t>
      </w:r>
      <w:proofErr w:type="spellEnd"/>
      <w:r>
        <w:t xml:space="preserve"> </w:t>
      </w:r>
      <w:proofErr w:type="spellStart"/>
      <w:r>
        <w:t>sendiri</w:t>
      </w:r>
      <w:proofErr w:type="spellEnd"/>
      <w:r>
        <w:t xml:space="preserve"> </w:t>
      </w:r>
      <w:proofErr w:type="spellStart"/>
      <w:r>
        <w:t>kode</w:t>
      </w:r>
      <w:proofErr w:type="spellEnd"/>
      <w:r>
        <w:t xml:space="preserve"> </w:t>
      </w:r>
      <w:proofErr w:type="spellStart"/>
      <w:r>
        <w:t>untuk</w:t>
      </w:r>
      <w:proofErr w:type="spellEnd"/>
      <w:r>
        <w:t xml:space="preserve"> </w:t>
      </w:r>
      <w:proofErr w:type="spellStart"/>
      <w:r>
        <w:t>mengambil</w:t>
      </w:r>
      <w:proofErr w:type="spellEnd"/>
      <w:r>
        <w:t xml:space="preserve"> data </w:t>
      </w:r>
      <w:proofErr w:type="spellStart"/>
      <w:r>
        <w:t>dari</w:t>
      </w:r>
      <w:proofErr w:type="spellEnd"/>
      <w:r>
        <w:t xml:space="preserve"> web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seperti</w:t>
      </w:r>
      <w:proofErr w:type="spellEnd"/>
      <w:r>
        <w:t xml:space="preserve"> </w:t>
      </w:r>
      <w:r>
        <w:rPr>
          <w:i/>
        </w:rPr>
        <w:t>Python, Java, PHP,</w:t>
      </w:r>
      <w:r>
        <w:t xml:space="preserve"> </w:t>
      </w:r>
      <w:proofErr w:type="spellStart"/>
      <w:r>
        <w:t>atau</w:t>
      </w:r>
      <w:proofErr w:type="spellEnd"/>
      <w:r>
        <w:t xml:space="preserve"> </w:t>
      </w:r>
      <w:proofErr w:type="spellStart"/>
      <w:r>
        <w:rPr>
          <w:i/>
        </w:rPr>
        <w:t>NodeJs</w:t>
      </w:r>
      <w:proofErr w:type="spellEnd"/>
      <w:r>
        <w:t xml:space="preserve">. </w:t>
      </w:r>
    </w:p>
    <w:p w14:paraId="47E3206F" w14:textId="77777777" w:rsidR="00701A48" w:rsidRDefault="00701A48" w:rsidP="00701A48">
      <w:pPr>
        <w:spacing w:line="360" w:lineRule="auto"/>
        <w:jc w:val="both"/>
      </w:pPr>
    </w:p>
    <w:p w14:paraId="0F0687CE" w14:textId="672FFA1D" w:rsidR="001A2FAD" w:rsidRDefault="001A2FAD" w:rsidP="001A2FAD">
      <w:pPr>
        <w:pStyle w:val="Heading2"/>
        <w:keepLines/>
        <w:spacing w:before="40"/>
        <w:ind w:left="360"/>
        <w:jc w:val="left"/>
        <w:rPr>
          <w:b w:val="0"/>
        </w:rPr>
      </w:pPr>
      <w:r>
        <w:rPr>
          <w:i/>
          <w:iCs/>
        </w:rPr>
        <w:t>Sentiment Analysis</w:t>
      </w:r>
    </w:p>
    <w:p w14:paraId="5656ED4D" w14:textId="4EA6B1F0" w:rsidR="00701A48" w:rsidRDefault="001A2FAD" w:rsidP="001A2FAD">
      <w:pPr>
        <w:spacing w:after="0" w:line="360" w:lineRule="auto"/>
        <w:jc w:val="both"/>
      </w:pPr>
      <w:r>
        <w:rPr>
          <w:i/>
        </w:rPr>
        <w:t>S</w:t>
      </w:r>
      <w:r>
        <w:rPr>
          <w:i/>
        </w:rPr>
        <w:t>entiment analysis</w:t>
      </w:r>
      <w:r>
        <w:t xml:space="preserve"> </w:t>
      </w:r>
      <w:proofErr w:type="spellStart"/>
      <w:r>
        <w:t>adalah</w:t>
      </w:r>
      <w:proofErr w:type="spellEnd"/>
      <w:r>
        <w:t xml:space="preserve"> </w:t>
      </w:r>
      <w:proofErr w:type="spellStart"/>
      <w:r>
        <w:t>membuat</w:t>
      </w:r>
      <w:proofErr w:type="spellEnd"/>
      <w:r>
        <w:t xml:space="preserve"> </w:t>
      </w:r>
      <w:proofErr w:type="spellStart"/>
      <w:r>
        <w:t>pembelajaran</w:t>
      </w:r>
      <w:proofErr w:type="spellEnd"/>
      <w:r>
        <w:t xml:space="preserve"> </w:t>
      </w:r>
      <w:r>
        <w:rPr>
          <w:i/>
        </w:rPr>
        <w:t>machine learning</w:t>
      </w:r>
      <w:r>
        <w:t xml:space="preserve"> agar </w:t>
      </w:r>
      <w:proofErr w:type="spellStart"/>
      <w:r>
        <w:t>dapat</w:t>
      </w:r>
      <w:proofErr w:type="spellEnd"/>
      <w:r>
        <w:t xml:space="preserve"> </w:t>
      </w:r>
      <w:proofErr w:type="spellStart"/>
      <w:r>
        <w:t>mengenali</w:t>
      </w:r>
      <w:proofErr w:type="spellEnd"/>
      <w:r>
        <w:t xml:space="preserve"> </w:t>
      </w:r>
      <w:proofErr w:type="spellStart"/>
      <w:r>
        <w:t>jenis</w:t>
      </w:r>
      <w:proofErr w:type="spellEnd"/>
      <w:r>
        <w:t xml:space="preserve"> </w:t>
      </w:r>
      <w:proofErr w:type="spellStart"/>
      <w:r>
        <w:t>berita</w:t>
      </w:r>
      <w:proofErr w:type="spellEnd"/>
      <w:r>
        <w:t xml:space="preserve"> yang </w:t>
      </w:r>
      <w:proofErr w:type="spellStart"/>
      <w:r>
        <w:t>mengandung</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atau</w:t>
      </w:r>
      <w:proofErr w:type="spellEnd"/>
      <w:r>
        <w:t xml:space="preserve"> </w:t>
      </w:r>
      <w:proofErr w:type="spellStart"/>
      <w:r>
        <w:t>negatif</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terhadap</w:t>
      </w:r>
      <w:proofErr w:type="spellEnd"/>
      <w:r>
        <w:t xml:space="preserve"> </w:t>
      </w:r>
      <w:r>
        <w:rPr>
          <w:i/>
        </w:rPr>
        <w:t>training data</w:t>
      </w:r>
      <w:r>
        <w:t xml:space="preserve"> yang </w:t>
      </w:r>
      <w:proofErr w:type="spellStart"/>
      <w:r>
        <w:t>sudah</w:t>
      </w:r>
      <w:proofErr w:type="spellEnd"/>
      <w:r>
        <w:t xml:space="preserve"> </w:t>
      </w:r>
      <w:proofErr w:type="spellStart"/>
      <w:r>
        <w:t>dilabeli</w:t>
      </w:r>
      <w:proofErr w:type="spellEnd"/>
      <w:r>
        <w:t xml:space="preserve"> </w:t>
      </w:r>
      <w:proofErr w:type="spellStart"/>
      <w:r>
        <w:t>sentimen</w:t>
      </w:r>
      <w:proofErr w:type="spellEnd"/>
      <w:r>
        <w:t xml:space="preserve"> </w:t>
      </w:r>
      <w:proofErr w:type="spellStart"/>
      <w:r>
        <w:t>nya</w:t>
      </w:r>
      <w:proofErr w:type="spellEnd"/>
      <w:r>
        <w:t xml:space="preserve">, </w:t>
      </w:r>
      <w:proofErr w:type="spellStart"/>
      <w:r>
        <w:t>kemudian</w:t>
      </w:r>
      <w:proofErr w:type="spellEnd"/>
      <w:r>
        <w:t xml:space="preserve"> </w:t>
      </w:r>
      <w:proofErr w:type="spellStart"/>
      <w:r>
        <w:t>diuji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pengujian</w:t>
      </w:r>
      <w:proofErr w:type="spellEnd"/>
      <w:r>
        <w:t xml:space="preserve"> </w:t>
      </w:r>
      <w:proofErr w:type="spellStart"/>
      <w:r>
        <w:t>pengklasifikasian</w:t>
      </w:r>
      <w:proofErr w:type="spellEnd"/>
      <w:r>
        <w:t xml:space="preserve"> </w:t>
      </w:r>
      <w:r>
        <w:rPr>
          <w:i/>
        </w:rPr>
        <w:t xml:space="preserve">testing data </w:t>
      </w:r>
      <w:proofErr w:type="spellStart"/>
      <w:r>
        <w:t>untuk</w:t>
      </w:r>
      <w:proofErr w:type="spellEnd"/>
      <w:r>
        <w:t xml:space="preserve"> </w:t>
      </w:r>
      <w:proofErr w:type="spellStart"/>
      <w:r>
        <w:t>memeriksa</w:t>
      </w:r>
      <w:proofErr w:type="spellEnd"/>
      <w:r>
        <w:t xml:space="preserve"> </w:t>
      </w:r>
      <w:proofErr w:type="spellStart"/>
      <w:r>
        <w:t>kualitas</w:t>
      </w:r>
      <w:proofErr w:type="spellEnd"/>
      <w:r>
        <w:t xml:space="preserve"> </w:t>
      </w:r>
      <w:proofErr w:type="spellStart"/>
      <w:r>
        <w:t>pembelajaran</w:t>
      </w:r>
      <w:proofErr w:type="spellEnd"/>
      <w:r>
        <w:t xml:space="preserve"> </w:t>
      </w:r>
      <w:proofErr w:type="spellStart"/>
      <w:r>
        <w:t>mesin</w:t>
      </w:r>
      <w:proofErr w:type="spellEnd"/>
      <w:r>
        <w:t>.</w:t>
      </w:r>
    </w:p>
    <w:p w14:paraId="6C053268" w14:textId="563BE6F6" w:rsidR="006B1C11" w:rsidRDefault="006B1C11" w:rsidP="006B1C11">
      <w:pPr>
        <w:pStyle w:val="Heading3"/>
      </w:pPr>
    </w:p>
    <w:p w14:paraId="53184C06" w14:textId="477D6C20" w:rsidR="006B1C11" w:rsidRDefault="006B1C11" w:rsidP="006B1C11">
      <w:pPr>
        <w:pStyle w:val="Heading3"/>
      </w:pPr>
    </w:p>
    <w:p w14:paraId="31A9E523" w14:textId="77777777" w:rsidR="006B1C11" w:rsidRPr="006B1C11" w:rsidRDefault="006B1C11" w:rsidP="006B1C11">
      <w:pPr>
        <w:pStyle w:val="Heading3"/>
      </w:pPr>
    </w:p>
    <w:p w14:paraId="4721FED0" w14:textId="77777777" w:rsidR="006B1C11" w:rsidRDefault="006B1C11" w:rsidP="001A2FAD">
      <w:pPr>
        <w:spacing w:after="0" w:line="360" w:lineRule="auto"/>
        <w:jc w:val="both"/>
      </w:pPr>
    </w:p>
    <w:p w14:paraId="38B8A119" w14:textId="1FB13072" w:rsidR="00E36C9E" w:rsidRDefault="00E36C9E"/>
    <w:p w14:paraId="54C8E53A" w14:textId="614EB6B2" w:rsidR="00B17FDA" w:rsidRDefault="00B17FDA" w:rsidP="00B17FDA">
      <w:r>
        <w:t>II.5. 1 SVM</w:t>
      </w:r>
    </w:p>
    <w:p w14:paraId="23C3B570" w14:textId="6EC1B729" w:rsidR="00B17FDA" w:rsidRDefault="00B17FDA" w:rsidP="00B17FDA">
      <w:r>
        <w:t>II.5.2. Naïve Bayes</w:t>
      </w:r>
    </w:p>
    <w:p w14:paraId="189C8700" w14:textId="575FA27C" w:rsidR="00B17FDA" w:rsidRDefault="00B17FDA" w:rsidP="00B17FDA">
      <w:r>
        <w:t xml:space="preserve">II. 5. 3 </w:t>
      </w:r>
      <w:proofErr w:type="spellStart"/>
      <w:r>
        <w:t>Evaluasi</w:t>
      </w:r>
      <w:proofErr w:type="spellEnd"/>
      <w:r>
        <w:t xml:space="preserve"> Modeling</w:t>
      </w:r>
    </w:p>
    <w:p w14:paraId="1E091579" w14:textId="77777777" w:rsidR="00E36C9E" w:rsidRDefault="00E36C9E"/>
    <w:p w14:paraId="5D89912E" w14:textId="77777777" w:rsidR="00E36C9E" w:rsidRDefault="00E36C9E"/>
    <w:p w14:paraId="019383D5" w14:textId="77777777" w:rsidR="00E36C9E" w:rsidRDefault="00E36C9E"/>
    <w:p w14:paraId="133527FF" w14:textId="77777777" w:rsidR="00E36C9E" w:rsidRDefault="00E36C9E"/>
    <w:p w14:paraId="794C1C27" w14:textId="77777777" w:rsidR="00E36C9E" w:rsidRDefault="00E36C9E"/>
    <w:p w14:paraId="77E10A8C" w14:textId="77777777" w:rsidR="00E36C9E" w:rsidRDefault="00E36C9E"/>
    <w:p w14:paraId="0F5EA78E" w14:textId="77777777" w:rsidR="00E36C9E" w:rsidRDefault="006C44F9">
      <w:pPr>
        <w:pStyle w:val="Heading1"/>
        <w:numPr>
          <w:ilvl w:val="0"/>
          <w:numId w:val="2"/>
        </w:numPr>
        <w:spacing w:before="0" w:after="0" w:line="360" w:lineRule="auto"/>
        <w:ind w:left="357" w:hanging="357"/>
        <w:jc w:val="center"/>
        <w:rPr>
          <w:sz w:val="28"/>
          <w:szCs w:val="28"/>
        </w:rPr>
      </w:pPr>
      <w:bookmarkStart w:id="43" w:name="_heading=h.2u6wntf" w:colFirst="0" w:colLast="0"/>
      <w:bookmarkEnd w:id="43"/>
      <w:proofErr w:type="spellStart"/>
      <w:r>
        <w:rPr>
          <w:sz w:val="28"/>
          <w:szCs w:val="28"/>
        </w:rPr>
        <w:t>Perancangan</w:t>
      </w:r>
      <w:proofErr w:type="spellEnd"/>
      <w:r>
        <w:rPr>
          <w:sz w:val="28"/>
          <w:szCs w:val="28"/>
        </w:rPr>
        <w:t xml:space="preserve"> dan </w:t>
      </w:r>
      <w:proofErr w:type="spellStart"/>
      <w:r>
        <w:rPr>
          <w:sz w:val="28"/>
          <w:szCs w:val="28"/>
        </w:rPr>
        <w:t>Implementasi</w:t>
      </w:r>
      <w:proofErr w:type="spellEnd"/>
    </w:p>
    <w:p w14:paraId="3D4EAE74" w14:textId="77777777" w:rsidR="00E36C9E" w:rsidRDefault="00E36C9E"/>
    <w:p w14:paraId="0E877701" w14:textId="77777777" w:rsidR="00E36C9E" w:rsidRDefault="006C44F9">
      <w:pPr>
        <w:pStyle w:val="Heading2"/>
        <w:keepLines/>
        <w:ind w:left="357" w:hanging="357"/>
        <w:jc w:val="left"/>
        <w:rPr>
          <w:b w:val="0"/>
        </w:rPr>
      </w:pPr>
      <w:bookmarkStart w:id="44" w:name="_heading=h.19c6y18" w:colFirst="0" w:colLast="0"/>
      <w:bookmarkEnd w:id="44"/>
      <w:r>
        <w:t xml:space="preserve"> </w:t>
      </w:r>
      <w:proofErr w:type="spellStart"/>
      <w:r>
        <w:t>Perancangan</w:t>
      </w:r>
      <w:proofErr w:type="spellEnd"/>
      <w:r>
        <w:t xml:space="preserve"> </w:t>
      </w:r>
    </w:p>
    <w:p w14:paraId="7DED1330" w14:textId="77777777" w:rsidR="00E36C9E" w:rsidRDefault="006C44F9">
      <w:pPr>
        <w:spacing w:line="360" w:lineRule="auto"/>
        <w:jc w:val="both"/>
      </w:pPr>
      <w:r>
        <w:t xml:space="preserve">Pada sub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dideskripsikan</w:t>
      </w:r>
      <w:proofErr w:type="spellEnd"/>
      <w:r>
        <w:t xml:space="preserve"> </w:t>
      </w:r>
      <w:proofErr w:type="spellStart"/>
      <w:r>
        <w:t>mengenai</w:t>
      </w:r>
      <w:proofErr w:type="spellEnd"/>
      <w:r>
        <w:t xml:space="preserve"> </w:t>
      </w:r>
      <w:proofErr w:type="spellStart"/>
      <w:r>
        <w:t>rancangan</w:t>
      </w:r>
      <w:proofErr w:type="spellEnd"/>
      <w:r>
        <w:t xml:space="preserve"> model yang </w:t>
      </w:r>
      <w:proofErr w:type="spellStart"/>
      <w:r>
        <w:t>akan</w:t>
      </w:r>
      <w:proofErr w:type="spellEnd"/>
      <w:r>
        <w:t xml:space="preserve"> </w:t>
      </w:r>
      <w:proofErr w:type="spellStart"/>
      <w:r>
        <w:t>dibuat</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pengumpulan</w:t>
      </w:r>
      <w:proofErr w:type="spellEnd"/>
      <w:r>
        <w:t xml:space="preserve"> data, pengukuran </w:t>
      </w:r>
      <w:proofErr w:type="spellStart"/>
      <w:r>
        <w:t>demokrasi</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pengujian</w:t>
      </w:r>
      <w:proofErr w:type="spellEnd"/>
      <w:r>
        <w:t>.</w:t>
      </w:r>
    </w:p>
    <w:p w14:paraId="0B0610A0" w14:textId="77777777" w:rsidR="00E36C9E" w:rsidRDefault="00E36C9E">
      <w:pPr>
        <w:spacing w:line="360" w:lineRule="auto"/>
        <w:jc w:val="both"/>
      </w:pPr>
    </w:p>
    <w:p w14:paraId="02B88B18" w14:textId="77777777" w:rsidR="00E36C9E" w:rsidRDefault="006C44F9">
      <w:pPr>
        <w:pStyle w:val="Heading3"/>
        <w:keepLines/>
        <w:spacing w:before="40"/>
        <w:ind w:left="360"/>
        <w:jc w:val="left"/>
        <w:rPr>
          <w:b w:val="0"/>
        </w:rPr>
      </w:pPr>
      <w:bookmarkStart w:id="45" w:name="_heading=h.3tbugp1" w:colFirst="0" w:colLast="0"/>
      <w:bookmarkEnd w:id="45"/>
      <w:r>
        <w:lastRenderedPageBreak/>
        <w:t xml:space="preserve"> </w:t>
      </w:r>
      <w:proofErr w:type="spellStart"/>
      <w:r>
        <w:t>Perancangan</w:t>
      </w:r>
      <w:proofErr w:type="spellEnd"/>
      <w:r>
        <w:t xml:space="preserve"> </w:t>
      </w:r>
      <w:proofErr w:type="spellStart"/>
      <w:r>
        <w:t>Pengumpulan</w:t>
      </w:r>
      <w:proofErr w:type="spellEnd"/>
      <w:r>
        <w:t xml:space="preserve"> data</w:t>
      </w:r>
    </w:p>
    <w:p w14:paraId="3C48203A" w14:textId="08689730" w:rsidR="00E36C9E" w:rsidRDefault="006C44F9" w:rsidP="00701A48">
      <w:pPr>
        <w:spacing w:line="360" w:lineRule="auto"/>
        <w:jc w:val="both"/>
      </w:pPr>
      <w:proofErr w:type="spellStart"/>
      <w:r>
        <w:t>Pertama-tama</w:t>
      </w:r>
      <w:proofErr w:type="spellEnd"/>
      <w:r>
        <w:t xml:space="preserve">, </w:t>
      </w:r>
      <w:proofErr w:type="spellStart"/>
      <w:r>
        <w:t>perlu</w:t>
      </w:r>
      <w:proofErr w:type="spellEnd"/>
      <w:r>
        <w:t xml:space="preserve"> </w:t>
      </w:r>
      <w:proofErr w:type="spellStart"/>
      <w:r>
        <w:t>dite</w:t>
      </w:r>
      <w:r>
        <w:t>ntukan</w:t>
      </w:r>
      <w:proofErr w:type="spellEnd"/>
      <w:r>
        <w:t xml:space="preserve"> </w:t>
      </w:r>
      <w:proofErr w:type="spellStart"/>
      <w:r>
        <w:t>sumber</w:t>
      </w:r>
      <w:proofErr w:type="spellEnd"/>
      <w:r>
        <w:t xml:space="preserve"> data yang </w:t>
      </w:r>
      <w:proofErr w:type="spellStart"/>
      <w:r>
        <w:t>akan</w:t>
      </w:r>
      <w:proofErr w:type="spellEnd"/>
      <w:r>
        <w:t xml:space="preserve"> </w:t>
      </w:r>
      <w:proofErr w:type="spellStart"/>
      <w:r>
        <w:t>digunakan</w:t>
      </w:r>
      <w:proofErr w:type="spellEnd"/>
      <w:r>
        <w:t xml:space="preserve">. </w:t>
      </w:r>
    </w:p>
    <w:p w14:paraId="36092DC2" w14:textId="77777777" w:rsidR="00E36C9E" w:rsidRDefault="00E36C9E">
      <w:pPr>
        <w:spacing w:line="360" w:lineRule="auto"/>
        <w:jc w:val="both"/>
      </w:pPr>
    </w:p>
    <w:p w14:paraId="192D3968" w14:textId="77777777" w:rsidR="00E36C9E" w:rsidRDefault="006C44F9">
      <w:pPr>
        <w:pStyle w:val="Heading3"/>
        <w:keepLines/>
        <w:spacing w:before="40"/>
        <w:ind w:left="360"/>
        <w:jc w:val="left"/>
        <w:rPr>
          <w:b w:val="0"/>
        </w:rPr>
      </w:pPr>
      <w:bookmarkStart w:id="46" w:name="_heading=h.28h4qwu" w:colFirst="0" w:colLast="0"/>
      <w:bookmarkEnd w:id="46"/>
      <w:r>
        <w:t xml:space="preserve"> </w:t>
      </w:r>
      <w:proofErr w:type="spellStart"/>
      <w:r>
        <w:t>Perancangan</w:t>
      </w:r>
      <w:proofErr w:type="spellEnd"/>
      <w:r>
        <w:t xml:space="preserve"> Pengukuran </w:t>
      </w:r>
      <w:proofErr w:type="spellStart"/>
      <w:r>
        <w:t>Demokrasi</w:t>
      </w:r>
      <w:proofErr w:type="spellEnd"/>
    </w:p>
    <w:p w14:paraId="76FFFAA8" w14:textId="77777777" w:rsidR="00E36C9E" w:rsidRDefault="006C44F9">
      <w:pPr>
        <w:spacing w:line="360" w:lineRule="auto"/>
        <w:jc w:val="both"/>
      </w:pPr>
      <w:proofErr w:type="spellStart"/>
      <w:r>
        <w:t>Dikarenakan</w:t>
      </w:r>
      <w:proofErr w:type="spellEnd"/>
      <w:r>
        <w:t xml:space="preserve"> data yang </w:t>
      </w:r>
      <w:proofErr w:type="spellStart"/>
      <w:r>
        <w:t>dikumpulkan</w:t>
      </w:r>
      <w:proofErr w:type="spellEnd"/>
      <w:r>
        <w:t xml:space="preserve"> </w:t>
      </w:r>
      <w:proofErr w:type="spellStart"/>
      <w:r>
        <w:t>berupa</w:t>
      </w:r>
      <w:proofErr w:type="spellEnd"/>
      <w:r>
        <w:t xml:space="preserve"> </w:t>
      </w:r>
      <w:proofErr w:type="spellStart"/>
      <w:r>
        <w:t>teks</w:t>
      </w:r>
      <w:proofErr w:type="spellEnd"/>
      <w:r>
        <w:t xml:space="preserve"> </w:t>
      </w:r>
      <w:proofErr w:type="spellStart"/>
      <w:r>
        <w:t>berita</w:t>
      </w:r>
      <w:proofErr w:type="spellEnd"/>
      <w:r>
        <w:t xml:space="preserve"> </w:t>
      </w:r>
      <w:proofErr w:type="spellStart"/>
      <w:r>
        <w:t>dari</w:t>
      </w:r>
      <w:proofErr w:type="spellEnd"/>
      <w:r>
        <w:t xml:space="preserve"> </w:t>
      </w:r>
      <w:proofErr w:type="spellStart"/>
      <w:r>
        <w:t>surat</w:t>
      </w:r>
      <w:proofErr w:type="spellEnd"/>
      <w:r>
        <w:t xml:space="preserve"> </w:t>
      </w:r>
      <w:proofErr w:type="spellStart"/>
      <w:r>
        <w:t>kabar</w:t>
      </w:r>
      <w:proofErr w:type="spellEnd"/>
      <w:r>
        <w:t xml:space="preserve"> </w:t>
      </w:r>
      <w:r>
        <w:rPr>
          <w:i/>
        </w:rPr>
        <w:t>online</w:t>
      </w:r>
      <w:r>
        <w:t xml:space="preserve">, </w:t>
      </w:r>
      <w:proofErr w:type="spellStart"/>
      <w:r>
        <w:t>maka</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menangkap</w:t>
      </w:r>
      <w:proofErr w:type="spellEnd"/>
      <w:r>
        <w:t xml:space="preserve"> </w:t>
      </w:r>
      <w:proofErr w:type="spellStart"/>
      <w:r>
        <w:t>atau</w:t>
      </w:r>
      <w:proofErr w:type="spellEnd"/>
      <w:r>
        <w:t xml:space="preserve"> </w:t>
      </w:r>
      <w:proofErr w:type="spellStart"/>
      <w:r>
        <w:t>mengerti</w:t>
      </w:r>
      <w:proofErr w:type="spellEnd"/>
      <w:r>
        <w:t xml:space="preserve"> </w:t>
      </w:r>
      <w:proofErr w:type="spellStart"/>
      <w:r>
        <w:t>isi</w:t>
      </w:r>
      <w:proofErr w:type="spellEnd"/>
      <w:r>
        <w:t xml:space="preserve"> </w:t>
      </w:r>
      <w:proofErr w:type="spellStart"/>
      <w:r>
        <w:t>dari</w:t>
      </w:r>
      <w:proofErr w:type="spellEnd"/>
      <w:r>
        <w:t xml:space="preserve"> </w:t>
      </w:r>
      <w:proofErr w:type="spellStart"/>
      <w:r>
        <w:t>teks</w:t>
      </w:r>
      <w:proofErr w:type="spellEnd"/>
      <w:r>
        <w:t xml:space="preserve"> </w:t>
      </w:r>
      <w:proofErr w:type="spellStart"/>
      <w:r>
        <w:t>tersebut</w:t>
      </w:r>
      <w:proofErr w:type="spellEnd"/>
      <w:r>
        <w:t xml:space="preserve"> </w:t>
      </w:r>
      <w:proofErr w:type="spellStart"/>
      <w:r>
        <w:t>harus</w:t>
      </w:r>
      <w:proofErr w:type="spellEnd"/>
      <w:r>
        <w:t xml:space="preserve"> </w:t>
      </w:r>
      <w:proofErr w:type="spellStart"/>
      <w:r>
        <w:t>menggunakan</w:t>
      </w:r>
      <w:proofErr w:type="spellEnd"/>
      <w:r>
        <w:t xml:space="preserve"> </w:t>
      </w:r>
      <w:r>
        <w:rPr>
          <w:i/>
        </w:rPr>
        <w:t>text mining</w:t>
      </w:r>
      <w:r>
        <w:t xml:space="preserve">. </w:t>
      </w:r>
      <w:proofErr w:type="spellStart"/>
      <w:r>
        <w:t>Metode</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memproses</w:t>
      </w:r>
      <w:proofErr w:type="spellEnd"/>
      <w:r>
        <w:t xml:space="preserve"> </w:t>
      </w:r>
      <w:r>
        <w:rPr>
          <w:i/>
        </w:rPr>
        <w:t>unstructured data</w:t>
      </w:r>
      <w:r>
        <w:t xml:space="preserve">, </w:t>
      </w:r>
      <w:proofErr w:type="spellStart"/>
      <w:r>
        <w:t>termasuk</w:t>
      </w:r>
      <w:proofErr w:type="spellEnd"/>
      <w:r>
        <w:t xml:space="preserve"> salah </w:t>
      </w:r>
      <w:proofErr w:type="spellStart"/>
      <w:r>
        <w:t>satunya</w:t>
      </w:r>
      <w:proofErr w:type="spellEnd"/>
      <w:r>
        <w:t xml:space="preserve"> </w:t>
      </w:r>
      <w:proofErr w:type="spellStart"/>
      <w:r>
        <w:t>berita</w:t>
      </w:r>
      <w:proofErr w:type="spellEnd"/>
      <w:r>
        <w:t xml:space="preserve"> yang </w:t>
      </w:r>
      <w:proofErr w:type="spellStart"/>
      <w:r>
        <w:t>dimuat</w:t>
      </w:r>
      <w:proofErr w:type="spellEnd"/>
      <w:r>
        <w:t xml:space="preserve"> </w:t>
      </w:r>
      <w:proofErr w:type="spellStart"/>
      <w:r>
        <w:t>dalam</w:t>
      </w:r>
      <w:proofErr w:type="spellEnd"/>
      <w:r>
        <w:t xml:space="preserve"> </w:t>
      </w:r>
      <w:proofErr w:type="spellStart"/>
      <w:r>
        <w:t>surat</w:t>
      </w:r>
      <w:proofErr w:type="spellEnd"/>
      <w:r>
        <w:t xml:space="preserve"> </w:t>
      </w:r>
      <w:proofErr w:type="spellStart"/>
      <w:r>
        <w:t>kabar</w:t>
      </w:r>
      <w:proofErr w:type="spellEnd"/>
      <w:r>
        <w:t xml:space="preserve"> online. </w:t>
      </w:r>
      <w:r>
        <w:rPr>
          <w:i/>
        </w:rPr>
        <w:t>Unstructured data</w:t>
      </w:r>
      <w:r>
        <w:t xml:space="preserve"> s</w:t>
      </w:r>
      <w:r>
        <w:t xml:space="preserve">angat </w:t>
      </w:r>
      <w:proofErr w:type="spellStart"/>
      <w:r>
        <w:t>mudah</w:t>
      </w:r>
      <w:proofErr w:type="spellEnd"/>
      <w:r>
        <w:t xml:space="preserve"> </w:t>
      </w:r>
      <w:proofErr w:type="spellStart"/>
      <w:r>
        <w:t>dipahami</w:t>
      </w:r>
      <w:proofErr w:type="spellEnd"/>
      <w:r>
        <w:t xml:space="preserve"> oleh </w:t>
      </w:r>
      <w:proofErr w:type="spellStart"/>
      <w:r>
        <w:t>manusia</w:t>
      </w:r>
      <w:proofErr w:type="spellEnd"/>
      <w:r>
        <w:t xml:space="preserve">, </w:t>
      </w:r>
      <w:proofErr w:type="spellStart"/>
      <w:r>
        <w:t>namun</w:t>
      </w:r>
      <w:proofErr w:type="spellEnd"/>
      <w:r>
        <w:t xml:space="preserve"> sangat </w:t>
      </w:r>
      <w:proofErr w:type="spellStart"/>
      <w:r>
        <w:t>sulit</w:t>
      </w:r>
      <w:proofErr w:type="spellEnd"/>
      <w:r>
        <w:t xml:space="preserve"> </w:t>
      </w:r>
      <w:proofErr w:type="spellStart"/>
      <w:r>
        <w:t>dipahami</w:t>
      </w:r>
      <w:proofErr w:type="spellEnd"/>
      <w:r>
        <w:t xml:space="preserve"> oleh </w:t>
      </w:r>
      <w:proofErr w:type="spellStart"/>
      <w:r>
        <w:t>mesin</w:t>
      </w:r>
      <w:proofErr w:type="spellEnd"/>
      <w:r>
        <w:t xml:space="preserve">. Oleh </w:t>
      </w:r>
      <w:proofErr w:type="spellStart"/>
      <w:r>
        <w:t>sebab</w:t>
      </w:r>
      <w:proofErr w:type="spellEnd"/>
      <w:r>
        <w:t xml:space="preserve"> </w:t>
      </w:r>
      <w:proofErr w:type="spellStart"/>
      <w:r>
        <w:t>itu</w:t>
      </w:r>
      <w:proofErr w:type="spellEnd"/>
      <w:r>
        <w:t xml:space="preserve">, </w:t>
      </w:r>
      <w:r>
        <w:rPr>
          <w:i/>
        </w:rPr>
        <w:t>text mining</w:t>
      </w:r>
      <w:r>
        <w:t xml:space="preserve"> </w:t>
      </w:r>
      <w:proofErr w:type="spellStart"/>
      <w:r>
        <w:t>hadir</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pendekatan</w:t>
      </w:r>
      <w:proofErr w:type="spellEnd"/>
      <w:r>
        <w:t xml:space="preserve"> </w:t>
      </w:r>
      <w:proofErr w:type="spellStart"/>
      <w:r>
        <w:t>untuk</w:t>
      </w:r>
      <w:proofErr w:type="spellEnd"/>
      <w:r>
        <w:t xml:space="preserve"> </w:t>
      </w:r>
      <w:proofErr w:type="spellStart"/>
      <w:r>
        <w:t>bisa</w:t>
      </w:r>
      <w:proofErr w:type="spellEnd"/>
      <w:r>
        <w:t xml:space="preserve"> </w:t>
      </w:r>
      <w:proofErr w:type="spellStart"/>
      <w:r>
        <w:t>membuat</w:t>
      </w:r>
      <w:proofErr w:type="spellEnd"/>
      <w:r>
        <w:t xml:space="preserve"> </w:t>
      </w:r>
      <w:proofErr w:type="spellStart"/>
      <w:r>
        <w:t>mesin</w:t>
      </w:r>
      <w:proofErr w:type="spellEnd"/>
      <w:r>
        <w:t xml:space="preserve"> </w:t>
      </w:r>
      <w:proofErr w:type="spellStart"/>
      <w:r>
        <w:t>mengerti</w:t>
      </w:r>
      <w:proofErr w:type="spellEnd"/>
      <w:r>
        <w:t xml:space="preserve"> data yang </w:t>
      </w:r>
      <w:proofErr w:type="spellStart"/>
      <w:r>
        <w:t>tidak</w:t>
      </w:r>
      <w:proofErr w:type="spellEnd"/>
      <w:r>
        <w:t xml:space="preserve"> </w:t>
      </w:r>
      <w:proofErr w:type="spellStart"/>
      <w:r>
        <w:t>terstruktur</w:t>
      </w:r>
      <w:proofErr w:type="spellEnd"/>
      <w:r>
        <w:t xml:space="preserve"> (</w:t>
      </w:r>
      <w:proofErr w:type="spellStart"/>
      <w:r>
        <w:t>Allahyari</w:t>
      </w:r>
      <w:proofErr w:type="spellEnd"/>
      <w:r>
        <w:t xml:space="preserve"> </w:t>
      </w:r>
      <w:proofErr w:type="spellStart"/>
      <w:r>
        <w:t>dkk</w:t>
      </w:r>
      <w:proofErr w:type="spellEnd"/>
      <w:r>
        <w:t xml:space="preserve">., 2017). </w:t>
      </w:r>
    </w:p>
    <w:p w14:paraId="554001DB" w14:textId="77777777" w:rsidR="00E36C9E" w:rsidRDefault="006C44F9">
      <w:pPr>
        <w:spacing w:line="360" w:lineRule="auto"/>
        <w:jc w:val="both"/>
      </w:pPr>
      <w:r>
        <w:t xml:space="preserve">Salah </w:t>
      </w:r>
      <w:proofErr w:type="spellStart"/>
      <w:r>
        <w:t>satu</w:t>
      </w:r>
      <w:proofErr w:type="spellEnd"/>
      <w:r>
        <w:t xml:space="preserve"> </w:t>
      </w:r>
      <w:proofErr w:type="spellStart"/>
      <w:r>
        <w:t>pendekatan</w:t>
      </w:r>
      <w:proofErr w:type="spellEnd"/>
      <w:r>
        <w:t xml:space="preserve"> </w:t>
      </w:r>
      <w:r>
        <w:rPr>
          <w:i/>
        </w:rPr>
        <w:t>text mining</w:t>
      </w:r>
      <w:r>
        <w:t xml:space="preserve"> </w:t>
      </w:r>
      <w:proofErr w:type="spellStart"/>
      <w:r>
        <w:t>adalah</w:t>
      </w:r>
      <w:proofErr w:type="spellEnd"/>
      <w:r>
        <w:t xml:space="preserve"> </w:t>
      </w:r>
      <w:r>
        <w:rPr>
          <w:i/>
        </w:rPr>
        <w:t>sentiment analysis</w:t>
      </w:r>
      <w:r>
        <w:t xml:space="preserve"> </w:t>
      </w:r>
      <w:proofErr w:type="spellStart"/>
      <w:r>
        <w:t>untuk</w:t>
      </w:r>
      <w:proofErr w:type="spellEnd"/>
      <w:r>
        <w:t xml:space="preserve"> </w:t>
      </w:r>
      <w:proofErr w:type="spellStart"/>
      <w:r>
        <w:t>mengetahui</w:t>
      </w:r>
      <w:proofErr w:type="spellEnd"/>
      <w:r>
        <w:t xml:space="preserve"> </w:t>
      </w:r>
      <w:proofErr w:type="spellStart"/>
      <w:r>
        <w:t>polaritas</w:t>
      </w:r>
      <w:proofErr w:type="spellEnd"/>
      <w:r>
        <w:t xml:space="preserve"> </w:t>
      </w:r>
      <w:proofErr w:type="spellStart"/>
      <w:r>
        <w:t>persepsi</w:t>
      </w:r>
      <w:proofErr w:type="spellEnd"/>
      <w:r>
        <w:t xml:space="preserve"> </w:t>
      </w:r>
      <w:proofErr w:type="spellStart"/>
      <w:r>
        <w:t>emosi</w:t>
      </w:r>
      <w:proofErr w:type="spellEnd"/>
      <w:r>
        <w:t xml:space="preserve">, </w:t>
      </w:r>
      <w:proofErr w:type="spellStart"/>
      <w:r>
        <w:t>atau</w:t>
      </w:r>
      <w:proofErr w:type="spellEnd"/>
      <w:r>
        <w:t xml:space="preserve"> </w:t>
      </w:r>
      <w:proofErr w:type="spellStart"/>
      <w:r>
        <w:t>sentimen</w:t>
      </w:r>
      <w:proofErr w:type="spellEnd"/>
      <w:r>
        <w:t xml:space="preserve"> </w:t>
      </w:r>
      <w:proofErr w:type="spellStart"/>
      <w:r>
        <w:t>teks</w:t>
      </w:r>
      <w:proofErr w:type="spellEnd"/>
      <w:r>
        <w:t xml:space="preserve"> </w:t>
      </w:r>
      <w:proofErr w:type="spellStart"/>
      <w:r>
        <w:t>tersebut</w:t>
      </w:r>
      <w:proofErr w:type="spellEnd"/>
      <w:r>
        <w:t xml:space="preserve"> </w:t>
      </w:r>
      <w:proofErr w:type="spellStart"/>
      <w:r>
        <w:t>menuju</w:t>
      </w:r>
      <w:proofErr w:type="spellEnd"/>
      <w:r>
        <w:t xml:space="preserve"> </w:t>
      </w:r>
      <w:proofErr w:type="spellStart"/>
      <w:r>
        <w:t>ke</w:t>
      </w:r>
      <w:proofErr w:type="spellEnd"/>
      <w:r>
        <w:t xml:space="preserve"> </w:t>
      </w:r>
      <w:proofErr w:type="spellStart"/>
      <w:r>
        <w:t>arah</w:t>
      </w:r>
      <w:proofErr w:type="spellEnd"/>
      <w:r>
        <w:t xml:space="preserve"> </w:t>
      </w:r>
      <w:proofErr w:type="spellStart"/>
      <w:r>
        <w:t>positif</w:t>
      </w:r>
      <w:proofErr w:type="spellEnd"/>
      <w:r>
        <w:t xml:space="preserve">, </w:t>
      </w:r>
      <w:proofErr w:type="spellStart"/>
      <w:r>
        <w:t>netral</w:t>
      </w:r>
      <w:proofErr w:type="spellEnd"/>
      <w:r>
        <w:t xml:space="preserve">, </w:t>
      </w:r>
      <w:proofErr w:type="spellStart"/>
      <w:r>
        <w:t>atau</w:t>
      </w:r>
      <w:proofErr w:type="spellEnd"/>
      <w:r>
        <w:t xml:space="preserve"> </w:t>
      </w:r>
      <w:proofErr w:type="spellStart"/>
      <w:r>
        <w:t>negatif</w:t>
      </w:r>
      <w:proofErr w:type="spellEnd"/>
      <w:r>
        <w:t xml:space="preserve">. Ada juga yang </w:t>
      </w:r>
      <w:proofErr w:type="spellStart"/>
      <w:r>
        <w:t>mengelompokkan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saja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pengelompokan</w:t>
      </w:r>
      <w:proofErr w:type="spellEnd"/>
      <w:r>
        <w:t xml:space="preserve"> </w:t>
      </w:r>
      <w:proofErr w:type="spellStart"/>
      <w:r>
        <w:t>me</w:t>
      </w:r>
      <w:r>
        <w:t>njadi</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tingkat</w:t>
      </w:r>
      <w:proofErr w:type="spellEnd"/>
      <w:r>
        <w:t xml:space="preserve"> </w:t>
      </w:r>
      <w:proofErr w:type="spellStart"/>
      <w:r>
        <w:t>demokrasi</w:t>
      </w:r>
      <w:proofErr w:type="spellEnd"/>
      <w:r>
        <w:t xml:space="preserve"> Indonesia. </w:t>
      </w:r>
      <w:proofErr w:type="spellStart"/>
      <w:r>
        <w:t>Dengan</w:t>
      </w:r>
      <w:proofErr w:type="spellEnd"/>
      <w:r>
        <w:t xml:space="preserve"> </w:t>
      </w:r>
      <w:proofErr w:type="spellStart"/>
      <w:r>
        <w:t>demikian</w:t>
      </w:r>
      <w:proofErr w:type="spellEnd"/>
      <w:r>
        <w:t xml:space="preserve">, </w:t>
      </w:r>
      <w:proofErr w:type="spellStart"/>
      <w:r>
        <w:t>apabila</w:t>
      </w:r>
      <w:proofErr w:type="spellEnd"/>
      <w:r>
        <w:t xml:space="preserve"> </w:t>
      </w:r>
      <w:r>
        <w:rPr>
          <w:i/>
        </w:rPr>
        <w:t>sentiment analysis</w:t>
      </w:r>
      <w:r>
        <w:t xml:space="preserve"> </w:t>
      </w:r>
      <w:proofErr w:type="spellStart"/>
      <w:r>
        <w:t>demokrasi</w:t>
      </w:r>
      <w:proofErr w:type="spellEnd"/>
      <w:r>
        <w:t xml:space="preserve"> Indonesia </w:t>
      </w:r>
      <w:proofErr w:type="spellStart"/>
      <w:r>
        <w:t>sebesar</w:t>
      </w:r>
      <w:proofErr w:type="spellEnd"/>
      <w:r>
        <w:t xml:space="preserve"> 70%, </w:t>
      </w:r>
      <w:proofErr w:type="spellStart"/>
      <w:r>
        <w:t>maka</w:t>
      </w:r>
      <w:proofErr w:type="spellEnd"/>
      <w:r>
        <w:t xml:space="preserve"> </w:t>
      </w:r>
      <w:proofErr w:type="spellStart"/>
      <w:r>
        <w:t>dapat</w:t>
      </w:r>
      <w:proofErr w:type="spellEnd"/>
      <w:r>
        <w:t xml:space="preserve"> </w:t>
      </w:r>
      <w:proofErr w:type="spellStart"/>
      <w:r>
        <w:t>diartikan</w:t>
      </w:r>
      <w:proofErr w:type="spellEnd"/>
      <w:r>
        <w:t xml:space="preserve"> </w:t>
      </w:r>
      <w:proofErr w:type="spellStart"/>
      <w:r>
        <w:t>bahwa</w:t>
      </w:r>
      <w:proofErr w:type="spellEnd"/>
      <w:r>
        <w:t xml:space="preserve"> </w:t>
      </w:r>
      <w:proofErr w:type="spellStart"/>
      <w:r>
        <w:t>dari</w:t>
      </w:r>
      <w:proofErr w:type="spellEnd"/>
      <w:r>
        <w:t xml:space="preserve"> 100% </w:t>
      </w:r>
      <w:proofErr w:type="spellStart"/>
      <w:r>
        <w:t>pemberitaan</w:t>
      </w:r>
      <w:proofErr w:type="spellEnd"/>
      <w:r>
        <w:t xml:space="preserve"> </w:t>
      </w:r>
      <w:proofErr w:type="spellStart"/>
      <w:r>
        <w:t>surat</w:t>
      </w:r>
      <w:proofErr w:type="spellEnd"/>
      <w:r>
        <w:t xml:space="preserve"> </w:t>
      </w:r>
      <w:proofErr w:type="spellStart"/>
      <w:r>
        <w:t>kabar</w:t>
      </w:r>
      <w:proofErr w:type="spellEnd"/>
      <w:r>
        <w:t xml:space="preserve">, 70% </w:t>
      </w:r>
      <w:proofErr w:type="spellStart"/>
      <w:r>
        <w:t>mengatakan</w:t>
      </w:r>
      <w:proofErr w:type="spellEnd"/>
      <w:r>
        <w:t xml:space="preserve"> </w:t>
      </w:r>
      <w:proofErr w:type="spellStart"/>
      <w:r>
        <w:t>bahwa</w:t>
      </w:r>
      <w:proofErr w:type="spellEnd"/>
      <w:r>
        <w:t xml:space="preserve"> </w:t>
      </w:r>
      <w:proofErr w:type="spellStart"/>
      <w:r>
        <w:t>ada</w:t>
      </w:r>
      <w:proofErr w:type="spellEnd"/>
      <w:r>
        <w:t xml:space="preserve"> </w:t>
      </w:r>
      <w:proofErr w:type="spellStart"/>
      <w:r>
        <w:t>kemajuan</w:t>
      </w:r>
      <w:proofErr w:type="spellEnd"/>
      <w:r>
        <w:t xml:space="preserve"> </w:t>
      </w:r>
      <w:proofErr w:type="spellStart"/>
      <w:r>
        <w:t>demokrasi</w:t>
      </w:r>
      <w:proofErr w:type="spellEnd"/>
      <w:r>
        <w:t xml:space="preserve">, </w:t>
      </w:r>
      <w:proofErr w:type="spellStart"/>
      <w:r>
        <w:t>sedangkan</w:t>
      </w:r>
      <w:proofErr w:type="spellEnd"/>
      <w:r>
        <w:t xml:space="preserve"> 30% </w:t>
      </w:r>
      <w:proofErr w:type="spellStart"/>
      <w:r>
        <w:t>mengatakan</w:t>
      </w:r>
      <w:proofErr w:type="spellEnd"/>
      <w:r>
        <w:t xml:space="preserve"> </w:t>
      </w:r>
      <w:proofErr w:type="spellStart"/>
      <w:r>
        <w:t>ada</w:t>
      </w:r>
      <w:proofErr w:type="spellEnd"/>
      <w:r>
        <w:t xml:space="preserve"> </w:t>
      </w:r>
      <w:proofErr w:type="spellStart"/>
      <w:r>
        <w:t>kemunduran</w:t>
      </w:r>
      <w:proofErr w:type="spellEnd"/>
      <w:r>
        <w:t xml:space="preserve"> </w:t>
      </w:r>
      <w:proofErr w:type="spellStart"/>
      <w:r>
        <w:t>nilai</w:t>
      </w:r>
      <w:proofErr w:type="spellEnd"/>
      <w:r>
        <w:t xml:space="preserve"> </w:t>
      </w:r>
      <w:proofErr w:type="spellStart"/>
      <w:r>
        <w:t>demokrasi</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pengelompokan</w:t>
      </w:r>
      <w:proofErr w:type="spellEnd"/>
      <w:r>
        <w:t xml:space="preserve">, </w:t>
      </w:r>
      <w:proofErr w:type="spellStart"/>
      <w:r>
        <w:t>digunakan</w:t>
      </w:r>
      <w:proofErr w:type="spellEnd"/>
      <w:r>
        <w:t xml:space="preserve"> </w:t>
      </w:r>
      <w:proofErr w:type="spellStart"/>
      <w:r>
        <w:t>indikator</w:t>
      </w:r>
      <w:proofErr w:type="spellEnd"/>
      <w:r>
        <w:t xml:space="preserve"> </w:t>
      </w:r>
      <w:proofErr w:type="spellStart"/>
      <w:r>
        <w:t>demokrasi</w:t>
      </w:r>
      <w:proofErr w:type="spellEnd"/>
      <w:r>
        <w:t xml:space="preserve"> yang </w:t>
      </w:r>
      <w:proofErr w:type="spellStart"/>
      <w:r>
        <w:t>dibuat</w:t>
      </w:r>
      <w:proofErr w:type="spellEnd"/>
      <w:r>
        <w:t xml:space="preserve"> oleh BPS (2009) yang </w:t>
      </w:r>
      <w:proofErr w:type="spellStart"/>
      <w:r>
        <w:t>dapat</w:t>
      </w:r>
      <w:proofErr w:type="spellEnd"/>
      <w:r>
        <w:t xml:space="preserve"> </w:t>
      </w:r>
      <w:proofErr w:type="spellStart"/>
      <w:r>
        <w:t>dilihat</w:t>
      </w:r>
      <w:proofErr w:type="spellEnd"/>
      <w:r>
        <w:t xml:space="preserve"> pada Lampiran A. </w:t>
      </w:r>
    </w:p>
    <w:p w14:paraId="13940E18" w14:textId="77777777" w:rsidR="00E36C9E" w:rsidRDefault="006C44F9">
      <w:pPr>
        <w:spacing w:line="360" w:lineRule="auto"/>
        <w:jc w:val="both"/>
      </w:pPr>
      <w:proofErr w:type="spellStart"/>
      <w:r>
        <w:t>Penelitian</w:t>
      </w:r>
      <w:proofErr w:type="spellEnd"/>
      <w:r>
        <w:t xml:space="preserve"> </w:t>
      </w:r>
      <w:proofErr w:type="spellStart"/>
      <w:r>
        <w:t>mengenai</w:t>
      </w:r>
      <w:proofErr w:type="spellEnd"/>
      <w:r>
        <w:t xml:space="preserve"> </w:t>
      </w:r>
      <w:r>
        <w:rPr>
          <w:i/>
        </w:rPr>
        <w:t xml:space="preserve">sentiment </w:t>
      </w:r>
      <w:proofErr w:type="gramStart"/>
      <w:r>
        <w:rPr>
          <w:i/>
        </w:rPr>
        <w:t xml:space="preserve">analysis </w:t>
      </w:r>
      <w:r>
        <w:t xml:space="preserve"> </w:t>
      </w:r>
      <w:proofErr w:type="spellStart"/>
      <w:r>
        <w:t>telah</w:t>
      </w:r>
      <w:proofErr w:type="spellEnd"/>
      <w:proofErr w:type="gramEnd"/>
      <w:r>
        <w:t xml:space="preserve"> </w:t>
      </w:r>
      <w:proofErr w:type="spellStart"/>
      <w:r>
        <w:t>dimulai</w:t>
      </w:r>
      <w:proofErr w:type="spellEnd"/>
      <w:r>
        <w:t xml:space="preserve"> </w:t>
      </w:r>
      <w:proofErr w:type="spellStart"/>
      <w:r>
        <w:t>sejak</w:t>
      </w:r>
      <w:proofErr w:type="spellEnd"/>
      <w:r>
        <w:t xml:space="preserve"> </w:t>
      </w:r>
      <w:proofErr w:type="spellStart"/>
      <w:r>
        <w:t>tahun</w:t>
      </w:r>
      <w:proofErr w:type="spellEnd"/>
      <w:r>
        <w:t xml:space="preserve"> 2000, </w:t>
      </w:r>
      <w:proofErr w:type="spellStart"/>
      <w:r>
        <w:t>nam</w:t>
      </w:r>
      <w:r>
        <w:t>un</w:t>
      </w:r>
      <w:proofErr w:type="spellEnd"/>
      <w:r>
        <w:t xml:space="preserve"> </w:t>
      </w:r>
      <w:proofErr w:type="spellStart"/>
      <w:r>
        <w:t>sejak</w:t>
      </w:r>
      <w:proofErr w:type="spellEnd"/>
      <w:r>
        <w:t xml:space="preserve"> </w:t>
      </w:r>
      <w:proofErr w:type="spellStart"/>
      <w:r>
        <w:t>tahun</w:t>
      </w:r>
      <w:proofErr w:type="spellEnd"/>
      <w:r>
        <w:t xml:space="preserve"> 2003, </w:t>
      </w:r>
      <w:proofErr w:type="spellStart"/>
      <w:r>
        <w:t>sejak</w:t>
      </w:r>
      <w:proofErr w:type="spellEnd"/>
      <w:r>
        <w:t xml:space="preserve"> </w:t>
      </w:r>
      <w:proofErr w:type="spellStart"/>
      <w:r>
        <w:t>Nasukawa</w:t>
      </w:r>
      <w:proofErr w:type="spellEnd"/>
      <w:r>
        <w:t xml:space="preserve"> dan Yi (2003) </w:t>
      </w:r>
      <w:proofErr w:type="spellStart"/>
      <w:r>
        <w:t>menulis</w:t>
      </w:r>
      <w:proofErr w:type="spellEnd"/>
      <w:r>
        <w:t xml:space="preserve"> </w:t>
      </w:r>
      <w:proofErr w:type="spellStart"/>
      <w:r>
        <w:t>penelitian</w:t>
      </w:r>
      <w:proofErr w:type="spellEnd"/>
      <w:r>
        <w:t xml:space="preserve"> </w:t>
      </w:r>
      <w:proofErr w:type="spellStart"/>
      <w:r>
        <w:t>mereka</w:t>
      </w:r>
      <w:proofErr w:type="spellEnd"/>
      <w:r>
        <w:t xml:space="preserve">, </w:t>
      </w:r>
      <w:proofErr w:type="spellStart"/>
      <w:r>
        <w:t>istilah</w:t>
      </w:r>
      <w:proofErr w:type="spellEnd"/>
      <w:r>
        <w:t xml:space="preserve"> </w:t>
      </w:r>
      <w:r>
        <w:rPr>
          <w:i/>
        </w:rPr>
        <w:t xml:space="preserve">sentiment analysis </w:t>
      </w:r>
      <w:proofErr w:type="spellStart"/>
      <w:r>
        <w:t>mulai</w:t>
      </w:r>
      <w:proofErr w:type="spellEnd"/>
      <w:r>
        <w:t xml:space="preserve"> </w:t>
      </w:r>
      <w:proofErr w:type="spellStart"/>
      <w:r>
        <w:t>diperkenalkan</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bidang</w:t>
      </w:r>
      <w:proofErr w:type="spellEnd"/>
      <w:r>
        <w:t xml:space="preserve"> </w:t>
      </w:r>
      <w:r>
        <w:rPr>
          <w:i/>
        </w:rPr>
        <w:t>Natural Language Processing</w:t>
      </w:r>
      <w:r>
        <w:t xml:space="preserve">, </w:t>
      </w:r>
      <w:proofErr w:type="spellStart"/>
      <w:r>
        <w:t>yaitu</w:t>
      </w:r>
      <w:proofErr w:type="spellEnd"/>
      <w:r>
        <w:t xml:space="preserve"> </w:t>
      </w:r>
      <w:proofErr w:type="spellStart"/>
      <w:r>
        <w:t>ilmu</w:t>
      </w:r>
      <w:proofErr w:type="spellEnd"/>
      <w:r>
        <w:t xml:space="preserve"> yang </w:t>
      </w:r>
      <w:proofErr w:type="spellStart"/>
      <w:r>
        <w:t>memproses</w:t>
      </w:r>
      <w:proofErr w:type="spellEnd"/>
      <w:r>
        <w:t xml:space="preserve"> </w:t>
      </w:r>
      <w:proofErr w:type="spellStart"/>
      <w:r>
        <w:t>teks</w:t>
      </w:r>
      <w:proofErr w:type="spellEnd"/>
      <w:r>
        <w:t xml:space="preserve"> oleh </w:t>
      </w:r>
      <w:proofErr w:type="spellStart"/>
      <w:r>
        <w:t>komputer</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melaporkan</w:t>
      </w:r>
      <w:proofErr w:type="spellEnd"/>
      <w:r>
        <w:t xml:space="preserve"> </w:t>
      </w:r>
      <w:proofErr w:type="spellStart"/>
      <w:r>
        <w:t>atau</w:t>
      </w:r>
      <w:proofErr w:type="spellEnd"/>
      <w:r>
        <w:t xml:space="preserve"> </w:t>
      </w:r>
      <w:proofErr w:type="spellStart"/>
      <w:r>
        <w:t>mendeskripsikan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teks</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dapat</w:t>
      </w:r>
      <w:proofErr w:type="spellEnd"/>
      <w:r>
        <w:t xml:space="preserve"> </w:t>
      </w:r>
      <w:proofErr w:type="spellStart"/>
      <w:r>
        <w:t>dirangkum</w:t>
      </w:r>
      <w:proofErr w:type="spellEnd"/>
      <w:r>
        <w:t xml:space="preserve">, </w:t>
      </w:r>
      <w:proofErr w:type="spellStart"/>
      <w:r>
        <w:t>diklasifikasi</w:t>
      </w:r>
      <w:proofErr w:type="spellEnd"/>
      <w:r>
        <w:t xml:space="preserve">, </w:t>
      </w:r>
      <w:proofErr w:type="spellStart"/>
      <w:r>
        <w:t>atau</w:t>
      </w:r>
      <w:proofErr w:type="spellEnd"/>
      <w:r>
        <w:t xml:space="preserve"> </w:t>
      </w:r>
      <w:proofErr w:type="spellStart"/>
      <w:r>
        <w:t>dibuat</w:t>
      </w:r>
      <w:proofErr w:type="spellEnd"/>
      <w:r>
        <w:t xml:space="preserve"> </w:t>
      </w:r>
      <w:proofErr w:type="spellStart"/>
      <w:r>
        <w:t>penanda</w:t>
      </w:r>
      <w:proofErr w:type="spellEnd"/>
      <w:r>
        <w:t xml:space="preserve"> </w:t>
      </w:r>
      <w:proofErr w:type="spellStart"/>
      <w:r>
        <w:t>untuk</w:t>
      </w:r>
      <w:proofErr w:type="spellEnd"/>
      <w:r>
        <w:t xml:space="preserve"> </w:t>
      </w:r>
      <w:proofErr w:type="spellStart"/>
      <w:r>
        <w:t>memfilter</w:t>
      </w:r>
      <w:proofErr w:type="spellEnd"/>
      <w:r>
        <w:t xml:space="preserve">, </w:t>
      </w:r>
      <w:proofErr w:type="spellStart"/>
      <w:r>
        <w:t>misalnya</w:t>
      </w:r>
      <w:proofErr w:type="spellEnd"/>
      <w:r>
        <w:t xml:space="preserve"> pada </w:t>
      </w:r>
      <w:r>
        <w:rPr>
          <w:i/>
        </w:rPr>
        <w:t>spam filtering</w:t>
      </w:r>
      <w:r>
        <w:t xml:space="preserve">. </w:t>
      </w:r>
      <w:proofErr w:type="spellStart"/>
      <w:r>
        <w:t>Nasukawa</w:t>
      </w:r>
      <w:proofErr w:type="spellEnd"/>
      <w:r>
        <w:t xml:space="preserve"> dan Yi (2003) </w:t>
      </w:r>
      <w:proofErr w:type="spellStart"/>
      <w:r>
        <w:t>menguji</w:t>
      </w:r>
      <w:proofErr w:type="spellEnd"/>
      <w:r>
        <w:t xml:space="preserve"> </w:t>
      </w:r>
      <w:proofErr w:type="spellStart"/>
      <w:r>
        <w:t>seberapa</w:t>
      </w:r>
      <w:proofErr w:type="spellEnd"/>
      <w:r>
        <w:t xml:space="preserve"> </w:t>
      </w:r>
      <w:proofErr w:type="spellStart"/>
      <w:r>
        <w:t>positif</w:t>
      </w:r>
      <w:proofErr w:type="spellEnd"/>
      <w:r>
        <w:t xml:space="preserve"> dan </w:t>
      </w:r>
      <w:proofErr w:type="spellStart"/>
      <w:r>
        <w:t>negatif</w:t>
      </w:r>
      <w:proofErr w:type="spellEnd"/>
      <w:r>
        <w:t xml:space="preserve"> data yang </w:t>
      </w:r>
      <w:proofErr w:type="spellStart"/>
      <w:r>
        <w:t>dikumpulkan</w:t>
      </w:r>
      <w:proofErr w:type="spellEnd"/>
      <w:r>
        <w:t xml:space="preserve"> </w:t>
      </w:r>
      <w:proofErr w:type="spellStart"/>
      <w:r>
        <w:t>dari</w:t>
      </w:r>
      <w:proofErr w:type="spellEnd"/>
      <w:r>
        <w:t xml:space="preserve"> </w:t>
      </w:r>
      <w:proofErr w:type="spellStart"/>
      <w:r>
        <w:t>artikel</w:t>
      </w:r>
      <w:proofErr w:type="spellEnd"/>
      <w:r>
        <w:t xml:space="preserve"> </w:t>
      </w:r>
      <w:proofErr w:type="spellStart"/>
      <w:r>
        <w:t>beri</w:t>
      </w:r>
      <w:r>
        <w:t>ta</w:t>
      </w:r>
      <w:proofErr w:type="spellEnd"/>
      <w:r>
        <w:t xml:space="preserve">, </w:t>
      </w:r>
      <w:proofErr w:type="spellStart"/>
      <w:r>
        <w:t>hasilnya</w:t>
      </w:r>
      <w:proofErr w:type="spellEnd"/>
      <w:r>
        <w:t xml:space="preserve"> </w:t>
      </w:r>
      <w:proofErr w:type="spellStart"/>
      <w:r>
        <w:t>presisi</w:t>
      </w:r>
      <w:proofErr w:type="spellEnd"/>
      <w:r>
        <w:t xml:space="preserve"> paling </w:t>
      </w:r>
      <w:proofErr w:type="spellStart"/>
      <w:r>
        <w:t>rendah</w:t>
      </w:r>
      <w:proofErr w:type="spellEnd"/>
      <w:r>
        <w:t xml:space="preserve"> </w:t>
      </w:r>
      <w:proofErr w:type="spellStart"/>
      <w:r>
        <w:t>mencapai</w:t>
      </w:r>
      <w:proofErr w:type="spellEnd"/>
      <w:r>
        <w:t xml:space="preserve"> 79%. </w:t>
      </w:r>
    </w:p>
    <w:p w14:paraId="31ED78E6" w14:textId="77777777" w:rsidR="00E36C9E" w:rsidRDefault="006C44F9">
      <w:pPr>
        <w:spacing w:line="360" w:lineRule="auto"/>
        <w:jc w:val="both"/>
      </w:pPr>
      <w:proofErr w:type="spellStart"/>
      <w:r>
        <w:lastRenderedPageBreak/>
        <w:t>Sering</w:t>
      </w:r>
      <w:proofErr w:type="spellEnd"/>
      <w:r>
        <w:t xml:space="preserve"> </w:t>
      </w:r>
      <w:proofErr w:type="spellStart"/>
      <w:r>
        <w:t>berjalan</w:t>
      </w:r>
      <w:proofErr w:type="spellEnd"/>
      <w:r>
        <w:t xml:space="preserve"> </w:t>
      </w:r>
      <w:proofErr w:type="spellStart"/>
      <w:r>
        <w:t>waktu</w:t>
      </w:r>
      <w:proofErr w:type="spellEnd"/>
      <w:r>
        <w:t xml:space="preserve">, </w:t>
      </w:r>
      <w:r>
        <w:rPr>
          <w:i/>
        </w:rPr>
        <w:t xml:space="preserve">sentiment analysis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cabang</w:t>
      </w:r>
      <w:proofErr w:type="spellEnd"/>
      <w:r>
        <w:t xml:space="preserve"> </w:t>
      </w:r>
      <w:proofErr w:type="spellStart"/>
      <w:r>
        <w:t>ilmu</w:t>
      </w:r>
      <w:proofErr w:type="spellEnd"/>
      <w:r>
        <w:t xml:space="preserve"> </w:t>
      </w:r>
      <w:r>
        <w:rPr>
          <w:i/>
        </w:rPr>
        <w:t>Natural Language Processing</w:t>
      </w:r>
      <w:r>
        <w:t xml:space="preserve">, </w:t>
      </w:r>
      <w:proofErr w:type="spellStart"/>
      <w:r>
        <w:t>namun</w:t>
      </w:r>
      <w:proofErr w:type="spellEnd"/>
      <w:r>
        <w:t xml:space="preserve"> </w:t>
      </w:r>
      <w:proofErr w:type="spellStart"/>
      <w:r>
        <w:t>berfungsi</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riset</w:t>
      </w:r>
      <w:proofErr w:type="spellEnd"/>
      <w:r>
        <w:t xml:space="preserve"> di </w:t>
      </w:r>
      <w:proofErr w:type="spellStart"/>
      <w:r>
        <w:t>bidang</w:t>
      </w:r>
      <w:proofErr w:type="spellEnd"/>
      <w:r>
        <w:t xml:space="preserve"> </w:t>
      </w:r>
      <w:proofErr w:type="spellStart"/>
      <w:r>
        <w:t>politik</w:t>
      </w:r>
      <w:proofErr w:type="spellEnd"/>
      <w:r>
        <w:t xml:space="preserve"> </w:t>
      </w:r>
      <w:proofErr w:type="spellStart"/>
      <w:r>
        <w:t>sains</w:t>
      </w:r>
      <w:proofErr w:type="spellEnd"/>
      <w:r>
        <w:t xml:space="preserve"> (Liu, 2011). </w:t>
      </w:r>
      <w:proofErr w:type="spellStart"/>
      <w:r>
        <w:t>Dengan</w:t>
      </w:r>
      <w:proofErr w:type="spellEnd"/>
      <w:r>
        <w:t xml:space="preserve"> </w:t>
      </w:r>
      <w:proofErr w:type="spellStart"/>
      <w:r>
        <w:t>demikian</w:t>
      </w:r>
      <w:proofErr w:type="spellEnd"/>
      <w:r>
        <w:t xml:space="preserve">, </w:t>
      </w:r>
      <w:proofErr w:type="spellStart"/>
      <w:r>
        <w:t>demokrasi</w:t>
      </w:r>
      <w:proofErr w:type="spellEnd"/>
      <w:r>
        <w:t xml:space="preserve"> yang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ilmu</w:t>
      </w:r>
      <w:proofErr w:type="spellEnd"/>
      <w:r>
        <w:t xml:space="preserve"> </w:t>
      </w:r>
      <w:proofErr w:type="spellStart"/>
      <w:r>
        <w:t>politik</w:t>
      </w:r>
      <w:proofErr w:type="spellEnd"/>
      <w:r>
        <w:t xml:space="preserve">, </w:t>
      </w:r>
      <w:proofErr w:type="spellStart"/>
      <w:r>
        <w:t>dapat</w:t>
      </w:r>
      <w:proofErr w:type="spellEnd"/>
      <w:r>
        <w:t xml:space="preserve"> </w:t>
      </w:r>
      <w:proofErr w:type="spellStart"/>
      <w:r>
        <w:t>menerapkan</w:t>
      </w:r>
      <w:proofErr w:type="spellEnd"/>
      <w:r>
        <w:t xml:space="preserve"> </w:t>
      </w:r>
      <w:r>
        <w:rPr>
          <w:i/>
        </w:rPr>
        <w:t>sentiment analysis</w:t>
      </w:r>
      <w:r>
        <w:t xml:space="preserve"> </w:t>
      </w:r>
      <w:proofErr w:type="spellStart"/>
      <w:r>
        <w:t>untuk</w:t>
      </w:r>
      <w:proofErr w:type="spellEnd"/>
      <w:r>
        <w:t xml:space="preserve"> </w:t>
      </w:r>
      <w:proofErr w:type="spellStart"/>
      <w:r>
        <w:t>mengetahui</w:t>
      </w:r>
      <w:proofErr w:type="spellEnd"/>
      <w:r>
        <w:t xml:space="preserve"> </w:t>
      </w:r>
      <w:proofErr w:type="spellStart"/>
      <w:r>
        <w:t>tingkat</w:t>
      </w:r>
      <w:proofErr w:type="spellEnd"/>
      <w:r>
        <w:t xml:space="preserve"> </w:t>
      </w:r>
      <w:proofErr w:type="spellStart"/>
      <w:r>
        <w:t>demokrasi</w:t>
      </w:r>
      <w:proofErr w:type="spellEnd"/>
      <w:r>
        <w:t xml:space="preserve"> </w:t>
      </w:r>
      <w:proofErr w:type="spellStart"/>
      <w:r>
        <w:t>berdasarkan</w:t>
      </w:r>
      <w:proofErr w:type="spellEnd"/>
      <w:r>
        <w:t xml:space="preserve"> </w:t>
      </w:r>
      <w:proofErr w:type="spellStart"/>
      <w:r>
        <w:t>teks</w:t>
      </w:r>
      <w:proofErr w:type="spellEnd"/>
      <w:r>
        <w:t xml:space="preserve"> </w:t>
      </w:r>
      <w:proofErr w:type="spellStart"/>
      <w:r>
        <w:t>berita</w:t>
      </w:r>
      <w:proofErr w:type="spellEnd"/>
      <w:r>
        <w:t xml:space="preserve"> yang </w:t>
      </w:r>
      <w:proofErr w:type="spellStart"/>
      <w:r>
        <w:t>tertera</w:t>
      </w:r>
      <w:proofErr w:type="spellEnd"/>
      <w:r>
        <w:t xml:space="preserve"> pada</w:t>
      </w:r>
      <w:r>
        <w:t xml:space="preserve"> </w:t>
      </w:r>
      <w:proofErr w:type="spellStart"/>
      <w:r>
        <w:t>surat</w:t>
      </w:r>
      <w:proofErr w:type="spellEnd"/>
      <w:r>
        <w:t xml:space="preserve"> </w:t>
      </w:r>
      <w:proofErr w:type="spellStart"/>
      <w:r>
        <w:t>kabar</w:t>
      </w:r>
      <w:proofErr w:type="spellEnd"/>
      <w:r>
        <w:t xml:space="preserve"> </w:t>
      </w:r>
      <w:r>
        <w:rPr>
          <w:i/>
        </w:rPr>
        <w:t>online</w:t>
      </w:r>
      <w:r>
        <w:t xml:space="preserve"> </w:t>
      </w:r>
      <w:proofErr w:type="spellStart"/>
      <w:r>
        <w:t>dengan</w:t>
      </w:r>
      <w:proofErr w:type="spellEnd"/>
      <w:r>
        <w:t xml:space="preserve"> </w:t>
      </w:r>
      <w:proofErr w:type="spellStart"/>
      <w:r>
        <w:t>cara</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positif</w:t>
      </w:r>
      <w:proofErr w:type="spellEnd"/>
      <w:r>
        <w:t xml:space="preserve"> </w:t>
      </w:r>
      <w:proofErr w:type="spellStart"/>
      <w:r>
        <w:t>atau</w:t>
      </w:r>
      <w:proofErr w:type="spellEnd"/>
      <w:r>
        <w:t xml:space="preserve"> </w:t>
      </w:r>
      <w:proofErr w:type="spellStart"/>
      <w:r>
        <w:t>negatif</w:t>
      </w:r>
      <w:proofErr w:type="spellEnd"/>
      <w:r>
        <w:t xml:space="preserve"> </w:t>
      </w:r>
      <w:proofErr w:type="spellStart"/>
      <w:r>
        <w:t>teks</w:t>
      </w:r>
      <w:proofErr w:type="spellEnd"/>
      <w:r>
        <w:t xml:space="preserve"> </w:t>
      </w:r>
      <w:proofErr w:type="spellStart"/>
      <w:r>
        <w:t>berita</w:t>
      </w:r>
      <w:proofErr w:type="spellEnd"/>
      <w:r>
        <w:t xml:space="preserve"> yang </w:t>
      </w:r>
      <w:proofErr w:type="spellStart"/>
      <w:r>
        <w:t>disajikan</w:t>
      </w:r>
      <w:proofErr w:type="spellEnd"/>
      <w:r>
        <w:t xml:space="preserve"> </w:t>
      </w:r>
      <w:proofErr w:type="spellStart"/>
      <w:r>
        <w:t>dalam</w:t>
      </w:r>
      <w:proofErr w:type="spellEnd"/>
      <w:r>
        <w:t xml:space="preserve"> </w:t>
      </w:r>
      <w:proofErr w:type="spellStart"/>
      <w:r>
        <w:t>surat</w:t>
      </w:r>
      <w:proofErr w:type="spellEnd"/>
      <w:r>
        <w:t xml:space="preserve"> </w:t>
      </w:r>
      <w:proofErr w:type="spellStart"/>
      <w:r>
        <w:t>kabar</w:t>
      </w:r>
      <w:proofErr w:type="spellEnd"/>
      <w:r>
        <w:t xml:space="preserve"> </w:t>
      </w:r>
      <w:r>
        <w:rPr>
          <w:i/>
        </w:rPr>
        <w:t>online</w:t>
      </w:r>
      <w:r>
        <w:t xml:space="preserve">. </w:t>
      </w:r>
    </w:p>
    <w:p w14:paraId="7E43E2A6" w14:textId="77777777" w:rsidR="00E36C9E" w:rsidRDefault="006C44F9">
      <w:pPr>
        <w:spacing w:line="360" w:lineRule="auto"/>
        <w:jc w:val="both"/>
      </w:pPr>
      <w:proofErr w:type="spellStart"/>
      <w:r>
        <w:t>Dalam</w:t>
      </w:r>
      <w:proofErr w:type="spellEnd"/>
      <w:r>
        <w:t xml:space="preserve"> </w:t>
      </w:r>
      <w:r>
        <w:rPr>
          <w:i/>
        </w:rPr>
        <w:t>sentiment analysis</w:t>
      </w:r>
      <w:r>
        <w:t xml:space="preserve">, </w:t>
      </w:r>
      <w:proofErr w:type="spellStart"/>
      <w:r>
        <w:t>terdapat</w:t>
      </w:r>
      <w:proofErr w:type="spellEnd"/>
      <w:r>
        <w:t xml:space="preserve"> </w:t>
      </w:r>
      <w:proofErr w:type="spellStart"/>
      <w:r>
        <w:t>tiga</w:t>
      </w:r>
      <w:proofErr w:type="spellEnd"/>
      <w:r>
        <w:t xml:space="preserve"> </w:t>
      </w:r>
      <w:proofErr w:type="spellStart"/>
      <w:r>
        <w:t>tingkatan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kesimpulan</w:t>
      </w:r>
      <w:proofErr w:type="spellEnd"/>
      <w:r>
        <w:t xml:space="preserve"> </w:t>
      </w:r>
      <w:proofErr w:type="spellStart"/>
      <w:r>
        <w:t>atau</w:t>
      </w:r>
      <w:proofErr w:type="spellEnd"/>
      <w:r>
        <w:t xml:space="preserve"> </w:t>
      </w:r>
      <w:proofErr w:type="spellStart"/>
      <w:r>
        <w:t>pemahaman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teks</w:t>
      </w:r>
      <w:proofErr w:type="spellEnd"/>
      <w:r>
        <w:t xml:space="preserve">. </w:t>
      </w:r>
      <w:proofErr w:type="spellStart"/>
      <w:r>
        <w:t>T</w:t>
      </w:r>
      <w:r>
        <w:t>ingkatan</w:t>
      </w:r>
      <w:proofErr w:type="spellEnd"/>
      <w:r>
        <w:t xml:space="preserve"> </w:t>
      </w:r>
      <w:proofErr w:type="spellStart"/>
      <w:r>
        <w:t>tersebut</w:t>
      </w:r>
      <w:proofErr w:type="spellEnd"/>
      <w:r>
        <w:t xml:space="preserve"> </w:t>
      </w:r>
      <w:proofErr w:type="spellStart"/>
      <w:r>
        <w:t>adalah</w:t>
      </w:r>
      <w:proofErr w:type="spellEnd"/>
      <w:r>
        <w:t>: (1)</w:t>
      </w:r>
      <w:r>
        <w:rPr>
          <w:i/>
        </w:rPr>
        <w:t xml:space="preserve"> document sentiment classification, </w:t>
      </w:r>
      <w:r>
        <w:t xml:space="preserve">(2) </w:t>
      </w:r>
      <w:r>
        <w:rPr>
          <w:i/>
        </w:rPr>
        <w:t xml:space="preserve">sentence subjectivity and sentiment classification, </w:t>
      </w:r>
      <w:proofErr w:type="spellStart"/>
      <w:r>
        <w:t>serta</w:t>
      </w:r>
      <w:proofErr w:type="spellEnd"/>
      <w:r>
        <w:t xml:space="preserve"> (3) </w:t>
      </w:r>
      <w:r>
        <w:rPr>
          <w:i/>
        </w:rPr>
        <w:t>aspect sentiment classification.</w:t>
      </w:r>
      <w:r>
        <w:t xml:space="preserve"> </w:t>
      </w:r>
      <w:proofErr w:type="spellStart"/>
      <w:r>
        <w:t>Tingkatan</w:t>
      </w:r>
      <w:proofErr w:type="spellEnd"/>
      <w:r>
        <w:t xml:space="preserve"> </w:t>
      </w:r>
      <w:proofErr w:type="spellStart"/>
      <w:r>
        <w:t>pertama</w:t>
      </w:r>
      <w:proofErr w:type="spellEnd"/>
      <w:r>
        <w:t xml:space="preserve"> </w:t>
      </w:r>
      <w:proofErr w:type="spellStart"/>
      <w:r>
        <w:t>adalah</w:t>
      </w:r>
      <w:proofErr w:type="spellEnd"/>
      <w:r>
        <w:t xml:space="preserve"> </w:t>
      </w:r>
      <w:proofErr w:type="spellStart"/>
      <w:r>
        <w:t>menganalisis</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dari</w:t>
      </w:r>
      <w:proofErr w:type="spellEnd"/>
      <w:r>
        <w:t xml:space="preserve"> </w:t>
      </w:r>
      <w:proofErr w:type="spellStart"/>
      <w:r>
        <w:t>keseluruhan</w:t>
      </w:r>
      <w:proofErr w:type="spellEnd"/>
      <w:r>
        <w:t xml:space="preserve"> </w:t>
      </w:r>
      <w:proofErr w:type="spellStart"/>
      <w:r>
        <w:t>dokumen</w:t>
      </w:r>
      <w:proofErr w:type="spellEnd"/>
      <w:r>
        <w:t xml:space="preserve">. </w:t>
      </w:r>
      <w:proofErr w:type="spellStart"/>
      <w:r>
        <w:t>Sedangkan</w:t>
      </w:r>
      <w:proofErr w:type="spellEnd"/>
      <w:r>
        <w:t xml:space="preserve"> </w:t>
      </w:r>
      <w:proofErr w:type="spellStart"/>
      <w:r>
        <w:t>untuk</w:t>
      </w:r>
      <w:proofErr w:type="spellEnd"/>
      <w:r>
        <w:t xml:space="preserve"> </w:t>
      </w:r>
      <w:proofErr w:type="spellStart"/>
      <w:r>
        <w:t>tingkatan</w:t>
      </w:r>
      <w:proofErr w:type="spellEnd"/>
      <w:r>
        <w:t xml:space="preserve"> </w:t>
      </w:r>
      <w:proofErr w:type="spellStart"/>
      <w:r>
        <w:t>kedua</w:t>
      </w:r>
      <w:proofErr w:type="spellEnd"/>
      <w:r>
        <w:t xml:space="preserve">, yang </w:t>
      </w:r>
      <w:proofErr w:type="spellStart"/>
      <w:r>
        <w:t>dianalisis</w:t>
      </w:r>
      <w:proofErr w:type="spellEnd"/>
      <w:r>
        <w:t xml:space="preserve"> </w:t>
      </w:r>
      <w:proofErr w:type="spellStart"/>
      <w:r>
        <w:t>adalah</w:t>
      </w:r>
      <w:proofErr w:type="spellEnd"/>
      <w:r>
        <w:t xml:space="preserve"> per </w:t>
      </w:r>
      <w:proofErr w:type="spellStart"/>
      <w:r>
        <w:t>kalimat</w:t>
      </w:r>
      <w:proofErr w:type="spellEnd"/>
      <w:r>
        <w:t xml:space="preserve">. Jika </w:t>
      </w:r>
      <w:proofErr w:type="spellStart"/>
      <w:r>
        <w:t>satu</w:t>
      </w:r>
      <w:proofErr w:type="spellEnd"/>
      <w:r>
        <w:t xml:space="preserve"> </w:t>
      </w:r>
      <w:proofErr w:type="spellStart"/>
      <w:r>
        <w:t>kalimat</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sentimen</w:t>
      </w:r>
      <w:proofErr w:type="spellEnd"/>
      <w:r>
        <w:t xml:space="preserve">, </w:t>
      </w:r>
      <w:proofErr w:type="spellStart"/>
      <w:r>
        <w:t>maka</w:t>
      </w:r>
      <w:proofErr w:type="spellEnd"/>
      <w:r>
        <w:t xml:space="preserve"> </w:t>
      </w:r>
      <w:proofErr w:type="spellStart"/>
      <w:r>
        <w:t>diputuskan</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berupa</w:t>
      </w:r>
      <w:proofErr w:type="spellEnd"/>
      <w:r>
        <w:t xml:space="preserve"> </w:t>
      </w:r>
      <w:proofErr w:type="spellStart"/>
      <w:r>
        <w:t>penjumlahan</w:t>
      </w:r>
      <w:proofErr w:type="spellEnd"/>
      <w:r>
        <w:t xml:space="preserve"> paling </w:t>
      </w:r>
      <w:proofErr w:type="spellStart"/>
      <w:r>
        <w:t>banyak</w:t>
      </w:r>
      <w:proofErr w:type="spellEnd"/>
      <w:r>
        <w:t xml:space="preserve"> </w:t>
      </w:r>
      <w:proofErr w:type="spellStart"/>
      <w:r>
        <w:t>atau</w:t>
      </w:r>
      <w:proofErr w:type="spellEnd"/>
      <w:r>
        <w:t xml:space="preserve"> </w:t>
      </w:r>
      <w:proofErr w:type="spellStart"/>
      <w:r>
        <w:t>sentimen</w:t>
      </w:r>
      <w:proofErr w:type="spellEnd"/>
      <w:r>
        <w:t xml:space="preserve"> yang paling </w:t>
      </w:r>
      <w:proofErr w:type="spellStart"/>
      <w:r>
        <w:t>kuat</w:t>
      </w:r>
      <w:proofErr w:type="spellEnd"/>
      <w:r>
        <w:t xml:space="preserve">. </w:t>
      </w:r>
      <w:proofErr w:type="spellStart"/>
      <w:r>
        <w:t>Misalnya</w:t>
      </w:r>
      <w:proofErr w:type="spellEnd"/>
      <w:r>
        <w:t xml:space="preserve">, </w:t>
      </w:r>
      <w:proofErr w:type="spellStart"/>
      <w:r>
        <w:t>satu</w:t>
      </w:r>
      <w:proofErr w:type="spellEnd"/>
      <w:r>
        <w:t xml:space="preserve"> </w:t>
      </w:r>
      <w:proofErr w:type="spellStart"/>
      <w:r>
        <w:t>kalimat</w:t>
      </w:r>
      <w:proofErr w:type="spellEnd"/>
      <w:r>
        <w:t xml:space="preserve"> </w:t>
      </w:r>
      <w:proofErr w:type="spellStart"/>
      <w:r>
        <w:t>memiliki</w:t>
      </w:r>
      <w:proofErr w:type="spellEnd"/>
      <w:r>
        <w:t xml:space="preserve"> </w:t>
      </w:r>
      <w:proofErr w:type="spellStart"/>
      <w:r>
        <w:t>tiga</w:t>
      </w:r>
      <w:proofErr w:type="spellEnd"/>
      <w:r>
        <w:t xml:space="preserve"> </w:t>
      </w:r>
      <w:proofErr w:type="spellStart"/>
      <w:r>
        <w:t>sentimen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dua</w:t>
      </w:r>
      <w:proofErr w:type="spellEnd"/>
      <w:r>
        <w:t xml:space="preserve"> </w:t>
      </w:r>
      <w:proofErr w:type="spellStart"/>
      <w:r>
        <w:t>sentimen</w:t>
      </w:r>
      <w:proofErr w:type="spellEnd"/>
      <w:r>
        <w:t xml:space="preserve"> </w:t>
      </w:r>
      <w:proofErr w:type="spellStart"/>
      <w:r>
        <w:t>positif</w:t>
      </w:r>
      <w:proofErr w:type="spellEnd"/>
      <w:r>
        <w:t xml:space="preserve"> dan </w:t>
      </w:r>
      <w:proofErr w:type="spellStart"/>
      <w:r>
        <w:t>satu</w:t>
      </w:r>
      <w:proofErr w:type="spellEnd"/>
      <w:r>
        <w:t xml:space="preserve"> </w:t>
      </w:r>
      <w:proofErr w:type="spellStart"/>
      <w:r>
        <w:t>sentimen</w:t>
      </w:r>
      <w:proofErr w:type="spellEnd"/>
      <w:r>
        <w:t xml:space="preserve"> </w:t>
      </w:r>
      <w:proofErr w:type="spellStart"/>
      <w:r>
        <w:t>negatif</w:t>
      </w:r>
      <w:proofErr w:type="spellEnd"/>
      <w:r>
        <w:t xml:space="preserve">, </w:t>
      </w:r>
      <w:proofErr w:type="spellStart"/>
      <w:r>
        <w:t>maka</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mengatakan</w:t>
      </w:r>
      <w:proofErr w:type="spellEnd"/>
      <w:r>
        <w:t xml:space="preserve"> </w:t>
      </w:r>
      <w:proofErr w:type="spellStart"/>
      <w:r>
        <w:t>bahwa</w:t>
      </w:r>
      <w:proofErr w:type="spellEnd"/>
      <w:r>
        <w:t xml:space="preserve"> </w:t>
      </w:r>
      <w:proofErr w:type="spellStart"/>
      <w:r>
        <w:t>kalimat</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sentimen</w:t>
      </w:r>
      <w:proofErr w:type="spellEnd"/>
      <w:r>
        <w:t xml:space="preserve"> </w:t>
      </w:r>
      <w:proofErr w:type="spellStart"/>
      <w:r>
        <w:t>positif</w:t>
      </w:r>
      <w:proofErr w:type="spellEnd"/>
      <w:r>
        <w:t>.</w:t>
      </w:r>
    </w:p>
    <w:p w14:paraId="0D5AE502" w14:textId="77777777" w:rsidR="00E36C9E" w:rsidRDefault="006C44F9">
      <w:pPr>
        <w:spacing w:line="360" w:lineRule="auto"/>
        <w:jc w:val="both"/>
        <w:rPr>
          <w:i/>
        </w:rPr>
      </w:pPr>
      <w:r>
        <w:t xml:space="preserve"> Jika </w:t>
      </w:r>
      <w:proofErr w:type="spellStart"/>
      <w:r>
        <w:t>dalam</w:t>
      </w:r>
      <w:proofErr w:type="spellEnd"/>
      <w:r>
        <w:t xml:space="preserve"> </w:t>
      </w:r>
      <w:proofErr w:type="spellStart"/>
      <w:r>
        <w:t>satu</w:t>
      </w:r>
      <w:proofErr w:type="spellEnd"/>
      <w:r>
        <w:t xml:space="preserve"> </w:t>
      </w:r>
      <w:proofErr w:type="spellStart"/>
      <w:r>
        <w:t>kalimat</w:t>
      </w:r>
      <w:proofErr w:type="spellEnd"/>
      <w:r>
        <w:t xml:space="preserve"> </w:t>
      </w:r>
      <w:proofErr w:type="spellStart"/>
      <w:r>
        <w:t>memiliki</w:t>
      </w:r>
      <w:proofErr w:type="spellEnd"/>
      <w:r>
        <w:t xml:space="preserve"> </w:t>
      </w:r>
      <w:proofErr w:type="spellStart"/>
      <w:r>
        <w:t>satu</w:t>
      </w:r>
      <w:proofErr w:type="spellEnd"/>
      <w:r>
        <w:t xml:space="preserve"> </w:t>
      </w:r>
      <w:proofErr w:type="spellStart"/>
      <w:r>
        <w:t>sentimen</w:t>
      </w:r>
      <w:proofErr w:type="spellEnd"/>
      <w:r>
        <w:t xml:space="preserve"> </w:t>
      </w:r>
      <w:proofErr w:type="spellStart"/>
      <w:r>
        <w:t>positif</w:t>
      </w:r>
      <w:proofErr w:type="spellEnd"/>
      <w:r>
        <w:t xml:space="preserve"> dan </w:t>
      </w:r>
      <w:proofErr w:type="spellStart"/>
      <w:r>
        <w:t>satu</w:t>
      </w:r>
      <w:proofErr w:type="spellEnd"/>
      <w:r>
        <w:t xml:space="preserve"> </w:t>
      </w:r>
      <w:proofErr w:type="spellStart"/>
      <w:r>
        <w:t>sentimen</w:t>
      </w:r>
      <w:proofErr w:type="spellEnd"/>
      <w:r>
        <w:t xml:space="preserve"> </w:t>
      </w:r>
      <w:proofErr w:type="spellStart"/>
      <w:r>
        <w:t>negatif</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dicari</w:t>
      </w:r>
      <w:proofErr w:type="spellEnd"/>
      <w:r>
        <w:t xml:space="preserve"> yang paling </w:t>
      </w:r>
      <w:proofErr w:type="spellStart"/>
      <w:r>
        <w:t>superlatif</w:t>
      </w:r>
      <w:proofErr w:type="spellEnd"/>
      <w:r>
        <w:t xml:space="preserve"> </w:t>
      </w:r>
      <w:proofErr w:type="spellStart"/>
      <w:r>
        <w:t>intensit</w:t>
      </w:r>
      <w:r>
        <w:t>asnya</w:t>
      </w:r>
      <w:proofErr w:type="spellEnd"/>
      <w:r>
        <w:t xml:space="preserve">. </w:t>
      </w:r>
      <w:proofErr w:type="spellStart"/>
      <w:r>
        <w:t>Misalnya</w:t>
      </w:r>
      <w:proofErr w:type="spellEnd"/>
      <w:r>
        <w:t xml:space="preserve"> pada </w:t>
      </w:r>
      <w:proofErr w:type="spellStart"/>
      <w:r>
        <w:t>kalimat</w:t>
      </w:r>
      <w:proofErr w:type="spellEnd"/>
      <w:r>
        <w:t xml:space="preserve"> “</w:t>
      </w:r>
      <w:proofErr w:type="spellStart"/>
      <w:r>
        <w:t>Kamera</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harga</w:t>
      </w:r>
      <w:proofErr w:type="spellEnd"/>
      <w:r>
        <w:t xml:space="preserve"> yang paling </w:t>
      </w:r>
      <w:proofErr w:type="spellStart"/>
      <w:r>
        <w:t>terjangkau</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kamera</w:t>
      </w:r>
      <w:proofErr w:type="spellEnd"/>
      <w:r>
        <w:t xml:space="preserve"> lain yang </w:t>
      </w:r>
      <w:proofErr w:type="spellStart"/>
      <w:r>
        <w:t>sejenis</w:t>
      </w:r>
      <w:proofErr w:type="spellEnd"/>
      <w:r>
        <w:t xml:space="preserve">, </w:t>
      </w:r>
      <w:proofErr w:type="spellStart"/>
      <w:r>
        <w:t>namun</w:t>
      </w:r>
      <w:proofErr w:type="spellEnd"/>
      <w:r>
        <w:t xml:space="preserve"> </w:t>
      </w:r>
      <w:proofErr w:type="spellStart"/>
      <w:r>
        <w:t>kualitas</w:t>
      </w:r>
      <w:proofErr w:type="spellEnd"/>
      <w:r>
        <w:t xml:space="preserve"> </w:t>
      </w:r>
      <w:proofErr w:type="spellStart"/>
      <w:r>
        <w:t>foto</w:t>
      </w:r>
      <w:proofErr w:type="spellEnd"/>
      <w:r>
        <w:t xml:space="preserve"> </w:t>
      </w:r>
      <w:proofErr w:type="spellStart"/>
      <w:r>
        <w:t>agak</w:t>
      </w:r>
      <w:proofErr w:type="spellEnd"/>
      <w:r>
        <w:t xml:space="preserve"> </w:t>
      </w:r>
      <w:proofErr w:type="spellStart"/>
      <w:r>
        <w:t>buram</w:t>
      </w:r>
      <w:proofErr w:type="spellEnd"/>
      <w:r>
        <w:t xml:space="preserve">”, </w:t>
      </w:r>
      <w:proofErr w:type="spellStart"/>
      <w:r>
        <w:t>maka</w:t>
      </w:r>
      <w:proofErr w:type="spellEnd"/>
      <w:r>
        <w:t xml:space="preserve"> yang </w:t>
      </w:r>
      <w:proofErr w:type="spellStart"/>
      <w:r>
        <w:t>dijadikan</w:t>
      </w:r>
      <w:proofErr w:type="spellEnd"/>
      <w:r>
        <w:t xml:space="preserve"> </w:t>
      </w:r>
      <w:proofErr w:type="spellStart"/>
      <w:r>
        <w:t>patokan</w:t>
      </w:r>
      <w:proofErr w:type="spellEnd"/>
      <w:r>
        <w:t xml:space="preserve"> </w:t>
      </w:r>
      <w:proofErr w:type="spellStart"/>
      <w:r>
        <w:t>adalah</w:t>
      </w:r>
      <w:proofErr w:type="spellEnd"/>
      <w:r>
        <w:t xml:space="preserve"> kata “paling” dan “</w:t>
      </w:r>
      <w:proofErr w:type="spellStart"/>
      <w:r>
        <w:t>agak</w:t>
      </w:r>
      <w:proofErr w:type="spellEnd"/>
      <w:r>
        <w:t xml:space="preserve">”. </w:t>
      </w:r>
      <w:proofErr w:type="spellStart"/>
      <w:r>
        <w:t>Tentunya</w:t>
      </w:r>
      <w:proofErr w:type="spellEnd"/>
      <w:r>
        <w:t xml:space="preserve">, kata “paling” </w:t>
      </w:r>
      <w:proofErr w:type="spellStart"/>
      <w:r>
        <w:t>merupakan</w:t>
      </w:r>
      <w:proofErr w:type="spellEnd"/>
      <w:r>
        <w:t xml:space="preserve"> kat</w:t>
      </w:r>
      <w:r>
        <w:t xml:space="preserve">a </w:t>
      </w:r>
      <w:proofErr w:type="spellStart"/>
      <w:r>
        <w:t>superlatif</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bahwa</w:t>
      </w:r>
      <w:proofErr w:type="spellEnd"/>
      <w:r>
        <w:t xml:space="preserve"> </w:t>
      </w:r>
      <w:proofErr w:type="spellStart"/>
      <w:r>
        <w:t>kalimat</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Selanjutnya</w:t>
      </w:r>
      <w:proofErr w:type="spellEnd"/>
      <w:r>
        <w:t xml:space="preserve">, </w:t>
      </w:r>
      <w:proofErr w:type="spellStart"/>
      <w:r>
        <w:t>pengklasifikasian</w:t>
      </w:r>
      <w:proofErr w:type="spellEnd"/>
      <w:r>
        <w:t xml:space="preserve"> </w:t>
      </w:r>
      <w:proofErr w:type="spellStart"/>
      <w:r>
        <w:t>tingkat</w:t>
      </w:r>
      <w:proofErr w:type="spellEnd"/>
      <w:r>
        <w:t xml:space="preserve"> </w:t>
      </w:r>
      <w:proofErr w:type="spellStart"/>
      <w:r>
        <w:t>aspek</w:t>
      </w:r>
      <w:proofErr w:type="spellEnd"/>
      <w:r>
        <w:t xml:space="preserve">. </w:t>
      </w:r>
      <w:proofErr w:type="spellStart"/>
      <w:r>
        <w:t>Aspek</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entitas</w:t>
      </w:r>
      <w:proofErr w:type="spellEnd"/>
      <w:r>
        <w:t xml:space="preserve">, </w:t>
      </w:r>
      <w:proofErr w:type="spellStart"/>
      <w:r>
        <w:t>yaitu</w:t>
      </w:r>
      <w:proofErr w:type="spellEnd"/>
      <w:r>
        <w:t xml:space="preserve"> yang </w:t>
      </w:r>
      <w:proofErr w:type="spellStart"/>
      <w:r>
        <w:t>menjadi</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teks</w:t>
      </w:r>
      <w:proofErr w:type="spellEnd"/>
      <w:r>
        <w:t xml:space="preserve">. </w:t>
      </w:r>
      <w:proofErr w:type="spellStart"/>
      <w:r>
        <w:t>Kemudian</w:t>
      </w:r>
      <w:proofErr w:type="spellEnd"/>
      <w:r>
        <w:t xml:space="preserve">, </w:t>
      </w:r>
      <w:proofErr w:type="spellStart"/>
      <w:r>
        <w:t>aspek</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atribut</w:t>
      </w:r>
      <w:proofErr w:type="spellEnd"/>
      <w:r>
        <w:t xml:space="preserve"> </w:t>
      </w:r>
      <w:proofErr w:type="spellStart"/>
      <w:r>
        <w:t>disertai</w:t>
      </w:r>
      <w:proofErr w:type="spellEnd"/>
      <w:r>
        <w:t xml:space="preserve"> </w:t>
      </w:r>
      <w:proofErr w:type="spellStart"/>
      <w:r>
        <w:t>dengan</w:t>
      </w:r>
      <w:proofErr w:type="spellEnd"/>
      <w:r>
        <w:t xml:space="preserve"> </w:t>
      </w:r>
      <w:proofErr w:type="spellStart"/>
      <w:r>
        <w:t>sentimen</w:t>
      </w:r>
      <w:proofErr w:type="spellEnd"/>
      <w:r>
        <w:t xml:space="preserve"> </w:t>
      </w:r>
      <w:proofErr w:type="spellStart"/>
      <w:r>
        <w:t>orientasinya</w:t>
      </w:r>
      <w:proofErr w:type="spellEnd"/>
      <w:r>
        <w:t xml:space="preserve">. </w:t>
      </w:r>
      <w:proofErr w:type="spellStart"/>
      <w:r>
        <w:t>Contohnya</w:t>
      </w:r>
      <w:proofErr w:type="spellEnd"/>
      <w:r>
        <w:t xml:space="preserve">, </w:t>
      </w:r>
      <w:proofErr w:type="spellStart"/>
      <w:r>
        <w:t>aspek</w:t>
      </w:r>
      <w:proofErr w:type="spellEnd"/>
      <w:r>
        <w:t xml:space="preserve"> Samsung </w:t>
      </w:r>
      <w:proofErr w:type="spellStart"/>
      <w:r>
        <w:t>memiliki</w:t>
      </w:r>
      <w:proofErr w:type="spellEnd"/>
      <w:r>
        <w:t xml:space="preserve"> </w:t>
      </w:r>
      <w:proofErr w:type="spellStart"/>
      <w:r>
        <w:t>atribut</w:t>
      </w:r>
      <w:proofErr w:type="spellEnd"/>
      <w:r>
        <w:t xml:space="preserve"> </w:t>
      </w:r>
      <w:proofErr w:type="spellStart"/>
      <w:r>
        <w:t>harga</w:t>
      </w:r>
      <w:proofErr w:type="spellEnd"/>
      <w:r>
        <w:t xml:space="preserve">, </w:t>
      </w:r>
      <w:proofErr w:type="spellStart"/>
      <w:r>
        <w:t>kamera</w:t>
      </w:r>
      <w:proofErr w:type="spellEnd"/>
      <w:r>
        <w:t xml:space="preserve">, dan </w:t>
      </w:r>
      <w:r>
        <w:rPr>
          <w:i/>
        </w:rPr>
        <w:t xml:space="preserve">loudspeaker. </w:t>
      </w:r>
    </w:p>
    <w:p w14:paraId="73102403" w14:textId="77777777" w:rsidR="00E36C9E" w:rsidRDefault="006C44F9">
      <w:pPr>
        <w:spacing w:line="360" w:lineRule="auto"/>
        <w:jc w:val="both"/>
      </w:pPr>
      <w:r>
        <w:t xml:space="preserve">Pada </w:t>
      </w:r>
      <w:proofErr w:type="spellStart"/>
      <w:r>
        <w:t>penelitian</w:t>
      </w:r>
      <w:proofErr w:type="spellEnd"/>
      <w:r>
        <w:t xml:space="preserve"> </w:t>
      </w:r>
      <w:proofErr w:type="spellStart"/>
      <w:r>
        <w:t>ini</w:t>
      </w:r>
      <w:proofErr w:type="spellEnd"/>
      <w:r>
        <w:t xml:space="preserve">, </w:t>
      </w:r>
      <w:proofErr w:type="spellStart"/>
      <w:r>
        <w:t>dirancang</w:t>
      </w:r>
      <w:proofErr w:type="spellEnd"/>
      <w:r>
        <w:t xml:space="preserve"> </w:t>
      </w:r>
      <w:r>
        <w:rPr>
          <w:i/>
        </w:rPr>
        <w:t>sentiment analysis</w:t>
      </w:r>
      <w:r>
        <w:t xml:space="preserve"> yang </w:t>
      </w:r>
      <w:proofErr w:type="spellStart"/>
      <w:r>
        <w:t>menganalisis</w:t>
      </w:r>
      <w:proofErr w:type="spellEnd"/>
      <w:r>
        <w:t xml:space="preserve"> </w:t>
      </w:r>
      <w:proofErr w:type="spellStart"/>
      <w:r>
        <w:t>teks</w:t>
      </w:r>
      <w:proofErr w:type="spellEnd"/>
      <w:r>
        <w:t xml:space="preserve"> </w:t>
      </w:r>
      <w:proofErr w:type="spellStart"/>
      <w:r>
        <w:t>tingkat</w:t>
      </w:r>
      <w:proofErr w:type="spellEnd"/>
      <w:r>
        <w:t xml:space="preserve"> </w:t>
      </w:r>
      <w:proofErr w:type="spellStart"/>
      <w:r>
        <w:t>dokumen</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sederhana</w:t>
      </w:r>
      <w:proofErr w:type="spellEnd"/>
      <w:r>
        <w:t xml:space="preserve"> dan </w:t>
      </w:r>
      <w:proofErr w:type="spellStart"/>
      <w:r>
        <w:t>dapat</w:t>
      </w:r>
      <w:proofErr w:type="spellEnd"/>
      <w:r>
        <w:t xml:space="preserve"> </w:t>
      </w:r>
      <w:proofErr w:type="spellStart"/>
      <w:r>
        <w:t>menggunakan</w:t>
      </w:r>
      <w:proofErr w:type="spellEnd"/>
      <w:r>
        <w:t xml:space="preserve"> </w:t>
      </w:r>
      <w:r>
        <w:rPr>
          <w:i/>
        </w:rPr>
        <w:t>text classification</w:t>
      </w:r>
      <w:r>
        <w:t xml:space="preserve"> </w:t>
      </w:r>
      <w:proofErr w:type="spellStart"/>
      <w:r>
        <w:t>s</w:t>
      </w:r>
      <w:r>
        <w:t>ederhana</w:t>
      </w:r>
      <w:proofErr w:type="spellEnd"/>
      <w:r>
        <w:t xml:space="preserve">. </w:t>
      </w:r>
      <w:proofErr w:type="spellStart"/>
      <w:r>
        <w:t>Menurut</w:t>
      </w:r>
      <w:proofErr w:type="spellEnd"/>
      <w:r>
        <w:t xml:space="preserve"> Liu (2011), </w:t>
      </w:r>
      <w:proofErr w:type="spellStart"/>
      <w:r>
        <w:t>perbedaan</w:t>
      </w:r>
      <w:proofErr w:type="spellEnd"/>
      <w:r>
        <w:t xml:space="preserve"> </w:t>
      </w:r>
      <w:r>
        <w:rPr>
          <w:i/>
        </w:rPr>
        <w:t xml:space="preserve">sentiment analysis </w:t>
      </w:r>
      <w:r>
        <w:t xml:space="preserve">dan </w:t>
      </w:r>
      <w:r>
        <w:rPr>
          <w:i/>
        </w:rPr>
        <w:t>text classification</w:t>
      </w:r>
      <w:r>
        <w:t xml:space="preserve"> yang </w:t>
      </w:r>
      <w:proofErr w:type="spellStart"/>
      <w:r>
        <w:t>biasa</w:t>
      </w:r>
      <w:proofErr w:type="spellEnd"/>
      <w:r>
        <w:t xml:space="preserve"> </w:t>
      </w:r>
      <w:proofErr w:type="spellStart"/>
      <w:r>
        <w:t>dilakukan</w:t>
      </w:r>
      <w:proofErr w:type="spellEnd"/>
      <w:r>
        <w:t xml:space="preserve"> (</w:t>
      </w:r>
      <w:proofErr w:type="spellStart"/>
      <w:r>
        <w:t>tradisional</w:t>
      </w:r>
      <w:proofErr w:type="spellEnd"/>
      <w:r>
        <w:t xml:space="preserve">) </w:t>
      </w:r>
      <w:proofErr w:type="spellStart"/>
      <w:r>
        <w:t>adalah</w:t>
      </w:r>
      <w:proofErr w:type="spellEnd"/>
      <w:r>
        <w:t xml:space="preserve"> </w:t>
      </w:r>
      <w:proofErr w:type="spellStart"/>
      <w:r>
        <w:t>biasanya</w:t>
      </w:r>
      <w:proofErr w:type="spellEnd"/>
      <w:r>
        <w:t xml:space="preserve"> </w:t>
      </w:r>
      <w:r>
        <w:rPr>
          <w:i/>
        </w:rPr>
        <w:t>text classification</w:t>
      </w:r>
      <w:r>
        <w:t xml:space="preserve"> </w:t>
      </w:r>
      <w:proofErr w:type="spellStart"/>
      <w:r>
        <w:lastRenderedPageBreak/>
        <w:t>digunakan</w:t>
      </w:r>
      <w:proofErr w:type="spellEnd"/>
      <w:r>
        <w:t xml:space="preserve"> </w:t>
      </w:r>
      <w:proofErr w:type="spellStart"/>
      <w:r>
        <w:t>untuk</w:t>
      </w:r>
      <w:proofErr w:type="spellEnd"/>
      <w:r>
        <w:t xml:space="preserve"> </w:t>
      </w:r>
      <w:proofErr w:type="spellStart"/>
      <w:r>
        <w:t>mengklasifikasi</w:t>
      </w:r>
      <w:proofErr w:type="spellEnd"/>
      <w:r>
        <w:t xml:space="preserve"> </w:t>
      </w:r>
      <w:proofErr w:type="spellStart"/>
      <w:r>
        <w:t>topik</w:t>
      </w:r>
      <w:proofErr w:type="spellEnd"/>
      <w:r>
        <w:t xml:space="preserve">, </w:t>
      </w:r>
      <w:proofErr w:type="spellStart"/>
      <w:r>
        <w:t>misalnya</w:t>
      </w:r>
      <w:proofErr w:type="spellEnd"/>
      <w:r>
        <w:t xml:space="preserve"> </w:t>
      </w:r>
      <w:proofErr w:type="spellStart"/>
      <w:r>
        <w:t>politik</w:t>
      </w:r>
      <w:proofErr w:type="spellEnd"/>
      <w:r>
        <w:t xml:space="preserve">, </w:t>
      </w:r>
      <w:proofErr w:type="spellStart"/>
      <w:r>
        <w:t>ekonomi</w:t>
      </w:r>
      <w:proofErr w:type="spellEnd"/>
      <w:r>
        <w:t xml:space="preserve">, </w:t>
      </w:r>
      <w:proofErr w:type="spellStart"/>
      <w:r>
        <w:t>sosial</w:t>
      </w:r>
      <w:proofErr w:type="spellEnd"/>
      <w:r>
        <w:t xml:space="preserve">, </w:t>
      </w:r>
      <w:proofErr w:type="spellStart"/>
      <w:r>
        <w:t>dll</w:t>
      </w:r>
      <w:proofErr w:type="spellEnd"/>
      <w:r>
        <w:t xml:space="preserve">. </w:t>
      </w:r>
      <w:proofErr w:type="spellStart"/>
      <w:r>
        <w:t>Sedangkan</w:t>
      </w:r>
      <w:proofErr w:type="spellEnd"/>
      <w:r>
        <w:t xml:space="preserve"> </w:t>
      </w:r>
      <w:proofErr w:type="spellStart"/>
      <w:r>
        <w:t>untuk</w:t>
      </w:r>
      <w:proofErr w:type="spellEnd"/>
      <w:r>
        <w:t xml:space="preserve"> </w:t>
      </w:r>
      <w:r>
        <w:rPr>
          <w:i/>
        </w:rPr>
        <w:t>sentime</w:t>
      </w:r>
      <w:r>
        <w:rPr>
          <w:i/>
        </w:rPr>
        <w:t>nt analysis</w:t>
      </w:r>
      <w:r>
        <w:t xml:space="preserve"> </w:t>
      </w:r>
      <w:proofErr w:type="spellStart"/>
      <w:r>
        <w:t>mengkategorikan</w:t>
      </w:r>
      <w:proofErr w:type="spellEnd"/>
      <w:r>
        <w:t xml:space="preserve"> </w:t>
      </w:r>
      <w:proofErr w:type="spellStart"/>
      <w:r>
        <w:t>berdasarkan</w:t>
      </w:r>
      <w:proofErr w:type="spellEnd"/>
      <w:r>
        <w:t xml:space="preserve"> </w:t>
      </w:r>
      <w:proofErr w:type="spellStart"/>
      <w:r>
        <w:t>sentimen</w:t>
      </w:r>
      <w:proofErr w:type="spellEnd"/>
      <w:r>
        <w:t xml:space="preserve"> </w:t>
      </w:r>
      <w:proofErr w:type="spellStart"/>
      <w:r>
        <w:t>atau</w:t>
      </w:r>
      <w:proofErr w:type="spellEnd"/>
      <w:r>
        <w:t xml:space="preserve"> </w:t>
      </w:r>
      <w:proofErr w:type="spellStart"/>
      <w:r>
        <w:t>penilaian</w:t>
      </w:r>
      <w:proofErr w:type="spellEnd"/>
      <w:r>
        <w:t xml:space="preserve"> </w:t>
      </w:r>
      <w:proofErr w:type="spellStart"/>
      <w:r>
        <w:t>positif</w:t>
      </w:r>
      <w:proofErr w:type="spellEnd"/>
      <w:r>
        <w:t xml:space="preserve">, </w:t>
      </w:r>
      <w:proofErr w:type="spellStart"/>
      <w:r>
        <w:t>negatif</w:t>
      </w:r>
      <w:proofErr w:type="spellEnd"/>
      <w:r>
        <w:t xml:space="preserve">, </w:t>
      </w:r>
      <w:proofErr w:type="spellStart"/>
      <w:r>
        <w:t>atau</w:t>
      </w:r>
      <w:proofErr w:type="spellEnd"/>
      <w:r>
        <w:t xml:space="preserve"> </w:t>
      </w:r>
      <w:proofErr w:type="spellStart"/>
      <w:r>
        <w:t>netral</w:t>
      </w:r>
      <w:proofErr w:type="spellEnd"/>
      <w:r>
        <w:t xml:space="preserve">. </w:t>
      </w:r>
    </w:p>
    <w:p w14:paraId="4D428053" w14:textId="77777777" w:rsidR="00E36C9E" w:rsidRDefault="006C44F9">
      <w:pPr>
        <w:spacing w:line="360" w:lineRule="auto"/>
        <w:jc w:val="both"/>
      </w:pPr>
      <w:proofErr w:type="spellStart"/>
      <w:r>
        <w:t>Dalam</w:t>
      </w:r>
      <w:proofErr w:type="spellEnd"/>
      <w:r>
        <w:t xml:space="preserve"> </w:t>
      </w:r>
      <w:proofErr w:type="spellStart"/>
      <w:r>
        <w:t>pengaplikasian</w:t>
      </w:r>
      <w:proofErr w:type="spellEnd"/>
      <w:r>
        <w:t xml:space="preserve"> </w:t>
      </w:r>
      <w:r>
        <w:rPr>
          <w:i/>
        </w:rPr>
        <w:t>sentiment analysis</w:t>
      </w:r>
      <w:r>
        <w:t xml:space="preserve"> pada </w:t>
      </w:r>
      <w:proofErr w:type="spellStart"/>
      <w:r>
        <w:t>penelitian</w:t>
      </w:r>
      <w:proofErr w:type="spellEnd"/>
      <w:r>
        <w:t xml:space="preserve"> </w:t>
      </w:r>
      <w:proofErr w:type="spellStart"/>
      <w:r>
        <w:t>ini</w:t>
      </w:r>
      <w:proofErr w:type="spellEnd"/>
      <w:r>
        <w:t xml:space="preserve"> yang </w:t>
      </w:r>
      <w:proofErr w:type="spellStart"/>
      <w:r>
        <w:t>memiliki</w:t>
      </w:r>
      <w:proofErr w:type="spellEnd"/>
      <w:r>
        <w:t xml:space="preserve"> </w:t>
      </w:r>
      <w:proofErr w:type="spellStart"/>
      <w:r>
        <w:t>tingkatan</w:t>
      </w:r>
      <w:proofErr w:type="spellEnd"/>
      <w:r>
        <w:t xml:space="preserve"> </w:t>
      </w:r>
      <w:proofErr w:type="spellStart"/>
      <w:r>
        <w:t>analisis</w:t>
      </w:r>
      <w:proofErr w:type="spellEnd"/>
      <w:r>
        <w:t xml:space="preserve"> </w:t>
      </w:r>
      <w:proofErr w:type="spellStart"/>
      <w:r>
        <w:t>dokumen</w:t>
      </w:r>
      <w:proofErr w:type="spellEnd"/>
      <w:r>
        <w:t xml:space="preserve">, </w:t>
      </w:r>
      <w:proofErr w:type="spellStart"/>
      <w:r>
        <w:t>menggunakan</w:t>
      </w:r>
      <w:proofErr w:type="spellEnd"/>
      <w:r>
        <w:t xml:space="preserve"> </w:t>
      </w:r>
      <w:proofErr w:type="spellStart"/>
      <w:r>
        <w:t>teknik</w:t>
      </w:r>
      <w:proofErr w:type="spellEnd"/>
      <w:r>
        <w:t xml:space="preserve"> </w:t>
      </w:r>
      <w:r>
        <w:rPr>
          <w:i/>
        </w:rPr>
        <w:t>text classification</w:t>
      </w:r>
      <w:r>
        <w:t xml:space="preserve"> </w:t>
      </w:r>
      <w:r>
        <w:rPr>
          <w:i/>
        </w:rPr>
        <w:t>supervised learning</w:t>
      </w:r>
      <w:r>
        <w:t xml:space="preserve">, </w:t>
      </w:r>
      <w:proofErr w:type="spellStart"/>
      <w:r>
        <w:t>yaitu</w:t>
      </w:r>
      <w:proofErr w:type="spellEnd"/>
      <w:r>
        <w:t xml:space="preserve"> </w:t>
      </w:r>
      <w:proofErr w:type="spellStart"/>
      <w:r>
        <w:t>pengklasifikasian</w:t>
      </w:r>
      <w:proofErr w:type="spellEnd"/>
      <w:r>
        <w:t xml:space="preserve"> </w:t>
      </w:r>
      <w:proofErr w:type="spellStart"/>
      <w:r>
        <w:t>teks</w:t>
      </w:r>
      <w:proofErr w:type="spellEnd"/>
      <w:r>
        <w:t xml:space="preserve"> yang </w:t>
      </w:r>
      <w:proofErr w:type="spellStart"/>
      <w:r>
        <w:t>membutuhkan</w:t>
      </w:r>
      <w:proofErr w:type="spellEnd"/>
      <w:r>
        <w:t xml:space="preserve"> </w:t>
      </w:r>
      <w:r>
        <w:rPr>
          <w:i/>
        </w:rPr>
        <w:t>training data</w:t>
      </w:r>
      <w:r>
        <w:t xml:space="preserve"> </w:t>
      </w:r>
      <w:proofErr w:type="spellStart"/>
      <w:r>
        <w:t>untuk</w:t>
      </w:r>
      <w:proofErr w:type="spellEnd"/>
      <w:r>
        <w:t xml:space="preserve"> </w:t>
      </w:r>
      <w:proofErr w:type="spellStart"/>
      <w:r>
        <w:t>pembelajaran</w:t>
      </w:r>
      <w:proofErr w:type="spellEnd"/>
      <w:r>
        <w:t xml:space="preserve"> </w:t>
      </w:r>
      <w:r>
        <w:rPr>
          <w:i/>
        </w:rPr>
        <w:t>machine learning</w:t>
      </w:r>
      <w:r>
        <w:t xml:space="preserve">. </w:t>
      </w:r>
      <w:r>
        <w:rPr>
          <w:i/>
        </w:rPr>
        <w:t>Training data</w:t>
      </w:r>
      <w:r>
        <w:t xml:space="preserve"> </w:t>
      </w:r>
      <w:proofErr w:type="spellStart"/>
      <w:r>
        <w:t>ini</w:t>
      </w:r>
      <w:proofErr w:type="spellEnd"/>
      <w:r>
        <w:t xml:space="preserve"> </w:t>
      </w:r>
      <w:proofErr w:type="spellStart"/>
      <w:r>
        <w:t>berisi</w:t>
      </w:r>
      <w:proofErr w:type="spellEnd"/>
      <w:r>
        <w:t xml:space="preserve"> </w:t>
      </w:r>
      <w:proofErr w:type="spellStart"/>
      <w:r>
        <w:t>dokumen</w:t>
      </w:r>
      <w:proofErr w:type="spellEnd"/>
      <w:r>
        <w:t xml:space="preserve"> </w:t>
      </w:r>
      <w:proofErr w:type="spellStart"/>
      <w:r>
        <w:t>berita</w:t>
      </w:r>
      <w:proofErr w:type="spellEnd"/>
      <w:r>
        <w:t xml:space="preserve"> </w:t>
      </w:r>
      <w:proofErr w:type="spellStart"/>
      <w:r>
        <w:t>dengan</w:t>
      </w:r>
      <w:proofErr w:type="spellEnd"/>
      <w:r>
        <w:t xml:space="preserve"> label </w:t>
      </w:r>
      <w:proofErr w:type="spellStart"/>
      <w:r>
        <w:t>sentimennya</w:t>
      </w:r>
      <w:proofErr w:type="spellEnd"/>
      <w:r>
        <w:t xml:space="preserve">. </w:t>
      </w:r>
      <w:proofErr w:type="spellStart"/>
      <w:r>
        <w:t>Dengan</w:t>
      </w:r>
      <w:proofErr w:type="spellEnd"/>
      <w:r>
        <w:t xml:space="preserve"> </w:t>
      </w:r>
      <w:proofErr w:type="spellStart"/>
      <w:r>
        <w:t>demikian</w:t>
      </w:r>
      <w:proofErr w:type="spellEnd"/>
      <w:r>
        <w:t xml:space="preserve">, pada </w:t>
      </w:r>
      <w:r>
        <w:rPr>
          <w:i/>
        </w:rPr>
        <w:t>testing data</w:t>
      </w:r>
      <w:r>
        <w:t xml:space="preserve"> yang </w:t>
      </w:r>
      <w:proofErr w:type="spellStart"/>
      <w:r>
        <w:t>tidak</w:t>
      </w:r>
      <w:proofErr w:type="spellEnd"/>
      <w:r>
        <w:t xml:space="preserve"> </w:t>
      </w:r>
      <w:proofErr w:type="spellStart"/>
      <w:r>
        <w:t>ada</w:t>
      </w:r>
      <w:proofErr w:type="spellEnd"/>
      <w:r>
        <w:t xml:space="preserve"> </w:t>
      </w:r>
      <w:proofErr w:type="spellStart"/>
      <w:r>
        <w:t>labelnya</w:t>
      </w:r>
      <w:proofErr w:type="spellEnd"/>
      <w:r>
        <w:t xml:space="preserve">, </w:t>
      </w:r>
      <w:r>
        <w:rPr>
          <w:i/>
        </w:rPr>
        <w:t xml:space="preserve">machine learning </w:t>
      </w:r>
      <w:proofErr w:type="spellStart"/>
      <w:r>
        <w:t>dapat</w:t>
      </w:r>
      <w:proofErr w:type="spellEnd"/>
      <w:r>
        <w:t xml:space="preserve"> </w:t>
      </w:r>
      <w:proofErr w:type="spellStart"/>
      <w:r>
        <w:t>mengklas</w:t>
      </w:r>
      <w:r>
        <w:t>ifikasikan</w:t>
      </w:r>
      <w:proofErr w:type="spellEnd"/>
      <w:r>
        <w:t xml:space="preserve"> </w:t>
      </w:r>
      <w:proofErr w:type="spellStart"/>
      <w:r>
        <w:t>dokumen</w:t>
      </w:r>
      <w:proofErr w:type="spellEnd"/>
      <w:r>
        <w:t xml:space="preserve"> </w:t>
      </w:r>
      <w:proofErr w:type="spellStart"/>
      <w:r>
        <w:t>menjadi</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tanpa</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manusia</w:t>
      </w:r>
      <w:proofErr w:type="spellEnd"/>
      <w:r>
        <w:t>.</w:t>
      </w:r>
    </w:p>
    <w:tbl>
      <w:tblPr>
        <w:tblStyle w:val="aa"/>
        <w:tblW w:w="7923" w:type="dxa"/>
        <w:tblBorders>
          <w:top w:val="nil"/>
          <w:left w:val="nil"/>
          <w:bottom w:val="nil"/>
          <w:right w:val="nil"/>
          <w:insideH w:val="nil"/>
          <w:insideV w:val="nil"/>
        </w:tblBorders>
        <w:tblLayout w:type="fixed"/>
        <w:tblLook w:val="0400" w:firstRow="0" w:lastRow="0" w:firstColumn="0" w:lastColumn="0" w:noHBand="0" w:noVBand="1"/>
      </w:tblPr>
      <w:tblGrid>
        <w:gridCol w:w="7923"/>
      </w:tblGrid>
      <w:tr w:rsidR="00E36C9E" w14:paraId="75596DAB" w14:textId="77777777">
        <w:tc>
          <w:tcPr>
            <w:tcW w:w="7923" w:type="dxa"/>
            <w:vAlign w:val="center"/>
          </w:tcPr>
          <w:p w14:paraId="0B41C619" w14:textId="77777777" w:rsidR="00E36C9E" w:rsidRDefault="006C44F9">
            <w:pPr>
              <w:keepNext/>
              <w:spacing w:line="360" w:lineRule="auto"/>
              <w:jc w:val="center"/>
            </w:pPr>
            <w:r>
              <w:rPr>
                <w:noProof/>
              </w:rPr>
              <w:drawing>
                <wp:inline distT="0" distB="0" distL="0" distR="0" wp14:anchorId="010E59A5" wp14:editId="1E91C45E">
                  <wp:extent cx="4802420" cy="1868285"/>
                  <wp:effectExtent l="0" t="0" r="0" b="0"/>
                  <wp:docPr id="1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802420" cy="1868285"/>
                          </a:xfrm>
                          <a:prstGeom prst="rect">
                            <a:avLst/>
                          </a:prstGeom>
                          <a:ln/>
                        </pic:spPr>
                      </pic:pic>
                    </a:graphicData>
                  </a:graphic>
                </wp:inline>
              </w:drawing>
            </w:r>
          </w:p>
        </w:tc>
      </w:tr>
      <w:tr w:rsidR="00E36C9E" w14:paraId="2D1E5318" w14:textId="77777777">
        <w:tc>
          <w:tcPr>
            <w:tcW w:w="7923" w:type="dxa"/>
          </w:tcPr>
          <w:p w14:paraId="02D128FE" w14:textId="77777777" w:rsidR="00E36C9E" w:rsidRDefault="006C44F9">
            <w:pPr>
              <w:pBdr>
                <w:top w:val="nil"/>
                <w:left w:val="nil"/>
                <w:bottom w:val="nil"/>
                <w:right w:val="nil"/>
                <w:between w:val="nil"/>
              </w:pBdr>
              <w:spacing w:before="120" w:after="120"/>
              <w:jc w:val="center"/>
              <w:rPr>
                <w:color w:val="000000"/>
              </w:rPr>
            </w:pPr>
            <w:bookmarkStart w:id="47" w:name="_heading=h.nmf14n" w:colFirst="0" w:colLast="0"/>
            <w:bookmarkEnd w:id="47"/>
            <w:r>
              <w:rPr>
                <w:color w:val="000000"/>
              </w:rPr>
              <w:t xml:space="preserve">Gambar III. 1 </w:t>
            </w:r>
            <w:proofErr w:type="spellStart"/>
            <w:r>
              <w:rPr>
                <w:color w:val="000000"/>
              </w:rPr>
              <w:t>Arsitektur</w:t>
            </w:r>
            <w:proofErr w:type="spellEnd"/>
            <w:r>
              <w:rPr>
                <w:color w:val="000000"/>
              </w:rPr>
              <w:t xml:space="preserve"> Pengukuran </w:t>
            </w:r>
            <w:proofErr w:type="spellStart"/>
            <w:r>
              <w:rPr>
                <w:color w:val="000000"/>
              </w:rPr>
              <w:t>Demokrasi</w:t>
            </w:r>
            <w:proofErr w:type="spellEnd"/>
            <w:r>
              <w:rPr>
                <w:color w:val="000000"/>
              </w:rPr>
              <w:t xml:space="preserve"> </w:t>
            </w:r>
            <w:proofErr w:type="spellStart"/>
            <w:r>
              <w:rPr>
                <w:color w:val="000000"/>
              </w:rPr>
              <w:t>dengan</w:t>
            </w:r>
            <w:proofErr w:type="spellEnd"/>
            <w:r>
              <w:rPr>
                <w:color w:val="000000"/>
              </w:rPr>
              <w:t xml:space="preserve"> Sentiment Analysis</w:t>
            </w:r>
          </w:p>
        </w:tc>
      </w:tr>
    </w:tbl>
    <w:p w14:paraId="7F6689BF" w14:textId="77777777" w:rsidR="00E36C9E" w:rsidRDefault="00E36C9E">
      <w:pPr>
        <w:spacing w:line="360" w:lineRule="auto"/>
        <w:jc w:val="both"/>
      </w:pPr>
    </w:p>
    <w:p w14:paraId="1BBF66EA" w14:textId="77777777" w:rsidR="00E36C9E" w:rsidRDefault="006C44F9">
      <w:pPr>
        <w:pStyle w:val="Heading3"/>
        <w:keepLines/>
        <w:spacing w:before="40"/>
        <w:ind w:left="360"/>
        <w:jc w:val="left"/>
        <w:rPr>
          <w:b w:val="0"/>
        </w:rPr>
      </w:pPr>
      <w:bookmarkStart w:id="48" w:name="_heading=h.37m2jsg" w:colFirst="0" w:colLast="0"/>
      <w:bookmarkEnd w:id="48"/>
      <w:r>
        <w:t xml:space="preserve"> </w:t>
      </w:r>
      <w:proofErr w:type="spellStart"/>
      <w:r>
        <w:t>Perancangan</w:t>
      </w:r>
      <w:proofErr w:type="spellEnd"/>
      <w:r>
        <w:t xml:space="preserve"> </w:t>
      </w:r>
      <w:proofErr w:type="spellStart"/>
      <w:r>
        <w:t>Pengujian</w:t>
      </w:r>
      <w:proofErr w:type="spellEnd"/>
    </w:p>
    <w:p w14:paraId="18DBE2AC" w14:textId="77777777" w:rsidR="00E36C9E" w:rsidRDefault="006C44F9">
      <w:pPr>
        <w:spacing w:line="360" w:lineRule="auto"/>
        <w:jc w:val="both"/>
      </w:pPr>
      <w:proofErr w:type="spellStart"/>
      <w:r>
        <w:t>Pengujian</w:t>
      </w:r>
      <w:proofErr w:type="spellEnd"/>
      <w:r>
        <w:t xml:space="preserve"> </w:t>
      </w:r>
      <w:proofErr w:type="spellStart"/>
      <w:r>
        <w:t>penelitian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bagian</w:t>
      </w:r>
      <w:proofErr w:type="spellEnd"/>
      <w:r>
        <w:t xml:space="preserve">, </w:t>
      </w:r>
      <w:proofErr w:type="spellStart"/>
      <w:r>
        <w:t>yaitu</w:t>
      </w:r>
      <w:proofErr w:type="spellEnd"/>
      <w:r>
        <w:t xml:space="preserve"> </w:t>
      </w:r>
      <w:proofErr w:type="spellStart"/>
      <w:r>
        <w:t>pengujian</w:t>
      </w:r>
      <w:proofErr w:type="spellEnd"/>
      <w:r>
        <w:t xml:space="preserve"> </w:t>
      </w:r>
      <w:proofErr w:type="spellStart"/>
      <w:r>
        <w:t>pengklasifikasian</w:t>
      </w:r>
      <w:proofErr w:type="spellEnd"/>
      <w:r>
        <w:t xml:space="preserve"> </w:t>
      </w:r>
      <w:proofErr w:type="spellStart"/>
      <w:r>
        <w:t>dokumen</w:t>
      </w:r>
      <w:proofErr w:type="spellEnd"/>
      <w:r>
        <w:t xml:space="preserve"> yang </w:t>
      </w:r>
      <w:proofErr w:type="spellStart"/>
      <w:r>
        <w:t>menerangkan</w:t>
      </w:r>
      <w:proofErr w:type="spellEnd"/>
      <w:r>
        <w:t xml:space="preserve"> </w:t>
      </w:r>
      <w:proofErr w:type="spellStart"/>
      <w:r>
        <w:t>seberapa</w:t>
      </w:r>
      <w:proofErr w:type="spellEnd"/>
      <w:r>
        <w:t xml:space="preserve"> </w:t>
      </w:r>
      <w:proofErr w:type="spellStart"/>
      <w:r>
        <w:t>tangguh</w:t>
      </w:r>
      <w:proofErr w:type="spellEnd"/>
      <w:r>
        <w:t xml:space="preserve"> model yang </w:t>
      </w:r>
      <w:proofErr w:type="spellStart"/>
      <w:r>
        <w:t>dipakai</w:t>
      </w:r>
      <w:proofErr w:type="spellEnd"/>
      <w:r>
        <w:t xml:space="preserve"> </w:t>
      </w:r>
      <w:proofErr w:type="spellStart"/>
      <w:r>
        <w:t>untuk</w:t>
      </w:r>
      <w:proofErr w:type="spellEnd"/>
      <w:r>
        <w:t xml:space="preserve"> </w:t>
      </w:r>
      <w:proofErr w:type="spellStart"/>
      <w:r>
        <w:t>mengklasifikasi</w:t>
      </w:r>
      <w:proofErr w:type="spellEnd"/>
      <w:r>
        <w:t xml:space="preserve"> </w:t>
      </w:r>
      <w:proofErr w:type="spellStart"/>
      <w:r>
        <w:t>teks</w:t>
      </w:r>
      <w:proofErr w:type="spellEnd"/>
      <w:r>
        <w:t xml:space="preserve">. </w:t>
      </w:r>
      <w:proofErr w:type="spellStart"/>
      <w:r>
        <w:t>Selain</w:t>
      </w:r>
      <w:proofErr w:type="spellEnd"/>
      <w:r>
        <w:t xml:space="preserve">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statistik</w:t>
      </w:r>
      <w:proofErr w:type="spellEnd"/>
      <w:r>
        <w:t xml:space="preserve"> yang </w:t>
      </w:r>
      <w:proofErr w:type="spellStart"/>
      <w:r>
        <w:t>menerangkan</w:t>
      </w:r>
      <w:proofErr w:type="spellEnd"/>
      <w:r>
        <w:t xml:space="preserve"> </w:t>
      </w:r>
      <w:proofErr w:type="spellStart"/>
      <w:r>
        <w:t>bahwa</w:t>
      </w:r>
      <w:proofErr w:type="spellEnd"/>
      <w:r>
        <w:t xml:space="preserve"> </w:t>
      </w:r>
      <w:proofErr w:type="spellStart"/>
      <w:r>
        <w:t>hasil</w:t>
      </w:r>
      <w:proofErr w:type="spellEnd"/>
      <w:r>
        <w:t xml:space="preserve"> </w:t>
      </w:r>
      <w:r>
        <w:rPr>
          <w:i/>
        </w:rPr>
        <w:t>sentiment anal</w:t>
      </w:r>
      <w:r>
        <w:rPr>
          <w:i/>
        </w:rPr>
        <w:t>ysis</w:t>
      </w:r>
      <w:r>
        <w:t xml:space="preserve"> </w:t>
      </w:r>
      <w:proofErr w:type="spellStart"/>
      <w:r>
        <w:t>tidak</w:t>
      </w:r>
      <w:proofErr w:type="spellEnd"/>
      <w:r>
        <w:t xml:space="preserve"> </w:t>
      </w:r>
      <w:proofErr w:type="spellStart"/>
      <w:r>
        <w:t>memiliki</w:t>
      </w:r>
      <w:proofErr w:type="spellEnd"/>
      <w:r>
        <w:t xml:space="preserve"> </w:t>
      </w:r>
      <w:proofErr w:type="spellStart"/>
      <w:r>
        <w:t>perbedaan</w:t>
      </w:r>
      <w:proofErr w:type="spellEnd"/>
      <w:r>
        <w:t xml:space="preserve"> yang </w:t>
      </w:r>
      <w:proofErr w:type="spellStart"/>
      <w:r>
        <w:t>signifikan</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indeks</w:t>
      </w:r>
      <w:proofErr w:type="spellEnd"/>
      <w:r>
        <w:t xml:space="preserve"> </w:t>
      </w:r>
      <w:proofErr w:type="spellStart"/>
      <w:r>
        <w:t>demokrasi</w:t>
      </w:r>
      <w:proofErr w:type="spellEnd"/>
      <w:r>
        <w:t xml:space="preserve"> yang </w:t>
      </w:r>
      <w:proofErr w:type="spellStart"/>
      <w:r>
        <w:t>dihasilkan</w:t>
      </w:r>
      <w:proofErr w:type="spellEnd"/>
      <w:r>
        <w:t xml:space="preserve"> oleh Badan Pusat </w:t>
      </w:r>
      <w:proofErr w:type="spellStart"/>
      <w:r>
        <w:t>Statistik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pilihan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demokrasi</w:t>
      </w:r>
      <w:proofErr w:type="spellEnd"/>
      <w:r>
        <w:t xml:space="preserve"> di Indonesia. </w:t>
      </w:r>
    </w:p>
    <w:p w14:paraId="469394C9" w14:textId="77777777" w:rsidR="00E36C9E" w:rsidRDefault="00E36C9E">
      <w:pPr>
        <w:spacing w:line="360" w:lineRule="auto"/>
        <w:jc w:val="both"/>
      </w:pPr>
    </w:p>
    <w:p w14:paraId="26BFB49E" w14:textId="77777777" w:rsidR="00E36C9E" w:rsidRDefault="006C44F9">
      <w:pPr>
        <w:pStyle w:val="Heading2"/>
        <w:keepLines/>
        <w:spacing w:before="40"/>
        <w:ind w:left="360"/>
        <w:jc w:val="left"/>
        <w:rPr>
          <w:b w:val="0"/>
        </w:rPr>
      </w:pPr>
      <w:bookmarkStart w:id="49" w:name="_heading=h.1mrcu09" w:colFirst="0" w:colLast="0"/>
      <w:bookmarkEnd w:id="49"/>
      <w:r>
        <w:t xml:space="preserve"> </w:t>
      </w:r>
      <w:proofErr w:type="spellStart"/>
      <w:r>
        <w:t>Implementasi</w:t>
      </w:r>
      <w:proofErr w:type="spellEnd"/>
    </w:p>
    <w:p w14:paraId="2380E3D2" w14:textId="77777777" w:rsidR="00E36C9E" w:rsidRDefault="006C44F9">
      <w:pPr>
        <w:spacing w:line="360" w:lineRule="auto"/>
        <w:jc w:val="both"/>
      </w:pPr>
      <w:proofErr w:type="spellStart"/>
      <w:r>
        <w:t>Setelah</w:t>
      </w:r>
      <w:proofErr w:type="spellEnd"/>
      <w:r>
        <w:t xml:space="preserve"> </w:t>
      </w:r>
      <w:proofErr w:type="spellStart"/>
      <w:r>
        <w:t>melakukan</w:t>
      </w:r>
      <w:proofErr w:type="spellEnd"/>
      <w:r>
        <w:t xml:space="preserve"> </w:t>
      </w:r>
      <w:proofErr w:type="spellStart"/>
      <w:r>
        <w:t>perancangan</w:t>
      </w:r>
      <w:proofErr w:type="spellEnd"/>
      <w:r>
        <w:t xml:space="preserve">, </w:t>
      </w:r>
      <w:proofErr w:type="spellStart"/>
      <w:r>
        <w:t>maka</w:t>
      </w:r>
      <w:proofErr w:type="spellEnd"/>
      <w:r>
        <w:t xml:space="preserve"> </w:t>
      </w:r>
      <w:proofErr w:type="spellStart"/>
      <w:r>
        <w:t>dila</w:t>
      </w:r>
      <w:r>
        <w:t>kukan</w:t>
      </w:r>
      <w:proofErr w:type="spellEnd"/>
      <w:r>
        <w:t xml:space="preserve"> </w:t>
      </w:r>
      <w:proofErr w:type="spellStart"/>
      <w:r>
        <w:t>tahapan</w:t>
      </w:r>
      <w:proofErr w:type="spellEnd"/>
      <w:r>
        <w:t xml:space="preserve"> </w:t>
      </w:r>
      <w:proofErr w:type="spellStart"/>
      <w:r>
        <w:t>berikutnya</w:t>
      </w:r>
      <w:proofErr w:type="spellEnd"/>
      <w:r>
        <w:t xml:space="preserve"> </w:t>
      </w:r>
      <w:proofErr w:type="spellStart"/>
      <w:r>
        <w:t>yaitu</w:t>
      </w:r>
      <w:proofErr w:type="spellEnd"/>
      <w:r>
        <w:t xml:space="preserve"> </w:t>
      </w:r>
      <w:proofErr w:type="spellStart"/>
      <w:r>
        <w:t>implementasi</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teori-teori</w:t>
      </w:r>
      <w:proofErr w:type="spellEnd"/>
      <w:r>
        <w:t xml:space="preserve"> yang </w:t>
      </w:r>
      <w:proofErr w:type="spellStart"/>
      <w:r>
        <w:t>sudah</w:t>
      </w:r>
      <w:proofErr w:type="spellEnd"/>
      <w:r>
        <w:t xml:space="preserve"> </w:t>
      </w:r>
      <w:proofErr w:type="spellStart"/>
      <w:r>
        <w:t>ditentukan</w:t>
      </w:r>
      <w:proofErr w:type="spellEnd"/>
      <w:r>
        <w:t xml:space="preserve"> pada </w:t>
      </w:r>
      <w:proofErr w:type="spellStart"/>
      <w:r>
        <w:t>tahap</w:t>
      </w:r>
      <w:proofErr w:type="spellEnd"/>
      <w:r>
        <w:t xml:space="preserve"> </w:t>
      </w:r>
      <w:proofErr w:type="spellStart"/>
      <w:r>
        <w:lastRenderedPageBreak/>
        <w:t>perancangan</w:t>
      </w:r>
      <w:proofErr w:type="spellEnd"/>
      <w:r>
        <w:t xml:space="preserve">. Pada </w:t>
      </w:r>
      <w:proofErr w:type="spellStart"/>
      <w:r>
        <w:t>tahap</w:t>
      </w:r>
      <w:proofErr w:type="spellEnd"/>
      <w:r>
        <w:t xml:space="preserve"> </w:t>
      </w:r>
      <w:proofErr w:type="spellStart"/>
      <w:r>
        <w:t>perancangan</w:t>
      </w:r>
      <w:proofErr w:type="spellEnd"/>
      <w:r>
        <w:t xml:space="preserve">, </w:t>
      </w:r>
      <w:proofErr w:type="spellStart"/>
      <w:r>
        <w:t>teori</w:t>
      </w:r>
      <w:proofErr w:type="spellEnd"/>
      <w:r>
        <w:t xml:space="preserve"> yang </w:t>
      </w:r>
      <w:proofErr w:type="spellStart"/>
      <w:r>
        <w:t>dikemukakan</w:t>
      </w:r>
      <w:proofErr w:type="spellEnd"/>
      <w:r>
        <w:t xml:space="preserve"> </w:t>
      </w:r>
      <w:proofErr w:type="spellStart"/>
      <w:r>
        <w:t>adalah</w:t>
      </w:r>
      <w:proofErr w:type="spellEnd"/>
      <w:r>
        <w:t xml:space="preserve"> </w:t>
      </w:r>
      <w:proofErr w:type="spellStart"/>
      <w:r>
        <w:t>acuan</w:t>
      </w:r>
      <w:proofErr w:type="spellEnd"/>
      <w:r>
        <w:t xml:space="preserve"> yang </w:t>
      </w:r>
      <w:proofErr w:type="spellStart"/>
      <w:r>
        <w:t>bersifat</w:t>
      </w:r>
      <w:proofErr w:type="spellEnd"/>
      <w:r>
        <w:t xml:space="preserve"> </w:t>
      </w:r>
      <w:proofErr w:type="spellStart"/>
      <w:r>
        <w:t>umum</w:t>
      </w:r>
      <w:proofErr w:type="spellEnd"/>
      <w:r>
        <w:t xml:space="preserve">, </w:t>
      </w:r>
      <w:proofErr w:type="spellStart"/>
      <w:r>
        <w:t>sehingga</w:t>
      </w:r>
      <w:proofErr w:type="spellEnd"/>
      <w:r>
        <w:t xml:space="preserve"> pada </w:t>
      </w:r>
      <w:proofErr w:type="spellStart"/>
      <w:r>
        <w:t>tahap</w:t>
      </w:r>
      <w:proofErr w:type="spellEnd"/>
      <w:r>
        <w:t xml:space="preserve"> </w:t>
      </w:r>
      <w:proofErr w:type="spellStart"/>
      <w:r>
        <w:t>implementasi</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penggal</w:t>
      </w:r>
      <w:r>
        <w:t>ian</w:t>
      </w:r>
      <w:proofErr w:type="spellEnd"/>
      <w:r>
        <w:t xml:space="preserve"> </w:t>
      </w:r>
      <w:proofErr w:type="spellStart"/>
      <w:r>
        <w:t>informasi</w:t>
      </w:r>
      <w:proofErr w:type="spellEnd"/>
      <w:r>
        <w:t xml:space="preserve"> yang </w:t>
      </w:r>
      <w:proofErr w:type="spellStart"/>
      <w:r>
        <w:t>lebih</w:t>
      </w:r>
      <w:proofErr w:type="spellEnd"/>
      <w:r>
        <w:t xml:space="preserve"> detail </w:t>
      </w:r>
      <w:proofErr w:type="spellStart"/>
      <w:r>
        <w:t>mengenai</w:t>
      </w:r>
      <w:proofErr w:type="spellEnd"/>
      <w:r>
        <w:t xml:space="preserve"> </w:t>
      </w:r>
      <w:proofErr w:type="spellStart"/>
      <w:r>
        <w:t>teori-teori</w:t>
      </w:r>
      <w:proofErr w:type="spellEnd"/>
      <w:r>
        <w:t xml:space="preserve"> yang </w:t>
      </w:r>
      <w:proofErr w:type="spellStart"/>
      <w:r>
        <w:t>dikemukakan</w:t>
      </w:r>
      <w:proofErr w:type="spellEnd"/>
      <w:r>
        <w:t xml:space="preserve"> di </w:t>
      </w:r>
      <w:proofErr w:type="spellStart"/>
      <w:r>
        <w:t>bagian</w:t>
      </w:r>
      <w:proofErr w:type="spellEnd"/>
      <w:r>
        <w:t xml:space="preserve"> </w:t>
      </w:r>
      <w:proofErr w:type="spellStart"/>
      <w:r>
        <w:t>perancangan</w:t>
      </w:r>
      <w:proofErr w:type="spellEnd"/>
      <w:r>
        <w:t xml:space="preserve">. Pada </w:t>
      </w:r>
      <w:proofErr w:type="spellStart"/>
      <w:r>
        <w:t>tahap</w:t>
      </w:r>
      <w:proofErr w:type="spellEnd"/>
      <w:r>
        <w:t xml:space="preserve"> </w:t>
      </w:r>
      <w:proofErr w:type="spellStart"/>
      <w:r>
        <w:t>implementasi</w:t>
      </w:r>
      <w:proofErr w:type="spellEnd"/>
      <w:r>
        <w:t xml:space="preserve">, </w:t>
      </w:r>
      <w:proofErr w:type="spellStart"/>
      <w:r>
        <w:t>mayoritas</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mempelajari</w:t>
      </w:r>
      <w:proofErr w:type="spellEnd"/>
      <w:r>
        <w:t xml:space="preserve"> tutorial, </w:t>
      </w:r>
      <w:proofErr w:type="spellStart"/>
      <w:r>
        <w:t>dibandingkan</w:t>
      </w:r>
      <w:proofErr w:type="spellEnd"/>
      <w:r>
        <w:t xml:space="preserve"> </w:t>
      </w:r>
      <w:proofErr w:type="spellStart"/>
      <w:r>
        <w:t>dengan</w:t>
      </w:r>
      <w:proofErr w:type="spellEnd"/>
      <w:r>
        <w:t xml:space="preserve"> </w:t>
      </w:r>
      <w:r>
        <w:rPr>
          <w:i/>
        </w:rPr>
        <w:t>literature review</w:t>
      </w:r>
      <w:r>
        <w:t xml:space="preserve"> </w:t>
      </w:r>
      <w:proofErr w:type="spellStart"/>
      <w:r>
        <w:t>dari</w:t>
      </w:r>
      <w:proofErr w:type="spellEnd"/>
      <w:r>
        <w:t xml:space="preserve"> </w:t>
      </w:r>
      <w:proofErr w:type="spellStart"/>
      <w:r>
        <w:t>publikasi</w:t>
      </w:r>
      <w:proofErr w:type="spellEnd"/>
      <w:r>
        <w:t xml:space="preserve"> </w:t>
      </w:r>
      <w:proofErr w:type="spellStart"/>
      <w:r>
        <w:t>atau</w:t>
      </w:r>
      <w:proofErr w:type="spellEnd"/>
      <w:r>
        <w:t xml:space="preserve"> </w:t>
      </w:r>
      <w:proofErr w:type="spellStart"/>
      <w:r>
        <w:t>buku</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bag</w:t>
      </w:r>
      <w:r>
        <w:t>ian</w:t>
      </w:r>
      <w:proofErr w:type="spellEnd"/>
      <w:r>
        <w:t xml:space="preserve"> </w:t>
      </w:r>
      <w:proofErr w:type="spellStart"/>
      <w:r>
        <w:t>implementasi</w:t>
      </w:r>
      <w:proofErr w:type="spellEnd"/>
      <w:r>
        <w:t xml:space="preserve"> </w:t>
      </w:r>
      <w:proofErr w:type="spellStart"/>
      <w:r>
        <w:t>bersifat</w:t>
      </w:r>
      <w:proofErr w:type="spellEnd"/>
      <w:r>
        <w:t xml:space="preserve"> </w:t>
      </w:r>
      <w:proofErr w:type="spellStart"/>
      <w:r>
        <w:t>lebih</w:t>
      </w:r>
      <w:proofErr w:type="spellEnd"/>
      <w:r>
        <w:t xml:space="preserve"> </w:t>
      </w:r>
      <w:proofErr w:type="spellStart"/>
      <w:r>
        <w:t>teknis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dipahami</w:t>
      </w:r>
      <w:proofErr w:type="spellEnd"/>
      <w:r>
        <w:t xml:space="preserve"> dan </w:t>
      </w:r>
      <w:proofErr w:type="spellStart"/>
      <w:r>
        <w:t>diikuti</w:t>
      </w:r>
      <w:proofErr w:type="spellEnd"/>
      <w:r>
        <w:t xml:space="preserve"> oleh </w:t>
      </w:r>
      <w:proofErr w:type="spellStart"/>
      <w:r>
        <w:t>peneliti</w:t>
      </w:r>
      <w:proofErr w:type="spellEnd"/>
      <w:r>
        <w:t xml:space="preserve"> lain yang </w:t>
      </w:r>
      <w:proofErr w:type="spellStart"/>
      <w:r>
        <w:t>ingin</w:t>
      </w:r>
      <w:proofErr w:type="spellEnd"/>
      <w:r>
        <w:t xml:space="preserve"> </w:t>
      </w:r>
      <w:proofErr w:type="spellStart"/>
      <w:r>
        <w:t>mengaplikasikannya</w:t>
      </w:r>
      <w:proofErr w:type="spellEnd"/>
      <w:r>
        <w:t xml:space="preserve">. </w:t>
      </w:r>
    </w:p>
    <w:p w14:paraId="22B0C1A3" w14:textId="77777777" w:rsidR="00E36C9E" w:rsidRDefault="00E36C9E">
      <w:pPr>
        <w:spacing w:line="360" w:lineRule="auto"/>
        <w:jc w:val="both"/>
      </w:pPr>
    </w:p>
    <w:p w14:paraId="72015597" w14:textId="77777777" w:rsidR="00E36C9E" w:rsidRDefault="006C44F9">
      <w:pPr>
        <w:pStyle w:val="Heading3"/>
        <w:keepLines/>
        <w:spacing w:before="40"/>
        <w:ind w:left="360"/>
        <w:jc w:val="left"/>
        <w:rPr>
          <w:b w:val="0"/>
        </w:rPr>
      </w:pPr>
      <w:bookmarkStart w:id="50" w:name="_heading=h.46r0co2" w:colFirst="0" w:colLast="0"/>
      <w:bookmarkEnd w:id="50"/>
      <w:r>
        <w:t xml:space="preserve"> </w:t>
      </w:r>
      <w:proofErr w:type="spellStart"/>
      <w:r>
        <w:t>Implementasi</w:t>
      </w:r>
      <w:proofErr w:type="spellEnd"/>
      <w:r>
        <w:t xml:space="preserve"> </w:t>
      </w:r>
      <w:proofErr w:type="spellStart"/>
      <w:r>
        <w:t>Pengumpulan</w:t>
      </w:r>
      <w:proofErr w:type="spellEnd"/>
      <w:r>
        <w:t xml:space="preserve"> Data</w:t>
      </w:r>
    </w:p>
    <w:p w14:paraId="383D77B8" w14:textId="77777777" w:rsidR="00E36C9E" w:rsidRDefault="006C44F9">
      <w:pPr>
        <w:spacing w:line="360" w:lineRule="auto"/>
        <w:jc w:val="both"/>
      </w:pPr>
      <w:proofErr w:type="spellStart"/>
      <w:r>
        <w:t>Untuk</w:t>
      </w:r>
      <w:proofErr w:type="spellEnd"/>
      <w:r>
        <w:t xml:space="preserve"> </w:t>
      </w:r>
      <w:proofErr w:type="spellStart"/>
      <w:r>
        <w:t>dapat</w:t>
      </w:r>
      <w:proofErr w:type="spellEnd"/>
      <w:r>
        <w:t xml:space="preserve"> </w:t>
      </w:r>
      <w:proofErr w:type="spellStart"/>
      <w:r>
        <w:t>mengumpulkan</w:t>
      </w:r>
      <w:proofErr w:type="spellEnd"/>
      <w:r>
        <w:t xml:space="preserve"> data, </w:t>
      </w:r>
      <w:proofErr w:type="spellStart"/>
      <w:r>
        <w:t>perlu</w:t>
      </w:r>
      <w:proofErr w:type="spellEnd"/>
      <w:r>
        <w:t xml:space="preserve"> </w:t>
      </w:r>
      <w:proofErr w:type="spellStart"/>
      <w:r>
        <w:t>diuji</w:t>
      </w:r>
      <w:proofErr w:type="spellEnd"/>
      <w:r>
        <w:t xml:space="preserve"> </w:t>
      </w:r>
      <w:proofErr w:type="spellStart"/>
      <w:r>
        <w:t>ketersediaan</w:t>
      </w:r>
      <w:proofErr w:type="spellEnd"/>
      <w:r>
        <w:t xml:space="preserve"> data. </w:t>
      </w:r>
      <w:proofErr w:type="spellStart"/>
      <w:r>
        <w:t>Seperti</w:t>
      </w:r>
      <w:proofErr w:type="spellEnd"/>
      <w:r>
        <w:t xml:space="preserve"> yang </w:t>
      </w:r>
      <w:proofErr w:type="spellStart"/>
      <w:r>
        <w:t>dijelaskan</w:t>
      </w:r>
      <w:proofErr w:type="spellEnd"/>
      <w:r>
        <w:t xml:space="preserve"> pada s</w:t>
      </w:r>
      <w:r>
        <w:t xml:space="preserve">ub </w:t>
      </w:r>
      <w:proofErr w:type="spellStart"/>
      <w:r>
        <w:t>bab</w:t>
      </w:r>
      <w:proofErr w:type="spellEnd"/>
      <w:r>
        <w:t xml:space="preserve"> </w:t>
      </w:r>
      <w:proofErr w:type="spellStart"/>
      <w:r>
        <w:t>perancangan</w:t>
      </w:r>
      <w:proofErr w:type="spellEnd"/>
      <w:r>
        <w:t xml:space="preserve"> </w:t>
      </w:r>
      <w:proofErr w:type="spellStart"/>
      <w:r>
        <w:t>bahwa</w:t>
      </w:r>
      <w:proofErr w:type="spellEnd"/>
      <w:r>
        <w:t xml:space="preserve"> data yang </w:t>
      </w:r>
      <w:proofErr w:type="spellStart"/>
      <w:r>
        <w:t>dikumpulkan</w:t>
      </w:r>
      <w:proofErr w:type="spellEnd"/>
      <w:r>
        <w:t xml:space="preserve"> </w:t>
      </w:r>
      <w:proofErr w:type="spellStart"/>
      <w:r>
        <w:t>adalah</w:t>
      </w:r>
      <w:proofErr w:type="spellEnd"/>
      <w:r>
        <w:t xml:space="preserve"> </w:t>
      </w:r>
      <w:proofErr w:type="spellStart"/>
      <w:r>
        <w:t>bersifat</w:t>
      </w:r>
      <w:proofErr w:type="spellEnd"/>
      <w:r>
        <w:t xml:space="preserve"> </w:t>
      </w:r>
      <w:proofErr w:type="spellStart"/>
      <w:r>
        <w:t>lokal</w:t>
      </w:r>
      <w:proofErr w:type="spellEnd"/>
      <w:r>
        <w:t xml:space="preserve">, </w:t>
      </w:r>
      <w:proofErr w:type="spellStart"/>
      <w:r>
        <w:t>yaitu</w:t>
      </w:r>
      <w:proofErr w:type="spellEnd"/>
      <w:r>
        <w:t xml:space="preserve"> per </w:t>
      </w:r>
      <w:proofErr w:type="spellStart"/>
      <w:r>
        <w:t>provinsi</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pengumpulan</w:t>
      </w:r>
      <w:proofErr w:type="spellEnd"/>
      <w:r>
        <w:t xml:space="preserve"> </w:t>
      </w:r>
      <w:r>
        <w:rPr>
          <w:i/>
        </w:rPr>
        <w:t xml:space="preserve">link </w:t>
      </w:r>
      <w:proofErr w:type="spellStart"/>
      <w:r>
        <w:t>redaksi</w:t>
      </w:r>
      <w:proofErr w:type="spellEnd"/>
      <w:r>
        <w:t xml:space="preserve"> </w:t>
      </w:r>
      <w:proofErr w:type="spellStart"/>
      <w:r>
        <w:t>surat</w:t>
      </w:r>
      <w:proofErr w:type="spellEnd"/>
      <w:r>
        <w:t xml:space="preserve"> </w:t>
      </w:r>
      <w:proofErr w:type="spellStart"/>
      <w:r>
        <w:t>kabar</w:t>
      </w:r>
      <w:proofErr w:type="spellEnd"/>
      <w:r>
        <w:t xml:space="preserve"> per </w:t>
      </w:r>
      <w:proofErr w:type="spellStart"/>
      <w:r>
        <w:t>provinsi</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mengumpulkan</w:t>
      </w:r>
      <w:proofErr w:type="spellEnd"/>
      <w:r>
        <w:t xml:space="preserve"> </w:t>
      </w:r>
      <w:proofErr w:type="spellStart"/>
      <w:r>
        <w:t>nama</w:t>
      </w:r>
      <w:proofErr w:type="spellEnd"/>
      <w:r>
        <w:t xml:space="preserve"> </w:t>
      </w:r>
      <w:proofErr w:type="spellStart"/>
      <w:r>
        <w:t>redaksi</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dilakukan</w:t>
      </w:r>
      <w:proofErr w:type="spellEnd"/>
      <w:r>
        <w:t xml:space="preserve"> </w:t>
      </w:r>
      <w:proofErr w:type="spellStart"/>
      <w:r>
        <w:t>pencarian</w:t>
      </w:r>
      <w:proofErr w:type="spellEnd"/>
      <w:r>
        <w:t xml:space="preserve"> </w:t>
      </w:r>
      <w:proofErr w:type="spellStart"/>
      <w:r>
        <w:t>ke</w:t>
      </w:r>
      <w:proofErr w:type="spellEnd"/>
      <w:r>
        <w:t xml:space="preserve"> </w:t>
      </w:r>
      <w:proofErr w:type="spellStart"/>
      <w:r>
        <w:t>berbagai</w:t>
      </w:r>
      <w:proofErr w:type="spellEnd"/>
      <w:r>
        <w:t xml:space="preserve"> </w:t>
      </w:r>
      <w:proofErr w:type="spellStart"/>
      <w:r>
        <w:t>publi</w:t>
      </w:r>
      <w:r>
        <w:t>kasi</w:t>
      </w:r>
      <w:proofErr w:type="spellEnd"/>
      <w:r>
        <w:t xml:space="preserve"> </w:t>
      </w:r>
      <w:proofErr w:type="spellStart"/>
      <w:r>
        <w:t>konferensi</w:t>
      </w:r>
      <w:proofErr w:type="spellEnd"/>
      <w:r>
        <w:t xml:space="preserve"> </w:t>
      </w:r>
      <w:proofErr w:type="spellStart"/>
      <w:r>
        <w:t>maupun</w:t>
      </w:r>
      <w:proofErr w:type="spellEnd"/>
      <w:r>
        <w:t xml:space="preserve"> </w:t>
      </w:r>
      <w:proofErr w:type="spellStart"/>
      <w:r>
        <w:t>jurnal</w:t>
      </w:r>
      <w:proofErr w:type="spellEnd"/>
      <w:r>
        <w:t xml:space="preserve"> yang </w:t>
      </w:r>
      <w:proofErr w:type="spellStart"/>
      <w:r>
        <w:t>menggunakan</w:t>
      </w:r>
      <w:proofErr w:type="spellEnd"/>
      <w:r>
        <w:t xml:space="preserve"> data </w:t>
      </w:r>
      <w:proofErr w:type="spellStart"/>
      <w:r>
        <w:t>dari</w:t>
      </w:r>
      <w:proofErr w:type="spellEnd"/>
      <w:r>
        <w:t xml:space="preserve"> </w:t>
      </w:r>
      <w:proofErr w:type="spellStart"/>
      <w:r>
        <w:t>koran</w:t>
      </w:r>
      <w:proofErr w:type="spellEnd"/>
      <w:r>
        <w:t xml:space="preserve"> </w:t>
      </w:r>
      <w:r>
        <w:rPr>
          <w:i/>
        </w:rPr>
        <w:t xml:space="preserve">online </w:t>
      </w:r>
      <w:r>
        <w:t xml:space="preserve">per </w:t>
      </w:r>
      <w:proofErr w:type="spellStart"/>
      <w:r>
        <w:t>provinsi</w:t>
      </w:r>
      <w:proofErr w:type="spellEnd"/>
      <w:r>
        <w:t xml:space="preserve"> </w:t>
      </w:r>
      <w:proofErr w:type="spellStart"/>
      <w:r>
        <w:t>atau</w:t>
      </w:r>
      <w:proofErr w:type="spellEnd"/>
      <w:r>
        <w:t xml:space="preserve"> </w:t>
      </w:r>
      <w:proofErr w:type="spellStart"/>
      <w:r>
        <w:t>publikasi</w:t>
      </w:r>
      <w:proofErr w:type="spellEnd"/>
      <w:r>
        <w:t xml:space="preserve"> yang </w:t>
      </w:r>
      <w:proofErr w:type="spellStart"/>
      <w:r>
        <w:t>membahas</w:t>
      </w:r>
      <w:proofErr w:type="spellEnd"/>
      <w:r>
        <w:t xml:space="preserve"> </w:t>
      </w:r>
      <w:proofErr w:type="spellStart"/>
      <w:r>
        <w:t>mengenai</w:t>
      </w:r>
      <w:proofErr w:type="spellEnd"/>
      <w:r>
        <w:t xml:space="preserve"> </w:t>
      </w:r>
      <w:proofErr w:type="spellStart"/>
      <w:r>
        <w:t>surat</w:t>
      </w:r>
      <w:proofErr w:type="spellEnd"/>
      <w:r>
        <w:t xml:space="preserve"> </w:t>
      </w:r>
      <w:proofErr w:type="spellStart"/>
      <w:r>
        <w:t>kabar</w:t>
      </w:r>
      <w:proofErr w:type="spellEnd"/>
      <w:r>
        <w:t xml:space="preserve"> per </w:t>
      </w:r>
      <w:proofErr w:type="spellStart"/>
      <w:r>
        <w:t>provinsi</w:t>
      </w:r>
      <w:proofErr w:type="spellEnd"/>
      <w:r>
        <w:t xml:space="preserve">. </w:t>
      </w:r>
    </w:p>
    <w:p w14:paraId="29269D0B" w14:textId="77777777" w:rsidR="00E36C9E" w:rsidRDefault="006C44F9">
      <w:pPr>
        <w:spacing w:line="360" w:lineRule="auto"/>
        <w:jc w:val="both"/>
      </w:pPr>
      <w:proofErr w:type="spellStart"/>
      <w:r>
        <w:t>Setelah</w:t>
      </w:r>
      <w:proofErr w:type="spellEnd"/>
      <w:r>
        <w:t xml:space="preserve"> </w:t>
      </w:r>
      <w:proofErr w:type="spellStart"/>
      <w:r>
        <w:t>dilakukan</w:t>
      </w:r>
      <w:proofErr w:type="spellEnd"/>
      <w:r>
        <w:t xml:space="preserve"> </w:t>
      </w:r>
      <w:proofErr w:type="spellStart"/>
      <w:r>
        <w:t>pengecekan</w:t>
      </w:r>
      <w:proofErr w:type="spellEnd"/>
      <w:r>
        <w:t xml:space="preserve"> </w:t>
      </w:r>
      <w:proofErr w:type="spellStart"/>
      <w:r>
        <w:t>kepada</w:t>
      </w:r>
      <w:proofErr w:type="spellEnd"/>
      <w:r>
        <w:t xml:space="preserve"> </w:t>
      </w:r>
      <w:proofErr w:type="spellStart"/>
      <w:r>
        <w:t>publikasi-publikasi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penelusuran</w:t>
      </w:r>
      <w:proofErr w:type="spellEnd"/>
      <w:r>
        <w:t xml:space="preserve"> </w:t>
      </w:r>
      <w:proofErr w:type="spellStart"/>
      <w:r>
        <w:t>melalui</w:t>
      </w:r>
      <w:proofErr w:type="spellEnd"/>
      <w:r>
        <w:t xml:space="preserve"> </w:t>
      </w:r>
      <w:r>
        <w:rPr>
          <w:i/>
        </w:rPr>
        <w:t>web browser</w:t>
      </w:r>
      <w:r>
        <w:t xml:space="preserve"> </w:t>
      </w:r>
      <w:proofErr w:type="spellStart"/>
      <w:r>
        <w:t>deng</w:t>
      </w:r>
      <w:r>
        <w:t>an</w:t>
      </w:r>
      <w:proofErr w:type="spellEnd"/>
      <w:r>
        <w:t xml:space="preserve"> </w:t>
      </w:r>
      <w:proofErr w:type="spellStart"/>
      <w:r>
        <w:t>secara</w:t>
      </w:r>
      <w:proofErr w:type="spellEnd"/>
      <w:r>
        <w:t xml:space="preserve"> </w:t>
      </w:r>
      <w:proofErr w:type="spellStart"/>
      <w:r>
        <w:t>tradisional</w:t>
      </w:r>
      <w:proofErr w:type="spellEnd"/>
      <w:r>
        <w:t xml:space="preserve"> </w:t>
      </w:r>
      <w:proofErr w:type="spellStart"/>
      <w:r>
        <w:t>memasukkan</w:t>
      </w:r>
      <w:proofErr w:type="spellEnd"/>
      <w:r>
        <w:t xml:space="preserve"> kata </w:t>
      </w:r>
      <w:proofErr w:type="spellStart"/>
      <w:r>
        <w:t>kunci</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atau</w:t>
      </w:r>
      <w:proofErr w:type="spellEnd"/>
      <w:r>
        <w:t xml:space="preserve"> </w:t>
      </w:r>
      <w:proofErr w:type="spellStart"/>
      <w:r>
        <w:t>koran</w:t>
      </w:r>
      <w:proofErr w:type="spellEnd"/>
      <w:r>
        <w:t xml:space="preserve"> </w:t>
      </w:r>
      <w:proofErr w:type="spellStart"/>
      <w:r>
        <w:t>diikuti</w:t>
      </w:r>
      <w:proofErr w:type="spellEnd"/>
      <w:r>
        <w:t xml:space="preserve"> oleh </w:t>
      </w:r>
      <w:proofErr w:type="spellStart"/>
      <w:r>
        <w:t>nama</w:t>
      </w:r>
      <w:proofErr w:type="spellEnd"/>
      <w:r>
        <w:t xml:space="preserve"> </w:t>
      </w:r>
      <w:proofErr w:type="spellStart"/>
      <w:r>
        <w:t>provinsi</w:t>
      </w:r>
      <w:proofErr w:type="spellEnd"/>
      <w:r>
        <w:t xml:space="preserve">. </w:t>
      </w:r>
      <w:proofErr w:type="spellStart"/>
      <w:r>
        <w:t>Setelah</w:t>
      </w:r>
      <w:proofErr w:type="spellEnd"/>
      <w:r>
        <w:t xml:space="preserve"> </w:t>
      </w:r>
      <w:proofErr w:type="spellStart"/>
      <w:r>
        <w:t>semua</w:t>
      </w:r>
      <w:proofErr w:type="spellEnd"/>
      <w:r>
        <w:t xml:space="preserve"> </w:t>
      </w:r>
      <w:r>
        <w:rPr>
          <w:i/>
        </w:rPr>
        <w:t>link</w:t>
      </w:r>
      <w:r>
        <w:t xml:space="preserve"> </w:t>
      </w:r>
      <w:proofErr w:type="spellStart"/>
      <w:r>
        <w:t>surat</w:t>
      </w:r>
      <w:proofErr w:type="spellEnd"/>
      <w:r>
        <w:t xml:space="preserve"> </w:t>
      </w:r>
      <w:proofErr w:type="spellStart"/>
      <w:r>
        <w:t>kabar</w:t>
      </w:r>
      <w:proofErr w:type="spellEnd"/>
      <w:r>
        <w:t xml:space="preserve"> </w:t>
      </w:r>
      <w:proofErr w:type="spellStart"/>
      <w:r>
        <w:t>dikumpulkan</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membuka</w:t>
      </w:r>
      <w:proofErr w:type="spellEnd"/>
      <w:r>
        <w:t xml:space="preserve"> </w:t>
      </w:r>
      <w:proofErr w:type="spellStart"/>
      <w:r>
        <w:t>halaman</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satu</w:t>
      </w:r>
      <w:proofErr w:type="spellEnd"/>
      <w:r>
        <w:t xml:space="preserve"> per </w:t>
      </w:r>
      <w:proofErr w:type="spellStart"/>
      <w:r>
        <w:t>satu</w:t>
      </w:r>
      <w:proofErr w:type="spellEnd"/>
      <w:r>
        <w:t xml:space="preserve">. </w:t>
      </w:r>
      <w:proofErr w:type="spellStart"/>
      <w:r>
        <w:t>Apabila</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memberitakan</w:t>
      </w:r>
      <w:proofErr w:type="spellEnd"/>
      <w:r>
        <w:t xml:space="preserve"> </w:t>
      </w:r>
      <w:proofErr w:type="spellStart"/>
      <w:r>
        <w:t>secara</w:t>
      </w:r>
      <w:proofErr w:type="spellEnd"/>
      <w:r>
        <w:t xml:space="preserve"> </w:t>
      </w:r>
      <w:proofErr w:type="spellStart"/>
      <w:r>
        <w:t>proporsional</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provinsi</w:t>
      </w:r>
      <w:proofErr w:type="spellEnd"/>
      <w:r>
        <w:t xml:space="preserve">, </w:t>
      </w:r>
      <w:proofErr w:type="spellStart"/>
      <w:r>
        <w:t>maka</w:t>
      </w:r>
      <w:proofErr w:type="spellEnd"/>
      <w:r>
        <w:t xml:space="preserve"> </w:t>
      </w:r>
      <w:proofErr w:type="spellStart"/>
      <w:r>
        <w:t>tidak</w:t>
      </w:r>
      <w:proofErr w:type="spellEnd"/>
      <w:r>
        <w:t xml:space="preserve"> </w:t>
      </w:r>
      <w:proofErr w:type="spellStart"/>
      <w:r>
        <w:t>diikutsertakan</w:t>
      </w:r>
      <w:proofErr w:type="spellEnd"/>
      <w:r>
        <w:t xml:space="preserve"> </w:t>
      </w:r>
      <w:proofErr w:type="spellStart"/>
      <w:r>
        <w:t>sebagai</w:t>
      </w:r>
      <w:proofErr w:type="spellEnd"/>
      <w:r>
        <w:t xml:space="preserve"> </w:t>
      </w:r>
      <w:proofErr w:type="spellStart"/>
      <w:r>
        <w:t>sumber</w:t>
      </w:r>
      <w:proofErr w:type="spellEnd"/>
      <w:r>
        <w:t xml:space="preserve"> data.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menurut</w:t>
      </w:r>
      <w:proofErr w:type="spellEnd"/>
      <w:r>
        <w:t xml:space="preserve"> Tewksbury dan Rittenberg (2015) </w:t>
      </w:r>
      <w:proofErr w:type="spellStart"/>
      <w:r>
        <w:t>surat</w:t>
      </w:r>
      <w:proofErr w:type="spellEnd"/>
      <w:r>
        <w:t xml:space="preserve"> </w:t>
      </w:r>
      <w:proofErr w:type="spellStart"/>
      <w:r>
        <w:t>kabar</w:t>
      </w:r>
      <w:proofErr w:type="spellEnd"/>
      <w:r>
        <w:t xml:space="preserve"> </w:t>
      </w:r>
      <w:proofErr w:type="spellStart"/>
      <w:r>
        <w:t>lokal</w:t>
      </w:r>
      <w:proofErr w:type="spellEnd"/>
      <w:r>
        <w:t xml:space="preserve"> </w:t>
      </w:r>
      <w:proofErr w:type="spellStart"/>
      <w:r>
        <w:t>hanya</w:t>
      </w:r>
      <w:proofErr w:type="spellEnd"/>
      <w:r>
        <w:t xml:space="preserve"> </w:t>
      </w:r>
      <w:proofErr w:type="spellStart"/>
      <w:r>
        <w:t>fokus</w:t>
      </w:r>
      <w:proofErr w:type="spellEnd"/>
      <w:r>
        <w:t xml:space="preserve"> </w:t>
      </w:r>
      <w:proofErr w:type="spellStart"/>
      <w:r>
        <w:t>dengan</w:t>
      </w:r>
      <w:proofErr w:type="spellEnd"/>
      <w:r>
        <w:t xml:space="preserve"> </w:t>
      </w:r>
      <w:proofErr w:type="spellStart"/>
      <w:r>
        <w:t>daerahnya</w:t>
      </w:r>
      <w:proofErr w:type="spellEnd"/>
      <w:r>
        <w:t xml:space="preserve">, </w:t>
      </w:r>
      <w:proofErr w:type="spellStart"/>
      <w:r>
        <w:t>sehingga</w:t>
      </w:r>
      <w:proofErr w:type="spellEnd"/>
      <w:r>
        <w:t xml:space="preserve"> </w:t>
      </w:r>
      <w:proofErr w:type="spellStart"/>
      <w:r>
        <w:t>cakupan</w:t>
      </w:r>
      <w:proofErr w:type="spellEnd"/>
      <w:r>
        <w:t xml:space="preserve"> </w:t>
      </w:r>
      <w:proofErr w:type="spellStart"/>
      <w:r>
        <w:t>berita</w:t>
      </w:r>
      <w:proofErr w:type="spellEnd"/>
      <w:r>
        <w:t xml:space="preserve"> </w:t>
      </w:r>
      <w:proofErr w:type="spellStart"/>
      <w:r>
        <w:t>lebih</w:t>
      </w:r>
      <w:proofErr w:type="spellEnd"/>
      <w:r>
        <w:t xml:space="preserve"> </w:t>
      </w:r>
      <w:proofErr w:type="spellStart"/>
      <w:r>
        <w:t>sempit</w:t>
      </w:r>
      <w:proofErr w:type="spellEnd"/>
      <w:r>
        <w:t xml:space="preserve"> dan detail. </w:t>
      </w:r>
    </w:p>
    <w:p w14:paraId="4963889C" w14:textId="77777777" w:rsidR="00E36C9E" w:rsidRDefault="006C44F9">
      <w:pPr>
        <w:spacing w:line="360" w:lineRule="auto"/>
        <w:jc w:val="both"/>
      </w:pPr>
      <w:proofErr w:type="spellStart"/>
      <w:r>
        <w:t>Setela</w:t>
      </w:r>
      <w:r>
        <w:t>h</w:t>
      </w:r>
      <w:proofErr w:type="spellEnd"/>
      <w:r>
        <w:t xml:space="preserve"> </w:t>
      </w:r>
      <w:r>
        <w:rPr>
          <w:i/>
        </w:rPr>
        <w:t>link</w:t>
      </w:r>
      <w:r>
        <w:t xml:space="preserve"> </w:t>
      </w:r>
      <w:proofErr w:type="spellStart"/>
      <w:r>
        <w:t>surat</w:t>
      </w:r>
      <w:proofErr w:type="spellEnd"/>
      <w:r>
        <w:t xml:space="preserve"> </w:t>
      </w:r>
      <w:proofErr w:type="spellStart"/>
      <w:r>
        <w:t>kabar</w:t>
      </w:r>
      <w:proofErr w:type="spellEnd"/>
      <w:r>
        <w:t xml:space="preserve"> </w:t>
      </w:r>
      <w:r>
        <w:rPr>
          <w:i/>
        </w:rPr>
        <w:t>online</w:t>
      </w:r>
      <w:r>
        <w:t xml:space="preserve"> yang </w:t>
      </w:r>
      <w:proofErr w:type="spellStart"/>
      <w:r>
        <w:t>tersedia</w:t>
      </w:r>
      <w:proofErr w:type="spellEnd"/>
      <w:r>
        <w:t xml:space="preserve">, </w:t>
      </w:r>
      <w:proofErr w:type="spellStart"/>
      <w:r>
        <w:t>ditentukan</w:t>
      </w:r>
      <w:proofErr w:type="spellEnd"/>
      <w:r>
        <w:t xml:space="preserve"> </w:t>
      </w:r>
      <w:proofErr w:type="spellStart"/>
      <w:r>
        <w:t>provinsi</w:t>
      </w:r>
      <w:proofErr w:type="spellEnd"/>
      <w:r>
        <w:t xml:space="preserve"> yang </w:t>
      </w:r>
      <w:proofErr w:type="spellStart"/>
      <w:r>
        <w:t>memiliki</w:t>
      </w:r>
      <w:proofErr w:type="spellEnd"/>
      <w:r>
        <w:t xml:space="preserve"> </w:t>
      </w:r>
      <w:proofErr w:type="spellStart"/>
      <w:r>
        <w:t>cakupan</w:t>
      </w:r>
      <w:proofErr w:type="spellEnd"/>
      <w:r>
        <w:t xml:space="preserve"> </w:t>
      </w:r>
      <w:proofErr w:type="spellStart"/>
      <w:r>
        <w:t>berita</w:t>
      </w:r>
      <w:proofErr w:type="spellEnd"/>
      <w:r>
        <w:t xml:space="preserve"> data paling </w:t>
      </w:r>
      <w:proofErr w:type="spellStart"/>
      <w:r>
        <w:t>panjang</w:t>
      </w:r>
      <w:proofErr w:type="spellEnd"/>
      <w:r>
        <w:t xml:space="preserve">. </w:t>
      </w:r>
      <w:proofErr w:type="spellStart"/>
      <w:r>
        <w:t>Sebagai</w:t>
      </w:r>
      <w:proofErr w:type="spellEnd"/>
      <w:r>
        <w:t xml:space="preserve"> </w:t>
      </w:r>
      <w:proofErr w:type="spellStart"/>
      <w:r>
        <w:t>informasi</w:t>
      </w:r>
      <w:proofErr w:type="spellEnd"/>
      <w:r>
        <w:t xml:space="preserve"> </w:t>
      </w:r>
      <w:proofErr w:type="spellStart"/>
      <w:r>
        <w:t>bahwa</w:t>
      </w:r>
      <w:proofErr w:type="spellEnd"/>
      <w:r>
        <w:t xml:space="preserve"> </w:t>
      </w:r>
      <w:proofErr w:type="spellStart"/>
      <w:r>
        <w:t>surat</w:t>
      </w:r>
      <w:proofErr w:type="spellEnd"/>
      <w:r>
        <w:t xml:space="preserve"> </w:t>
      </w:r>
      <w:proofErr w:type="spellStart"/>
      <w:r>
        <w:t>kabar</w:t>
      </w:r>
      <w:proofErr w:type="spellEnd"/>
      <w:r>
        <w:t xml:space="preserve"> </w:t>
      </w:r>
      <w:r>
        <w:rPr>
          <w:i/>
        </w:rPr>
        <w:t>online</w:t>
      </w:r>
      <w:r>
        <w:t xml:space="preserve"> </w:t>
      </w:r>
      <w:proofErr w:type="spellStart"/>
      <w:r>
        <w:t>baru</w:t>
      </w:r>
      <w:proofErr w:type="spellEnd"/>
      <w:r>
        <w:t xml:space="preserve"> </w:t>
      </w:r>
      <w:proofErr w:type="spellStart"/>
      <w:r>
        <w:t>dimulai</w:t>
      </w:r>
      <w:proofErr w:type="spellEnd"/>
      <w:r>
        <w:t xml:space="preserve"> </w:t>
      </w:r>
      <w:proofErr w:type="spellStart"/>
      <w:r>
        <w:t>sejak</w:t>
      </w:r>
      <w:proofErr w:type="spellEnd"/>
      <w:r>
        <w:t xml:space="preserve"> </w:t>
      </w:r>
      <w:proofErr w:type="spellStart"/>
      <w:r>
        <w:t>adanya</w:t>
      </w:r>
      <w:proofErr w:type="spellEnd"/>
      <w:r>
        <w:t xml:space="preserve"> pandemic Covid-19, </w:t>
      </w:r>
      <w:proofErr w:type="spellStart"/>
      <w:r>
        <w:t>yaitu</w:t>
      </w:r>
      <w:proofErr w:type="spellEnd"/>
      <w:r>
        <w:t xml:space="preserve"> </w:t>
      </w:r>
      <w:proofErr w:type="spellStart"/>
      <w:r>
        <w:t>sekitar</w:t>
      </w:r>
      <w:proofErr w:type="spellEnd"/>
      <w:r>
        <w:t xml:space="preserve"> </w:t>
      </w:r>
      <w:proofErr w:type="spellStart"/>
      <w:r>
        <w:t>tahun</w:t>
      </w:r>
      <w:proofErr w:type="spellEnd"/>
      <w:r>
        <w:t xml:space="preserve"> 2020. </w:t>
      </w:r>
      <w:proofErr w:type="spellStart"/>
      <w:r>
        <w:t>Dengan</w:t>
      </w:r>
      <w:proofErr w:type="spellEnd"/>
      <w:r>
        <w:t xml:space="preserve"> </w:t>
      </w:r>
      <w:proofErr w:type="spellStart"/>
      <w:r>
        <w:t>demikian</w:t>
      </w:r>
      <w:proofErr w:type="spellEnd"/>
      <w:r>
        <w:t xml:space="preserve">, sangat </w:t>
      </w:r>
      <w:proofErr w:type="spellStart"/>
      <w:r>
        <w:t>sedikit</w:t>
      </w:r>
      <w:proofErr w:type="spellEnd"/>
      <w:r>
        <w:t xml:space="preserve"> </w:t>
      </w:r>
      <w:proofErr w:type="spellStart"/>
      <w:r>
        <w:t>surat</w:t>
      </w:r>
      <w:proofErr w:type="spellEnd"/>
      <w:r>
        <w:t xml:space="preserve"> </w:t>
      </w:r>
      <w:proofErr w:type="spellStart"/>
      <w:r>
        <w:t>kabar</w:t>
      </w:r>
      <w:proofErr w:type="spellEnd"/>
      <w:r>
        <w:t xml:space="preserve"> </w:t>
      </w:r>
      <w:r>
        <w:rPr>
          <w:i/>
        </w:rPr>
        <w:t>online</w:t>
      </w:r>
      <w:r>
        <w:t xml:space="preserve"> yang </w:t>
      </w:r>
      <w:proofErr w:type="spellStart"/>
      <w:r>
        <w:t>menyediakan</w:t>
      </w:r>
      <w:proofErr w:type="spellEnd"/>
      <w:r>
        <w:t xml:space="preserve"> data </w:t>
      </w:r>
      <w:proofErr w:type="spellStart"/>
      <w:r>
        <w:t>sampai</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sebelum</w:t>
      </w:r>
      <w:proofErr w:type="spellEnd"/>
      <w:r>
        <w:t xml:space="preserve"> masa </w:t>
      </w:r>
      <w:proofErr w:type="spellStart"/>
      <w:r>
        <w:t>pandemi</w:t>
      </w:r>
      <w:proofErr w:type="spellEnd"/>
      <w:r>
        <w:t xml:space="preserve">. </w:t>
      </w:r>
      <w:proofErr w:type="spellStart"/>
      <w:r>
        <w:t>Akhirnya</w:t>
      </w:r>
      <w:proofErr w:type="spellEnd"/>
      <w:r>
        <w:t xml:space="preserve">, </w:t>
      </w:r>
      <w:proofErr w:type="spellStart"/>
      <w:r>
        <w:t>dipilih</w:t>
      </w:r>
      <w:proofErr w:type="spellEnd"/>
      <w:r>
        <w:t xml:space="preserve"> </w:t>
      </w:r>
      <w:proofErr w:type="spellStart"/>
      <w:r>
        <w:t>provinsi</w:t>
      </w:r>
      <w:proofErr w:type="spellEnd"/>
      <w:r>
        <w:t xml:space="preserve"> </w:t>
      </w:r>
      <w:proofErr w:type="spellStart"/>
      <w:r>
        <w:t>Jawa</w:t>
      </w:r>
      <w:proofErr w:type="spellEnd"/>
      <w:r>
        <w:t xml:space="preserve"> Barat </w:t>
      </w:r>
      <w:proofErr w:type="spellStart"/>
      <w:r>
        <w:t>sebagai</w:t>
      </w:r>
      <w:proofErr w:type="spellEnd"/>
      <w:r>
        <w:t xml:space="preserve"> </w:t>
      </w:r>
      <w:proofErr w:type="spellStart"/>
      <w:r>
        <w:t>perwakilan</w:t>
      </w:r>
      <w:proofErr w:type="spellEnd"/>
      <w:r>
        <w:t xml:space="preserve"> </w:t>
      </w:r>
      <w:proofErr w:type="spellStart"/>
      <w:r>
        <w:t>untuk</w:t>
      </w:r>
      <w:proofErr w:type="spellEnd"/>
      <w:r>
        <w:t xml:space="preserve"> </w:t>
      </w:r>
      <w:proofErr w:type="spellStart"/>
      <w:r>
        <w:t>penghitungan</w:t>
      </w:r>
      <w:proofErr w:type="spellEnd"/>
      <w:r>
        <w:t xml:space="preserve"> </w:t>
      </w:r>
      <w:r>
        <w:rPr>
          <w:i/>
        </w:rPr>
        <w:t>Sentiment Analysis</w:t>
      </w:r>
      <w:r>
        <w:t xml:space="preserve"> </w:t>
      </w:r>
      <w:proofErr w:type="spellStart"/>
      <w:r>
        <w:t>Demokrasi</w:t>
      </w:r>
      <w:proofErr w:type="spellEnd"/>
      <w:r>
        <w:t xml:space="preserve"> </w:t>
      </w:r>
      <w:proofErr w:type="spellStart"/>
      <w:r>
        <w:t>Jawa</w:t>
      </w:r>
      <w:proofErr w:type="spellEnd"/>
      <w:r>
        <w:t xml:space="preserve"> Barat, </w:t>
      </w:r>
      <w:proofErr w:type="spellStart"/>
      <w:r>
        <w:lastRenderedPageBreak/>
        <w:t>berupa</w:t>
      </w:r>
      <w:proofErr w:type="spellEnd"/>
      <w:r>
        <w:t xml:space="preserve"> </w:t>
      </w:r>
      <w:proofErr w:type="spellStart"/>
      <w:r>
        <w:t>persentase</w:t>
      </w:r>
      <w:proofErr w:type="spellEnd"/>
      <w:r>
        <w:t xml:space="preserve"> </w:t>
      </w:r>
      <w:proofErr w:type="spellStart"/>
      <w:r>
        <w:t>antara</w:t>
      </w:r>
      <w:proofErr w:type="spellEnd"/>
      <w:r>
        <w:t xml:space="preserve"> </w:t>
      </w:r>
      <w:proofErr w:type="spellStart"/>
      <w:r>
        <w:t>berita</w:t>
      </w:r>
      <w:proofErr w:type="spellEnd"/>
      <w:r>
        <w:t xml:space="preserve"> yang </w:t>
      </w:r>
      <w:proofErr w:type="spellStart"/>
      <w:r>
        <w:t>bersifat</w:t>
      </w:r>
      <w:proofErr w:type="spellEnd"/>
      <w:r>
        <w:t xml:space="preserve"> </w:t>
      </w:r>
      <w:proofErr w:type="spellStart"/>
      <w:r>
        <w:t>positif</w:t>
      </w:r>
      <w:proofErr w:type="spellEnd"/>
      <w:r>
        <w:t xml:space="preserve"> </w:t>
      </w:r>
      <w:proofErr w:type="spellStart"/>
      <w:r>
        <w:t>mendukung</w:t>
      </w:r>
      <w:proofErr w:type="spellEnd"/>
      <w:r>
        <w:t xml:space="preserve"> </w:t>
      </w:r>
      <w:proofErr w:type="spellStart"/>
      <w:r>
        <w:t>ke</w:t>
      </w:r>
      <w:proofErr w:type="spellEnd"/>
      <w:r>
        <w:t xml:space="preserve"> </w:t>
      </w:r>
      <w:proofErr w:type="spellStart"/>
      <w:r>
        <w:t>arah</w:t>
      </w:r>
      <w:proofErr w:type="spellEnd"/>
      <w:r>
        <w:t xml:space="preserve"> </w:t>
      </w:r>
      <w:proofErr w:type="spellStart"/>
      <w:r>
        <w:t>demokrasi</w:t>
      </w:r>
      <w:proofErr w:type="spellEnd"/>
      <w:r>
        <w:t xml:space="preserve"> </w:t>
      </w:r>
      <w:proofErr w:type="spellStart"/>
      <w:r>
        <w:t>dari</w:t>
      </w:r>
      <w:proofErr w:type="spellEnd"/>
      <w:r>
        <w:t xml:space="preserve"> </w:t>
      </w:r>
      <w:proofErr w:type="spellStart"/>
      <w:r>
        <w:t>seluruh</w:t>
      </w:r>
      <w:proofErr w:type="spellEnd"/>
      <w:r>
        <w:t xml:space="preserve"> </w:t>
      </w:r>
      <w:proofErr w:type="spellStart"/>
      <w:proofErr w:type="gramStart"/>
      <w:r>
        <w:t>berita</w:t>
      </w:r>
      <w:proofErr w:type="spellEnd"/>
      <w:r>
        <w:t xml:space="preserve">  yang</w:t>
      </w:r>
      <w:proofErr w:type="gramEnd"/>
      <w:r>
        <w:t xml:space="preserve"> </w:t>
      </w:r>
      <w:proofErr w:type="spellStart"/>
      <w:r>
        <w:t>memiliki</w:t>
      </w:r>
      <w:proofErr w:type="spellEnd"/>
      <w:r>
        <w:t xml:space="preserve"> </w:t>
      </w:r>
      <w:proofErr w:type="spellStart"/>
      <w:r>
        <w:t>nilai</w:t>
      </w:r>
      <w:proofErr w:type="spellEnd"/>
      <w:r>
        <w:t xml:space="preserve"> </w:t>
      </w:r>
      <w:proofErr w:type="spellStart"/>
      <w:r>
        <w:t>demokrasi</w:t>
      </w:r>
      <w:proofErr w:type="spellEnd"/>
      <w:r>
        <w:t>.</w:t>
      </w:r>
    </w:p>
    <w:p w14:paraId="0A7CABCE" w14:textId="77777777" w:rsidR="00E36C9E" w:rsidRDefault="006C44F9">
      <w:pPr>
        <w:spacing w:line="360" w:lineRule="auto"/>
        <w:jc w:val="both"/>
      </w:pPr>
      <w:proofErr w:type="spellStart"/>
      <w:r>
        <w:t>Untuk</w:t>
      </w:r>
      <w:proofErr w:type="spellEnd"/>
      <w:r>
        <w:t xml:space="preserve"> </w:t>
      </w:r>
      <w:proofErr w:type="spellStart"/>
      <w:r>
        <w:t>mengumpulkan</w:t>
      </w:r>
      <w:proofErr w:type="spellEnd"/>
      <w:r>
        <w:t xml:space="preserve"> </w:t>
      </w:r>
      <w:proofErr w:type="spellStart"/>
      <w:r>
        <w:t>berita</w:t>
      </w:r>
      <w:proofErr w:type="spellEnd"/>
      <w:r>
        <w:t xml:space="preserve">, </w:t>
      </w:r>
      <w:proofErr w:type="spellStart"/>
      <w:r>
        <w:t>digunakan</w:t>
      </w:r>
      <w:proofErr w:type="spellEnd"/>
      <w:r>
        <w:t xml:space="preserve"> </w:t>
      </w:r>
      <w:proofErr w:type="spellStart"/>
      <w:r>
        <w:t>metode</w:t>
      </w:r>
      <w:proofErr w:type="spellEnd"/>
      <w:r>
        <w:t xml:space="preserve"> </w:t>
      </w:r>
      <w:r>
        <w:rPr>
          <w:i/>
        </w:rPr>
        <w:t>scraping</w:t>
      </w:r>
      <w:r>
        <w:t xml:space="preserve">, </w:t>
      </w:r>
      <w:proofErr w:type="spellStart"/>
      <w:r>
        <w:t>yaitu</w:t>
      </w:r>
      <w:proofErr w:type="spellEnd"/>
      <w:r>
        <w:t xml:space="preserve"> </w:t>
      </w:r>
      <w:proofErr w:type="spellStart"/>
      <w:r>
        <w:t>mengambil</w:t>
      </w:r>
      <w:proofErr w:type="spellEnd"/>
      <w:r>
        <w:t xml:space="preserve"> data pada situs web </w:t>
      </w:r>
      <w:proofErr w:type="spellStart"/>
      <w:r>
        <w:t>kemudian</w:t>
      </w:r>
      <w:proofErr w:type="spellEnd"/>
      <w:r>
        <w:t xml:space="preserve"> </w:t>
      </w:r>
      <w:proofErr w:type="spellStart"/>
      <w:r>
        <w:t>menyimpannya</w:t>
      </w:r>
      <w:proofErr w:type="spellEnd"/>
      <w:r>
        <w:t xml:space="preserve"> </w:t>
      </w:r>
      <w:proofErr w:type="spellStart"/>
      <w:r>
        <w:t>dalam</w:t>
      </w:r>
      <w:proofErr w:type="spellEnd"/>
      <w:r>
        <w:t xml:space="preserve"> </w:t>
      </w:r>
      <w:proofErr w:type="spellStart"/>
      <w:r>
        <w:t>penyimpanan</w:t>
      </w:r>
      <w:proofErr w:type="spellEnd"/>
      <w:r>
        <w:t xml:space="preserve"> </w:t>
      </w:r>
      <w:proofErr w:type="spellStart"/>
      <w:r>
        <w:t>lokal</w:t>
      </w:r>
      <w:proofErr w:type="spellEnd"/>
      <w:r>
        <w:t xml:space="preserve"> </w:t>
      </w:r>
      <w:proofErr w:type="spellStart"/>
      <w:r>
        <w:t>dengan</w:t>
      </w:r>
      <w:proofErr w:type="spellEnd"/>
      <w:r>
        <w:t xml:space="preserve"> format </w:t>
      </w:r>
      <w:r>
        <w:rPr>
          <w:i/>
        </w:rPr>
        <w:t>file</w:t>
      </w:r>
      <w:r>
        <w:t xml:space="preserve"> yang </w:t>
      </w:r>
      <w:proofErr w:type="spellStart"/>
      <w:r>
        <w:t>sesuai</w:t>
      </w:r>
      <w:proofErr w:type="spellEnd"/>
      <w:r>
        <w:t xml:space="preserve"> </w:t>
      </w:r>
      <w:proofErr w:type="spellStart"/>
      <w:r>
        <w:t>dengan</w:t>
      </w:r>
      <w:proofErr w:type="spellEnd"/>
      <w:r>
        <w:t xml:space="preserve"> </w:t>
      </w:r>
      <w:proofErr w:type="spellStart"/>
      <w:r>
        <w:t>k</w:t>
      </w:r>
      <w:r>
        <w:t>einginan</w:t>
      </w:r>
      <w:proofErr w:type="spellEnd"/>
      <w:r>
        <w:t xml:space="preserve"> (Matta </w:t>
      </w:r>
      <w:proofErr w:type="spellStart"/>
      <w:r>
        <w:t>dkk</w:t>
      </w:r>
      <w:proofErr w:type="spellEnd"/>
      <w:r>
        <w:t xml:space="preserve">., 2020). Adapun </w:t>
      </w:r>
      <w:proofErr w:type="spellStart"/>
      <w:r>
        <w:t>teknik</w:t>
      </w:r>
      <w:proofErr w:type="spellEnd"/>
      <w:r>
        <w:t xml:space="preserve"> </w:t>
      </w:r>
      <w:proofErr w:type="spellStart"/>
      <w:r>
        <w:t>ini</w:t>
      </w:r>
      <w:proofErr w:type="spellEnd"/>
      <w:r>
        <w:t xml:space="preserve"> pada </w:t>
      </w:r>
      <w:proofErr w:type="spellStart"/>
      <w:r>
        <w:t>prinsipnya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metode</w:t>
      </w:r>
      <w:proofErr w:type="spellEnd"/>
      <w:r>
        <w:t xml:space="preserve"> </w:t>
      </w:r>
      <w:r>
        <w:rPr>
          <w:i/>
        </w:rPr>
        <w:t>copy paste</w:t>
      </w:r>
      <w:r>
        <w:t xml:space="preserve"> </w:t>
      </w:r>
      <w:proofErr w:type="spellStart"/>
      <w:r>
        <w:t>secara</w:t>
      </w:r>
      <w:proofErr w:type="spellEnd"/>
      <w:r>
        <w:t xml:space="preserve"> manual, </w:t>
      </w:r>
      <w:proofErr w:type="spellStart"/>
      <w:r>
        <w:t>namun</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pekerjaan</w:t>
      </w:r>
      <w:proofErr w:type="spellEnd"/>
      <w:r>
        <w:t xml:space="preserve">, agar </w:t>
      </w:r>
      <w:proofErr w:type="spellStart"/>
      <w:r>
        <w:t>lebih</w:t>
      </w:r>
      <w:proofErr w:type="spellEnd"/>
      <w:r>
        <w:t xml:space="preserve"> </w:t>
      </w:r>
      <w:proofErr w:type="spellStart"/>
      <w:r>
        <w:t>cepat</w:t>
      </w:r>
      <w:proofErr w:type="spellEnd"/>
      <w:r>
        <w:t xml:space="preserve"> </w:t>
      </w:r>
      <w:proofErr w:type="spellStart"/>
      <w:r>
        <w:t>selesai</w:t>
      </w:r>
      <w:proofErr w:type="spellEnd"/>
      <w:r>
        <w:t xml:space="preserve">, </w:t>
      </w:r>
      <w:proofErr w:type="spellStart"/>
      <w:r>
        <w:t>maka</w:t>
      </w:r>
      <w:proofErr w:type="spellEnd"/>
      <w:r>
        <w:t xml:space="preserve"> </w:t>
      </w:r>
      <w:proofErr w:type="spellStart"/>
      <w:r>
        <w:t>menggunakan</w:t>
      </w:r>
      <w:proofErr w:type="spellEnd"/>
      <w:r>
        <w:t xml:space="preserve"> </w:t>
      </w:r>
      <w:proofErr w:type="spellStart"/>
      <w:r>
        <w:t>teknik</w:t>
      </w:r>
      <w:proofErr w:type="spellEnd"/>
      <w:r>
        <w:t xml:space="preserve"> </w:t>
      </w:r>
      <w:r>
        <w:rPr>
          <w:i/>
        </w:rPr>
        <w:t>scraping</w:t>
      </w:r>
      <w:r>
        <w:t xml:space="preserve"> </w:t>
      </w:r>
      <w:proofErr w:type="spellStart"/>
      <w:r>
        <w:t>dengan</w:t>
      </w:r>
      <w:proofErr w:type="spellEnd"/>
      <w:r>
        <w:t xml:space="preserve"> </w:t>
      </w:r>
      <w:proofErr w:type="spellStart"/>
      <w:r>
        <w:t>memasukkan</w:t>
      </w:r>
      <w:proofErr w:type="spellEnd"/>
      <w:r>
        <w:t xml:space="preserve"> </w:t>
      </w:r>
      <w:proofErr w:type="spellStart"/>
      <w:r>
        <w:t>kode</w:t>
      </w:r>
      <w:proofErr w:type="spellEnd"/>
      <w:r>
        <w:t xml:space="preserve"> yang </w:t>
      </w:r>
      <w:proofErr w:type="spellStart"/>
      <w:r>
        <w:t>secara</w:t>
      </w:r>
      <w:proofErr w:type="spellEnd"/>
      <w:r>
        <w:t xml:space="preserve"> </w:t>
      </w:r>
      <w:proofErr w:type="spellStart"/>
      <w:r>
        <w:t>otomatis</w:t>
      </w:r>
      <w:proofErr w:type="spellEnd"/>
      <w:r>
        <w:t xml:space="preserve"> </w:t>
      </w:r>
      <w:proofErr w:type="spellStart"/>
      <w:r>
        <w:t>menyalin</w:t>
      </w:r>
      <w:proofErr w:type="spellEnd"/>
      <w:r>
        <w:t xml:space="preserve"> </w:t>
      </w:r>
      <w:proofErr w:type="spellStart"/>
      <w:r>
        <w:t>ap</w:t>
      </w:r>
      <w:r>
        <w:t>a</w:t>
      </w:r>
      <w:proofErr w:type="spellEnd"/>
      <w:r>
        <w:t xml:space="preserve"> yang </w:t>
      </w:r>
      <w:proofErr w:type="spellStart"/>
      <w:r>
        <w:t>ingin</w:t>
      </w:r>
      <w:proofErr w:type="spellEnd"/>
      <w:r>
        <w:t xml:space="preserve"> </w:t>
      </w:r>
      <w:proofErr w:type="spellStart"/>
      <w:r>
        <w:t>disalin</w:t>
      </w:r>
      <w:proofErr w:type="spellEnd"/>
      <w:r>
        <w:t xml:space="preserve"> </w:t>
      </w:r>
      <w:proofErr w:type="spellStart"/>
      <w:r>
        <w:t>sesuai</w:t>
      </w:r>
      <w:proofErr w:type="spellEnd"/>
      <w:r>
        <w:t xml:space="preserve"> </w:t>
      </w:r>
      <w:proofErr w:type="spellStart"/>
      <w:r>
        <w:t>dengan</w:t>
      </w:r>
      <w:proofErr w:type="spellEnd"/>
      <w:r>
        <w:t xml:space="preserve"> format </w:t>
      </w:r>
      <w:r>
        <w:rPr>
          <w:i/>
        </w:rPr>
        <w:t>link html</w:t>
      </w:r>
      <w:r>
        <w:t xml:space="preserve"> yang </w:t>
      </w:r>
      <w:proofErr w:type="spellStart"/>
      <w:r>
        <w:t>dituju</w:t>
      </w:r>
      <w:proofErr w:type="spellEnd"/>
      <w:r>
        <w:t xml:space="preserve">. </w:t>
      </w:r>
    </w:p>
    <w:p w14:paraId="6BD7BD39" w14:textId="77777777" w:rsidR="00E36C9E" w:rsidRDefault="006C44F9">
      <w:pPr>
        <w:spacing w:line="360" w:lineRule="auto"/>
        <w:jc w:val="both"/>
      </w:pPr>
      <w:r>
        <w:t xml:space="preserve">Alat </w:t>
      </w:r>
      <w:r>
        <w:rPr>
          <w:i/>
        </w:rPr>
        <w:t xml:space="preserve">scraping </w:t>
      </w:r>
      <w:proofErr w:type="spellStart"/>
      <w:r>
        <w:t>banyak</w:t>
      </w:r>
      <w:proofErr w:type="spellEnd"/>
      <w:r>
        <w:t xml:space="preserve"> </w:t>
      </w:r>
      <w:proofErr w:type="spellStart"/>
      <w:r>
        <w:t>sekali</w:t>
      </w:r>
      <w:proofErr w:type="spellEnd"/>
      <w:r>
        <w:t xml:space="preserve"> </w:t>
      </w:r>
      <w:proofErr w:type="spellStart"/>
      <w:r>
        <w:t>jenisnya</w:t>
      </w:r>
      <w:proofErr w:type="spellEnd"/>
      <w:r>
        <w:t xml:space="preserve">. </w:t>
      </w:r>
      <w:proofErr w:type="spellStart"/>
      <w:r>
        <w:t>Menurut</w:t>
      </w:r>
      <w:proofErr w:type="spellEnd"/>
      <w:r>
        <w:t xml:space="preserve"> Diouf </w:t>
      </w:r>
      <w:proofErr w:type="spellStart"/>
      <w:r>
        <w:t>dkk</w:t>
      </w:r>
      <w:proofErr w:type="spellEnd"/>
      <w:r>
        <w:t xml:space="preserve">. (2019), </w:t>
      </w:r>
      <w:proofErr w:type="spellStart"/>
      <w:r>
        <w:t>ada</w:t>
      </w:r>
      <w:proofErr w:type="spellEnd"/>
      <w:r>
        <w:t xml:space="preserve"> yang </w:t>
      </w:r>
      <w:proofErr w:type="spellStart"/>
      <w:r>
        <w:t>menggunakan</w:t>
      </w:r>
      <w:proofErr w:type="spellEnd"/>
      <w:r>
        <w:t xml:space="preserve"> </w:t>
      </w:r>
      <w:r>
        <w:rPr>
          <w:i/>
        </w:rPr>
        <w:t>browser extensions</w:t>
      </w:r>
      <w:r>
        <w:t xml:space="preserve"> </w:t>
      </w:r>
      <w:proofErr w:type="spellStart"/>
      <w:r>
        <w:t>seperti</w:t>
      </w:r>
      <w:proofErr w:type="spellEnd"/>
      <w:r>
        <w:t xml:space="preserve"> </w:t>
      </w:r>
      <w:r>
        <w:rPr>
          <w:i/>
        </w:rPr>
        <w:t xml:space="preserve">spider </w:t>
      </w:r>
      <w:r>
        <w:t xml:space="preserve">yang </w:t>
      </w:r>
      <w:proofErr w:type="spellStart"/>
      <w:r>
        <w:t>merupakan</w:t>
      </w:r>
      <w:proofErr w:type="spellEnd"/>
      <w:r>
        <w:t xml:space="preserve"> </w:t>
      </w:r>
      <w:proofErr w:type="spellStart"/>
      <w:r>
        <w:t>ekstensi</w:t>
      </w:r>
      <w:proofErr w:type="spellEnd"/>
      <w:r>
        <w:t xml:space="preserve"> gratis </w:t>
      </w:r>
      <w:proofErr w:type="spellStart"/>
      <w:r>
        <w:t>dari</w:t>
      </w:r>
      <w:proofErr w:type="spellEnd"/>
      <w:r>
        <w:t xml:space="preserve"> </w:t>
      </w:r>
      <w:r>
        <w:rPr>
          <w:i/>
        </w:rPr>
        <w:t>Google Chrome</w:t>
      </w:r>
      <w:r>
        <w:t xml:space="preserve"> </w:t>
      </w:r>
      <w:proofErr w:type="spellStart"/>
      <w:r>
        <w:t>khusus</w:t>
      </w:r>
      <w:proofErr w:type="spellEnd"/>
      <w:r>
        <w:t xml:space="preserve"> </w:t>
      </w:r>
      <w:proofErr w:type="spellStart"/>
      <w:r>
        <w:t>untuk</w:t>
      </w:r>
      <w:proofErr w:type="spellEnd"/>
      <w:r>
        <w:t xml:space="preserve"> </w:t>
      </w:r>
      <w:proofErr w:type="spellStart"/>
      <w:r>
        <w:t>mengamb</w:t>
      </w:r>
      <w:r>
        <w:t>il</w:t>
      </w:r>
      <w:proofErr w:type="spellEnd"/>
      <w:r>
        <w:t xml:space="preserve"> data </w:t>
      </w:r>
      <w:proofErr w:type="spellStart"/>
      <w:r>
        <w:t>dari</w:t>
      </w:r>
      <w:proofErr w:type="spellEnd"/>
      <w:r>
        <w:t xml:space="preserve"> </w:t>
      </w:r>
      <w:r>
        <w:rPr>
          <w:i/>
        </w:rPr>
        <w:t>web</w:t>
      </w:r>
      <w:r>
        <w:t xml:space="preserve"> dan </w:t>
      </w:r>
      <w:proofErr w:type="spellStart"/>
      <w:r>
        <w:t>disimpan</w:t>
      </w:r>
      <w:proofErr w:type="spellEnd"/>
      <w:r>
        <w:t xml:space="preserve"> </w:t>
      </w:r>
      <w:proofErr w:type="spellStart"/>
      <w:r>
        <w:t>dalam</w:t>
      </w:r>
      <w:proofErr w:type="spellEnd"/>
      <w:r>
        <w:t xml:space="preserve"> </w:t>
      </w:r>
      <w:proofErr w:type="spellStart"/>
      <w:r>
        <w:t>tipe</w:t>
      </w:r>
      <w:proofErr w:type="spellEnd"/>
      <w:r>
        <w:t xml:space="preserve"> data JSON dan CSV. </w:t>
      </w:r>
      <w:proofErr w:type="spellStart"/>
      <w:r>
        <w:t>Selain</w:t>
      </w:r>
      <w:proofErr w:type="spellEnd"/>
      <w:r>
        <w:t xml:space="preserve"> </w:t>
      </w:r>
      <w:r>
        <w:rPr>
          <w:i/>
        </w:rPr>
        <w:t xml:space="preserve">spider, </w:t>
      </w:r>
      <w:proofErr w:type="spellStart"/>
      <w:r>
        <w:t>terdapat</w:t>
      </w:r>
      <w:proofErr w:type="spellEnd"/>
      <w:r>
        <w:t xml:space="preserve"> </w:t>
      </w:r>
      <w:r>
        <w:rPr>
          <w:i/>
        </w:rPr>
        <w:t xml:space="preserve">data scraper, </w:t>
      </w:r>
      <w:proofErr w:type="spellStart"/>
      <w:r>
        <w:rPr>
          <w:i/>
        </w:rPr>
        <w:t>agenty</w:t>
      </w:r>
      <w:proofErr w:type="spellEnd"/>
      <w:r>
        <w:rPr>
          <w:i/>
        </w:rPr>
        <w:t xml:space="preserve">, </w:t>
      </w:r>
      <w:r>
        <w:t xml:space="preserve">dan </w:t>
      </w:r>
      <w:r>
        <w:rPr>
          <w:i/>
        </w:rPr>
        <w:t>data miner</w:t>
      </w:r>
      <w:r>
        <w:t xml:space="preserve"> yang </w:t>
      </w:r>
      <w:proofErr w:type="spellStart"/>
      <w:r>
        <w:t>ketiganya</w:t>
      </w:r>
      <w:proofErr w:type="spellEnd"/>
      <w:r>
        <w:t xml:space="preserve"> </w:t>
      </w:r>
      <w:proofErr w:type="spellStart"/>
      <w:r>
        <w:t>adalah</w:t>
      </w:r>
      <w:proofErr w:type="spellEnd"/>
      <w:r>
        <w:t xml:space="preserve"> </w:t>
      </w:r>
      <w:proofErr w:type="spellStart"/>
      <w:r>
        <w:t>ekstensi</w:t>
      </w:r>
      <w:proofErr w:type="spellEnd"/>
      <w:r>
        <w:t xml:space="preserve"> </w:t>
      </w:r>
      <w:r>
        <w:rPr>
          <w:i/>
        </w:rPr>
        <w:t>Google Chrome</w:t>
      </w:r>
      <w:r>
        <w:t xml:space="preserve"> </w:t>
      </w:r>
      <w:proofErr w:type="spellStart"/>
      <w:r>
        <w:t>untuk</w:t>
      </w:r>
      <w:proofErr w:type="spellEnd"/>
      <w:r>
        <w:t xml:space="preserve"> </w:t>
      </w:r>
      <w:proofErr w:type="spellStart"/>
      <w:r>
        <w:t>menggali</w:t>
      </w:r>
      <w:proofErr w:type="spellEnd"/>
      <w:r>
        <w:t xml:space="preserve"> data </w:t>
      </w:r>
      <w:proofErr w:type="spellStart"/>
      <w:r>
        <w:t>dari</w:t>
      </w:r>
      <w:proofErr w:type="spellEnd"/>
      <w:r>
        <w:t xml:space="preserve"> </w:t>
      </w:r>
      <w:r>
        <w:rPr>
          <w:i/>
        </w:rPr>
        <w:t>web.</w:t>
      </w:r>
      <w:r>
        <w:t xml:space="preserve"> </w:t>
      </w:r>
      <w:proofErr w:type="spellStart"/>
      <w:r>
        <w:t>Kemudian</w:t>
      </w:r>
      <w:proofErr w:type="spellEnd"/>
      <w:r>
        <w:t xml:space="preserve">, </w:t>
      </w:r>
      <w:proofErr w:type="spellStart"/>
      <w:r>
        <w:t>untuk</w:t>
      </w:r>
      <w:proofErr w:type="spellEnd"/>
      <w:r>
        <w:t xml:space="preserve"> </w:t>
      </w:r>
      <w:r>
        <w:rPr>
          <w:i/>
        </w:rPr>
        <w:t>web browser</w:t>
      </w:r>
      <w:r>
        <w:t xml:space="preserve"> </w:t>
      </w:r>
      <w:r>
        <w:rPr>
          <w:i/>
        </w:rPr>
        <w:t>Firefox</w:t>
      </w:r>
      <w:r>
        <w:t xml:space="preserve">, </w:t>
      </w:r>
      <w:proofErr w:type="spellStart"/>
      <w:r>
        <w:t>terdapat</w:t>
      </w:r>
      <w:proofErr w:type="spellEnd"/>
      <w:r>
        <w:t xml:space="preserve"> </w:t>
      </w:r>
      <w:proofErr w:type="spellStart"/>
      <w:r>
        <w:t>ekstensi</w:t>
      </w:r>
      <w:proofErr w:type="spellEnd"/>
      <w:r>
        <w:t xml:space="preserve"> </w:t>
      </w:r>
      <w:proofErr w:type="spellStart"/>
      <w:r>
        <w:rPr>
          <w:i/>
        </w:rPr>
        <w:t>Cloump</w:t>
      </w:r>
      <w:proofErr w:type="spellEnd"/>
      <w:r>
        <w:rPr>
          <w:i/>
        </w:rPr>
        <w:t xml:space="preserve"> U-Scraper Plugin, Outwit Hub, </w:t>
      </w:r>
      <w:r>
        <w:t xml:space="preserve">dan </w:t>
      </w:r>
      <w:r>
        <w:rPr>
          <w:i/>
        </w:rPr>
        <w:t>Dexi.io</w:t>
      </w:r>
      <w:r>
        <w:t xml:space="preserve">. </w:t>
      </w:r>
    </w:p>
    <w:p w14:paraId="4E83272C" w14:textId="77777777" w:rsidR="00E36C9E" w:rsidRDefault="006C44F9">
      <w:pPr>
        <w:spacing w:line="360" w:lineRule="auto"/>
        <w:jc w:val="both"/>
      </w:pPr>
      <w:proofErr w:type="spellStart"/>
      <w:r>
        <w:t>Pendekatan</w:t>
      </w:r>
      <w:proofErr w:type="spellEnd"/>
      <w:r>
        <w:t xml:space="preserve"> lain </w:t>
      </w:r>
      <w:proofErr w:type="spellStart"/>
      <w:r>
        <w:t>untuk</w:t>
      </w:r>
      <w:proofErr w:type="spellEnd"/>
      <w:r>
        <w:t xml:space="preserve"> </w:t>
      </w:r>
      <w:r>
        <w:rPr>
          <w:i/>
        </w:rPr>
        <w:t>data scraping</w:t>
      </w:r>
      <w:r>
        <w:t xml:space="preserve"> </w:t>
      </w:r>
      <w:proofErr w:type="spellStart"/>
      <w:r>
        <w:t>dari</w:t>
      </w:r>
      <w:proofErr w:type="spellEnd"/>
      <w:r>
        <w:t xml:space="preserve"> web </w:t>
      </w:r>
      <w:proofErr w:type="spellStart"/>
      <w:r>
        <w:t>adalah</w:t>
      </w:r>
      <w:proofErr w:type="spellEnd"/>
      <w:r>
        <w:t xml:space="preserve"> </w:t>
      </w:r>
      <w:proofErr w:type="spellStart"/>
      <w:r>
        <w:t>melalui</w:t>
      </w:r>
      <w:proofErr w:type="spellEnd"/>
      <w:r>
        <w:t xml:space="preserve"> </w:t>
      </w:r>
      <w:r>
        <w:rPr>
          <w:i/>
        </w:rPr>
        <w:t xml:space="preserve">software </w:t>
      </w:r>
      <w:r>
        <w:t xml:space="preserve">dan </w:t>
      </w:r>
      <w:r>
        <w:rPr>
          <w:i/>
        </w:rPr>
        <w:t>platform</w:t>
      </w:r>
      <w:r>
        <w:t xml:space="preserve"> yang </w:t>
      </w:r>
      <w:proofErr w:type="spellStart"/>
      <w:r>
        <w:t>secara</w:t>
      </w:r>
      <w:proofErr w:type="spellEnd"/>
      <w:r>
        <w:t xml:space="preserve"> </w:t>
      </w:r>
      <w:proofErr w:type="spellStart"/>
      <w:r>
        <w:t>spesialisasi</w:t>
      </w:r>
      <w:proofErr w:type="spellEnd"/>
      <w:r>
        <w:t xml:space="preserve"> </w:t>
      </w:r>
      <w:proofErr w:type="spellStart"/>
      <w:r>
        <w:t>mengambil</w:t>
      </w:r>
      <w:proofErr w:type="spellEnd"/>
      <w:r>
        <w:t xml:space="preserve"> data </w:t>
      </w:r>
      <w:proofErr w:type="spellStart"/>
      <w:r>
        <w:t>dari</w:t>
      </w:r>
      <w:proofErr w:type="spellEnd"/>
      <w:r>
        <w:t xml:space="preserve"> </w:t>
      </w:r>
      <w:r>
        <w:rPr>
          <w:i/>
        </w:rPr>
        <w:t>web.</w:t>
      </w:r>
      <w:r>
        <w:t xml:space="preserve"> </w:t>
      </w:r>
      <w:proofErr w:type="spellStart"/>
      <w:r>
        <w:t>Contohnya</w:t>
      </w:r>
      <w:proofErr w:type="spellEnd"/>
      <w:r>
        <w:t xml:space="preserve"> </w:t>
      </w:r>
      <w:proofErr w:type="spellStart"/>
      <w:r>
        <w:t>adalah</w:t>
      </w:r>
      <w:proofErr w:type="spellEnd"/>
      <w:r>
        <w:t xml:space="preserve"> </w:t>
      </w:r>
      <w:r>
        <w:rPr>
          <w:i/>
        </w:rPr>
        <w:t>Import.io, Easy Web Extract, Web Inf</w:t>
      </w:r>
      <w:r>
        <w:rPr>
          <w:i/>
        </w:rPr>
        <w:t xml:space="preserve">o Extract, </w:t>
      </w:r>
      <w:proofErr w:type="spellStart"/>
      <w:r>
        <w:rPr>
          <w:i/>
        </w:rPr>
        <w:t>Mozenda</w:t>
      </w:r>
      <w:proofErr w:type="spellEnd"/>
      <w:r>
        <w:rPr>
          <w:i/>
        </w:rPr>
        <w:t xml:space="preserve"> Web, Screen Scraper, Web Data Extractor, Web Content Extractor, WebExtractor360, </w:t>
      </w:r>
      <w:proofErr w:type="spellStart"/>
      <w:r>
        <w:rPr>
          <w:i/>
        </w:rPr>
        <w:t>Fminer</w:t>
      </w:r>
      <w:proofErr w:type="spellEnd"/>
      <w:r>
        <w:rPr>
          <w:i/>
        </w:rPr>
        <w:t xml:space="preserve">, </w:t>
      </w:r>
      <w:proofErr w:type="spellStart"/>
      <w:r>
        <w:rPr>
          <w:i/>
        </w:rPr>
        <w:t>Weboob</w:t>
      </w:r>
      <w:proofErr w:type="spellEnd"/>
      <w:r>
        <w:rPr>
          <w:i/>
        </w:rPr>
        <w:t xml:space="preserve">, </w:t>
      </w:r>
      <w:r>
        <w:t xml:space="preserve">dan </w:t>
      </w:r>
      <w:proofErr w:type="spellStart"/>
      <w:r>
        <w:rPr>
          <w:i/>
        </w:rPr>
        <w:t>PySpider</w:t>
      </w:r>
      <w:proofErr w:type="spellEnd"/>
      <w:r>
        <w:t xml:space="preserve">. </w:t>
      </w:r>
      <w:proofErr w:type="spellStart"/>
      <w:r>
        <w:t>Pendekatan</w:t>
      </w:r>
      <w:proofErr w:type="spellEnd"/>
      <w:r>
        <w:t xml:space="preserve"> </w:t>
      </w:r>
      <w:proofErr w:type="spellStart"/>
      <w:r>
        <w:t>terakhir</w:t>
      </w:r>
      <w:proofErr w:type="spellEnd"/>
      <w:r>
        <w:t xml:space="preserve">, </w:t>
      </w:r>
      <w:proofErr w:type="spellStart"/>
      <w:r>
        <w:t>yaitu</w:t>
      </w:r>
      <w:proofErr w:type="spellEnd"/>
      <w:r>
        <w:t xml:space="preserve"> </w:t>
      </w:r>
      <w:proofErr w:type="spellStart"/>
      <w:r>
        <w:t>secara</w:t>
      </w:r>
      <w:proofErr w:type="spellEnd"/>
      <w:r>
        <w:t xml:space="preserve"> manual </w:t>
      </w:r>
      <w:proofErr w:type="spellStart"/>
      <w:r>
        <w:t>membuat</w:t>
      </w:r>
      <w:proofErr w:type="spellEnd"/>
      <w:r>
        <w:t xml:space="preserve"> </w:t>
      </w:r>
      <w:proofErr w:type="spellStart"/>
      <w:r>
        <w:t>sendiri</w:t>
      </w:r>
      <w:proofErr w:type="spellEnd"/>
      <w:r>
        <w:t xml:space="preserve"> </w:t>
      </w:r>
      <w:proofErr w:type="spellStart"/>
      <w:r>
        <w:t>kode</w:t>
      </w:r>
      <w:proofErr w:type="spellEnd"/>
      <w:r>
        <w:t xml:space="preserve"> </w:t>
      </w:r>
      <w:proofErr w:type="spellStart"/>
      <w:r>
        <w:t>untuk</w:t>
      </w:r>
      <w:proofErr w:type="spellEnd"/>
      <w:r>
        <w:t xml:space="preserve"> </w:t>
      </w:r>
      <w:proofErr w:type="spellStart"/>
      <w:r>
        <w:t>mengambil</w:t>
      </w:r>
      <w:proofErr w:type="spellEnd"/>
      <w:r>
        <w:t xml:space="preserve"> data </w:t>
      </w:r>
      <w:proofErr w:type="spellStart"/>
      <w:r>
        <w:t>dari</w:t>
      </w:r>
      <w:proofErr w:type="spellEnd"/>
      <w:r>
        <w:t xml:space="preserve"> web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sep</w:t>
      </w:r>
      <w:r>
        <w:t>erti</w:t>
      </w:r>
      <w:proofErr w:type="spellEnd"/>
      <w:r>
        <w:t xml:space="preserve"> </w:t>
      </w:r>
      <w:r>
        <w:rPr>
          <w:i/>
        </w:rPr>
        <w:t>Python, Java, PHP,</w:t>
      </w:r>
      <w:r>
        <w:t xml:space="preserve"> </w:t>
      </w:r>
      <w:proofErr w:type="spellStart"/>
      <w:r>
        <w:t>atau</w:t>
      </w:r>
      <w:proofErr w:type="spellEnd"/>
      <w:r>
        <w:t xml:space="preserve"> </w:t>
      </w:r>
      <w:proofErr w:type="spellStart"/>
      <w:r>
        <w:rPr>
          <w:i/>
        </w:rPr>
        <w:t>NodeJs</w:t>
      </w:r>
      <w:proofErr w:type="spellEnd"/>
      <w:r>
        <w:t xml:space="preserve">. </w:t>
      </w:r>
    </w:p>
    <w:p w14:paraId="18829961" w14:textId="77777777" w:rsidR="00E36C9E" w:rsidRDefault="006C44F9">
      <w:pPr>
        <w:spacing w:line="360" w:lineRule="auto"/>
        <w:jc w:val="both"/>
      </w:pPr>
      <w:r>
        <w:t xml:space="preserve">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r>
        <w:rPr>
          <w:i/>
        </w:rPr>
        <w:t>Python</w:t>
      </w:r>
      <w:r>
        <w:t xml:space="preserve"> </w:t>
      </w:r>
      <w:proofErr w:type="spellStart"/>
      <w:r>
        <w:t>dengan</w:t>
      </w:r>
      <w:proofErr w:type="spellEnd"/>
      <w:r>
        <w:t xml:space="preserve"> </w:t>
      </w:r>
      <w:proofErr w:type="spellStart"/>
      <w:r>
        <w:t>tambahan</w:t>
      </w:r>
      <w:proofErr w:type="spellEnd"/>
      <w:r>
        <w:t xml:space="preserve"> </w:t>
      </w:r>
      <w:proofErr w:type="spellStart"/>
      <w:r>
        <w:t>modul</w:t>
      </w:r>
      <w:proofErr w:type="spellEnd"/>
      <w:r>
        <w:t xml:space="preserve"> </w:t>
      </w:r>
      <w:proofErr w:type="spellStart"/>
      <w:r>
        <w:rPr>
          <w:i/>
        </w:rPr>
        <w:t>Beautifulsoup</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dalam</w:t>
      </w:r>
      <w:proofErr w:type="spellEnd"/>
      <w:r>
        <w:t xml:space="preserve"> </w:t>
      </w:r>
      <w:proofErr w:type="spellStart"/>
      <w:r>
        <w:t>mengumpulkan</w:t>
      </w:r>
      <w:proofErr w:type="spellEnd"/>
      <w:r>
        <w:t xml:space="preserve"> data </w:t>
      </w:r>
      <w:proofErr w:type="spellStart"/>
      <w:r>
        <w:t>dari</w:t>
      </w:r>
      <w:proofErr w:type="spellEnd"/>
      <w:r>
        <w:t xml:space="preserve"> </w:t>
      </w:r>
      <w:proofErr w:type="spellStart"/>
      <w:r>
        <w:t>surat</w:t>
      </w:r>
      <w:proofErr w:type="spellEnd"/>
      <w:r>
        <w:t xml:space="preserve"> </w:t>
      </w:r>
      <w:proofErr w:type="spellStart"/>
      <w:r>
        <w:t>kabar</w:t>
      </w:r>
      <w:proofErr w:type="spellEnd"/>
      <w:r>
        <w:t xml:space="preserve"> </w:t>
      </w:r>
      <w:r>
        <w:rPr>
          <w:i/>
        </w:rPr>
        <w:t>online</w:t>
      </w:r>
      <w:r>
        <w:t xml:space="preserve">. </w:t>
      </w:r>
      <w:proofErr w:type="spellStart"/>
      <w:r>
        <w:t>Dalam</w:t>
      </w:r>
      <w:proofErr w:type="spellEnd"/>
      <w:r>
        <w:t xml:space="preserve"> </w:t>
      </w:r>
      <w:proofErr w:type="spellStart"/>
      <w:r>
        <w:t>kode</w:t>
      </w:r>
      <w:proofErr w:type="spellEnd"/>
      <w:r>
        <w:t xml:space="preserve"> yang </w:t>
      </w:r>
      <w:proofErr w:type="spellStart"/>
      <w:r>
        <w:t>dibuat</w:t>
      </w:r>
      <w:proofErr w:type="spellEnd"/>
      <w:r>
        <w:t xml:space="preserve">, </w:t>
      </w:r>
      <w:proofErr w:type="spellStart"/>
      <w:r>
        <w:t>dimasukkan</w:t>
      </w:r>
      <w:proofErr w:type="spellEnd"/>
      <w:r>
        <w:t xml:space="preserve"> </w:t>
      </w:r>
      <w:r>
        <w:rPr>
          <w:i/>
        </w:rPr>
        <w:t>link</w:t>
      </w:r>
      <w:r>
        <w:t xml:space="preserve"> </w:t>
      </w:r>
      <w:proofErr w:type="spellStart"/>
      <w:r>
        <w:t>surat</w:t>
      </w:r>
      <w:proofErr w:type="spellEnd"/>
      <w:r>
        <w:t xml:space="preserve"> </w:t>
      </w:r>
      <w:proofErr w:type="spellStart"/>
      <w:r>
        <w:t>kabar</w:t>
      </w:r>
      <w:proofErr w:type="spellEnd"/>
      <w:r>
        <w:t xml:space="preserve"> yang </w:t>
      </w:r>
      <w:proofErr w:type="spellStart"/>
      <w:r>
        <w:t>akan</w:t>
      </w:r>
      <w:proofErr w:type="spellEnd"/>
      <w:r>
        <w:t xml:space="preserve"> </w:t>
      </w:r>
      <w:proofErr w:type="spellStart"/>
      <w:r>
        <w:t>diambil</w:t>
      </w:r>
      <w:proofErr w:type="spellEnd"/>
      <w:r>
        <w:t xml:space="preserve"> </w:t>
      </w:r>
      <w:proofErr w:type="spellStart"/>
      <w:r>
        <w:t>beritanya</w:t>
      </w:r>
      <w:proofErr w:type="spellEnd"/>
      <w:r>
        <w:t xml:space="preserve">: </w:t>
      </w:r>
      <w:proofErr w:type="spellStart"/>
      <w:r>
        <w:t>Pikiran</w:t>
      </w:r>
      <w:proofErr w:type="spellEnd"/>
      <w:r>
        <w:t xml:space="preserve"> Rakyat, Antara </w:t>
      </w:r>
      <w:proofErr w:type="spellStart"/>
      <w:r>
        <w:t>Jabar</w:t>
      </w:r>
      <w:proofErr w:type="spellEnd"/>
      <w:r>
        <w:t xml:space="preserve">, dan </w:t>
      </w:r>
      <w:proofErr w:type="spellStart"/>
      <w:r>
        <w:t>Tribun</w:t>
      </w:r>
      <w:proofErr w:type="spellEnd"/>
      <w:r>
        <w:t xml:space="preserve"> </w:t>
      </w:r>
      <w:proofErr w:type="spellStart"/>
      <w:r>
        <w:t>Jabar</w:t>
      </w:r>
      <w:proofErr w:type="spellEnd"/>
      <w:r>
        <w:t xml:space="preserve">. </w:t>
      </w:r>
      <w:proofErr w:type="spellStart"/>
      <w:r>
        <w:t>Kemudian</w:t>
      </w:r>
      <w:proofErr w:type="spellEnd"/>
      <w:r>
        <w:t xml:space="preserve">, </w:t>
      </w:r>
      <w:proofErr w:type="spellStart"/>
      <w:r>
        <w:t>dimasukkan</w:t>
      </w:r>
      <w:proofErr w:type="spellEnd"/>
      <w:r>
        <w:t xml:space="preserve"> kata </w:t>
      </w:r>
      <w:proofErr w:type="spellStart"/>
      <w:r>
        <w:t>kunci</w:t>
      </w:r>
      <w:proofErr w:type="spellEnd"/>
      <w:r>
        <w:t xml:space="preserve"> yang </w:t>
      </w:r>
      <w:proofErr w:type="spellStart"/>
      <w:r>
        <w:t>akan</w:t>
      </w:r>
      <w:proofErr w:type="spellEnd"/>
      <w:r>
        <w:t xml:space="preserve"> </w:t>
      </w:r>
      <w:proofErr w:type="spellStart"/>
      <w:r>
        <w:t>dicari</w:t>
      </w:r>
      <w:proofErr w:type="spellEnd"/>
      <w:r>
        <w:t xml:space="preserve">: </w:t>
      </w:r>
      <w:proofErr w:type="spellStart"/>
      <w:r>
        <w:t>kebebasan</w:t>
      </w:r>
      <w:proofErr w:type="spellEnd"/>
      <w:r>
        <w:t xml:space="preserve"> </w:t>
      </w:r>
      <w:proofErr w:type="spellStart"/>
      <w:r>
        <w:t>berkumpul</w:t>
      </w:r>
      <w:proofErr w:type="spellEnd"/>
      <w:r>
        <w:t xml:space="preserve">, </w:t>
      </w:r>
      <w:proofErr w:type="spellStart"/>
      <w:r>
        <w:t>kebebasan</w:t>
      </w:r>
      <w:proofErr w:type="spellEnd"/>
      <w:r>
        <w:t xml:space="preserve"> </w:t>
      </w:r>
      <w:proofErr w:type="spellStart"/>
      <w:r>
        <w:t>berserikat</w:t>
      </w:r>
      <w:proofErr w:type="spellEnd"/>
      <w:r>
        <w:t xml:space="preserve">, </w:t>
      </w:r>
      <w:proofErr w:type="spellStart"/>
      <w:r>
        <w:t>kebebasan</w:t>
      </w:r>
      <w:proofErr w:type="spellEnd"/>
      <w:r>
        <w:t xml:space="preserve"> </w:t>
      </w:r>
      <w:proofErr w:type="spellStart"/>
      <w:r>
        <w:t>berpendapat</w:t>
      </w:r>
      <w:proofErr w:type="spellEnd"/>
      <w:r>
        <w:t xml:space="preserve">, </w:t>
      </w:r>
      <w:proofErr w:type="spellStart"/>
      <w:r>
        <w:t>mogok</w:t>
      </w:r>
      <w:proofErr w:type="spellEnd"/>
      <w:r>
        <w:t xml:space="preserve">, </w:t>
      </w:r>
      <w:proofErr w:type="spellStart"/>
      <w:r>
        <w:t>membubarkan</w:t>
      </w:r>
      <w:proofErr w:type="spellEnd"/>
      <w:r>
        <w:t xml:space="preserve">, </w:t>
      </w:r>
      <w:proofErr w:type="spellStart"/>
      <w:r>
        <w:t>protes</w:t>
      </w:r>
      <w:proofErr w:type="spellEnd"/>
      <w:r>
        <w:t xml:space="preserve">, </w:t>
      </w:r>
      <w:proofErr w:type="spellStart"/>
      <w:r>
        <w:t>melarang</w:t>
      </w:r>
      <w:proofErr w:type="spellEnd"/>
      <w:r>
        <w:t xml:space="preserve"> ibadah, </w:t>
      </w:r>
      <w:proofErr w:type="spellStart"/>
      <w:r>
        <w:t>mengharuskan</w:t>
      </w:r>
      <w:proofErr w:type="spellEnd"/>
      <w:r>
        <w:t xml:space="preserve"> ibadah, </w:t>
      </w:r>
      <w:proofErr w:type="spellStart"/>
      <w:r>
        <w:t>mi</w:t>
      </w:r>
      <w:r>
        <w:t>noritas</w:t>
      </w:r>
      <w:proofErr w:type="spellEnd"/>
      <w:r>
        <w:t xml:space="preserve">, </w:t>
      </w:r>
      <w:proofErr w:type="spellStart"/>
      <w:r>
        <w:t>diskriminatif</w:t>
      </w:r>
      <w:proofErr w:type="spellEnd"/>
      <w:r>
        <w:t xml:space="preserve">, gender, minim </w:t>
      </w:r>
      <w:proofErr w:type="spellStart"/>
      <w:r>
        <w:t>fasilitas</w:t>
      </w:r>
      <w:proofErr w:type="spellEnd"/>
      <w:r>
        <w:t xml:space="preserve">, </w:t>
      </w:r>
      <w:proofErr w:type="spellStart"/>
      <w:r>
        <w:t>pelayanan</w:t>
      </w:r>
      <w:proofErr w:type="spellEnd"/>
      <w:r>
        <w:t xml:space="preserve"> </w:t>
      </w:r>
      <w:proofErr w:type="spellStart"/>
      <w:r>
        <w:t>buruk</w:t>
      </w:r>
      <w:proofErr w:type="spellEnd"/>
      <w:r>
        <w:t xml:space="preserve">, </w:t>
      </w:r>
      <w:proofErr w:type="spellStart"/>
      <w:r>
        <w:t>etnis</w:t>
      </w:r>
      <w:proofErr w:type="spellEnd"/>
      <w:r>
        <w:t xml:space="preserve">, </w:t>
      </w:r>
      <w:proofErr w:type="spellStart"/>
      <w:r>
        <w:t>pelayanan</w:t>
      </w:r>
      <w:proofErr w:type="spellEnd"/>
      <w:r>
        <w:t xml:space="preserve"> </w:t>
      </w:r>
      <w:proofErr w:type="spellStart"/>
      <w:r>
        <w:t>kurang</w:t>
      </w:r>
      <w:proofErr w:type="spellEnd"/>
      <w:r>
        <w:t xml:space="preserve">, </w:t>
      </w:r>
      <w:proofErr w:type="spellStart"/>
      <w:r>
        <w:t>penghentian</w:t>
      </w:r>
      <w:proofErr w:type="spellEnd"/>
      <w:r>
        <w:t xml:space="preserve"> </w:t>
      </w:r>
      <w:proofErr w:type="spellStart"/>
      <w:r>
        <w:t>penyidikan</w:t>
      </w:r>
      <w:proofErr w:type="spellEnd"/>
      <w:r>
        <w:t xml:space="preserve">, </w:t>
      </w:r>
      <w:proofErr w:type="spellStart"/>
      <w:r>
        <w:t>kurang</w:t>
      </w:r>
      <w:proofErr w:type="spellEnd"/>
      <w:r>
        <w:t xml:space="preserve"> </w:t>
      </w:r>
      <w:proofErr w:type="spellStart"/>
      <w:r>
        <w:lastRenderedPageBreak/>
        <w:t>fasilitas</w:t>
      </w:r>
      <w:proofErr w:type="spellEnd"/>
      <w:r>
        <w:t xml:space="preserve">, </w:t>
      </w:r>
      <w:proofErr w:type="spellStart"/>
      <w:r>
        <w:t>peran</w:t>
      </w:r>
      <w:proofErr w:type="spellEnd"/>
      <w:r>
        <w:t xml:space="preserve"> DPRD, </w:t>
      </w:r>
      <w:proofErr w:type="spellStart"/>
      <w:r>
        <w:t>rekomendasi</w:t>
      </w:r>
      <w:proofErr w:type="spellEnd"/>
      <w:r>
        <w:t xml:space="preserve"> DPRD, </w:t>
      </w:r>
      <w:proofErr w:type="spellStart"/>
      <w:r>
        <w:t>kebebasan</w:t>
      </w:r>
      <w:proofErr w:type="spellEnd"/>
      <w:r>
        <w:t xml:space="preserve"> </w:t>
      </w:r>
      <w:proofErr w:type="spellStart"/>
      <w:r>
        <w:t>bersuara</w:t>
      </w:r>
      <w:proofErr w:type="spellEnd"/>
      <w:r>
        <w:t xml:space="preserve">, </w:t>
      </w:r>
      <w:proofErr w:type="spellStart"/>
      <w:r>
        <w:t>aturan</w:t>
      </w:r>
      <w:proofErr w:type="spellEnd"/>
      <w:r>
        <w:t xml:space="preserve"> ibadah, demo, </w:t>
      </w:r>
      <w:proofErr w:type="spellStart"/>
      <w:r>
        <w:t>unjuk</w:t>
      </w:r>
      <w:proofErr w:type="spellEnd"/>
      <w:r>
        <w:t xml:space="preserve"> rasa, </w:t>
      </w:r>
      <w:proofErr w:type="spellStart"/>
      <w:r>
        <w:t>diskriminasi</w:t>
      </w:r>
      <w:proofErr w:type="spellEnd"/>
      <w:r>
        <w:t xml:space="preserve">, </w:t>
      </w:r>
      <w:proofErr w:type="spellStart"/>
      <w:r>
        <w:t>membeda-bedakan</w:t>
      </w:r>
      <w:proofErr w:type="spellEnd"/>
      <w:r>
        <w:t xml:space="preserve">, </w:t>
      </w:r>
      <w:proofErr w:type="spellStart"/>
      <w:r>
        <w:t>perhitung</w:t>
      </w:r>
      <w:r>
        <w:t>an</w:t>
      </w:r>
      <w:proofErr w:type="spellEnd"/>
      <w:r>
        <w:t xml:space="preserve"> </w:t>
      </w:r>
      <w:proofErr w:type="spellStart"/>
      <w:r>
        <w:t>suara</w:t>
      </w:r>
      <w:proofErr w:type="spellEnd"/>
      <w:r>
        <w:t xml:space="preserve">, </w:t>
      </w:r>
      <w:proofErr w:type="spellStart"/>
      <w:r>
        <w:t>curang</w:t>
      </w:r>
      <w:proofErr w:type="spellEnd"/>
      <w:r>
        <w:t xml:space="preserve">, </w:t>
      </w:r>
      <w:proofErr w:type="spellStart"/>
      <w:r>
        <w:t>kelompok</w:t>
      </w:r>
      <w:proofErr w:type="spellEnd"/>
      <w:r>
        <w:t xml:space="preserve"> </w:t>
      </w:r>
      <w:proofErr w:type="spellStart"/>
      <w:r>
        <w:t>rentan</w:t>
      </w:r>
      <w:proofErr w:type="spellEnd"/>
      <w:r>
        <w:t xml:space="preserve">, </w:t>
      </w:r>
      <w:proofErr w:type="spellStart"/>
      <w:r>
        <w:t>kecurangan</w:t>
      </w:r>
      <w:proofErr w:type="spellEnd"/>
      <w:r>
        <w:t xml:space="preserve"> </w:t>
      </w:r>
      <w:proofErr w:type="spellStart"/>
      <w:r>
        <w:t>pilkada</w:t>
      </w:r>
      <w:proofErr w:type="spellEnd"/>
      <w:r>
        <w:t xml:space="preserve">, daftar </w:t>
      </w:r>
      <w:proofErr w:type="spellStart"/>
      <w:r>
        <w:t>pemilih</w:t>
      </w:r>
      <w:proofErr w:type="spellEnd"/>
      <w:r>
        <w:t xml:space="preserve"> </w:t>
      </w:r>
      <w:proofErr w:type="spellStart"/>
      <w:r>
        <w:t>tetap</w:t>
      </w:r>
      <w:proofErr w:type="spellEnd"/>
      <w:r>
        <w:t xml:space="preserve">, dan </w:t>
      </w:r>
      <w:proofErr w:type="spellStart"/>
      <w:r>
        <w:t>pemungutan</w:t>
      </w:r>
      <w:proofErr w:type="spellEnd"/>
      <w:r>
        <w:t xml:space="preserve"> </w:t>
      </w:r>
      <w:proofErr w:type="spellStart"/>
      <w:r>
        <w:t>suara</w:t>
      </w:r>
      <w:proofErr w:type="spellEnd"/>
      <w:r>
        <w:t xml:space="preserve"> </w:t>
      </w:r>
      <w:proofErr w:type="spellStart"/>
      <w:r>
        <w:t>curang</w:t>
      </w:r>
      <w:proofErr w:type="spellEnd"/>
      <w:r>
        <w:t xml:space="preserve">. </w:t>
      </w:r>
      <w:proofErr w:type="spellStart"/>
      <w:r>
        <w:t>Setelah</w:t>
      </w:r>
      <w:proofErr w:type="spellEnd"/>
      <w:r>
        <w:t xml:space="preserve"> data </w:t>
      </w:r>
      <w:proofErr w:type="spellStart"/>
      <w:r>
        <w:t>dikumpulkan</w:t>
      </w:r>
      <w:proofErr w:type="spellEnd"/>
      <w:r>
        <w:t xml:space="preserve">, </w:t>
      </w:r>
      <w:proofErr w:type="spellStart"/>
      <w:r>
        <w:t>dilakukan</w:t>
      </w:r>
      <w:proofErr w:type="spellEnd"/>
      <w:r>
        <w:t xml:space="preserve"> </w:t>
      </w:r>
      <w:proofErr w:type="spellStart"/>
      <w:r>
        <w:t>pembersihan</w:t>
      </w:r>
      <w:proofErr w:type="spellEnd"/>
      <w:r>
        <w:t xml:space="preserve"> data, </w:t>
      </w:r>
      <w:proofErr w:type="spellStart"/>
      <w:r>
        <w:t>yaitu</w:t>
      </w:r>
      <w:proofErr w:type="spellEnd"/>
      <w:r>
        <w:t xml:space="preserve"> </w:t>
      </w:r>
      <w:proofErr w:type="spellStart"/>
      <w:r>
        <w:t>menghapus</w:t>
      </w:r>
      <w:proofErr w:type="spellEnd"/>
      <w:r>
        <w:t xml:space="preserve"> </w:t>
      </w:r>
      <w:proofErr w:type="spellStart"/>
      <w:r>
        <w:t>berita</w:t>
      </w:r>
      <w:proofErr w:type="spellEnd"/>
      <w:r>
        <w:t xml:space="preserve"> yang </w:t>
      </w:r>
      <w:proofErr w:type="spellStart"/>
      <w:r>
        <w:t>tersimpan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kali.</w:t>
      </w:r>
    </w:p>
    <w:p w14:paraId="6542E245" w14:textId="77777777" w:rsidR="00E36C9E" w:rsidRDefault="00E36C9E">
      <w:pPr>
        <w:spacing w:line="360" w:lineRule="auto"/>
        <w:jc w:val="both"/>
      </w:pPr>
    </w:p>
    <w:p w14:paraId="51EF6E92" w14:textId="77777777" w:rsidR="00E36C9E" w:rsidRDefault="006C44F9">
      <w:pPr>
        <w:pStyle w:val="Heading3"/>
        <w:keepLines/>
        <w:spacing w:before="40"/>
        <w:ind w:left="360"/>
        <w:jc w:val="left"/>
        <w:rPr>
          <w:b w:val="0"/>
        </w:rPr>
      </w:pPr>
      <w:bookmarkStart w:id="51" w:name="_heading=h.2lwamvv" w:colFirst="0" w:colLast="0"/>
      <w:bookmarkEnd w:id="51"/>
      <w:r>
        <w:t xml:space="preserve"> </w:t>
      </w:r>
      <w:proofErr w:type="spellStart"/>
      <w:r>
        <w:t>Implementasi</w:t>
      </w:r>
      <w:proofErr w:type="spellEnd"/>
      <w:r>
        <w:t xml:space="preserve"> Pengukuran </w:t>
      </w:r>
      <w:proofErr w:type="spellStart"/>
      <w:r>
        <w:t>Demokrasi</w:t>
      </w:r>
      <w:proofErr w:type="spellEnd"/>
      <w:r>
        <w:t xml:space="preserve"> </w:t>
      </w:r>
      <w:proofErr w:type="spellStart"/>
      <w:r>
        <w:t>dengan</w:t>
      </w:r>
      <w:proofErr w:type="spellEnd"/>
      <w:r>
        <w:t xml:space="preserve"> </w:t>
      </w:r>
      <w:r>
        <w:rPr>
          <w:i/>
        </w:rPr>
        <w:t>Sentiment Analysis</w:t>
      </w:r>
    </w:p>
    <w:p w14:paraId="6971BA64" w14:textId="77D7DC72" w:rsidR="00E36C9E" w:rsidRDefault="006C44F9">
      <w:pPr>
        <w:spacing w:line="360" w:lineRule="auto"/>
        <w:jc w:val="both"/>
      </w:pPr>
      <w:proofErr w:type="spellStart"/>
      <w:r>
        <w:t>Tahapan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Algoritma</w:t>
      </w:r>
      <w:proofErr w:type="spellEnd"/>
      <w:r>
        <w:t xml:space="preserve"> </w:t>
      </w:r>
      <w:proofErr w:type="spellStart"/>
      <w:r>
        <w:t>pembelajaran</w:t>
      </w:r>
      <w:proofErr w:type="spellEnd"/>
      <w:r>
        <w:t xml:space="preserve"> </w:t>
      </w:r>
      <w:proofErr w:type="spellStart"/>
      <w:r>
        <w:t>atau</w:t>
      </w:r>
      <w:proofErr w:type="spellEnd"/>
      <w:r>
        <w:t xml:space="preserve"> yang </w:t>
      </w:r>
      <w:proofErr w:type="spellStart"/>
      <w:r>
        <w:t>disebut</w:t>
      </w:r>
      <w:proofErr w:type="spellEnd"/>
      <w:r>
        <w:t xml:space="preserve"> </w:t>
      </w:r>
      <w:proofErr w:type="spellStart"/>
      <w:r>
        <w:t>dengan</w:t>
      </w:r>
      <w:proofErr w:type="spellEnd"/>
      <w:r>
        <w:t xml:space="preserve"> model yang </w:t>
      </w:r>
      <w:proofErr w:type="spellStart"/>
      <w:r>
        <w:t>digunakan</w:t>
      </w:r>
      <w:proofErr w:type="spellEnd"/>
      <w:r>
        <w:t xml:space="preserve"> </w:t>
      </w:r>
      <w:proofErr w:type="spellStart"/>
      <w:r>
        <w:t>adalah</w:t>
      </w:r>
      <w:proofErr w:type="spellEnd"/>
      <w:r>
        <w:t xml:space="preserve"> Naïve Bayes dan </w:t>
      </w:r>
      <w:r>
        <w:rPr>
          <w:i/>
        </w:rPr>
        <w:t>Support Vector Machine</w:t>
      </w:r>
      <w:r>
        <w:t xml:space="preserve">. </w:t>
      </w:r>
      <w:proofErr w:type="spellStart"/>
      <w:r>
        <w:t>Al</w:t>
      </w:r>
      <w:r>
        <w:t>asannya</w:t>
      </w:r>
      <w:proofErr w:type="spellEnd"/>
      <w:r>
        <w:t xml:space="preserve">, </w:t>
      </w:r>
      <w:proofErr w:type="spellStart"/>
      <w:r>
        <w:t>kedua</w:t>
      </w:r>
      <w:proofErr w:type="spellEnd"/>
      <w:r>
        <w:t xml:space="preserve"> model </w:t>
      </w:r>
      <w:proofErr w:type="spellStart"/>
      <w:r>
        <w:t>tersebut</w:t>
      </w:r>
      <w:proofErr w:type="spellEnd"/>
      <w:r>
        <w:t xml:space="preserve"> </w:t>
      </w:r>
      <w:proofErr w:type="spellStart"/>
      <w:r>
        <w:t>memiliki</w:t>
      </w:r>
      <w:proofErr w:type="spellEnd"/>
      <w:r>
        <w:t xml:space="preserve"> </w:t>
      </w:r>
      <w:proofErr w:type="spellStart"/>
      <w:r>
        <w:t>penghitungan</w:t>
      </w:r>
      <w:proofErr w:type="spellEnd"/>
      <w:r>
        <w:t xml:space="preserve"> yang </w:t>
      </w:r>
      <w:proofErr w:type="spellStart"/>
      <w:r>
        <w:t>sederhana</w:t>
      </w:r>
      <w:proofErr w:type="spellEnd"/>
      <w:r>
        <w:t xml:space="preserve"> dan </w:t>
      </w:r>
      <w:proofErr w:type="spellStart"/>
      <w:r>
        <w:t>teruji</w:t>
      </w:r>
      <w:proofErr w:type="spellEnd"/>
      <w:r>
        <w:t xml:space="preserve"> </w:t>
      </w:r>
      <w:proofErr w:type="spellStart"/>
      <w:r>
        <w:t>mampu</w:t>
      </w:r>
      <w:proofErr w:type="spellEnd"/>
      <w:r>
        <w:t xml:space="preserve"> </w:t>
      </w:r>
      <w:proofErr w:type="spellStart"/>
      <w:r>
        <w:t>mengklasifikasikan</w:t>
      </w:r>
      <w:proofErr w:type="spellEnd"/>
      <w:r>
        <w:t xml:space="preserve"> </w:t>
      </w:r>
      <w:r>
        <w:rPr>
          <w:i/>
        </w:rPr>
        <w:t>binary option</w:t>
      </w:r>
      <w:r>
        <w:t xml:space="preserve">, </w:t>
      </w:r>
      <w:proofErr w:type="spellStart"/>
      <w:r>
        <w:t>sehingga</w:t>
      </w:r>
      <w:proofErr w:type="spellEnd"/>
      <w:r>
        <w:t xml:space="preserve"> </w:t>
      </w:r>
      <w:proofErr w:type="spellStart"/>
      <w:r>
        <w:t>digunakan</w:t>
      </w:r>
      <w:proofErr w:type="spellEnd"/>
      <w:r>
        <w:t xml:space="preserve"> oleh </w:t>
      </w:r>
      <w:proofErr w:type="spellStart"/>
      <w:r>
        <w:t>banyak</w:t>
      </w:r>
      <w:proofErr w:type="spellEnd"/>
      <w:r>
        <w:t xml:space="preserve"> </w:t>
      </w:r>
      <w:proofErr w:type="spellStart"/>
      <w:r>
        <w:t>ilmuwan</w:t>
      </w:r>
      <w:proofErr w:type="spellEnd"/>
      <w:r>
        <w:t xml:space="preserve"> (Lutz dan Toit, 2014).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dibandingkan</w:t>
      </w:r>
      <w:proofErr w:type="spellEnd"/>
      <w:r>
        <w:t xml:space="preserve"> </w:t>
      </w:r>
      <w:proofErr w:type="spellStart"/>
      <w:r>
        <w:t>ketangguhan</w:t>
      </w:r>
      <w:proofErr w:type="spellEnd"/>
      <w:r>
        <w:t xml:space="preserve"> </w:t>
      </w:r>
      <w:proofErr w:type="spellStart"/>
      <w:r>
        <w:t>dari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dala</w:t>
      </w:r>
      <w:r>
        <w:t>m</w:t>
      </w:r>
      <w:proofErr w:type="spellEnd"/>
      <w:r>
        <w:t xml:space="preserve"> </w:t>
      </w:r>
      <w:proofErr w:type="spellStart"/>
      <w:r>
        <w:t>mengklasifikasi</w:t>
      </w:r>
      <w:proofErr w:type="spellEnd"/>
      <w:r>
        <w:t xml:space="preserve"> </w:t>
      </w:r>
      <w:proofErr w:type="spellStart"/>
      <w:r>
        <w:t>berita</w:t>
      </w:r>
      <w:proofErr w:type="spellEnd"/>
      <w:r>
        <w:t xml:space="preserve"> </w:t>
      </w:r>
      <w:proofErr w:type="spellStart"/>
      <w:r>
        <w:t>ke</w:t>
      </w:r>
      <w:proofErr w:type="spellEnd"/>
      <w:r>
        <w:t xml:space="preserve"> </w:t>
      </w:r>
      <w:proofErr w:type="spellStart"/>
      <w:r>
        <w:t>dalam</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atau</w:t>
      </w:r>
      <w:proofErr w:type="spellEnd"/>
      <w:r>
        <w:t xml:space="preserve"> </w:t>
      </w:r>
      <w:proofErr w:type="spellStart"/>
      <w:r>
        <w:t>negatif</w:t>
      </w:r>
      <w:proofErr w:type="spellEnd"/>
      <w:r>
        <w:t>.</w:t>
      </w:r>
    </w:p>
    <w:p w14:paraId="4B0888FC" w14:textId="77777777" w:rsidR="00E36C9E" w:rsidRDefault="006C44F9">
      <w:pPr>
        <w:spacing w:line="360" w:lineRule="auto"/>
        <w:jc w:val="both"/>
      </w:pPr>
      <w:r>
        <w:t xml:space="preserve">Naïve Bayes </w:t>
      </w:r>
      <w:proofErr w:type="spellStart"/>
      <w:r>
        <w:t>adalah</w:t>
      </w:r>
      <w:proofErr w:type="spellEnd"/>
      <w:r>
        <w:t xml:space="preserve"> </w:t>
      </w:r>
      <w:proofErr w:type="spellStart"/>
      <w:r>
        <w:t>metode</w:t>
      </w:r>
      <w:proofErr w:type="spellEnd"/>
      <w:r>
        <w:t xml:space="preserve"> </w:t>
      </w:r>
      <w:proofErr w:type="spellStart"/>
      <w:r>
        <w:t>pengklasifikasian</w:t>
      </w:r>
      <w:proofErr w:type="spellEnd"/>
      <w:r>
        <w:t xml:space="preserve"> data yang </w:t>
      </w:r>
      <w:proofErr w:type="spellStart"/>
      <w:r>
        <w:t>mengandalkan</w:t>
      </w:r>
      <w:proofErr w:type="spellEnd"/>
      <w:r>
        <w:t xml:space="preserve"> </w:t>
      </w:r>
      <w:proofErr w:type="spellStart"/>
      <w:r>
        <w:t>probabilitas</w:t>
      </w:r>
      <w:proofErr w:type="spellEnd"/>
      <w:r>
        <w:t xml:space="preserve"> (Downey, 2013). Pada </w:t>
      </w:r>
      <w:proofErr w:type="spellStart"/>
      <w:r>
        <w:t>penelitian</w:t>
      </w:r>
      <w:proofErr w:type="spellEnd"/>
      <w:r>
        <w:t xml:space="preserve"> </w:t>
      </w:r>
      <w:proofErr w:type="spellStart"/>
      <w:r>
        <w:t>ini</w:t>
      </w:r>
      <w:proofErr w:type="spellEnd"/>
      <w:r>
        <w:t xml:space="preserve">, Naïve Bayes </w:t>
      </w:r>
      <w:proofErr w:type="spellStart"/>
      <w:r>
        <w:t>akan</w:t>
      </w:r>
      <w:proofErr w:type="spellEnd"/>
      <w:r>
        <w:t xml:space="preserve"> </w:t>
      </w:r>
      <w:proofErr w:type="spellStart"/>
      <w:r>
        <w:t>menghitung</w:t>
      </w:r>
      <w:proofErr w:type="spellEnd"/>
      <w:r>
        <w:t xml:space="preserve"> </w:t>
      </w:r>
      <w:proofErr w:type="spellStart"/>
      <w:r>
        <w:t>probabilitas</w:t>
      </w:r>
      <w:proofErr w:type="spellEnd"/>
      <w:r>
        <w:t xml:space="preserve"> </w:t>
      </w:r>
      <w:proofErr w:type="spellStart"/>
      <w:r>
        <w:t>berita</w:t>
      </w:r>
      <w:proofErr w:type="spellEnd"/>
      <w:r>
        <w:t xml:space="preserve"> </w:t>
      </w:r>
      <w:proofErr w:type="spellStart"/>
      <w:r>
        <w:t>untuk</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memilih</w:t>
      </w:r>
      <w:proofErr w:type="spellEnd"/>
      <w:r>
        <w:t xml:space="preserve"> </w:t>
      </w:r>
      <w:proofErr w:type="spellStart"/>
      <w:r>
        <w:t>nilai</w:t>
      </w:r>
      <w:proofErr w:type="spellEnd"/>
      <w:r>
        <w:t xml:space="preserve"> </w:t>
      </w:r>
      <w:proofErr w:type="spellStart"/>
      <w:r>
        <w:t>t</w:t>
      </w:r>
      <w:r>
        <w:t>erbesar</w:t>
      </w:r>
      <w:proofErr w:type="spellEnd"/>
      <w:r>
        <w:t xml:space="preserve"> </w:t>
      </w:r>
      <w:proofErr w:type="spellStart"/>
      <w:r>
        <w:t>dari</w:t>
      </w:r>
      <w:proofErr w:type="spellEnd"/>
      <w:r>
        <w:t xml:space="preserve"> </w:t>
      </w:r>
      <w:proofErr w:type="spellStart"/>
      <w:r>
        <w:t>kedua</w:t>
      </w:r>
      <w:proofErr w:type="spellEnd"/>
      <w:r>
        <w:t xml:space="preserve"> </w:t>
      </w:r>
      <w:proofErr w:type="spellStart"/>
      <w:r>
        <w:t>nilai</w:t>
      </w:r>
      <w:proofErr w:type="spellEnd"/>
      <w:r>
        <w:t xml:space="preserve"> </w:t>
      </w:r>
      <w:proofErr w:type="spellStart"/>
      <w:r>
        <w:t>probabilitas</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membahas</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diperlukan</w:t>
      </w:r>
      <w:proofErr w:type="spellEnd"/>
      <w:r>
        <w:t xml:space="preserve"> </w:t>
      </w:r>
      <w:proofErr w:type="spellStart"/>
      <w:r>
        <w:t>pemahaman</w:t>
      </w:r>
      <w:proofErr w:type="spellEnd"/>
      <w:r>
        <w:t xml:space="preserve"> </w:t>
      </w:r>
      <w:proofErr w:type="spellStart"/>
      <w:r>
        <w:t>mengenai</w:t>
      </w:r>
      <w:proofErr w:type="spellEnd"/>
      <w:r>
        <w:t xml:space="preserve"> </w:t>
      </w:r>
      <w:proofErr w:type="spellStart"/>
      <w:r>
        <w:t>beberapa</w:t>
      </w:r>
      <w:proofErr w:type="spellEnd"/>
      <w:r>
        <w:t xml:space="preserve"> </w:t>
      </w:r>
      <w:proofErr w:type="spellStart"/>
      <w:r>
        <w:t>karakteristik</w:t>
      </w:r>
      <w:proofErr w:type="spellEnd"/>
      <w:r>
        <w:t xml:space="preserve"> </w:t>
      </w:r>
      <w:proofErr w:type="spellStart"/>
      <w:r>
        <w:t>utama</w:t>
      </w:r>
      <w:proofErr w:type="spellEnd"/>
      <w:r>
        <w:t xml:space="preserve"> Naïve Bayes. </w:t>
      </w:r>
      <w:proofErr w:type="spellStart"/>
      <w:r>
        <w:t>Pertama</w:t>
      </w:r>
      <w:proofErr w:type="spellEnd"/>
      <w:r>
        <w:t xml:space="preserve">, </w:t>
      </w:r>
      <w:proofErr w:type="spellStart"/>
      <w:r>
        <w:t>yaitu</w:t>
      </w:r>
      <w:proofErr w:type="spellEnd"/>
      <w:r>
        <w:t xml:space="preserve"> </w:t>
      </w:r>
      <w:r>
        <w:rPr>
          <w:i/>
        </w:rPr>
        <w:t>diachronic interpretation</w:t>
      </w:r>
      <w:r>
        <w:t xml:space="preserve"> yang </w:t>
      </w:r>
      <w:proofErr w:type="spellStart"/>
      <w:r>
        <w:t>artinya</w:t>
      </w:r>
      <w:proofErr w:type="spellEnd"/>
      <w:r>
        <w:t xml:space="preserve"> </w:t>
      </w:r>
      <w:proofErr w:type="spellStart"/>
      <w:r>
        <w:t>probabilitas</w:t>
      </w:r>
      <w:proofErr w:type="spellEnd"/>
      <w:r>
        <w:t xml:space="preserve"> </w:t>
      </w:r>
      <w:proofErr w:type="spellStart"/>
      <w:r>
        <w:t>tidak</w:t>
      </w:r>
      <w:proofErr w:type="spellEnd"/>
      <w:r>
        <w:t xml:space="preserve"> </w:t>
      </w:r>
      <w:proofErr w:type="spellStart"/>
      <w:r>
        <w:t>stabil</w:t>
      </w:r>
      <w:proofErr w:type="spellEnd"/>
      <w:r>
        <w:t xml:space="preserve"> pada </w:t>
      </w:r>
      <w:proofErr w:type="spellStart"/>
      <w:r>
        <w:t>nilai</w:t>
      </w:r>
      <w:proofErr w:type="spellEnd"/>
      <w:r>
        <w:t xml:space="preserve"> </w:t>
      </w:r>
      <w:proofErr w:type="spellStart"/>
      <w:r>
        <w:t>tertentu</w:t>
      </w:r>
      <w:proofErr w:type="spellEnd"/>
      <w:r>
        <w:t>. Ketika</w:t>
      </w:r>
      <w:r>
        <w:t xml:space="preserve"> </w:t>
      </w:r>
      <w:proofErr w:type="spellStart"/>
      <w:r>
        <w:t>terdapat</w:t>
      </w:r>
      <w:proofErr w:type="spellEnd"/>
      <w:r>
        <w:t xml:space="preserve"> data yang </w:t>
      </w:r>
      <w:proofErr w:type="spellStart"/>
      <w:r>
        <w:t>baru</w:t>
      </w:r>
      <w:proofErr w:type="spellEnd"/>
      <w:r>
        <w:t xml:space="preserve">, </w:t>
      </w:r>
      <w:proofErr w:type="spellStart"/>
      <w:r>
        <w:t>nilai</w:t>
      </w:r>
      <w:proofErr w:type="spellEnd"/>
      <w:r>
        <w:t xml:space="preserve"> </w:t>
      </w:r>
      <w:proofErr w:type="spellStart"/>
      <w:r>
        <w:t>probabilitasnya</w:t>
      </w:r>
      <w:proofErr w:type="spellEnd"/>
      <w:r>
        <w:t xml:space="preserve"> </w:t>
      </w:r>
      <w:proofErr w:type="spellStart"/>
      <w:r>
        <w:t>dapat</w:t>
      </w:r>
      <w:proofErr w:type="spellEnd"/>
      <w:r>
        <w:t xml:space="preserve"> </w:t>
      </w:r>
      <w:proofErr w:type="spellStart"/>
      <w:r>
        <w:t>berubah</w:t>
      </w:r>
      <w:proofErr w:type="spellEnd"/>
      <w:r>
        <w:t xml:space="preserve">. </w:t>
      </w:r>
      <w:proofErr w:type="spellStart"/>
      <w:r>
        <w:t>Kedua</w:t>
      </w:r>
      <w:proofErr w:type="spellEnd"/>
      <w:r>
        <w:t xml:space="preserve">, </w:t>
      </w:r>
      <w:r>
        <w:rPr>
          <w:i/>
        </w:rPr>
        <w:t xml:space="preserve">mutually exclusive </w:t>
      </w:r>
      <w:proofErr w:type="spellStart"/>
      <w:r>
        <w:t>artinya</w:t>
      </w:r>
      <w:proofErr w:type="spellEnd"/>
      <w:r>
        <w:t xml:space="preserve"> </w:t>
      </w:r>
      <w:proofErr w:type="spellStart"/>
      <w:r>
        <w:t>apabila</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kejadian</w:t>
      </w:r>
      <w:proofErr w:type="spellEnd"/>
      <w:r>
        <w:t xml:space="preserve">, </w:t>
      </w:r>
      <w:proofErr w:type="spellStart"/>
      <w:r>
        <w:t>tidak</w:t>
      </w:r>
      <w:proofErr w:type="spellEnd"/>
      <w:r>
        <w:t xml:space="preserve"> </w:t>
      </w:r>
      <w:proofErr w:type="spellStart"/>
      <w:r>
        <w:t>mungkin</w:t>
      </w:r>
      <w:proofErr w:type="spellEnd"/>
      <w:r>
        <w:t xml:space="preserve"> </w:t>
      </w:r>
      <w:proofErr w:type="spellStart"/>
      <w:r>
        <w:t>dua</w:t>
      </w:r>
      <w:proofErr w:type="spellEnd"/>
      <w:r>
        <w:t xml:space="preserve"> </w:t>
      </w:r>
      <w:proofErr w:type="spellStart"/>
      <w:r>
        <w:t>kejadian</w:t>
      </w:r>
      <w:proofErr w:type="spellEnd"/>
      <w:r>
        <w:t xml:space="preserve"> </w:t>
      </w:r>
      <w:proofErr w:type="spellStart"/>
      <w:r>
        <w:t>akan</w:t>
      </w:r>
      <w:proofErr w:type="spellEnd"/>
      <w:r>
        <w:t xml:space="preserve"> </w:t>
      </w:r>
      <w:proofErr w:type="spellStart"/>
      <w:r>
        <w:t>berlangsung</w:t>
      </w:r>
      <w:proofErr w:type="spellEnd"/>
      <w:r>
        <w:t xml:space="preserve"> </w:t>
      </w:r>
      <w:proofErr w:type="spellStart"/>
      <w:r>
        <w:t>bersamaan</w:t>
      </w:r>
      <w:proofErr w:type="spellEnd"/>
      <w:r>
        <w:t xml:space="preserve">. </w:t>
      </w:r>
    </w:p>
    <w:p w14:paraId="217C12A7" w14:textId="77777777" w:rsidR="00E36C9E" w:rsidRDefault="006C44F9">
      <w:pPr>
        <w:spacing w:line="360" w:lineRule="auto"/>
        <w:jc w:val="both"/>
      </w:pPr>
      <w:proofErr w:type="spellStart"/>
      <w:r>
        <w:t>Seperti</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sentimen</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maka</w:t>
      </w:r>
      <w:proofErr w:type="spellEnd"/>
      <w:r>
        <w:t xml:space="preserve"> </w:t>
      </w:r>
      <w:proofErr w:type="spellStart"/>
      <w:r>
        <w:t>akan</w:t>
      </w:r>
      <w:proofErr w:type="spellEnd"/>
      <w:r>
        <w:t xml:space="preserve"> </w:t>
      </w:r>
      <w:proofErr w:type="spellStart"/>
      <w:r>
        <w:t>hanya</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atau</w:t>
      </w:r>
      <w:proofErr w:type="spellEnd"/>
      <w:r>
        <w:t xml:space="preserve"> </w:t>
      </w:r>
      <w:proofErr w:type="spellStart"/>
      <w:r>
        <w:t>negatif</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diklasifikasikan</w:t>
      </w:r>
      <w:proofErr w:type="spellEnd"/>
      <w:r>
        <w:t xml:space="preserve"> pada </w:t>
      </w:r>
      <w:proofErr w:type="spellStart"/>
      <w:r>
        <w:t>keduanya</w:t>
      </w:r>
      <w:proofErr w:type="spellEnd"/>
      <w:r>
        <w:t xml:space="preserve">. </w:t>
      </w:r>
      <w:proofErr w:type="spellStart"/>
      <w:r>
        <w:t>Ketiga</w:t>
      </w:r>
      <w:proofErr w:type="spellEnd"/>
      <w:r>
        <w:t xml:space="preserve">, </w:t>
      </w:r>
      <w:proofErr w:type="spellStart"/>
      <w:r>
        <w:t>yaitu</w:t>
      </w:r>
      <w:proofErr w:type="spellEnd"/>
      <w:r>
        <w:t xml:space="preserve"> </w:t>
      </w:r>
      <w:r>
        <w:rPr>
          <w:i/>
        </w:rPr>
        <w:t>collective exhaustive</w:t>
      </w:r>
      <w:r>
        <w:t xml:space="preserve"> yang </w:t>
      </w:r>
      <w:proofErr w:type="spellStart"/>
      <w:r>
        <w:t>artinya</w:t>
      </w:r>
      <w:proofErr w:type="spellEnd"/>
      <w:r>
        <w:t xml:space="preserve"> </w:t>
      </w:r>
      <w:proofErr w:type="spellStart"/>
      <w:r>
        <w:t>jumlah</w:t>
      </w:r>
      <w:proofErr w:type="spellEnd"/>
      <w:r>
        <w:t xml:space="preserve"> </w:t>
      </w:r>
      <w:proofErr w:type="spellStart"/>
      <w:r>
        <w:t>probabilitas</w:t>
      </w:r>
      <w:proofErr w:type="spellEnd"/>
      <w:r>
        <w:t xml:space="preserve"> </w:t>
      </w:r>
      <w:proofErr w:type="spellStart"/>
      <w:r>
        <w:t>semua</w:t>
      </w:r>
      <w:proofErr w:type="spellEnd"/>
      <w:r>
        <w:t xml:space="preserve"> </w:t>
      </w:r>
      <w:proofErr w:type="spellStart"/>
      <w:r>
        <w:t>kejadian</w:t>
      </w:r>
      <w:proofErr w:type="spellEnd"/>
      <w:r>
        <w:t xml:space="preserve"> </w:t>
      </w:r>
      <w:proofErr w:type="spellStart"/>
      <w:r>
        <w:t>akan</w:t>
      </w:r>
      <w:proofErr w:type="spellEnd"/>
      <w:r>
        <w:t xml:space="preserve"> </w:t>
      </w:r>
      <w:proofErr w:type="spellStart"/>
      <w:r>
        <w:t>bernilai</w:t>
      </w:r>
      <w:proofErr w:type="spellEnd"/>
      <w:r>
        <w:t xml:space="preserve"> 1. </w:t>
      </w:r>
      <w:proofErr w:type="spellStart"/>
      <w:r>
        <w:t>Sebagai</w:t>
      </w:r>
      <w:proofErr w:type="spellEnd"/>
      <w:r>
        <w:t xml:space="preserve"> </w:t>
      </w:r>
      <w:proofErr w:type="spellStart"/>
      <w:r>
        <w:t>contoh</w:t>
      </w:r>
      <w:proofErr w:type="spellEnd"/>
      <w:r>
        <w:t xml:space="preserve">, </w:t>
      </w:r>
      <w:proofErr w:type="spellStart"/>
      <w:r>
        <w:t>apabila</w:t>
      </w:r>
      <w:proofErr w:type="spellEnd"/>
      <w:r>
        <w:t xml:space="preserve"> </w:t>
      </w:r>
      <w:proofErr w:type="spellStart"/>
      <w:r>
        <w:t>probabilitas</w:t>
      </w:r>
      <w:proofErr w:type="spellEnd"/>
      <w:r>
        <w:t xml:space="preserve"> </w:t>
      </w:r>
      <w:proofErr w:type="spellStart"/>
      <w:r>
        <w:t>sebua</w:t>
      </w:r>
      <w:r>
        <w:t>h</w:t>
      </w:r>
      <w:proofErr w:type="spellEnd"/>
      <w:r>
        <w:t xml:space="preserve"> </w:t>
      </w:r>
      <w:proofErr w:type="spellStart"/>
      <w:r>
        <w:t>berita</w:t>
      </w:r>
      <w:proofErr w:type="spellEnd"/>
      <w:r>
        <w:t xml:space="preserve"> </w:t>
      </w:r>
      <w:proofErr w:type="spellStart"/>
      <w:r>
        <w:t>dikategorikan</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sebesar</w:t>
      </w:r>
      <w:proofErr w:type="spellEnd"/>
      <w:r>
        <w:t xml:space="preserve"> 70%, </w:t>
      </w:r>
      <w:proofErr w:type="spellStart"/>
      <w:r>
        <w:t>maka</w:t>
      </w:r>
      <w:proofErr w:type="spellEnd"/>
      <w:r>
        <w:t xml:space="preserve"> </w:t>
      </w:r>
      <w:proofErr w:type="spellStart"/>
      <w:r>
        <w:t>probabilitas</w:t>
      </w:r>
      <w:proofErr w:type="spellEnd"/>
      <w:r>
        <w:t xml:space="preserve"> </w:t>
      </w:r>
      <w:proofErr w:type="spellStart"/>
      <w:r>
        <w:t>pengkategorian</w:t>
      </w:r>
      <w:proofErr w:type="spellEnd"/>
      <w:r>
        <w:t xml:space="preserve"> </w:t>
      </w:r>
      <w:proofErr w:type="spellStart"/>
      <w:r>
        <w:t>negatif</w:t>
      </w:r>
      <w:proofErr w:type="spellEnd"/>
      <w:r>
        <w:t xml:space="preserve"> </w:t>
      </w:r>
      <w:proofErr w:type="spellStart"/>
      <w:r>
        <w:t>adalah</w:t>
      </w:r>
      <w:proofErr w:type="spellEnd"/>
      <w:r>
        <w:t xml:space="preserve"> 30%, </w:t>
      </w:r>
      <w:proofErr w:type="spellStart"/>
      <w:r>
        <w:t>sehingga</w:t>
      </w:r>
      <w:proofErr w:type="spellEnd"/>
      <w:r>
        <w:t xml:space="preserve"> </w:t>
      </w:r>
      <w:proofErr w:type="spellStart"/>
      <w:r>
        <w:t>penjumlahan</w:t>
      </w:r>
      <w:proofErr w:type="spellEnd"/>
      <w:r>
        <w:t xml:space="preserve"> </w:t>
      </w:r>
      <w:proofErr w:type="spellStart"/>
      <w:r>
        <w:t>probabilitas</w:t>
      </w:r>
      <w:proofErr w:type="spellEnd"/>
      <w:r>
        <w:t xml:space="preserve"> </w:t>
      </w:r>
      <w:proofErr w:type="spellStart"/>
      <w:r>
        <w:t>kedua</w:t>
      </w:r>
      <w:proofErr w:type="spellEnd"/>
      <w:r>
        <w:t xml:space="preserve"> </w:t>
      </w:r>
      <w:proofErr w:type="spellStart"/>
      <w:r>
        <w:t>kategori</w:t>
      </w:r>
      <w:proofErr w:type="spellEnd"/>
      <w:r>
        <w:t xml:space="preserve"> </w:t>
      </w:r>
      <w:proofErr w:type="spellStart"/>
      <w:r>
        <w:t>harus</w:t>
      </w:r>
      <w:proofErr w:type="spellEnd"/>
      <w:r>
        <w:t xml:space="preserve"> </w:t>
      </w:r>
      <w:proofErr w:type="spellStart"/>
      <w:r>
        <w:t>bernilai</w:t>
      </w:r>
      <w:proofErr w:type="spellEnd"/>
      <w:r>
        <w:t xml:space="preserve"> 1. </w:t>
      </w:r>
    </w:p>
    <w:p w14:paraId="2FE441BF" w14:textId="77777777" w:rsidR="00E36C9E" w:rsidRDefault="006C44F9">
      <w:pPr>
        <w:spacing w:line="360" w:lineRule="auto"/>
        <w:jc w:val="both"/>
      </w:pPr>
      <w:proofErr w:type="spellStart"/>
      <w:r>
        <w:lastRenderedPageBreak/>
        <w:t>Definisi</w:t>
      </w:r>
      <w:proofErr w:type="spellEnd"/>
      <w:r>
        <w:t xml:space="preserve"> </w:t>
      </w:r>
      <w:proofErr w:type="spellStart"/>
      <w:r>
        <w:t>probabilitas</w:t>
      </w:r>
      <w:proofErr w:type="spellEnd"/>
      <w:r>
        <w:t xml:space="preserve"> </w:t>
      </w:r>
      <w:proofErr w:type="spellStart"/>
      <w:r>
        <w:t>adalah</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satu</w:t>
      </w:r>
      <w:proofErr w:type="spellEnd"/>
      <w:r>
        <w:t xml:space="preserve"> </w:t>
      </w:r>
      <w:proofErr w:type="spellStart"/>
      <w:r>
        <w:t>kejadian</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kejadian</w:t>
      </w:r>
      <w:proofErr w:type="spellEnd"/>
      <w:r>
        <w:t xml:space="preserve"> yang </w:t>
      </w:r>
      <w:proofErr w:type="spellStart"/>
      <w:r>
        <w:t>mungkin</w:t>
      </w:r>
      <w:proofErr w:type="spellEnd"/>
      <w:r>
        <w:t xml:space="preserve"> </w:t>
      </w:r>
      <w:proofErr w:type="spellStart"/>
      <w:r>
        <w:t>terjadi</w:t>
      </w:r>
      <w:proofErr w:type="spellEnd"/>
      <w:r>
        <w:t xml:space="preserve">. </w:t>
      </w:r>
      <w:proofErr w:type="spellStart"/>
      <w:r>
        <w:t>Probabilitas</w:t>
      </w:r>
      <w:proofErr w:type="spellEnd"/>
      <w:r>
        <w:t xml:space="preserve"> </w:t>
      </w:r>
      <w:proofErr w:type="spellStart"/>
      <w:r>
        <w:t>bernilai</w:t>
      </w:r>
      <w:proofErr w:type="spellEnd"/>
      <w:r>
        <w:t xml:space="preserve"> </w:t>
      </w:r>
      <w:proofErr w:type="spellStart"/>
      <w:r>
        <w:t>antara</w:t>
      </w:r>
      <w:proofErr w:type="spellEnd"/>
      <w:r>
        <w:t xml:space="preserve"> 0 dan 1. </w:t>
      </w:r>
      <w:proofErr w:type="spellStart"/>
      <w:r>
        <w:t>Probabilitas</w:t>
      </w:r>
      <w:proofErr w:type="spellEnd"/>
      <w:r>
        <w:t xml:space="preserve"> </w:t>
      </w:r>
      <w:proofErr w:type="spellStart"/>
      <w:r>
        <w:t>bernilai</w:t>
      </w:r>
      <w:proofErr w:type="spellEnd"/>
      <w:r>
        <w:t xml:space="preserve"> 0 </w:t>
      </w:r>
      <w:proofErr w:type="spellStart"/>
      <w:r>
        <w:t>diartikan</w:t>
      </w:r>
      <w:proofErr w:type="spellEnd"/>
      <w:r>
        <w:t xml:space="preserve"> </w:t>
      </w:r>
      <w:proofErr w:type="spellStart"/>
      <w:r>
        <w:t>sebagai</w:t>
      </w:r>
      <w:proofErr w:type="spellEnd"/>
      <w:r>
        <w:t xml:space="preserve"> </w:t>
      </w:r>
      <w:proofErr w:type="spellStart"/>
      <w:r>
        <w:t>kemustahilan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terjadi</w:t>
      </w:r>
      <w:proofErr w:type="spellEnd"/>
      <w:r>
        <w:t xml:space="preserve">. </w:t>
      </w:r>
      <w:proofErr w:type="spellStart"/>
      <w:r>
        <w:t>Sebaliknya</w:t>
      </w:r>
      <w:proofErr w:type="spellEnd"/>
      <w:r>
        <w:t xml:space="preserve">, </w:t>
      </w:r>
      <w:proofErr w:type="spellStart"/>
      <w:r>
        <w:t>apabila</w:t>
      </w:r>
      <w:proofErr w:type="spellEnd"/>
      <w:r>
        <w:t xml:space="preserve"> </w:t>
      </w:r>
      <w:proofErr w:type="spellStart"/>
      <w:r>
        <w:t>probabilitas</w:t>
      </w:r>
      <w:proofErr w:type="spellEnd"/>
      <w:r>
        <w:t xml:space="preserve"> </w:t>
      </w:r>
      <w:proofErr w:type="spellStart"/>
      <w:r>
        <w:t>bernilai</w:t>
      </w:r>
      <w:proofErr w:type="spellEnd"/>
      <w:r>
        <w:t xml:space="preserve"> 1, </w:t>
      </w:r>
      <w:proofErr w:type="spellStart"/>
      <w:r>
        <w:t>maka</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kejadian</w:t>
      </w:r>
      <w:proofErr w:type="spellEnd"/>
      <w:r>
        <w:t xml:space="preserve"> </w:t>
      </w:r>
      <w:proofErr w:type="spellStart"/>
      <w:r>
        <w:t>pasti</w:t>
      </w:r>
      <w:proofErr w:type="spellEnd"/>
      <w:r>
        <w:t xml:space="preserve"> </w:t>
      </w:r>
      <w:proofErr w:type="spellStart"/>
      <w:r>
        <w:t>terjadi</w:t>
      </w:r>
      <w:proofErr w:type="spellEnd"/>
      <w:r>
        <w:t xml:space="preserve">. Adapun </w:t>
      </w:r>
      <w:proofErr w:type="spellStart"/>
      <w:r>
        <w:t>nila</w:t>
      </w:r>
      <w:r>
        <w:t>i</w:t>
      </w:r>
      <w:proofErr w:type="spellEnd"/>
      <w:r>
        <w:t xml:space="preserve"> di </w:t>
      </w:r>
      <w:proofErr w:type="spellStart"/>
      <w:r>
        <w:t>antara</w:t>
      </w:r>
      <w:proofErr w:type="spellEnd"/>
      <w:r>
        <w:t xml:space="preserve"> </w:t>
      </w:r>
      <w:proofErr w:type="spellStart"/>
      <w:r>
        <w:t>keduanya</w:t>
      </w:r>
      <w:proofErr w:type="spellEnd"/>
      <w:r>
        <w:t xml:space="preserve"> </w:t>
      </w:r>
      <w:proofErr w:type="spellStart"/>
      <w:r>
        <w:t>adalah</w:t>
      </w:r>
      <w:proofErr w:type="spellEnd"/>
      <w:r>
        <w:t xml:space="preserve"> </w:t>
      </w:r>
      <w:proofErr w:type="spellStart"/>
      <w:r>
        <w:t>kecenderungan</w:t>
      </w:r>
      <w:proofErr w:type="spellEnd"/>
      <w:r>
        <w:t xml:space="preserve"> </w:t>
      </w:r>
      <w:proofErr w:type="spellStart"/>
      <w:r>
        <w:t>atau</w:t>
      </w:r>
      <w:proofErr w:type="spellEnd"/>
      <w:r>
        <w:t xml:space="preserve"> </w:t>
      </w:r>
      <w:proofErr w:type="spellStart"/>
      <w:r>
        <w:t>skala</w:t>
      </w:r>
      <w:proofErr w:type="spellEnd"/>
      <w:r>
        <w:t xml:space="preserve"> yang </w:t>
      </w:r>
      <w:proofErr w:type="spellStart"/>
      <w:r>
        <w:t>mendekati</w:t>
      </w:r>
      <w:proofErr w:type="spellEnd"/>
      <w:r>
        <w:t xml:space="preserve"> </w:t>
      </w:r>
      <w:proofErr w:type="spellStart"/>
      <w:r>
        <w:t>angka</w:t>
      </w:r>
      <w:proofErr w:type="spellEnd"/>
      <w:r>
        <w:t xml:space="preserve"> 0 </w:t>
      </w:r>
      <w:proofErr w:type="spellStart"/>
      <w:r>
        <w:t>atau</w:t>
      </w:r>
      <w:proofErr w:type="spellEnd"/>
      <w:r>
        <w:t xml:space="preserve"> 1. </w:t>
      </w:r>
    </w:p>
    <w:p w14:paraId="62BB1540" w14:textId="77777777" w:rsidR="00E36C9E" w:rsidRDefault="00E36C9E">
      <w:pPr>
        <w:spacing w:line="360" w:lineRule="auto"/>
        <w:jc w:val="both"/>
      </w:pPr>
    </w:p>
    <w:p w14:paraId="3E2B226C" w14:textId="77777777" w:rsidR="00E36C9E" w:rsidRDefault="006C44F9">
      <w:pPr>
        <w:spacing w:after="0" w:line="360" w:lineRule="auto"/>
        <w:jc w:val="both"/>
      </w:pPr>
      <w:proofErr w:type="spellStart"/>
      <w:r>
        <w:t>Setelah</w:t>
      </w:r>
      <w:proofErr w:type="spellEnd"/>
      <w:r>
        <w:t xml:space="preserve"> </w:t>
      </w:r>
      <w:proofErr w:type="spellStart"/>
      <w:r>
        <w:t>diketahui</w:t>
      </w:r>
      <w:proofErr w:type="spellEnd"/>
      <w:r>
        <w:t xml:space="preserve"> </w:t>
      </w:r>
      <w:proofErr w:type="spellStart"/>
      <w:r>
        <w:t>probabilitas</w:t>
      </w:r>
      <w:proofErr w:type="spellEnd"/>
      <w:r>
        <w:t xml:space="preserve"> masing-masing, </w:t>
      </w:r>
      <w:proofErr w:type="spellStart"/>
      <w:r>
        <w:t>perlu</w:t>
      </w:r>
      <w:proofErr w:type="spellEnd"/>
      <w:r>
        <w:t xml:space="preserve"> </w:t>
      </w:r>
      <w:proofErr w:type="spellStart"/>
      <w:r>
        <w:t>diketahui</w:t>
      </w:r>
      <w:proofErr w:type="spellEnd"/>
      <w:r>
        <w:t xml:space="preserve"> </w:t>
      </w:r>
      <w:r>
        <w:rPr>
          <w:i/>
        </w:rPr>
        <w:t>conditional probability</w:t>
      </w:r>
      <w:r>
        <w:t xml:space="preserve">, </w:t>
      </w:r>
      <w:proofErr w:type="spellStart"/>
      <w:r>
        <w:t>yaitu</w:t>
      </w:r>
      <w:proofErr w:type="spellEnd"/>
      <w:r>
        <w:t xml:space="preserve"> </w:t>
      </w:r>
      <w:proofErr w:type="spellStart"/>
      <w:r>
        <w:t>besarnya</w:t>
      </w:r>
      <w:proofErr w:type="spellEnd"/>
      <w:r>
        <w:t xml:space="preserve"> </w:t>
      </w:r>
      <w:proofErr w:type="spellStart"/>
      <w:r>
        <w:t>probabilitas</w:t>
      </w:r>
      <w:proofErr w:type="spellEnd"/>
      <w:r>
        <w:t xml:space="preserve"> </w:t>
      </w:r>
      <w:proofErr w:type="spellStart"/>
      <w:r>
        <w:t>suatu</w:t>
      </w:r>
      <w:proofErr w:type="spellEnd"/>
      <w:r>
        <w:t xml:space="preserve"> </w:t>
      </w:r>
      <w:proofErr w:type="spellStart"/>
      <w:r>
        <w:t>kejadian</w:t>
      </w:r>
      <w:proofErr w:type="spellEnd"/>
      <w:r>
        <w:t xml:space="preserve"> </w:t>
      </w:r>
      <w:proofErr w:type="spellStart"/>
      <w:r>
        <w:t>apabila</w:t>
      </w:r>
      <w:proofErr w:type="spellEnd"/>
      <w:r>
        <w:t xml:space="preserve"> </w:t>
      </w:r>
      <w:proofErr w:type="spellStart"/>
      <w:r>
        <w:t>kejadian</w:t>
      </w:r>
      <w:proofErr w:type="spellEnd"/>
      <w:r>
        <w:t xml:space="preserve"> lain </w:t>
      </w:r>
      <w:proofErr w:type="spellStart"/>
      <w:r>
        <w:t>bernilai</w:t>
      </w:r>
      <w:proofErr w:type="spellEnd"/>
      <w:r>
        <w:t xml:space="preserve"> </w:t>
      </w:r>
      <w:proofErr w:type="spellStart"/>
      <w:r>
        <w:t>benar</w:t>
      </w:r>
      <w:proofErr w:type="spellEnd"/>
      <w:r>
        <w:t xml:space="preserve">. </w:t>
      </w:r>
      <w:proofErr w:type="spellStart"/>
      <w:r>
        <w:t>At</w:t>
      </w:r>
      <w:r>
        <w:t>au</w:t>
      </w:r>
      <w:proofErr w:type="spellEnd"/>
      <w:r>
        <w:t xml:space="preserve"> </w:t>
      </w:r>
      <w:proofErr w:type="spellStart"/>
      <w:r>
        <w:t>bisa</w:t>
      </w:r>
      <w:proofErr w:type="spellEnd"/>
      <w:r>
        <w:t xml:space="preserve"> </w:t>
      </w:r>
      <w:proofErr w:type="spellStart"/>
      <w:r>
        <w:t>dinotasikan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variabel</w:t>
      </w:r>
      <w:proofErr w:type="spellEnd"/>
      <w:r>
        <w:t xml:space="preserve"> </w:t>
      </w:r>
      <m:oMath>
        <m:r>
          <w:rPr>
            <w:rFonts w:ascii="Cambria Math" w:eastAsia="Cambria Math" w:hAnsi="Cambria Math" w:cs="Cambria Math"/>
          </w:rPr>
          <m:t>A</m:t>
        </m:r>
      </m:oMath>
      <w:r>
        <w:t xml:space="preserve"> dan </w:t>
      </w:r>
      <m:oMath>
        <m:r>
          <w:rPr>
            <w:rFonts w:ascii="Cambria Math" w:eastAsia="Cambria Math" w:hAnsi="Cambria Math" w:cs="Cambria Math"/>
          </w:rPr>
          <m:t>B</m:t>
        </m:r>
      </m:oMath>
      <w:r>
        <w:t xml:space="preserve"> pada notasi </w:t>
      </w:r>
      <m:oMath>
        <m:r>
          <w:rPr>
            <w:rFonts w:ascii="Cambria Math" w:eastAsia="Cambria Math" w:hAnsi="Cambria Math" w:cs="Cambria Math"/>
          </w:rPr>
          <m:t>P</m:t>
        </m:r>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A</m:t>
                </m:r>
              </m:e>
            </m:d>
          </m:e>
        </m:d>
      </m:oMath>
      <w:r>
        <w:t xml:space="preserve"> yang artinya besarnya probabilitas </w:t>
      </w:r>
      <m:oMath>
        <m:r>
          <w:rPr>
            <w:rFonts w:ascii="Cambria Math" w:eastAsia="Cambria Math" w:hAnsi="Cambria Math" w:cs="Cambria Math"/>
          </w:rPr>
          <m:t>B</m:t>
        </m:r>
      </m:oMath>
      <w:r>
        <w:t xml:space="preserve"> apabila </w:t>
      </w:r>
      <m:oMath>
        <m:r>
          <w:rPr>
            <w:rFonts w:ascii="Cambria Math" w:eastAsia="Cambria Math" w:hAnsi="Cambria Math" w:cs="Cambria Math"/>
          </w:rPr>
          <m:t>A</m:t>
        </m:r>
      </m:oMath>
      <w:r>
        <w:t xml:space="preserve"> bernilai benar. Untuk variabel independen </w:t>
      </w:r>
      <m:oMath>
        <m:r>
          <w:rPr>
            <w:rFonts w:ascii="Cambria Math" w:eastAsia="Cambria Math" w:hAnsi="Cambria Math" w:cs="Cambria Math"/>
          </w:rPr>
          <m:t>B</m:t>
        </m:r>
      </m:oMath>
      <w:r>
        <w:t xml:space="preserve">, artinya nilai probabilitasnya tidak bergantung pada </w:t>
      </w:r>
      <m:oMath>
        <m:r>
          <w:rPr>
            <w:rFonts w:ascii="Cambria Math" w:eastAsia="Cambria Math" w:hAnsi="Cambria Math" w:cs="Cambria Math"/>
          </w:rPr>
          <m:t>A</m:t>
        </m:r>
      </m:oMath>
      <w:r>
        <w:t>, sehingga dapat dituliskan:</w:t>
      </w:r>
    </w:p>
    <w:tbl>
      <w:tblPr>
        <w:tblStyle w:val="ab"/>
        <w:tblW w:w="7933" w:type="dxa"/>
        <w:tblBorders>
          <w:top w:val="nil"/>
          <w:left w:val="nil"/>
          <w:bottom w:val="nil"/>
          <w:right w:val="nil"/>
          <w:insideH w:val="nil"/>
          <w:insideV w:val="nil"/>
        </w:tblBorders>
        <w:tblLayout w:type="fixed"/>
        <w:tblLook w:val="0400" w:firstRow="0" w:lastRow="0" w:firstColumn="0" w:lastColumn="0" w:noHBand="0" w:noVBand="1"/>
      </w:tblPr>
      <w:tblGrid>
        <w:gridCol w:w="6571"/>
        <w:gridCol w:w="1362"/>
      </w:tblGrid>
      <w:tr w:rsidR="00E36C9E" w14:paraId="7F17DA40" w14:textId="77777777">
        <w:tc>
          <w:tcPr>
            <w:tcW w:w="6571" w:type="dxa"/>
            <w:vAlign w:val="center"/>
          </w:tcPr>
          <w:p w14:paraId="17D471D6" w14:textId="77777777" w:rsidR="00E36C9E" w:rsidRDefault="006C44F9">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e>
                </m:d>
                <m:r>
                  <w:rPr>
                    <w:rFonts w:ascii="Cambria Math" w:eastAsia="Cambria Math" w:hAnsi="Cambria Math" w:cs="Cambria Math"/>
                  </w:rPr>
                  <m:t>=</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B</m:t>
                    </m:r>
                  </m:e>
                </m:d>
              </m:oMath>
            </m:oMathPara>
          </w:p>
        </w:tc>
        <w:tc>
          <w:tcPr>
            <w:tcW w:w="1362" w:type="dxa"/>
            <w:vAlign w:val="center"/>
          </w:tcPr>
          <w:p w14:paraId="4C1FE819" w14:textId="77777777" w:rsidR="00E36C9E" w:rsidRDefault="006C44F9">
            <w:pPr>
              <w:spacing w:line="360" w:lineRule="auto"/>
              <w:jc w:val="right"/>
            </w:pPr>
            <w:r>
              <w:t>(III.1)</w:t>
            </w:r>
          </w:p>
        </w:tc>
      </w:tr>
    </w:tbl>
    <w:p w14:paraId="511CBAEA" w14:textId="77777777" w:rsidR="00E36C9E" w:rsidRDefault="006C44F9">
      <w:pPr>
        <w:tabs>
          <w:tab w:val="right" w:pos="7768"/>
        </w:tabs>
        <w:spacing w:after="0" w:line="360" w:lineRule="auto"/>
        <w:jc w:val="both"/>
      </w:pPr>
      <w:proofErr w:type="spellStart"/>
      <w:r>
        <w:t>dengan</w:t>
      </w:r>
      <w:proofErr w:type="spellEnd"/>
      <w:r>
        <w:t>:</w:t>
      </w:r>
    </w:p>
    <w:p w14:paraId="563B91FA" w14:textId="77777777" w:rsidR="00E36C9E" w:rsidRDefault="006C44F9">
      <w:pPr>
        <w:tabs>
          <w:tab w:val="right" w:pos="7768"/>
        </w:tabs>
        <w:spacing w:after="0" w:line="360" w:lineRule="auto"/>
        <w:jc w:val="both"/>
      </w:pP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e>
        </m:d>
        <m:r>
          <w:rPr>
            <w:rFonts w:ascii="Cambria Math" w:eastAsia="Cambria Math" w:hAnsi="Cambria Math" w:cs="Cambria Math"/>
          </w:rPr>
          <m:t>=</m:t>
        </m:r>
      </m:oMath>
      <w:r>
        <w:t xml:space="preserve"> peluang B jika A benar</w:t>
      </w:r>
    </w:p>
    <w:p w14:paraId="465BFE09" w14:textId="77777777" w:rsidR="00E36C9E" w:rsidRDefault="006C44F9">
      <w:pPr>
        <w:tabs>
          <w:tab w:val="right" w:pos="7768"/>
        </w:tabs>
        <w:spacing w:line="360" w:lineRule="auto"/>
        <w:jc w:val="both"/>
      </w:pP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B</m:t>
            </m:r>
          </m:e>
        </m:d>
        <m:r>
          <w:rPr>
            <w:rFonts w:ascii="Cambria Math" w:eastAsia="Cambria Math" w:hAnsi="Cambria Math" w:cs="Cambria Math"/>
          </w:rPr>
          <m:t>=</m:t>
        </m:r>
      </m:oMath>
      <w:r>
        <w:t xml:space="preserve"> peluang B</w:t>
      </w:r>
    </w:p>
    <w:p w14:paraId="522D6D6B" w14:textId="77777777" w:rsidR="00E36C9E" w:rsidRDefault="00E36C9E">
      <w:pPr>
        <w:tabs>
          <w:tab w:val="right" w:pos="7768"/>
        </w:tabs>
        <w:spacing w:line="360" w:lineRule="auto"/>
        <w:jc w:val="both"/>
      </w:pPr>
    </w:p>
    <w:p w14:paraId="33CB8D05" w14:textId="77777777" w:rsidR="00E36C9E" w:rsidRDefault="006C44F9">
      <w:pPr>
        <w:spacing w:after="0" w:line="360" w:lineRule="auto"/>
        <w:jc w:val="both"/>
      </w:pPr>
      <w:proofErr w:type="spellStart"/>
      <w:r>
        <w:t>Selanjutnya</w:t>
      </w:r>
      <w:proofErr w:type="spellEnd"/>
      <w:r>
        <w:t xml:space="preserve">, </w:t>
      </w:r>
      <w:proofErr w:type="spellStart"/>
      <w:r>
        <w:t>terdapat</w:t>
      </w:r>
      <w:proofErr w:type="spellEnd"/>
      <w:r>
        <w:t xml:space="preserve"> </w:t>
      </w:r>
      <w:r>
        <w:rPr>
          <w:i/>
        </w:rPr>
        <w:t>conjoint probability</w:t>
      </w:r>
      <w:r>
        <w:t xml:space="preserve">, </w:t>
      </w:r>
      <w:proofErr w:type="spellStart"/>
      <w:r>
        <w:t>yaitu</w:t>
      </w:r>
      <w:proofErr w:type="spellEnd"/>
      <w:r>
        <w:t xml:space="preserve"> </w:t>
      </w:r>
      <w:proofErr w:type="spellStart"/>
      <w:r>
        <w:t>probabilitas</w:t>
      </w:r>
      <w:proofErr w:type="spellEnd"/>
      <w:r>
        <w:t xml:space="preserve"> </w:t>
      </w:r>
      <w:proofErr w:type="spellStart"/>
      <w:r>
        <w:t>kedua</w:t>
      </w:r>
      <w:proofErr w:type="spellEnd"/>
      <w:r>
        <w:t xml:space="preserve"> </w:t>
      </w:r>
      <w:proofErr w:type="spellStart"/>
      <w:r>
        <w:t>variabel</w:t>
      </w:r>
      <w:proofErr w:type="spellEnd"/>
      <w:r>
        <w:t xml:space="preserve"> </w:t>
      </w:r>
      <w:proofErr w:type="spellStart"/>
      <w:r>
        <w:t>benar</w:t>
      </w:r>
      <w:proofErr w:type="spellEnd"/>
      <w:r>
        <w:t xml:space="preserve">, </w:t>
      </w:r>
      <w:proofErr w:type="spellStart"/>
      <w:r>
        <w:t>dinotasikan</w:t>
      </w:r>
      <w:proofErr w:type="spellEnd"/>
      <w:r>
        <w:t xml:space="preserve"> </w:t>
      </w:r>
      <w:proofErr w:type="spellStart"/>
      <w:r>
        <w:t>sebagai</w:t>
      </w:r>
      <w:proofErr w:type="spellEnd"/>
      <w:r>
        <w:t xml:space="preserve"> </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r>
              <w:rPr>
                <w:rFonts w:ascii="Cambria Math" w:eastAsia="Cambria Math" w:hAnsi="Cambria Math" w:cs="Cambria Math"/>
              </w:rPr>
              <m:t xml:space="preserve"> </m:t>
            </m:r>
            <m:r>
              <w:rPr>
                <w:rFonts w:ascii="Cambria Math" w:eastAsia="Cambria Math" w:hAnsi="Cambria Math" w:cs="Cambria Math"/>
              </w:rPr>
              <m:t>dan</m:t>
            </m:r>
            <m:r>
              <w:rPr>
                <w:rFonts w:ascii="Cambria Math" w:eastAsia="Cambria Math" w:hAnsi="Cambria Math" w:cs="Cambria Math"/>
              </w:rPr>
              <m:t xml:space="preserve"> </m:t>
            </m:r>
            <m:r>
              <w:rPr>
                <w:rFonts w:ascii="Cambria Math" w:eastAsia="Cambria Math" w:hAnsi="Cambria Math" w:cs="Cambria Math"/>
              </w:rPr>
              <m:t>B</m:t>
            </m:r>
          </m:e>
        </m:d>
      </m:oMath>
      <w:r>
        <w:t xml:space="preserve">. </w:t>
      </w:r>
      <w:r>
        <w:rPr>
          <w:i/>
        </w:rPr>
        <w:t>Conditional dan conjoint probability</w:t>
      </w:r>
      <w:r>
        <w:t xml:space="preserve"> </w:t>
      </w:r>
      <w:proofErr w:type="spellStart"/>
      <w:r>
        <w:t>inilah</w:t>
      </w:r>
      <w:proofErr w:type="spellEnd"/>
      <w:r>
        <w:t xml:space="preserve"> yang </w:t>
      </w:r>
      <w:proofErr w:type="spellStart"/>
      <w:r>
        <w:t>mendasari</w:t>
      </w:r>
      <w:proofErr w:type="spellEnd"/>
      <w:r>
        <w:t xml:space="preserve"> </w:t>
      </w:r>
      <w:proofErr w:type="spellStart"/>
      <w:r>
        <w:t>teorema</w:t>
      </w:r>
      <w:proofErr w:type="spellEnd"/>
      <w:r>
        <w:t xml:space="preserve"> bayes</w:t>
      </w:r>
      <w:r>
        <w:t xml:space="preserve">. </w:t>
      </w:r>
      <w:proofErr w:type="spellStart"/>
      <w:r>
        <w:t>Apabila</w:t>
      </w:r>
      <w:proofErr w:type="spellEnd"/>
      <w:r>
        <w:t xml:space="preserve"> </w:t>
      </w:r>
      <w:proofErr w:type="spellStart"/>
      <w:r>
        <w:t>kedua</w:t>
      </w:r>
      <w:proofErr w:type="spellEnd"/>
      <w:r>
        <w:t xml:space="preserve"> </w:t>
      </w:r>
      <w:proofErr w:type="spellStart"/>
      <w:r>
        <w:t>variabel</w:t>
      </w:r>
      <w:proofErr w:type="spellEnd"/>
      <w:r>
        <w:t xml:space="preserve"> </w:t>
      </w:r>
      <m:oMath>
        <m:r>
          <w:rPr>
            <w:rFonts w:ascii="Cambria Math" w:eastAsia="Cambria Math" w:hAnsi="Cambria Math" w:cs="Cambria Math"/>
          </w:rPr>
          <m:t>A</m:t>
        </m:r>
        <m:r>
          <w:rPr>
            <w:rFonts w:ascii="Cambria Math" w:eastAsia="Cambria Math" w:hAnsi="Cambria Math" w:cs="Cambria Math"/>
          </w:rPr>
          <m:t xml:space="preserve"> </m:t>
        </m:r>
        <m:r>
          <w:rPr>
            <w:rFonts w:ascii="Cambria Math" w:eastAsia="Cambria Math" w:hAnsi="Cambria Math" w:cs="Cambria Math"/>
          </w:rPr>
          <m:t>dan</m:t>
        </m:r>
        <m:r>
          <w:rPr>
            <w:rFonts w:ascii="Cambria Math" w:eastAsia="Cambria Math" w:hAnsi="Cambria Math" w:cs="Cambria Math"/>
          </w:rPr>
          <m:t xml:space="preserve"> </m:t>
        </m:r>
        <m:r>
          <w:rPr>
            <w:rFonts w:ascii="Cambria Math" w:eastAsia="Cambria Math" w:hAnsi="Cambria Math" w:cs="Cambria Math"/>
          </w:rPr>
          <m:t>B</m:t>
        </m:r>
      </m:oMath>
      <w:r>
        <w:t xml:space="preserve"> saling independen, maka:</w:t>
      </w:r>
    </w:p>
    <w:tbl>
      <w:tblPr>
        <w:tblStyle w:val="ac"/>
        <w:tblW w:w="7933" w:type="dxa"/>
        <w:tblBorders>
          <w:top w:val="nil"/>
          <w:left w:val="nil"/>
          <w:bottom w:val="nil"/>
          <w:right w:val="nil"/>
          <w:insideH w:val="nil"/>
          <w:insideV w:val="nil"/>
        </w:tblBorders>
        <w:tblLayout w:type="fixed"/>
        <w:tblLook w:val="0400" w:firstRow="0" w:lastRow="0" w:firstColumn="0" w:lastColumn="0" w:noHBand="0" w:noVBand="1"/>
      </w:tblPr>
      <w:tblGrid>
        <w:gridCol w:w="6573"/>
        <w:gridCol w:w="1360"/>
      </w:tblGrid>
      <w:tr w:rsidR="00E36C9E" w14:paraId="4AAB34FE" w14:textId="77777777">
        <w:tc>
          <w:tcPr>
            <w:tcW w:w="6573" w:type="dxa"/>
            <w:vAlign w:val="center"/>
          </w:tcPr>
          <w:p w14:paraId="22EDC8EB" w14:textId="77777777" w:rsidR="00E36C9E" w:rsidRDefault="006C44F9">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r>
                      <w:rPr>
                        <w:rFonts w:ascii="Cambria Math" w:eastAsia="Cambria Math" w:hAnsi="Cambria Math" w:cs="Cambria Math"/>
                      </w:rPr>
                      <m:t xml:space="preserve"> </m:t>
                    </m:r>
                    <m:r>
                      <w:rPr>
                        <w:rFonts w:ascii="Cambria Math" w:eastAsia="Cambria Math" w:hAnsi="Cambria Math" w:cs="Cambria Math"/>
                      </w:rPr>
                      <m:t>dan</m:t>
                    </m:r>
                    <m:r>
                      <w:rPr>
                        <w:rFonts w:ascii="Cambria Math" w:eastAsia="Cambria Math" w:hAnsi="Cambria Math" w:cs="Cambria Math"/>
                      </w:rPr>
                      <m:t xml:space="preserve"> </m:t>
                    </m:r>
                    <m:r>
                      <w:rPr>
                        <w:rFonts w:ascii="Cambria Math" w:eastAsia="Cambria Math" w:hAnsi="Cambria Math" w:cs="Cambria Math"/>
                      </w:rPr>
                      <m:t>B</m:t>
                    </m:r>
                  </m:e>
                </m:d>
                <m:r>
                  <w:rPr>
                    <w:rFonts w:ascii="Cambria Math" w:eastAsia="Cambria Math" w:hAnsi="Cambria Math" w:cs="Cambria Math"/>
                  </w:rPr>
                  <m:t>=</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e>
                </m:d>
                <m:r>
                  <w:rPr>
                    <w:rFonts w:ascii="Cambria Math" w:eastAsia="Cambria Math" w:hAnsi="Cambria Math" w:cs="Cambria Math"/>
                  </w:rPr>
                  <m:t xml:space="preserve"> </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B</m:t>
                    </m:r>
                  </m:e>
                </m:d>
              </m:oMath>
            </m:oMathPara>
          </w:p>
        </w:tc>
        <w:tc>
          <w:tcPr>
            <w:tcW w:w="1360" w:type="dxa"/>
            <w:vAlign w:val="center"/>
          </w:tcPr>
          <w:p w14:paraId="17419985" w14:textId="77777777" w:rsidR="00E36C9E" w:rsidRDefault="006C44F9">
            <w:pPr>
              <w:spacing w:line="360" w:lineRule="auto"/>
              <w:jc w:val="right"/>
            </w:pPr>
            <w:r>
              <w:t>(III.2)</w:t>
            </w:r>
          </w:p>
        </w:tc>
      </w:tr>
    </w:tbl>
    <w:p w14:paraId="251CDE86" w14:textId="77777777" w:rsidR="00E36C9E" w:rsidRDefault="00E36C9E">
      <w:pPr>
        <w:spacing w:after="0" w:line="360" w:lineRule="auto"/>
        <w:jc w:val="both"/>
      </w:pPr>
    </w:p>
    <w:p w14:paraId="5F9183E2" w14:textId="77777777" w:rsidR="00E36C9E" w:rsidRDefault="006C44F9">
      <w:pPr>
        <w:spacing w:after="0" w:line="360" w:lineRule="auto"/>
        <w:jc w:val="both"/>
      </w:pPr>
      <w:proofErr w:type="spellStart"/>
      <w:r>
        <w:t>Mengacu</w:t>
      </w:r>
      <w:proofErr w:type="spellEnd"/>
      <w:r>
        <w:t xml:space="preserve"> pada </w:t>
      </w:r>
      <w:r>
        <w:rPr>
          <w:i/>
        </w:rPr>
        <w:t xml:space="preserve">conjoint probability </w:t>
      </w:r>
      <w:r>
        <w:t xml:space="preserve">yang </w:t>
      </w:r>
      <w:proofErr w:type="spellStart"/>
      <w:r>
        <w:t>mensubstitusikan</w:t>
      </w:r>
      <w:proofErr w:type="spellEnd"/>
      <w:r>
        <w:t xml:space="preserve"> </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e>
        </m:d>
        <m:r>
          <w:rPr>
            <w:rFonts w:ascii="Cambria Math" w:eastAsia="Cambria Math" w:hAnsi="Cambria Math" w:cs="Cambria Math"/>
          </w:rPr>
          <m:t>=</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B</m:t>
            </m:r>
          </m:e>
        </m:d>
      </m:oMath>
      <w:r>
        <w:t>, maka:</w:t>
      </w:r>
    </w:p>
    <w:p w14:paraId="6C7D60B2" w14:textId="77777777" w:rsidR="00E36C9E" w:rsidRDefault="006C44F9">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r>
                <w:rPr>
                  <w:rFonts w:ascii="Cambria Math" w:eastAsia="Cambria Math" w:hAnsi="Cambria Math" w:cs="Cambria Math"/>
                </w:rPr>
                <m:t xml:space="preserve"> </m:t>
              </m:r>
              <m:r>
                <w:rPr>
                  <w:rFonts w:ascii="Cambria Math" w:eastAsia="Cambria Math" w:hAnsi="Cambria Math" w:cs="Cambria Math"/>
                </w:rPr>
                <m:t>dan</m:t>
              </m:r>
              <m:r>
                <w:rPr>
                  <w:rFonts w:ascii="Cambria Math" w:eastAsia="Cambria Math" w:hAnsi="Cambria Math" w:cs="Cambria Math"/>
                </w:rPr>
                <m:t xml:space="preserve"> </m:t>
              </m:r>
              <m:r>
                <w:rPr>
                  <w:rFonts w:ascii="Cambria Math" w:eastAsia="Cambria Math" w:hAnsi="Cambria Math" w:cs="Cambria Math"/>
                </w:rPr>
                <m:t>B</m:t>
              </m:r>
            </m:e>
          </m:d>
          <m:r>
            <w:rPr>
              <w:rFonts w:ascii="Cambria Math" w:eastAsia="Cambria Math" w:hAnsi="Cambria Math" w:cs="Cambria Math"/>
            </w:rPr>
            <m:t xml:space="preserve">= </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e>
          </m:d>
          <m:r>
            <w:rPr>
              <w:rFonts w:ascii="Cambria Math" w:eastAsia="Cambria Math" w:hAnsi="Cambria Math" w:cs="Cambria Math"/>
            </w:rPr>
            <m:t xml:space="preserve"> </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e>
          </m:d>
        </m:oMath>
      </m:oMathPara>
    </w:p>
    <w:p w14:paraId="20F38693" w14:textId="77777777" w:rsidR="00E36C9E" w:rsidRDefault="006C44F9">
      <w:pPr>
        <w:spacing w:after="0" w:line="360" w:lineRule="auto"/>
        <w:jc w:val="both"/>
      </w:pP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B</m:t>
            </m:r>
          </m:e>
        </m:d>
        <m:r>
          <w:rPr>
            <w:rFonts w:ascii="Cambria Math" w:eastAsia="Cambria Math" w:hAnsi="Cambria Math" w:cs="Cambria Math"/>
          </w:rPr>
          <m:t xml:space="preserve"> </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B</m:t>
            </m:r>
          </m:e>
        </m:d>
        <m:r>
          <w:rPr>
            <w:rFonts w:ascii="Cambria Math" w:eastAsia="Cambria Math" w:hAnsi="Cambria Math" w:cs="Cambria Math"/>
          </w:rPr>
          <m:t>=</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e>
        </m:d>
        <m:r>
          <w:rPr>
            <w:rFonts w:ascii="Cambria Math" w:eastAsia="Cambria Math" w:hAnsi="Cambria Math" w:cs="Cambria Math"/>
          </w:rPr>
          <m:t xml:space="preserve"> </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e>
        </m:d>
      </m:oMath>
      <w:r>
        <w:t>, maka didapat:</w:t>
      </w:r>
    </w:p>
    <w:tbl>
      <w:tblPr>
        <w:tblStyle w:val="ad"/>
        <w:tblW w:w="7923" w:type="dxa"/>
        <w:tblBorders>
          <w:top w:val="nil"/>
          <w:left w:val="nil"/>
          <w:bottom w:val="nil"/>
          <w:right w:val="nil"/>
          <w:insideH w:val="nil"/>
          <w:insideV w:val="nil"/>
        </w:tblBorders>
        <w:tblLayout w:type="fixed"/>
        <w:tblLook w:val="0400" w:firstRow="0" w:lastRow="0" w:firstColumn="0" w:lastColumn="0" w:noHBand="0" w:noVBand="1"/>
      </w:tblPr>
      <w:tblGrid>
        <w:gridCol w:w="6585"/>
        <w:gridCol w:w="1338"/>
      </w:tblGrid>
      <w:tr w:rsidR="00E36C9E" w14:paraId="1D3284CC" w14:textId="77777777">
        <w:tc>
          <w:tcPr>
            <w:tcW w:w="6585" w:type="dxa"/>
            <w:vAlign w:val="center"/>
          </w:tcPr>
          <w:p w14:paraId="397E7D42" w14:textId="77777777" w:rsidR="00E36C9E" w:rsidRDefault="006C44F9">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B</m:t>
                    </m:r>
                  </m:e>
                </m:d>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e>
                    </m:d>
                    <m:r>
                      <w:rPr>
                        <w:rFonts w:ascii="Cambria Math" w:eastAsia="Cambria Math" w:hAnsi="Cambria Math" w:cs="Cambria Math"/>
                      </w:rPr>
                      <m:t xml:space="preserve"> </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A</m:t>
                        </m:r>
                      </m:e>
                    </m:d>
                  </m:num>
                  <m:den>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B</m:t>
                        </m:r>
                      </m:e>
                    </m:d>
                  </m:den>
                </m:f>
              </m:oMath>
            </m:oMathPara>
          </w:p>
        </w:tc>
        <w:tc>
          <w:tcPr>
            <w:tcW w:w="1338" w:type="dxa"/>
            <w:vAlign w:val="center"/>
          </w:tcPr>
          <w:p w14:paraId="44982E3C" w14:textId="77777777" w:rsidR="00E36C9E" w:rsidRDefault="006C44F9">
            <w:pPr>
              <w:spacing w:line="360" w:lineRule="auto"/>
              <w:jc w:val="right"/>
            </w:pPr>
            <w:r>
              <w:t>(III.3)</w:t>
            </w:r>
          </w:p>
        </w:tc>
      </w:tr>
    </w:tbl>
    <w:p w14:paraId="361D4726" w14:textId="77777777" w:rsidR="00E36C9E" w:rsidRDefault="00E36C9E">
      <w:pPr>
        <w:tabs>
          <w:tab w:val="right" w:pos="7768"/>
        </w:tabs>
        <w:spacing w:line="360" w:lineRule="auto"/>
        <w:jc w:val="both"/>
      </w:pPr>
    </w:p>
    <w:p w14:paraId="1C3F49C2" w14:textId="77777777" w:rsidR="00E36C9E" w:rsidRDefault="006C44F9">
      <w:pPr>
        <w:tabs>
          <w:tab w:val="right" w:pos="7768"/>
        </w:tabs>
        <w:spacing w:line="360" w:lineRule="auto"/>
        <w:jc w:val="both"/>
        <w:rPr>
          <w:i/>
        </w:rPr>
      </w:pPr>
      <w:proofErr w:type="spellStart"/>
      <w:r>
        <w:t>Rumus</w:t>
      </w:r>
      <w:proofErr w:type="spellEnd"/>
      <w:r>
        <w:t xml:space="preserve"> di </w:t>
      </w:r>
      <w:proofErr w:type="spellStart"/>
      <w:r>
        <w:t>atas</w:t>
      </w:r>
      <w:proofErr w:type="spellEnd"/>
      <w:r>
        <w:t xml:space="preserve"> yang </w:t>
      </w:r>
      <w:proofErr w:type="spellStart"/>
      <w:r>
        <w:t>menjadi</w:t>
      </w:r>
      <w:proofErr w:type="spellEnd"/>
      <w:r>
        <w:t xml:space="preserve"> </w:t>
      </w:r>
      <w:proofErr w:type="spellStart"/>
      <w:r>
        <w:t>dasar</w:t>
      </w:r>
      <w:proofErr w:type="spellEnd"/>
      <w:r>
        <w:t xml:space="preserve"> </w:t>
      </w:r>
      <w:proofErr w:type="spellStart"/>
      <w:r>
        <w:t>pengklasifikasian</w:t>
      </w:r>
      <w:proofErr w:type="spellEnd"/>
      <w:r>
        <w:t xml:space="preserve"> </w:t>
      </w:r>
      <w:proofErr w:type="spellStart"/>
      <w:r>
        <w:t>menggunakan</w:t>
      </w:r>
      <w:proofErr w:type="spellEnd"/>
      <w:r>
        <w:t xml:space="preserve"> </w:t>
      </w:r>
      <w:proofErr w:type="spellStart"/>
      <w:r>
        <w:t>metode</w:t>
      </w:r>
      <w:proofErr w:type="spellEnd"/>
      <w:r>
        <w:t xml:space="preserve"> Bayes </w:t>
      </w:r>
      <w:proofErr w:type="spellStart"/>
      <w:r>
        <w:t>atau</w:t>
      </w:r>
      <w:proofErr w:type="spellEnd"/>
      <w:r>
        <w:t xml:space="preserve"> </w:t>
      </w:r>
      <w:proofErr w:type="spellStart"/>
      <w:r>
        <w:t>dikenal</w:t>
      </w:r>
      <w:proofErr w:type="spellEnd"/>
      <w:r>
        <w:t xml:space="preserve"> </w:t>
      </w:r>
      <w:proofErr w:type="spellStart"/>
      <w:r>
        <w:t>sebagai</w:t>
      </w:r>
      <w:proofErr w:type="spellEnd"/>
      <w:r>
        <w:t xml:space="preserve"> </w:t>
      </w:r>
      <w:r>
        <w:rPr>
          <w:i/>
        </w:rPr>
        <w:t>Bayes Classifier.</w:t>
      </w:r>
    </w:p>
    <w:tbl>
      <w:tblPr>
        <w:tblStyle w:val="ae"/>
        <w:tblW w:w="7933" w:type="dxa"/>
        <w:tblBorders>
          <w:top w:val="nil"/>
          <w:left w:val="nil"/>
          <w:bottom w:val="nil"/>
          <w:right w:val="nil"/>
          <w:insideH w:val="nil"/>
          <w:insideV w:val="nil"/>
        </w:tblBorders>
        <w:tblLayout w:type="fixed"/>
        <w:tblLook w:val="0400" w:firstRow="0" w:lastRow="0" w:firstColumn="0" w:lastColumn="0" w:noHBand="0" w:noVBand="1"/>
      </w:tblPr>
      <w:tblGrid>
        <w:gridCol w:w="6576"/>
        <w:gridCol w:w="1357"/>
      </w:tblGrid>
      <w:tr w:rsidR="00E36C9E" w14:paraId="4DD3F1F2" w14:textId="77777777">
        <w:tc>
          <w:tcPr>
            <w:tcW w:w="6576" w:type="dxa"/>
            <w:vAlign w:val="center"/>
          </w:tcPr>
          <w:p w14:paraId="42FD5FDC" w14:textId="77777777" w:rsidR="00E36C9E" w:rsidRDefault="006C44F9">
            <w:pPr>
              <w:rPr>
                <w:rFonts w:ascii="Cambria Math" w:eastAsia="Cambria Math" w:hAnsi="Cambria Math" w:cs="Cambria Math"/>
              </w:rPr>
            </w:pPr>
            <m:oMathPara>
              <m:oMath>
                <m:r>
                  <w:rPr>
                    <w:rFonts w:ascii="Cambria Math" w:eastAsia="Cambria Math" w:hAnsi="Cambria Math" w:cs="Cambria Math"/>
                  </w:rPr>
                  <w:lastRenderedPageBreak/>
                  <m:t>posterior</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likeli</m:t>
                    </m:r>
                    <m:r>
                      <w:rPr>
                        <w:rFonts w:ascii="Cambria Math" w:eastAsia="Cambria Math" w:hAnsi="Cambria Math" w:cs="Cambria Math"/>
                      </w:rPr>
                      <m:t>h</m:t>
                    </m:r>
                    <m:r>
                      <w:rPr>
                        <w:rFonts w:ascii="Cambria Math" w:eastAsia="Cambria Math" w:hAnsi="Cambria Math" w:cs="Cambria Math"/>
                      </w:rPr>
                      <m:t>ood</m:t>
                    </m:r>
                    <m:r>
                      <w:rPr>
                        <w:rFonts w:ascii="Cambria Math" w:eastAsia="Cambria Math" w:hAnsi="Cambria Math" w:cs="Cambria Math"/>
                      </w:rPr>
                      <m:t>×</m:t>
                    </m:r>
                    <m:r>
                      <w:rPr>
                        <w:rFonts w:ascii="Cambria Math" w:eastAsia="Cambria Math" w:hAnsi="Cambria Math" w:cs="Cambria Math"/>
                      </w:rPr>
                      <m:t>prior</m:t>
                    </m:r>
                  </m:num>
                  <m:den>
                    <m:r>
                      <w:rPr>
                        <w:rFonts w:ascii="Cambria Math" w:eastAsia="Cambria Math" w:hAnsi="Cambria Math" w:cs="Cambria Math"/>
                      </w:rPr>
                      <m:t>evidence</m:t>
                    </m:r>
                  </m:den>
                </m:f>
              </m:oMath>
            </m:oMathPara>
          </w:p>
        </w:tc>
        <w:tc>
          <w:tcPr>
            <w:tcW w:w="1357" w:type="dxa"/>
            <w:vAlign w:val="center"/>
          </w:tcPr>
          <w:p w14:paraId="0D53403C" w14:textId="77777777" w:rsidR="00E36C9E" w:rsidRDefault="006C44F9">
            <w:pPr>
              <w:spacing w:line="360" w:lineRule="auto"/>
              <w:jc w:val="right"/>
            </w:pPr>
            <w:r>
              <w:t>(III.4)</w:t>
            </w:r>
          </w:p>
        </w:tc>
      </w:tr>
    </w:tbl>
    <w:p w14:paraId="56F5BAF0" w14:textId="77777777" w:rsidR="00E36C9E" w:rsidRDefault="00E36C9E">
      <w:pPr>
        <w:tabs>
          <w:tab w:val="right" w:pos="7768"/>
        </w:tabs>
        <w:spacing w:after="0" w:line="360" w:lineRule="auto"/>
        <w:jc w:val="both"/>
      </w:pPr>
    </w:p>
    <w:p w14:paraId="2C1163DA" w14:textId="77777777" w:rsidR="00E36C9E" w:rsidRDefault="006C44F9">
      <w:pPr>
        <w:tabs>
          <w:tab w:val="right" w:pos="7768"/>
        </w:tabs>
        <w:spacing w:after="0" w:line="360" w:lineRule="auto"/>
        <w:jc w:val="both"/>
      </w:pPr>
      <w:proofErr w:type="spellStart"/>
      <w:r>
        <w:t>Dikarenakan</w:t>
      </w:r>
      <w:proofErr w:type="spellEnd"/>
      <w:r>
        <w:t xml:space="preserve"> </w:t>
      </w:r>
      <w:r>
        <w:rPr>
          <w:i/>
        </w:rPr>
        <w:t xml:space="preserve">evidence </w:t>
      </w:r>
      <w:proofErr w:type="spellStart"/>
      <w:r>
        <w:t>memiliki</w:t>
      </w:r>
      <w:proofErr w:type="spellEnd"/>
      <w:r>
        <w:t xml:space="preserve"> </w:t>
      </w:r>
      <w:proofErr w:type="spellStart"/>
      <w:r>
        <w:t>nilai</w:t>
      </w:r>
      <w:proofErr w:type="spellEnd"/>
      <w:r>
        <w:t xml:space="preserve"> yang </w:t>
      </w:r>
      <w:proofErr w:type="spellStart"/>
      <w:r>
        <w:t>sama</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penghitungan</w:t>
      </w:r>
      <w:proofErr w:type="spellEnd"/>
      <w:r>
        <w:t xml:space="preserve"> </w:t>
      </w:r>
      <w:r>
        <w:rPr>
          <w:i/>
        </w:rPr>
        <w:t>posterior</w:t>
      </w:r>
      <w:r>
        <w:t xml:space="preserve"> </w:t>
      </w:r>
      <w:proofErr w:type="spellStart"/>
      <w:r>
        <w:t>sentimen</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diabaikan</w:t>
      </w:r>
      <w:proofErr w:type="spellEnd"/>
      <w:r>
        <w:t xml:space="preserve">, </w:t>
      </w:r>
      <w:proofErr w:type="spellStart"/>
      <w:r>
        <w:t>sehingga</w:t>
      </w:r>
      <w:proofErr w:type="spellEnd"/>
      <w:r>
        <w:t>:</w:t>
      </w:r>
    </w:p>
    <w:tbl>
      <w:tblPr>
        <w:tblStyle w:val="af"/>
        <w:tblW w:w="7933" w:type="dxa"/>
        <w:tblBorders>
          <w:top w:val="nil"/>
          <w:left w:val="nil"/>
          <w:bottom w:val="nil"/>
          <w:right w:val="nil"/>
          <w:insideH w:val="nil"/>
          <w:insideV w:val="nil"/>
        </w:tblBorders>
        <w:tblLayout w:type="fixed"/>
        <w:tblLook w:val="0400" w:firstRow="0" w:lastRow="0" w:firstColumn="0" w:lastColumn="0" w:noHBand="0" w:noVBand="1"/>
      </w:tblPr>
      <w:tblGrid>
        <w:gridCol w:w="6588"/>
        <w:gridCol w:w="1345"/>
      </w:tblGrid>
      <w:tr w:rsidR="00E36C9E" w14:paraId="5EEE14F7" w14:textId="77777777">
        <w:tc>
          <w:tcPr>
            <w:tcW w:w="6588" w:type="dxa"/>
            <w:vAlign w:val="center"/>
          </w:tcPr>
          <w:p w14:paraId="323073CB" w14:textId="77777777" w:rsidR="00E36C9E" w:rsidRDefault="006C44F9">
            <m:oMathPara>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NB</m:t>
                    </m:r>
                  </m:sub>
                </m:sSub>
                <m:r>
                  <w:rPr>
                    <w:rFonts w:ascii="Cambria Math" w:eastAsia="Cambria Math" w:hAnsi="Cambria Math" w:cs="Cambria Math"/>
                  </w:rPr>
                  <m:t>=</m:t>
                </m:r>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j</m:t>
                        </m:r>
                      </m:sub>
                    </m:sSub>
                  </m:e>
                </m:d>
                <m:nary>
                  <m:naryPr>
                    <m:chr m:val="∏"/>
                    <m:ctrlPr>
                      <w:rPr>
                        <w:rFonts w:ascii="Cambria Math" w:eastAsia="Cambria Math" w:hAnsi="Cambria Math" w:cs="Cambria Math"/>
                      </w:rPr>
                    </m:ctrlPr>
                  </m:naryPr>
                  <m:sub>
                    <m:r>
                      <w:rPr>
                        <w:rFonts w:ascii="Cambria Math" w:eastAsia="Cambria Math" w:hAnsi="Cambria Math" w:cs="Cambria Math"/>
                      </w:rPr>
                      <m:t>i</m:t>
                    </m:r>
                  </m:sub>
                  <m:sup/>
                  <m:e/>
                </m:nary>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j</m:t>
                        </m:r>
                      </m:sub>
                    </m:sSub>
                  </m:e>
                </m:d>
                <m:r>
                  <w:rPr>
                    <w:rFonts w:ascii="Cambria Math" w:hAnsi="Cambria Math"/>
                  </w:rPr>
                  <m:t xml:space="preserve"> </m:t>
                </m:r>
              </m:oMath>
            </m:oMathPara>
          </w:p>
        </w:tc>
        <w:tc>
          <w:tcPr>
            <w:tcW w:w="1345" w:type="dxa"/>
            <w:vAlign w:val="center"/>
          </w:tcPr>
          <w:p w14:paraId="07D7052C" w14:textId="77777777" w:rsidR="00E36C9E" w:rsidRDefault="006C44F9">
            <w:pPr>
              <w:spacing w:line="360" w:lineRule="auto"/>
              <w:jc w:val="right"/>
            </w:pPr>
            <w:r>
              <w:t>(III.5)</w:t>
            </w:r>
          </w:p>
        </w:tc>
      </w:tr>
    </w:tbl>
    <w:p w14:paraId="6EA73978" w14:textId="77777777" w:rsidR="00E36C9E" w:rsidRDefault="006C44F9">
      <w:pPr>
        <w:tabs>
          <w:tab w:val="right" w:pos="7768"/>
        </w:tabs>
        <w:spacing w:after="0" w:line="360" w:lineRule="auto"/>
        <w:jc w:val="both"/>
      </w:pPr>
      <w:proofErr w:type="spellStart"/>
      <w:r>
        <w:t>dengan</w:t>
      </w:r>
      <w:proofErr w:type="spellEnd"/>
      <w:r>
        <w:t>:</w:t>
      </w:r>
    </w:p>
    <w:p w14:paraId="2054A675" w14:textId="77777777" w:rsidR="00E36C9E" w:rsidRDefault="006C44F9">
      <w:pPr>
        <w:tabs>
          <w:tab w:val="right" w:pos="7768"/>
        </w:tabs>
        <w:spacing w:after="0" w:line="36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NB</m:t>
            </m:r>
          </m:sub>
        </m:sSub>
        <m:r>
          <w:rPr>
            <w:rFonts w:ascii="Cambria Math" w:eastAsia="Cambria Math" w:hAnsi="Cambria Math" w:cs="Cambria Math"/>
          </w:rPr>
          <m:t>=</m:t>
        </m:r>
      </m:oMath>
      <w:r>
        <w:t xml:space="preserve">  </w:t>
      </w:r>
      <w:r>
        <w:rPr>
          <w:i/>
        </w:rPr>
        <w:t>Naïve Bayes Classifier</w:t>
      </w:r>
    </w:p>
    <w:p w14:paraId="6A82A5B3" w14:textId="77777777" w:rsidR="00E36C9E" w:rsidRDefault="006C44F9">
      <w:pPr>
        <w:tabs>
          <w:tab w:val="right" w:pos="7768"/>
        </w:tabs>
        <w:spacing w:after="0" w:line="360" w:lineRule="auto"/>
        <w:jc w:val="both"/>
      </w:pP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j</m:t>
                </m:r>
              </m:sub>
            </m:sSub>
          </m:e>
        </m:d>
        <m:r>
          <w:rPr>
            <w:rFonts w:ascii="Cambria Math" w:eastAsia="Cambria Math" w:hAnsi="Cambria Math" w:cs="Cambria Math"/>
          </w:rPr>
          <m:t>=</m:t>
        </m:r>
      </m:oMath>
      <w:r>
        <w:t xml:space="preserve">  probabilitas orientasi sentimen (positif/negatif)</w:t>
      </w:r>
    </w:p>
    <w:p w14:paraId="311BC402" w14:textId="77777777" w:rsidR="00E36C9E" w:rsidRDefault="006C44F9">
      <w:pPr>
        <w:tabs>
          <w:tab w:val="right" w:pos="7768"/>
        </w:tabs>
        <w:spacing w:line="360" w:lineRule="auto"/>
        <w:jc w:val="both"/>
      </w:pP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j</m:t>
                </m:r>
              </m:sub>
            </m:sSub>
          </m:e>
        </m:d>
        <m:r>
          <w:rPr>
            <w:rFonts w:ascii="Cambria Math" w:eastAsia="Cambria Math" w:hAnsi="Cambria Math" w:cs="Cambria Math"/>
          </w:rPr>
          <m:t>=</m:t>
        </m:r>
      </m:oMath>
      <w:r>
        <w:t xml:space="preserve">  </w:t>
      </w:r>
      <w:r>
        <w:rPr>
          <w:i/>
        </w:rPr>
        <w:t>conditional probability</w:t>
      </w:r>
      <w:r>
        <w:t xml:space="preserve"> </w:t>
      </w:r>
      <w:proofErr w:type="spellStart"/>
      <w:r>
        <w:t>fitur</w:t>
      </w:r>
      <w:proofErr w:type="spellEnd"/>
      <w:r>
        <w:t xml:space="preserve"> dan </w:t>
      </w:r>
      <w:proofErr w:type="spellStart"/>
      <w:r>
        <w:t>orientasi</w:t>
      </w:r>
      <w:proofErr w:type="spellEnd"/>
      <w:r>
        <w:t xml:space="preserve"> </w:t>
      </w:r>
      <w:proofErr w:type="spellStart"/>
      <w:r>
        <w:t>sentimen</w:t>
      </w:r>
      <w:proofErr w:type="spellEnd"/>
    </w:p>
    <w:p w14:paraId="113B3D7F" w14:textId="77777777" w:rsidR="00E36C9E" w:rsidRDefault="00E36C9E">
      <w:pPr>
        <w:tabs>
          <w:tab w:val="right" w:pos="7768"/>
        </w:tabs>
        <w:spacing w:line="360" w:lineRule="auto"/>
        <w:jc w:val="both"/>
        <w:rPr>
          <w:i/>
        </w:rPr>
      </w:pPr>
    </w:p>
    <w:p w14:paraId="28B2F087" w14:textId="77777777" w:rsidR="00E36C9E" w:rsidRDefault="006C44F9">
      <w:pPr>
        <w:tabs>
          <w:tab w:val="right" w:pos="7768"/>
        </w:tabs>
        <w:spacing w:line="360" w:lineRule="auto"/>
        <w:jc w:val="both"/>
      </w:pPr>
      <w:r>
        <w:rPr>
          <w:i/>
        </w:rPr>
        <w:t xml:space="preserve">Support Vector Machine </w:t>
      </w:r>
      <w:proofErr w:type="spellStart"/>
      <w:r>
        <w:t>termasuk</w:t>
      </w:r>
      <w:proofErr w:type="spellEnd"/>
      <w:r>
        <w:t xml:space="preserve"> </w:t>
      </w:r>
      <w:r>
        <w:rPr>
          <w:i/>
        </w:rPr>
        <w:t>machine learning</w:t>
      </w:r>
      <w:r>
        <w:t xml:space="preserve"> yang </w:t>
      </w:r>
      <w:proofErr w:type="spellStart"/>
      <w:r>
        <w:t>menggunakan</w:t>
      </w:r>
      <w:proofErr w:type="spellEnd"/>
      <w:r>
        <w:t xml:space="preserve"> </w:t>
      </w:r>
      <w:proofErr w:type="spellStart"/>
      <w:r>
        <w:t>pendekatan</w:t>
      </w:r>
      <w:proofErr w:type="spellEnd"/>
      <w:r>
        <w:t xml:space="preserve"> </w:t>
      </w:r>
      <w:proofErr w:type="spellStart"/>
      <w:r>
        <w:t>jarak</w:t>
      </w:r>
      <w:proofErr w:type="spellEnd"/>
      <w:r>
        <w:t xml:space="preserve"> </w:t>
      </w:r>
      <w:proofErr w:type="spellStart"/>
      <w:r>
        <w:t>vektor</w:t>
      </w:r>
      <w:proofErr w:type="spellEnd"/>
      <w:r>
        <w:t xml:space="preserve"> </w:t>
      </w:r>
      <w:proofErr w:type="spellStart"/>
      <w:r>
        <w:t>untuk</w:t>
      </w:r>
      <w:proofErr w:type="spellEnd"/>
      <w:r>
        <w:t xml:space="preserve"> </w:t>
      </w:r>
      <w:proofErr w:type="spellStart"/>
      <w:r>
        <w:t>mengklasifikasi</w:t>
      </w:r>
      <w:proofErr w:type="spellEnd"/>
      <w:r>
        <w:t xml:space="preserve"> data. </w:t>
      </w:r>
      <w:proofErr w:type="spellStart"/>
      <w:r>
        <w:t>Menurut</w:t>
      </w:r>
      <w:proofErr w:type="spellEnd"/>
      <w:r>
        <w:t xml:space="preserve"> </w:t>
      </w:r>
      <w:proofErr w:type="spellStart"/>
      <w:r>
        <w:t>Deisenroth</w:t>
      </w:r>
      <w:proofErr w:type="spellEnd"/>
      <w:r>
        <w:t xml:space="preserve"> </w:t>
      </w:r>
      <w:proofErr w:type="spellStart"/>
      <w:r>
        <w:t>dkk</w:t>
      </w:r>
      <w:proofErr w:type="spellEnd"/>
      <w:r>
        <w:t>.</w:t>
      </w:r>
      <w:r>
        <w:t xml:space="preserve"> (2020) </w:t>
      </w:r>
      <w:proofErr w:type="spellStart"/>
      <w:r>
        <w:t>terdapat</w:t>
      </w:r>
      <w:proofErr w:type="spellEnd"/>
      <w:r>
        <w:t xml:space="preserve"> </w:t>
      </w:r>
      <w:proofErr w:type="spellStart"/>
      <w:r>
        <w:t>tiga</w:t>
      </w:r>
      <w:proofErr w:type="spellEnd"/>
      <w:r>
        <w:t xml:space="preserve"> </w:t>
      </w:r>
      <w:proofErr w:type="spellStart"/>
      <w:r>
        <w:t>landasan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menerapkan</w:t>
      </w:r>
      <w:proofErr w:type="spellEnd"/>
      <w:r>
        <w:t xml:space="preserve"> </w:t>
      </w:r>
      <w:r>
        <w:rPr>
          <w:i/>
        </w:rPr>
        <w:t>Support Vector Machine.</w:t>
      </w:r>
      <w:r>
        <w:t xml:space="preserve"> </w:t>
      </w:r>
      <w:proofErr w:type="spellStart"/>
      <w:r>
        <w:t>Pertama</w:t>
      </w:r>
      <w:proofErr w:type="spellEnd"/>
      <w:r>
        <w:t xml:space="preserve"> </w:t>
      </w:r>
      <w:r>
        <w:rPr>
          <w:i/>
        </w:rPr>
        <w:t>inner product</w:t>
      </w:r>
      <w:r>
        <w:t xml:space="preserve">, </w:t>
      </w:r>
      <w:proofErr w:type="spellStart"/>
      <w:r>
        <w:t>yaitu</w:t>
      </w:r>
      <w:proofErr w:type="spellEnd"/>
      <w:r>
        <w:t xml:space="preserve"> </w:t>
      </w:r>
      <w:proofErr w:type="spellStart"/>
      <w:r>
        <w:t>perkalian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hubungan</w:t>
      </w:r>
      <w:proofErr w:type="spellEnd"/>
      <w:r>
        <w:t xml:space="preserve"> </w:t>
      </w:r>
      <w:proofErr w:type="spellStart"/>
      <w:r>
        <w:t>antara</w:t>
      </w:r>
      <w:proofErr w:type="spellEnd"/>
      <w:r>
        <w:t xml:space="preserve"> data. </w:t>
      </w:r>
      <w:proofErr w:type="spellStart"/>
      <w:r>
        <w:t>Kedua</w:t>
      </w:r>
      <w:proofErr w:type="spellEnd"/>
      <w:r>
        <w:t xml:space="preserve"> </w:t>
      </w:r>
      <w:proofErr w:type="spellStart"/>
      <w:r>
        <w:t>yaitu</w:t>
      </w:r>
      <w:proofErr w:type="spellEnd"/>
      <w:r>
        <w:t xml:space="preserve"> </w:t>
      </w:r>
      <w:r>
        <w:rPr>
          <w:i/>
        </w:rPr>
        <w:t xml:space="preserve">hyperplane </w:t>
      </w:r>
      <w:r>
        <w:t xml:space="preserve">yang </w:t>
      </w:r>
      <w:proofErr w:type="spellStart"/>
      <w:r>
        <w:t>merupakan</w:t>
      </w:r>
      <w:proofErr w:type="spellEnd"/>
      <w:r>
        <w:t xml:space="preserve"> garis </w:t>
      </w:r>
      <w:proofErr w:type="spellStart"/>
      <w:r>
        <w:t>imajiner</w:t>
      </w:r>
      <w:proofErr w:type="spellEnd"/>
      <w:r>
        <w:t xml:space="preserve"> yang </w:t>
      </w:r>
      <w:proofErr w:type="spellStart"/>
      <w:r>
        <w:t>memisahkan</w:t>
      </w:r>
      <w:proofErr w:type="spellEnd"/>
      <w:r>
        <w:t xml:space="preserve"> </w:t>
      </w:r>
      <w:proofErr w:type="spellStart"/>
      <w:r>
        <w:t>antara</w:t>
      </w:r>
      <w:proofErr w:type="spellEnd"/>
      <w:r>
        <w:t xml:space="preserve"> </w:t>
      </w:r>
      <w:proofErr w:type="spellStart"/>
      <w:r>
        <w:t>dua</w:t>
      </w:r>
      <w:proofErr w:type="spellEnd"/>
      <w:r>
        <w:t xml:space="preserve"> </w:t>
      </w:r>
      <w:proofErr w:type="spellStart"/>
      <w:r>
        <w:t>grup</w:t>
      </w:r>
      <w:proofErr w:type="spellEnd"/>
      <w:r>
        <w:t xml:space="preserve">. Oleh </w:t>
      </w:r>
      <w:proofErr w:type="spellStart"/>
      <w:r>
        <w:t>sebab</w:t>
      </w:r>
      <w:proofErr w:type="spellEnd"/>
      <w:r>
        <w:t xml:space="preserve"> </w:t>
      </w:r>
      <w:proofErr w:type="spellStart"/>
      <w:r>
        <w:t>itu</w:t>
      </w:r>
      <w:proofErr w:type="spellEnd"/>
      <w:r>
        <w:t xml:space="preserve">, </w:t>
      </w:r>
      <w:r>
        <w:rPr>
          <w:i/>
        </w:rPr>
        <w:t xml:space="preserve">Support Vector Machine </w:t>
      </w:r>
      <w:proofErr w:type="spellStart"/>
      <w:r>
        <w:t>disebut</w:t>
      </w:r>
      <w:proofErr w:type="spellEnd"/>
      <w:r>
        <w:t xml:space="preserve"> </w:t>
      </w:r>
      <w:proofErr w:type="spellStart"/>
      <w:r>
        <w:t>sebagai</w:t>
      </w:r>
      <w:proofErr w:type="spellEnd"/>
      <w:r>
        <w:rPr>
          <w:i/>
        </w:rPr>
        <w:t xml:space="preserve"> binary classification.</w:t>
      </w:r>
      <w:r>
        <w:t xml:space="preserve"> </w:t>
      </w:r>
      <w:proofErr w:type="spellStart"/>
      <w:r>
        <w:t>Selanjutnya</w:t>
      </w:r>
      <w:proofErr w:type="spellEnd"/>
      <w:r>
        <w:t xml:space="preserve">, yang </w:t>
      </w:r>
      <w:proofErr w:type="spellStart"/>
      <w:r>
        <w:t>mendasari</w:t>
      </w:r>
      <w:proofErr w:type="spellEnd"/>
      <w:r>
        <w:t xml:space="preserve"> </w:t>
      </w:r>
      <w:r>
        <w:rPr>
          <w:i/>
        </w:rPr>
        <w:t>machine learning</w:t>
      </w:r>
      <w:r>
        <w:t xml:space="preserve"> </w:t>
      </w:r>
      <w:proofErr w:type="spellStart"/>
      <w:r>
        <w:t>ini</w:t>
      </w:r>
      <w:proofErr w:type="spellEnd"/>
      <w:r>
        <w:t xml:space="preserve"> </w:t>
      </w:r>
      <w:proofErr w:type="spellStart"/>
      <w:r>
        <w:t>adalah</w:t>
      </w:r>
      <w:proofErr w:type="spellEnd"/>
      <w:r>
        <w:t xml:space="preserve"> </w:t>
      </w:r>
      <w:r>
        <w:rPr>
          <w:i/>
        </w:rPr>
        <w:t xml:space="preserve">margin </w:t>
      </w:r>
      <w:r>
        <w:t xml:space="preserve">yang </w:t>
      </w:r>
      <w:proofErr w:type="spellStart"/>
      <w:r>
        <w:t>merupakan</w:t>
      </w:r>
      <w:proofErr w:type="spellEnd"/>
      <w:r>
        <w:t xml:space="preserve"> </w:t>
      </w:r>
      <w:proofErr w:type="spellStart"/>
      <w:r>
        <w:t>jarak</w:t>
      </w:r>
      <w:proofErr w:type="spellEnd"/>
      <w:r>
        <w:t xml:space="preserve"> </w:t>
      </w:r>
      <w:proofErr w:type="spellStart"/>
      <w:r>
        <w:t>terjauh</w:t>
      </w:r>
      <w:proofErr w:type="spellEnd"/>
      <w:r>
        <w:t xml:space="preserve"> </w:t>
      </w:r>
      <w:proofErr w:type="spellStart"/>
      <w:r>
        <w:t>antara</w:t>
      </w:r>
      <w:proofErr w:type="spellEnd"/>
      <w:r>
        <w:t xml:space="preserve"> data </w:t>
      </w:r>
      <w:proofErr w:type="spellStart"/>
      <w:r>
        <w:t>terluar</w:t>
      </w:r>
      <w:proofErr w:type="spellEnd"/>
      <w:r>
        <w:t xml:space="preserve"> </w:t>
      </w:r>
      <w:proofErr w:type="spellStart"/>
      <w:r>
        <w:t>gru</w:t>
      </w:r>
      <w:r>
        <w:t>p</w:t>
      </w:r>
      <w:proofErr w:type="spellEnd"/>
      <w:r>
        <w:t xml:space="preserve"> </w:t>
      </w:r>
      <w:proofErr w:type="spellStart"/>
      <w:r>
        <w:t>satu</w:t>
      </w:r>
      <w:proofErr w:type="spellEnd"/>
      <w:r>
        <w:t xml:space="preserve"> </w:t>
      </w:r>
      <w:proofErr w:type="spellStart"/>
      <w:r>
        <w:t>dengan</w:t>
      </w:r>
      <w:proofErr w:type="spellEnd"/>
      <w:r>
        <w:t xml:space="preserve"> data </w:t>
      </w:r>
      <w:proofErr w:type="spellStart"/>
      <w:r>
        <w:t>terluar</w:t>
      </w:r>
      <w:proofErr w:type="spellEnd"/>
      <w:r>
        <w:t xml:space="preserve"> </w:t>
      </w:r>
      <w:proofErr w:type="spellStart"/>
      <w:r>
        <w:t>dari</w:t>
      </w:r>
      <w:proofErr w:type="spellEnd"/>
      <w:r>
        <w:t xml:space="preserve"> </w:t>
      </w:r>
      <w:proofErr w:type="spellStart"/>
      <w:r>
        <w:t>grup</w:t>
      </w:r>
      <w:proofErr w:type="spellEnd"/>
      <w:r>
        <w:t xml:space="preserve"> </w:t>
      </w:r>
      <w:proofErr w:type="spellStart"/>
      <w:r>
        <w:t>lainnya</w:t>
      </w:r>
      <w:proofErr w:type="spellEnd"/>
      <w:r>
        <w:t xml:space="preserve">. </w:t>
      </w:r>
      <w:r>
        <w:rPr>
          <w:i/>
        </w:rPr>
        <w:t>Support Vector Machine</w:t>
      </w:r>
      <w:r>
        <w:t xml:space="preserve"> </w:t>
      </w:r>
      <w:proofErr w:type="spellStart"/>
      <w:r>
        <w:t>akan</w:t>
      </w:r>
      <w:proofErr w:type="spellEnd"/>
      <w:r>
        <w:t xml:space="preserve"> </w:t>
      </w:r>
      <w:proofErr w:type="spellStart"/>
      <w:r>
        <w:t>mencari</w:t>
      </w:r>
      <w:proofErr w:type="spellEnd"/>
      <w:r>
        <w:t xml:space="preserve"> </w:t>
      </w:r>
      <w:r>
        <w:rPr>
          <w:i/>
        </w:rPr>
        <w:t xml:space="preserve">margin </w:t>
      </w:r>
      <w:proofErr w:type="spellStart"/>
      <w:r>
        <w:t>terbesar</w:t>
      </w:r>
      <w:proofErr w:type="spellEnd"/>
      <w:r>
        <w:t xml:space="preserve"> </w:t>
      </w:r>
      <w:proofErr w:type="spellStart"/>
      <w:r>
        <w:t>atau</w:t>
      </w:r>
      <w:proofErr w:type="spellEnd"/>
      <w:r>
        <w:t xml:space="preserve"> </w:t>
      </w:r>
      <w:proofErr w:type="spellStart"/>
      <w:r>
        <w:t>jarak</w:t>
      </w:r>
      <w:proofErr w:type="spellEnd"/>
      <w:r>
        <w:t xml:space="preserve"> </w:t>
      </w:r>
      <w:proofErr w:type="spellStart"/>
      <w:r>
        <w:t>terjauh</w:t>
      </w:r>
      <w:proofErr w:type="spellEnd"/>
      <w:r>
        <w:t xml:space="preserve"> agar </w:t>
      </w:r>
      <w:proofErr w:type="spellStart"/>
      <w:r>
        <w:t>dapat</w:t>
      </w:r>
      <w:proofErr w:type="spellEnd"/>
      <w:r>
        <w:t xml:space="preserve"> </w:t>
      </w:r>
      <w:proofErr w:type="spellStart"/>
      <w:r>
        <w:t>memisahkan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sehingga</w:t>
      </w:r>
      <w:proofErr w:type="spellEnd"/>
      <w:r>
        <w:t xml:space="preserve"> </w:t>
      </w:r>
      <w:proofErr w:type="spellStart"/>
      <w:r>
        <w:t>apabila</w:t>
      </w:r>
      <w:proofErr w:type="spellEnd"/>
      <w:r>
        <w:t xml:space="preserve"> </w:t>
      </w:r>
      <w:proofErr w:type="spellStart"/>
      <w:r>
        <w:t>muncul</w:t>
      </w:r>
      <w:proofErr w:type="spellEnd"/>
      <w:r>
        <w:t xml:space="preserve"> data </w:t>
      </w:r>
      <w:proofErr w:type="spellStart"/>
      <w:r>
        <w:t>baru</w:t>
      </w:r>
      <w:proofErr w:type="spellEnd"/>
      <w:r>
        <w:t xml:space="preserve">, </w:t>
      </w:r>
      <w:proofErr w:type="spellStart"/>
      <w:r>
        <w:t>dapat</w:t>
      </w:r>
      <w:proofErr w:type="spellEnd"/>
      <w:r>
        <w:t xml:space="preserve"> </w:t>
      </w:r>
      <w:proofErr w:type="spellStart"/>
      <w:r>
        <w:t>diklasifikasikan</w:t>
      </w:r>
      <w:proofErr w:type="spellEnd"/>
      <w:r>
        <w:t xml:space="preserve"> </w:t>
      </w:r>
      <w:proofErr w:type="spellStart"/>
      <w:r>
        <w:t>secara</w:t>
      </w:r>
      <w:proofErr w:type="spellEnd"/>
      <w:r>
        <w:t xml:space="preserve"> optimal.</w:t>
      </w:r>
    </w:p>
    <w:tbl>
      <w:tblPr>
        <w:tblStyle w:val="af0"/>
        <w:tblW w:w="792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7923"/>
      </w:tblGrid>
      <w:tr w:rsidR="00E36C9E" w14:paraId="7CF0B9C1" w14:textId="77777777">
        <w:tc>
          <w:tcPr>
            <w:tcW w:w="7923" w:type="dxa"/>
            <w:tcBorders>
              <w:top w:val="nil"/>
              <w:left w:val="nil"/>
              <w:bottom w:val="nil"/>
              <w:right w:val="nil"/>
            </w:tcBorders>
            <w:vAlign w:val="center"/>
          </w:tcPr>
          <w:p w14:paraId="73C23824" w14:textId="77777777" w:rsidR="00E36C9E" w:rsidRDefault="006C44F9">
            <w:pPr>
              <w:keepNext/>
              <w:tabs>
                <w:tab w:val="right" w:pos="7768"/>
              </w:tabs>
              <w:spacing w:line="360" w:lineRule="auto"/>
              <w:jc w:val="center"/>
            </w:pPr>
            <w:r>
              <w:rPr>
                <w:noProof/>
              </w:rPr>
              <w:drawing>
                <wp:inline distT="0" distB="0" distL="0" distR="0" wp14:anchorId="5927112E" wp14:editId="4ACAFE8B">
                  <wp:extent cx="2206603" cy="1919040"/>
                  <wp:effectExtent l="0" t="0" r="0" b="0"/>
                  <wp:docPr id="16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206603" cy="1919040"/>
                          </a:xfrm>
                          <a:prstGeom prst="rect">
                            <a:avLst/>
                          </a:prstGeom>
                          <a:ln/>
                        </pic:spPr>
                      </pic:pic>
                    </a:graphicData>
                  </a:graphic>
                </wp:inline>
              </w:drawing>
            </w:r>
          </w:p>
        </w:tc>
      </w:tr>
      <w:tr w:rsidR="00E36C9E" w14:paraId="0C61E19F" w14:textId="77777777">
        <w:tc>
          <w:tcPr>
            <w:tcW w:w="7923" w:type="dxa"/>
            <w:tcBorders>
              <w:top w:val="nil"/>
              <w:left w:val="nil"/>
              <w:bottom w:val="nil"/>
              <w:right w:val="nil"/>
            </w:tcBorders>
          </w:tcPr>
          <w:p w14:paraId="3A132AE8" w14:textId="77777777" w:rsidR="00E36C9E" w:rsidRDefault="006C44F9">
            <w:pPr>
              <w:tabs>
                <w:tab w:val="right" w:pos="7768"/>
              </w:tabs>
              <w:spacing w:line="360" w:lineRule="auto"/>
              <w:jc w:val="center"/>
            </w:pPr>
            <w:bookmarkStart w:id="52" w:name="_heading=h.111kx3o" w:colFirst="0" w:colLast="0"/>
            <w:bookmarkEnd w:id="52"/>
            <w:r>
              <w:t xml:space="preserve">Gambar III. 2 </w:t>
            </w:r>
            <w:proofErr w:type="spellStart"/>
            <w:r>
              <w:t>Vektor</w:t>
            </w:r>
            <w:proofErr w:type="spellEnd"/>
            <w:r>
              <w:t xml:space="preserve"> </w:t>
            </w:r>
            <w:proofErr w:type="spellStart"/>
            <w:r>
              <w:t>Dua</w:t>
            </w:r>
            <w:proofErr w:type="spellEnd"/>
            <w:r>
              <w:t xml:space="preserve"> </w:t>
            </w:r>
            <w:proofErr w:type="spellStart"/>
            <w:r>
              <w:t>Dimensi</w:t>
            </w:r>
            <w:proofErr w:type="spellEnd"/>
          </w:p>
        </w:tc>
      </w:tr>
      <w:tr w:rsidR="00E36C9E" w14:paraId="40C5AE07" w14:textId="77777777">
        <w:tc>
          <w:tcPr>
            <w:tcW w:w="7923" w:type="dxa"/>
            <w:tcBorders>
              <w:top w:val="nil"/>
              <w:left w:val="nil"/>
              <w:bottom w:val="nil"/>
              <w:right w:val="nil"/>
            </w:tcBorders>
            <w:vAlign w:val="center"/>
          </w:tcPr>
          <w:p w14:paraId="22195459" w14:textId="77777777" w:rsidR="00E36C9E" w:rsidRDefault="006C44F9">
            <w:pPr>
              <w:keepNext/>
              <w:tabs>
                <w:tab w:val="right" w:pos="7768"/>
              </w:tabs>
              <w:spacing w:line="360" w:lineRule="auto"/>
              <w:jc w:val="center"/>
            </w:pPr>
            <w:r>
              <w:rPr>
                <w:noProof/>
              </w:rPr>
              <w:lastRenderedPageBreak/>
              <w:drawing>
                <wp:inline distT="0" distB="0" distL="0" distR="0" wp14:anchorId="68940125" wp14:editId="10FCE2CD">
                  <wp:extent cx="2485132" cy="2265957"/>
                  <wp:effectExtent l="0" t="0" r="0" b="0"/>
                  <wp:docPr id="16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485132" cy="2265957"/>
                          </a:xfrm>
                          <a:prstGeom prst="rect">
                            <a:avLst/>
                          </a:prstGeom>
                          <a:ln/>
                        </pic:spPr>
                      </pic:pic>
                    </a:graphicData>
                  </a:graphic>
                </wp:inline>
              </w:drawing>
            </w:r>
          </w:p>
        </w:tc>
      </w:tr>
      <w:tr w:rsidR="00E36C9E" w14:paraId="1D599464" w14:textId="77777777">
        <w:tc>
          <w:tcPr>
            <w:tcW w:w="7923" w:type="dxa"/>
            <w:tcBorders>
              <w:top w:val="nil"/>
              <w:left w:val="nil"/>
              <w:bottom w:val="nil"/>
              <w:right w:val="nil"/>
            </w:tcBorders>
          </w:tcPr>
          <w:p w14:paraId="7AB21842" w14:textId="77777777" w:rsidR="00E36C9E" w:rsidRDefault="006C44F9">
            <w:pPr>
              <w:pBdr>
                <w:top w:val="nil"/>
                <w:left w:val="nil"/>
                <w:bottom w:val="nil"/>
                <w:right w:val="nil"/>
                <w:between w:val="nil"/>
              </w:pBdr>
              <w:spacing w:before="120" w:after="120" w:line="360" w:lineRule="auto"/>
              <w:jc w:val="center"/>
              <w:rPr>
                <w:color w:val="000000"/>
              </w:rPr>
            </w:pPr>
            <w:bookmarkStart w:id="53" w:name="_heading=h.3l18frh" w:colFirst="0" w:colLast="0"/>
            <w:bookmarkEnd w:id="53"/>
            <w:r>
              <w:rPr>
                <w:color w:val="000000"/>
              </w:rPr>
              <w:t xml:space="preserve">Gambar III. 3 </w:t>
            </w:r>
            <w:proofErr w:type="spellStart"/>
            <w:r>
              <w:rPr>
                <w:color w:val="000000"/>
              </w:rPr>
              <w:t>Vektor</w:t>
            </w:r>
            <w:proofErr w:type="spellEnd"/>
            <w:r>
              <w:rPr>
                <w:color w:val="000000"/>
              </w:rPr>
              <w:t xml:space="preserve"> </w:t>
            </w:r>
            <w:proofErr w:type="spellStart"/>
            <w:r>
              <w:rPr>
                <w:color w:val="000000"/>
              </w:rPr>
              <w:t>Tiga</w:t>
            </w:r>
            <w:proofErr w:type="spellEnd"/>
            <w:r>
              <w:rPr>
                <w:color w:val="000000"/>
              </w:rPr>
              <w:t xml:space="preserve"> </w:t>
            </w:r>
            <w:proofErr w:type="spellStart"/>
            <w:r>
              <w:rPr>
                <w:color w:val="000000"/>
              </w:rPr>
              <w:t>Dimensi</w:t>
            </w:r>
            <w:proofErr w:type="spellEnd"/>
          </w:p>
        </w:tc>
      </w:tr>
    </w:tbl>
    <w:p w14:paraId="109E6FE9" w14:textId="77777777" w:rsidR="00E36C9E" w:rsidRDefault="006C44F9">
      <w:pPr>
        <w:tabs>
          <w:tab w:val="right" w:pos="7768"/>
        </w:tabs>
        <w:spacing w:line="360" w:lineRule="auto"/>
        <w:jc w:val="both"/>
      </w:pPr>
      <w:proofErr w:type="spellStart"/>
      <w:r>
        <w:t>Fungsi</w:t>
      </w:r>
      <w:proofErr w:type="spellEnd"/>
      <w:r>
        <w:t xml:space="preserve"> </w:t>
      </w:r>
      <w:proofErr w:type="spellStart"/>
      <w:r>
        <w:t>matematika</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cara</w:t>
      </w:r>
      <w:proofErr w:type="spellEnd"/>
      <w:r>
        <w:t xml:space="preserve"> </w:t>
      </w:r>
      <w:proofErr w:type="spellStart"/>
      <w:r>
        <w:t>kerja</w:t>
      </w:r>
      <w:proofErr w:type="spellEnd"/>
      <w:r>
        <w:t xml:space="preserve"> </w:t>
      </w:r>
      <w:r>
        <w:rPr>
          <w:i/>
        </w:rPr>
        <w:t xml:space="preserve">Support Vector Machine </w:t>
      </w:r>
      <w:proofErr w:type="spellStart"/>
      <w:r>
        <w:t>adalah</w:t>
      </w:r>
      <w:proofErr w:type="spellEnd"/>
      <w:r>
        <w:t xml:space="preserve"> </w:t>
      </w:r>
      <m:oMath>
        <m:r>
          <w:rPr>
            <w:rFonts w:ascii="Cambria Math" w:eastAsia="Cambria Math" w:hAnsi="Cambria Math" w:cs="Cambria Math"/>
          </w:rPr>
          <m:t>f</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D</m:t>
            </m:r>
          </m:sup>
        </m:sSup>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+1, 1</m:t>
            </m:r>
          </m:e>
        </m:d>
      </m:oMath>
      <w:r>
        <w:t xml:space="preserve"> yang artinya data berada di ruang riil ℝ dengan jumlah fitur </w:t>
      </w:r>
      <m:oMath>
        <m:r>
          <w:rPr>
            <w:rFonts w:ascii="Cambria Math" w:eastAsia="Cambria Math" w:hAnsi="Cambria Math" w:cs="Cambria Math"/>
          </w:rPr>
          <m:t>D</m:t>
        </m:r>
      </m:oMath>
      <w:r>
        <w:t xml:space="preserve"> akan diklasifikasikan ke dalam nilai +1 untuk sentimen positif dan -1 untuk sentimen negatif. Kemudian </w:t>
      </w:r>
      <m:oMath>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x</m:t>
                </m:r>
              </m:e>
            </m:acc>
          </m:e>
          <m:sub>
            <m:r>
              <w:rPr>
                <w:rFonts w:ascii="Cambria Math" w:eastAsia="Cambria Math" w:hAnsi="Cambria Math" w:cs="Cambria Math"/>
              </w:rPr>
              <m:t>n</m:t>
            </m:r>
          </m:sub>
        </m:sSub>
      </m:oMath>
      <w:r>
        <w:t xml:space="preserve"> </w:t>
      </w:r>
      <w:r>
        <w:rPr>
          <w:rFonts w:ascii="Cambria Math" w:eastAsia="Cambria Math" w:hAnsi="Cambria Math" w:cs="Cambria Math"/>
        </w:rPr>
        <w:t>∈</w:t>
      </w:r>
      <w:r>
        <w:t xml:space="preserve"> </w:t>
      </w:r>
      <m:oMath>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D</m:t>
            </m:r>
          </m:sup>
        </m:sSup>
      </m:oMath>
      <w:r>
        <w:t xml:space="preserve"> dan </w:t>
      </w:r>
      <m:oMath>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n</m:t>
            </m:r>
          </m:sub>
        </m:sSub>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+1, -1</m:t>
            </m:r>
          </m:e>
        </m:d>
      </m:oMath>
      <w:r>
        <w:t xml:space="preserve">, maka didapat pasangan data dan label </w:t>
      </w:r>
      <m:oMath>
        <m:d>
          <m:dPr>
            <m:begChr m:val="{"/>
            <m:endChr m:val="}"/>
            <m:ctrlPr>
              <w:rPr>
                <w:rFonts w:ascii="Cambria Math" w:eastAsia="Cambria Math" w:hAnsi="Cambria Math" w:cs="Cambria Math"/>
              </w:rPr>
            </m:ctrlPr>
          </m:dPr>
          <m:e>
            <m:d>
              <m:dPr>
                <m:ctrlPr>
                  <w:rPr>
                    <w:rFonts w:ascii="Cambria Math" w:eastAsia="Cambria Math" w:hAnsi="Cambria Math" w:cs="Cambria Math"/>
                  </w:rPr>
                </m:ctrlPr>
              </m:dPr>
              <m:e>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x</m:t>
                        </m:r>
                      </m:e>
                    </m:acc>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1</m:t>
                    </m:r>
                  </m:sub>
                </m:sSub>
              </m:e>
            </m:d>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x</m:t>
                        </m:r>
                      </m:e>
                    </m:acc>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N</m:t>
                    </m:r>
                  </m:sub>
                </m:sSub>
              </m:e>
            </m:d>
          </m:e>
        </m:d>
      </m:oMath>
      <w:r>
        <w:t xml:space="preserve"> de</w:t>
      </w:r>
      <w:proofErr w:type="spellStart"/>
      <w:r>
        <w:t>ngan</w:t>
      </w:r>
      <w:proofErr w:type="spellEnd"/>
      <w:r>
        <w:t xml:space="preserve"> </w:t>
      </w:r>
      <m:oMath>
        <m:acc>
          <m:accPr>
            <m:chr m:val="⃗"/>
            <m:ctrlPr>
              <w:rPr>
                <w:rFonts w:ascii="Cambria Math" w:eastAsia="Cambria Math" w:hAnsi="Cambria Math" w:cs="Cambria Math"/>
              </w:rPr>
            </m:ctrlPr>
          </m:accPr>
          <m:e>
            <m:r>
              <w:rPr>
                <w:rFonts w:ascii="Cambria Math" w:eastAsia="Cambria Math" w:hAnsi="Cambria Math" w:cs="Cambria Math"/>
              </w:rPr>
              <m:t>x</m:t>
            </m:r>
          </m:e>
        </m:acc>
      </m:oMath>
      <w:r>
        <w:t xml:space="preserve"> adalah berita dan </w:t>
      </w:r>
      <m:oMath>
        <m:acc>
          <m:accPr>
            <m:chr m:val="⃗"/>
            <m:ctrlPr>
              <w:rPr>
                <w:rFonts w:ascii="Cambria Math" w:eastAsia="Cambria Math" w:hAnsi="Cambria Math" w:cs="Cambria Math"/>
              </w:rPr>
            </m:ctrlPr>
          </m:accPr>
          <m:e>
            <m:r>
              <w:rPr>
                <w:rFonts w:ascii="Cambria Math" w:eastAsia="Cambria Math" w:hAnsi="Cambria Math" w:cs="Cambria Math"/>
              </w:rPr>
              <m:t>y</m:t>
            </m:r>
          </m:e>
        </m:acc>
      </m:oMath>
      <w:r>
        <w:t xml:space="preserve"> adalah orientasi sentimen. Dapat juga digambarkan pada Gambar III.4.</w:t>
      </w:r>
    </w:p>
    <w:tbl>
      <w:tblPr>
        <w:tblStyle w:val="af1"/>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64210D4D" w14:textId="77777777">
        <w:tc>
          <w:tcPr>
            <w:tcW w:w="7933" w:type="dxa"/>
            <w:vAlign w:val="center"/>
          </w:tcPr>
          <w:p w14:paraId="2937FE3C" w14:textId="77777777" w:rsidR="00E36C9E" w:rsidRDefault="006C44F9">
            <w:pPr>
              <w:keepNext/>
              <w:tabs>
                <w:tab w:val="right" w:pos="7768"/>
              </w:tabs>
              <w:spacing w:line="360" w:lineRule="auto"/>
              <w:jc w:val="center"/>
            </w:pPr>
            <w:r>
              <w:rPr>
                <w:noProof/>
              </w:rPr>
              <w:drawing>
                <wp:inline distT="0" distB="0" distL="0" distR="0" wp14:anchorId="50959DB3" wp14:editId="16CFC3F5">
                  <wp:extent cx="3073540" cy="1756142"/>
                  <wp:effectExtent l="0" t="0" r="0" b="0"/>
                  <wp:docPr id="16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073540" cy="1756142"/>
                          </a:xfrm>
                          <a:prstGeom prst="rect">
                            <a:avLst/>
                          </a:prstGeom>
                          <a:ln/>
                        </pic:spPr>
                      </pic:pic>
                    </a:graphicData>
                  </a:graphic>
                </wp:inline>
              </w:drawing>
            </w:r>
          </w:p>
        </w:tc>
      </w:tr>
      <w:tr w:rsidR="00E36C9E" w14:paraId="4A5CFCB0" w14:textId="77777777">
        <w:tc>
          <w:tcPr>
            <w:tcW w:w="7933" w:type="dxa"/>
          </w:tcPr>
          <w:p w14:paraId="63082414" w14:textId="77777777" w:rsidR="00E36C9E" w:rsidRDefault="006C44F9">
            <w:pPr>
              <w:pBdr>
                <w:top w:val="nil"/>
                <w:left w:val="nil"/>
                <w:bottom w:val="nil"/>
                <w:right w:val="nil"/>
                <w:between w:val="nil"/>
              </w:pBdr>
              <w:spacing w:before="120" w:after="120"/>
              <w:jc w:val="center"/>
              <w:rPr>
                <w:color w:val="000000"/>
              </w:rPr>
            </w:pPr>
            <w:bookmarkStart w:id="54" w:name="_heading=h.206ipza" w:colFirst="0" w:colLast="0"/>
            <w:bookmarkEnd w:id="54"/>
            <w:r>
              <w:rPr>
                <w:color w:val="000000"/>
              </w:rPr>
              <w:t xml:space="preserve">Gambar III. 4 </w:t>
            </w:r>
            <w:proofErr w:type="spellStart"/>
            <w:r>
              <w:rPr>
                <w:color w:val="000000"/>
              </w:rPr>
              <w:t>Pemetaan</w:t>
            </w:r>
            <w:proofErr w:type="spellEnd"/>
            <w:r>
              <w:rPr>
                <w:color w:val="000000"/>
              </w:rPr>
              <w:t xml:space="preserve"> Data </w:t>
            </w:r>
            <w:proofErr w:type="spellStart"/>
            <w:r>
              <w:rPr>
                <w:color w:val="000000"/>
              </w:rPr>
              <w:t>Menuju</w:t>
            </w:r>
            <w:proofErr w:type="spellEnd"/>
            <w:r>
              <w:rPr>
                <w:color w:val="000000"/>
              </w:rPr>
              <w:t xml:space="preserve"> </w:t>
            </w:r>
            <w:proofErr w:type="spellStart"/>
            <w:r>
              <w:rPr>
                <w:color w:val="000000"/>
              </w:rPr>
              <w:t>Orientasi</w:t>
            </w:r>
            <w:proofErr w:type="spellEnd"/>
            <w:r>
              <w:rPr>
                <w:color w:val="000000"/>
              </w:rPr>
              <w:t xml:space="preserve"> </w:t>
            </w:r>
            <w:proofErr w:type="spellStart"/>
            <w:r>
              <w:rPr>
                <w:color w:val="000000"/>
              </w:rPr>
              <w:t>Sentimen</w:t>
            </w:r>
            <w:proofErr w:type="spellEnd"/>
          </w:p>
        </w:tc>
      </w:tr>
    </w:tbl>
    <w:p w14:paraId="6C56DB94" w14:textId="77777777" w:rsidR="00E36C9E" w:rsidRDefault="00E36C9E">
      <w:pPr>
        <w:spacing w:after="0" w:line="360" w:lineRule="auto"/>
        <w:jc w:val="both"/>
      </w:pPr>
    </w:p>
    <w:p w14:paraId="5B32AF54" w14:textId="77777777" w:rsidR="00E36C9E" w:rsidRDefault="006C44F9">
      <w:pPr>
        <w:spacing w:after="0" w:line="360" w:lineRule="auto"/>
        <w:jc w:val="both"/>
      </w:pPr>
      <w:proofErr w:type="spellStart"/>
      <w:r>
        <w:t>Seperti</w:t>
      </w:r>
      <w:proofErr w:type="spellEnd"/>
      <w:r>
        <w:t xml:space="preserve"> yang </w:t>
      </w:r>
      <w:proofErr w:type="spellStart"/>
      <w:r>
        <w:t>sudah</w:t>
      </w:r>
      <w:proofErr w:type="spellEnd"/>
      <w:r>
        <w:t xml:space="preserve"> </w:t>
      </w:r>
      <w:proofErr w:type="spellStart"/>
      <w:r>
        <w:t>dijelaskan</w:t>
      </w:r>
      <w:proofErr w:type="spellEnd"/>
      <w:r>
        <w:t xml:space="preserve"> </w:t>
      </w:r>
      <w:proofErr w:type="spellStart"/>
      <w:r>
        <w:t>sebelumnya</w:t>
      </w:r>
      <w:proofErr w:type="spellEnd"/>
      <w:r>
        <w:t xml:space="preserve"> </w:t>
      </w:r>
      <w:proofErr w:type="spellStart"/>
      <w:r>
        <w:t>bahwa</w:t>
      </w:r>
      <w:proofErr w:type="spellEnd"/>
      <w:r>
        <w:t xml:space="preserve"> </w:t>
      </w:r>
      <w:r>
        <w:rPr>
          <w:i/>
        </w:rPr>
        <w:t xml:space="preserve">inner product </w:t>
      </w:r>
      <w:proofErr w:type="spellStart"/>
      <w:r>
        <w:t>menunjukkan</w:t>
      </w:r>
      <w:proofErr w:type="spellEnd"/>
      <w:r>
        <w:t xml:space="preserve"> </w:t>
      </w:r>
      <w:proofErr w:type="spellStart"/>
      <w:r>
        <w:t>hubungan</w:t>
      </w:r>
      <w:proofErr w:type="spellEnd"/>
      <w:r>
        <w:t xml:space="preserve"> </w:t>
      </w:r>
      <w:proofErr w:type="spellStart"/>
      <w:r>
        <w:t>dua</w:t>
      </w:r>
      <w:proofErr w:type="spellEnd"/>
      <w:r>
        <w:t xml:space="preserve"> </w:t>
      </w:r>
      <w:proofErr w:type="spellStart"/>
      <w:r>
        <w:t>variabel</w:t>
      </w:r>
      <w:proofErr w:type="spellEnd"/>
      <w:r>
        <w:t xml:space="preserve">, </w:t>
      </w:r>
      <w:proofErr w:type="spellStart"/>
      <w:r>
        <w:t>ditunjukkan</w:t>
      </w:r>
      <w:proofErr w:type="spellEnd"/>
      <w:r>
        <w:t xml:space="preserve"> </w:t>
      </w:r>
      <w:proofErr w:type="spellStart"/>
      <w:r>
        <w:t>dengan</w:t>
      </w:r>
      <w:proofErr w:type="spellEnd"/>
      <w:r>
        <w:t xml:space="preserve"> </w:t>
      </w:r>
      <w:proofErr w:type="spellStart"/>
      <w:r>
        <w:t>notasi</w:t>
      </w:r>
      <w:proofErr w:type="spellEnd"/>
      <w:r>
        <w:t>:</w:t>
      </w:r>
    </w:p>
    <w:p w14:paraId="427D1F61" w14:textId="77777777" w:rsidR="00E36C9E" w:rsidRDefault="006C44F9">
      <w:pPr>
        <w:rPr>
          <w:rFonts w:ascii="Cambria Math" w:eastAsia="Cambria Math" w:hAnsi="Cambria Math" w:cs="Cambria Math"/>
        </w:rPr>
      </w:pPr>
      <m:oMathPara>
        <m:oMath>
          <m:r>
            <w:rPr>
              <w:rFonts w:ascii="Cambria Math" w:hAnsi="Cambria Math"/>
            </w:rPr>
            <m:t>〈</m:t>
          </m:r>
          <m:r>
            <w:rPr>
              <w:rFonts w:ascii="Cambria Math" w:eastAsia="Cambria Math" w:hAnsi="Cambria Math" w:cs="Cambria Math"/>
            </w:rPr>
            <m:t xml:space="preserve"> </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e>
          </m:acc>
          <m: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j</m:t>
                  </m:r>
                </m:sub>
              </m:sSub>
            </m:e>
          </m:acc>
          <m:r>
            <w:rPr>
              <w:rFonts w:ascii="Cambria Math" w:eastAsia="Cambria Math" w:hAnsi="Cambria Math" w:cs="Cambria Math"/>
            </w:rPr>
            <m:t xml:space="preserve"> </m:t>
          </m:r>
          <m:r>
            <w:rPr>
              <w:rFonts w:ascii="Cambria Math" w:hAnsi="Cambria Math"/>
            </w:rPr>
            <m:t xml:space="preserve">〉 </m:t>
          </m:r>
          <m:r>
            <w:rPr>
              <w:rFonts w:ascii="Cambria Math" w:eastAsia="Cambria Math" w:hAnsi="Cambria Math" w:cs="Cambria Math"/>
            </w:rPr>
            <m:t>∶=</m:t>
          </m:r>
          <m:r>
            <w:rPr>
              <w:rFonts w:ascii="Cambria Math" w:hAnsi="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l</m:t>
              </m:r>
              <m:r>
                <w:rPr>
                  <w:rFonts w:ascii="Cambria Math" w:eastAsia="Cambria Math" w:hAnsi="Cambria Math" w:cs="Cambria Math"/>
                </w:rPr>
                <m:t>=1</m:t>
              </m:r>
            </m:sub>
            <m:sup>
              <m:r>
                <w:rPr>
                  <w:rFonts w:ascii="Cambria Math" w:eastAsia="Cambria Math" w:hAnsi="Cambria Math" w:cs="Cambria Math"/>
                </w:rPr>
                <m:t>D</m:t>
              </m:r>
            </m:sup>
            <m:e/>
          </m:nary>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l</m:t>
                  </m:r>
                </m:e>
              </m:d>
            </m:sup>
          </m:sSubSup>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l</m:t>
                  </m:r>
                </m:e>
              </m:d>
            </m:sup>
          </m:sSubSup>
        </m:oMath>
      </m:oMathPara>
    </w:p>
    <w:p w14:paraId="55299B5D" w14:textId="77777777" w:rsidR="00E36C9E" w:rsidRDefault="006C44F9">
      <w:pPr>
        <w:spacing w:after="0" w:line="360" w:lineRule="auto"/>
        <w:jc w:val="both"/>
      </w:pPr>
      <w:proofErr w:type="spellStart"/>
      <w:r>
        <w:t>apabila</w:t>
      </w:r>
      <w:proofErr w:type="spellEnd"/>
      <w:r>
        <w:t xml:space="preserve"> </w:t>
      </w:r>
      <m:oMath>
        <m:r>
          <w:rPr>
            <w:rFonts w:ascii="Cambria Math" w:eastAsia="Cambria Math" w:hAnsi="Cambria Math" w:cs="Cambria Math"/>
          </w:rPr>
          <m:t>D</m:t>
        </m:r>
        <m:r>
          <w:rPr>
            <w:rFonts w:ascii="Cambria Math" w:eastAsia="Cambria Math" w:hAnsi="Cambria Math" w:cs="Cambria Math"/>
          </w:rPr>
          <m:t>=3</m:t>
        </m:r>
      </m:oMath>
      <w:r>
        <w:t>, maka:</w:t>
      </w:r>
    </w:p>
    <w:p w14:paraId="383A116F" w14:textId="77777777" w:rsidR="00E36C9E" w:rsidRDefault="006C44F9">
      <w:pPr>
        <w:rPr>
          <w:rFonts w:ascii="Cambria Math" w:eastAsia="Cambria Math" w:hAnsi="Cambria Math" w:cs="Cambria Math"/>
        </w:rPr>
      </w:pPr>
      <m:oMathPara>
        <m:oMath>
          <m:r>
            <w:rPr>
              <w:rFonts w:ascii="Cambria Math" w:hAnsi="Cambria Math"/>
            </w:rPr>
            <w:lastRenderedPageBreak/>
            <m:t>〈</m:t>
          </m:r>
          <m:r>
            <w:rPr>
              <w:rFonts w:ascii="Cambria Math" w:eastAsia="Cambria Math" w:hAnsi="Cambria Math" w:cs="Cambria Math"/>
            </w:rPr>
            <m:t xml:space="preserve"> </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e>
          </m:acc>
          <m: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j</m:t>
                  </m:r>
                </m:sub>
              </m:sSub>
            </m:e>
          </m:acc>
          <m:r>
            <w:rPr>
              <w:rFonts w:ascii="Cambria Math" w:eastAsia="Cambria Math" w:hAnsi="Cambria Math" w:cs="Cambria Math"/>
            </w:rPr>
            <m:t xml:space="preserve"> </m:t>
          </m:r>
          <m:r>
            <w:rPr>
              <w:rFonts w:ascii="Cambria Math" w:hAnsi="Cambria Math"/>
            </w:rPr>
            <m:t xml:space="preserve">〉 </m:t>
          </m:r>
          <m:r>
            <w:rPr>
              <w:rFonts w:ascii="Cambria Math" w:eastAsia="Cambria Math" w:hAnsi="Cambria Math" w:cs="Cambria Math"/>
            </w:rPr>
            <m:t>=</m:t>
          </m:r>
          <m:r>
            <w:rPr>
              <w:rFonts w:ascii="Cambria Math" w:hAnsi="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1</m:t>
                  </m:r>
                </m:e>
              </m:d>
            </m:sup>
          </m:sSubSup>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2</m:t>
                  </m:r>
                </m:e>
              </m:d>
            </m:sup>
          </m:sSubSup>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3</m:t>
                  </m:r>
                </m:e>
              </m:d>
            </m:sup>
          </m:sSubSup>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3</m:t>
                  </m:r>
                </m:e>
              </m:d>
            </m:sup>
          </m:sSubSup>
        </m:oMath>
      </m:oMathPara>
    </w:p>
    <w:p w14:paraId="26BB9037" w14:textId="77777777" w:rsidR="00E36C9E" w:rsidRDefault="006C44F9">
      <w:pPr>
        <w:spacing w:after="0" w:line="360" w:lineRule="auto"/>
        <w:jc w:val="both"/>
      </w:pPr>
      <w:proofErr w:type="spellStart"/>
      <w:r>
        <w:t>sehingga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dapat</w:t>
      </w:r>
      <w:proofErr w:type="spellEnd"/>
      <w:r>
        <w:t xml:space="preserve"> </w:t>
      </w:r>
      <w:proofErr w:type="spellStart"/>
      <w:r>
        <w:t>ditulis</w:t>
      </w:r>
      <w:proofErr w:type="spellEnd"/>
      <w:r>
        <w:t>:</w:t>
      </w:r>
    </w:p>
    <w:p w14:paraId="04984D00" w14:textId="77777777" w:rsidR="00E36C9E" w:rsidRDefault="006C44F9">
      <w:pPr>
        <w:spacing w:after="0" w:line="360" w:lineRule="auto"/>
        <w:jc w:val="both"/>
      </w:pPr>
      <m:oMath>
        <m:r>
          <w:rPr>
            <w:rFonts w:ascii="Cambria Math" w:hAnsi="Cambria Math"/>
          </w:rPr>
          <m:t>〈</m:t>
        </m:r>
        <m:r>
          <w:rPr>
            <w:rFonts w:ascii="Cambria Math" w:eastAsia="Cambria Math" w:hAnsi="Cambria Math" w:cs="Cambria Math"/>
          </w:rPr>
          <m:t xml:space="preserve"> </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e>
        </m:acc>
        <m: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j</m:t>
                </m:r>
              </m:sub>
            </m:sSub>
          </m:e>
        </m:acc>
        <m:r>
          <w:rPr>
            <w:rFonts w:ascii="Cambria Math" w:eastAsia="Cambria Math" w:hAnsi="Cambria Math" w:cs="Cambria Math"/>
          </w:rPr>
          <m:t xml:space="preserve"> </m:t>
        </m:r>
        <m:r>
          <w:rPr>
            <w:rFonts w:ascii="Cambria Math" w:hAnsi="Cambria Math"/>
          </w:rPr>
          <m:t xml:space="preserve">〉 </m:t>
        </m:r>
        <m:r>
          <w:rPr>
            <w:rFonts w:ascii="Cambria Math" w:eastAsia="Cambria Math" w:hAnsi="Cambria Math" w:cs="Cambria Math"/>
          </w:rPr>
          <m:t>=</m:t>
        </m:r>
        <m:r>
          <w:rPr>
            <w:rFonts w:ascii="Cambria Math" w:hAnsi="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1</m:t>
                </m:r>
              </m:e>
            </m:d>
          </m:sup>
        </m:sSubSup>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2</m:t>
                </m:r>
              </m:e>
            </m:d>
          </m:sup>
        </m:sSubSup>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D</m:t>
                </m:r>
              </m:e>
            </m:d>
          </m:sup>
        </m:sSubSup>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D</m:t>
                </m:r>
              </m:e>
            </m:d>
          </m:sup>
        </m:sSubSup>
      </m:oMath>
      <w:r>
        <w:t xml:space="preserve">  atau </w:t>
      </w:r>
    </w:p>
    <w:p w14:paraId="61CEA342" w14:textId="77777777" w:rsidR="00E36C9E" w:rsidRDefault="006C44F9">
      <m:oMathPara>
        <m:oMath>
          <m:r>
            <w:rPr>
              <w:rFonts w:ascii="Cambria Math" w:hAnsi="Cambria Math"/>
            </w:rPr>
            <m:t>〈</m:t>
          </m:r>
          <m:r>
            <w:rPr>
              <w:rFonts w:ascii="Cambria Math" w:eastAsia="Cambria Math" w:hAnsi="Cambria Math" w:cs="Cambria Math"/>
            </w:rPr>
            <m:t xml:space="preserve"> </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e>
          </m:acc>
          <m: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j</m:t>
                  </m:r>
                </m:sub>
              </m:sSub>
            </m:e>
          </m:acc>
          <m:r>
            <w:rPr>
              <w:rFonts w:ascii="Cambria Math" w:eastAsia="Cambria Math" w:hAnsi="Cambria Math" w:cs="Cambria Math"/>
            </w:rPr>
            <m:t xml:space="preserve"> </m:t>
          </m:r>
          <m:r>
            <w:rPr>
              <w:rFonts w:ascii="Cambria Math" w:hAnsi="Cambria Math"/>
            </w:rPr>
            <m:t xml:space="preserve">〉 </m:t>
          </m:r>
          <m:r>
            <w:rPr>
              <w:rFonts w:ascii="Cambria Math" w:eastAsia="Cambria Math" w:hAnsi="Cambria Math" w:cs="Cambria Math"/>
            </w:rPr>
            <m:t>=</m:t>
          </m:r>
          <m:r>
            <w:rPr>
              <w:rFonts w:ascii="Cambria Math" w:hAnsi="Cambria Math"/>
            </w:rPr>
            <m:t xml:space="preserve"> </m:t>
          </m:r>
          <m:d>
            <m:dPr>
              <m:begChr m:val="["/>
              <m:endChr m:val="]"/>
              <m:ctrlPr>
                <w:rPr>
                  <w:rFonts w:ascii="Cambria Math" w:hAnsi="Cambria Math"/>
                </w:rPr>
              </m:ctrlPr>
            </m:dPr>
            <m:e>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1</m:t>
                      </m:r>
                    </m:e>
                  </m:d>
                </m:sup>
              </m:sSubSup>
              <m:r>
                <w:rPr>
                  <w:rFonts w:ascii="Cambria Math" w:hAnsi="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2</m:t>
                      </m:r>
                    </m:e>
                  </m:d>
                </m:sup>
              </m:sSubSup>
              <m:r>
                <w:rPr>
                  <w:rFonts w:ascii="Cambria Math" w:hAnsi="Cambria Math"/>
                </w:rPr>
                <m:t xml:space="preserve"> ⋯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D</m:t>
                      </m:r>
                    </m:e>
                  </m:d>
                </m:sup>
              </m:sSubSup>
              <m:r>
                <w:rPr>
                  <w:rFonts w:ascii="Cambria Math" w:hAnsi="Cambria Math"/>
                </w:rPr>
                <m:t xml:space="preserve"> </m:t>
              </m:r>
            </m:e>
          </m:d>
          <m:d>
            <m:dPr>
              <m:begChr m:val="["/>
              <m:endChr m:val="]"/>
              <m:ctrlPr>
                <w:rPr>
                  <w:rFonts w:ascii="Cambria Math" w:hAnsi="Cambria Math"/>
                </w:rPr>
              </m:ctrlPr>
            </m:dPr>
            <m:e>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1</m:t>
                      </m:r>
                    </m:e>
                  </m:d>
                </m:sup>
              </m:sSubSup>
              <m:r>
                <w:rPr>
                  <w:rFonts w:ascii="Cambria Math" w:hAnsi="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2</m:t>
                      </m:r>
                    </m:e>
                  </m:d>
                </m:sup>
              </m:sSubSup>
              <m:r>
                <w:rPr>
                  <w:rFonts w:ascii="Cambria Math" w:hAnsi="Cambria Math"/>
                </w:rPr>
                <m:t xml:space="preserve"> ⋮ </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D</m:t>
                      </m:r>
                    </m:e>
                  </m:d>
                </m:sup>
              </m:sSubSup>
              <m:r>
                <w:rPr>
                  <w:rFonts w:ascii="Cambria Math" w:hAnsi="Cambria Math"/>
                </w:rPr>
                <m:t xml:space="preserve"> </m:t>
              </m:r>
            </m:e>
          </m:d>
        </m:oMath>
      </m:oMathPara>
    </w:p>
    <w:p w14:paraId="4F5A05E6" w14:textId="77777777" w:rsidR="00E36C9E" w:rsidRDefault="00E36C9E">
      <w:pPr>
        <w:spacing w:line="360" w:lineRule="auto"/>
        <w:jc w:val="both"/>
      </w:pPr>
    </w:p>
    <w:p w14:paraId="4BA12A1C" w14:textId="77777777" w:rsidR="00E36C9E" w:rsidRDefault="006C44F9">
      <w:pPr>
        <w:spacing w:line="360" w:lineRule="auto"/>
        <w:jc w:val="both"/>
      </w:pPr>
      <w:proofErr w:type="spellStart"/>
      <w:r>
        <w:t>Setelah</w:t>
      </w:r>
      <w:proofErr w:type="spellEnd"/>
      <w:r>
        <w:t xml:space="preserve"> </w:t>
      </w:r>
      <w:proofErr w:type="spellStart"/>
      <w:r>
        <w:t>pembahasan</w:t>
      </w:r>
      <w:proofErr w:type="spellEnd"/>
      <w:r>
        <w:t xml:space="preserve"> </w:t>
      </w:r>
      <w:r>
        <w:rPr>
          <w:i/>
        </w:rPr>
        <w:t>inner product</w:t>
      </w:r>
      <w:r>
        <w:t xml:space="preserve">, </w:t>
      </w:r>
      <w:proofErr w:type="spellStart"/>
      <w:r>
        <w:t>maka</w:t>
      </w:r>
      <w:proofErr w:type="spellEnd"/>
      <w:r>
        <w:t xml:space="preserve"> </w:t>
      </w:r>
      <w:proofErr w:type="spellStart"/>
      <w:r>
        <w:t>dilanjutkan</w:t>
      </w:r>
      <w:proofErr w:type="spellEnd"/>
      <w:r>
        <w:t xml:space="preserve"> </w:t>
      </w:r>
      <w:proofErr w:type="spellStart"/>
      <w:r>
        <w:t>ke</w:t>
      </w:r>
      <w:proofErr w:type="spellEnd"/>
      <w:r>
        <w:t xml:space="preserve"> </w:t>
      </w:r>
      <w:proofErr w:type="spellStart"/>
      <w:r>
        <w:t>penentuan</w:t>
      </w:r>
      <w:proofErr w:type="spellEnd"/>
      <w:r>
        <w:t xml:space="preserve"> </w:t>
      </w:r>
      <w:r>
        <w:rPr>
          <w:i/>
        </w:rPr>
        <w:t xml:space="preserve">hyperplane, </w:t>
      </w:r>
      <w:proofErr w:type="spellStart"/>
      <w:r>
        <w:t>yaitu</w:t>
      </w:r>
      <w:proofErr w:type="spellEnd"/>
      <w:r>
        <w:t xml:space="preserve"> garis </w:t>
      </w:r>
      <w:proofErr w:type="spellStart"/>
      <w:r>
        <w:t>imajiner</w:t>
      </w:r>
      <w:proofErr w:type="spellEnd"/>
      <w:r>
        <w:t xml:space="preserve"> yang </w:t>
      </w:r>
      <w:proofErr w:type="spellStart"/>
      <w:r>
        <w:t>memisahkan</w:t>
      </w:r>
      <w:proofErr w:type="spellEnd"/>
      <w:r>
        <w:t xml:space="preserve"> </w:t>
      </w:r>
      <w:proofErr w:type="spellStart"/>
      <w:r>
        <w:t>dua</w:t>
      </w:r>
      <w:proofErr w:type="spellEnd"/>
      <w:r>
        <w:t xml:space="preserve"> </w:t>
      </w:r>
      <w:proofErr w:type="spellStart"/>
      <w:r>
        <w:t>kelompok</w:t>
      </w:r>
      <w:proofErr w:type="spellEnd"/>
      <w:r>
        <w:t xml:space="preserve">, </w:t>
      </w:r>
      <w:proofErr w:type="spellStart"/>
      <w:r>
        <w:t>misalnya</w:t>
      </w:r>
      <w:proofErr w:type="spellEnd"/>
      <w:r>
        <w:t xml:space="preserve"> </w:t>
      </w:r>
      <w:r>
        <w:rPr>
          <w:i/>
        </w:rPr>
        <w:t>x</w:t>
      </w:r>
      <w:r>
        <w:t xml:space="preserve"> </w:t>
      </w:r>
      <w:proofErr w:type="spellStart"/>
      <w:r>
        <w:t>adalah</w:t>
      </w:r>
      <w:proofErr w:type="spellEnd"/>
      <w:r>
        <w:t xml:space="preserve"> </w:t>
      </w:r>
      <w:proofErr w:type="spellStart"/>
      <w:r>
        <w:t>elemen</w:t>
      </w:r>
      <w:proofErr w:type="spellEnd"/>
      <w:r>
        <w:t xml:space="preserve"> </w:t>
      </w:r>
      <w:proofErr w:type="spellStart"/>
      <w:r>
        <w:t>dari</w:t>
      </w:r>
      <w:proofErr w:type="spellEnd"/>
      <w:r>
        <w:t xml:space="preserve"> </w:t>
      </w:r>
      <w:proofErr w:type="spellStart"/>
      <w:r>
        <w:t>kumpulan</w:t>
      </w:r>
      <w:proofErr w:type="spellEnd"/>
      <w:r>
        <w:t xml:space="preserve"> data, </w:t>
      </w:r>
      <w:proofErr w:type="spellStart"/>
      <w:r>
        <w:t>maka</w:t>
      </w:r>
      <w:proofErr w:type="spellEnd"/>
      <w:r>
        <w:t xml:space="preserve"> </w:t>
      </w:r>
      <w:proofErr w:type="spellStart"/>
      <w:r>
        <w:t>da</w:t>
      </w:r>
      <w:r>
        <w:t>pat</w:t>
      </w:r>
      <w:proofErr w:type="spellEnd"/>
      <w:r>
        <w:t xml:space="preserve"> </w:t>
      </w:r>
      <w:proofErr w:type="spellStart"/>
      <w:r>
        <w:t>dituliskan</w:t>
      </w:r>
      <w:proofErr w:type="spellEnd"/>
      <w:r>
        <w:t xml:space="preserve"> </w:t>
      </w:r>
      <w:proofErr w:type="spellStart"/>
      <w:r>
        <w:t>fungsinya</w:t>
      </w:r>
      <w:proofErr w:type="spellEnd"/>
      <w:r>
        <w:t>:</w:t>
      </w:r>
    </w:p>
    <w:tbl>
      <w:tblPr>
        <w:tblStyle w:val="af2"/>
        <w:tblW w:w="7933" w:type="dxa"/>
        <w:tblBorders>
          <w:top w:val="nil"/>
          <w:left w:val="nil"/>
          <w:bottom w:val="nil"/>
          <w:right w:val="nil"/>
          <w:insideH w:val="nil"/>
          <w:insideV w:val="nil"/>
        </w:tblBorders>
        <w:tblLayout w:type="fixed"/>
        <w:tblLook w:val="0400" w:firstRow="0" w:lastRow="0" w:firstColumn="0" w:lastColumn="0" w:noHBand="0" w:noVBand="1"/>
      </w:tblPr>
      <w:tblGrid>
        <w:gridCol w:w="6583"/>
        <w:gridCol w:w="1350"/>
      </w:tblGrid>
      <w:tr w:rsidR="00E36C9E" w14:paraId="1C251476" w14:textId="77777777">
        <w:tc>
          <w:tcPr>
            <w:tcW w:w="6583" w:type="dxa"/>
            <w:vAlign w:val="center"/>
          </w:tcPr>
          <w:p w14:paraId="00D9610C" w14:textId="77777777" w:rsidR="00E36C9E" w:rsidRDefault="006C44F9">
            <m:oMathPara>
              <m:oMath>
                <m:r>
                  <w:rPr>
                    <w:rFonts w:ascii="Cambria Math" w:eastAsia="Cambria Math" w:hAnsi="Cambria Math" w:cs="Cambria Math"/>
                  </w:rPr>
                  <m:t>f</m:t>
                </m:r>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D</m:t>
                    </m:r>
                  </m:sup>
                </m:sSup>
                <m:r>
                  <w:rPr>
                    <w:rFonts w:ascii="Cambria Math" w:hAnsi="Cambria Math"/>
                  </w:rPr>
                  <m:t xml:space="preserve"> </m:t>
                </m:r>
                <m:r>
                  <w:rPr>
                    <w:rFonts w:ascii="Cambria Math" w:eastAsia="Cambria Math" w:hAnsi="Cambria Math" w:cs="Cambria Math"/>
                  </w:rPr>
                  <m:t>⟶</m:t>
                </m:r>
                <m:r>
                  <w:rPr>
                    <w:rFonts w:ascii="Cambria Math" w:hAnsi="Cambria Math"/>
                  </w:rPr>
                  <m:t xml:space="preserve"> </m:t>
                </m:r>
                <m:r>
                  <w:rPr>
                    <w:rFonts w:ascii="Cambria Math" w:eastAsia="Cambria Math" w:hAnsi="Cambria Math" w:cs="Cambria Math"/>
                  </w:rPr>
                  <m:t>R</m:t>
                </m:r>
                <m:r>
                  <w:rPr>
                    <w:rFonts w:ascii="Cambria Math" w:hAnsi="Cambria Math"/>
                  </w:rPr>
                  <m:t xml:space="preserve"> </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hAnsi="Cambria Math"/>
                  </w:rPr>
                  <m:t xml:space="preserve"> </m:t>
                </m:r>
                <m:r>
                  <w:rPr>
                    <w:rFonts w:ascii="Cambria Math" w:eastAsia="Cambria Math" w:hAnsi="Cambria Math" w:cs="Cambria Math"/>
                  </w:rPr>
                  <m:t>⟼</m:t>
                </m:r>
                <m:r>
                  <w:rPr>
                    <w:rFonts w:ascii="Cambria Math" w:hAnsi="Cambria Math"/>
                  </w:rPr>
                  <m:t xml:space="preserve"> </m:t>
                </m:r>
                <m:r>
                  <w:rPr>
                    <w:rFonts w:ascii="Cambria Math" w:eastAsia="Cambria Math" w:hAnsi="Cambria Math" w:cs="Cambria Math"/>
                  </w:rPr>
                  <m:t>f</m:t>
                </m:r>
                <m:d>
                  <m:dPr>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x</m:t>
                        </m:r>
                      </m:e>
                    </m:acc>
                  </m:e>
                </m:d>
                <m:r>
                  <w:rPr>
                    <w:rFonts w:ascii="Cambria Math" w:eastAsia="Cambria Math" w:hAnsi="Cambria Math" w:cs="Cambria Math"/>
                  </w:rPr>
                  <m:t>=</m:t>
                </m:r>
                <m:r>
                  <w:rPr>
                    <w:rFonts w:ascii="Cambria Math" w:hAnsi="Cambria Math"/>
                  </w:rPr>
                  <m:t>〈</m:t>
                </m:r>
                <m:acc>
                  <m:accPr>
                    <m:chr m:val="⃗"/>
                    <m:ctrlPr>
                      <w:rPr>
                        <w:rFonts w:ascii="Cambria Math" w:eastAsia="Cambria Math" w:hAnsi="Cambria Math" w:cs="Cambria Math"/>
                      </w:rPr>
                    </m:ctrlPr>
                  </m:accPr>
                  <m:e>
                    <m:r>
                      <w:rPr>
                        <w:rFonts w:ascii="Cambria Math" w:eastAsia="Cambria Math" w:hAnsi="Cambria Math" w:cs="Cambria Math"/>
                      </w:rPr>
                      <m:t>w</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hAnsi="Cambria Math"/>
                  </w:rPr>
                  <m:t>〉</m:t>
                </m:r>
                <m:r>
                  <w:rPr>
                    <w:rFonts w:ascii="Cambria Math" w:eastAsia="Cambria Math" w:hAnsi="Cambria Math" w:cs="Cambria Math"/>
                  </w:rPr>
                  <m:t>+</m:t>
                </m:r>
                <m:r>
                  <w:rPr>
                    <w:rFonts w:ascii="Cambria Math" w:eastAsia="Cambria Math" w:hAnsi="Cambria Math" w:cs="Cambria Math"/>
                  </w:rPr>
                  <m:t>b</m:t>
                </m:r>
                <m:r>
                  <w:rPr>
                    <w:rFonts w:ascii="Cambria Math" w:hAnsi="Cambria Math"/>
                  </w:rPr>
                  <m:t xml:space="preserve"> </m:t>
                </m:r>
              </m:oMath>
            </m:oMathPara>
          </w:p>
        </w:tc>
        <w:tc>
          <w:tcPr>
            <w:tcW w:w="1350" w:type="dxa"/>
            <w:vAlign w:val="center"/>
          </w:tcPr>
          <w:p w14:paraId="2E6CB9EA" w14:textId="77777777" w:rsidR="00E36C9E" w:rsidRDefault="006C44F9">
            <w:pPr>
              <w:spacing w:line="360" w:lineRule="auto"/>
              <w:jc w:val="right"/>
            </w:pPr>
            <w:r>
              <w:t>(III.6)</w:t>
            </w:r>
          </w:p>
        </w:tc>
      </w:tr>
    </w:tbl>
    <w:p w14:paraId="558EB8A9" w14:textId="77777777" w:rsidR="00E36C9E" w:rsidRDefault="006C44F9">
      <w:pPr>
        <w:tabs>
          <w:tab w:val="right" w:pos="7768"/>
        </w:tabs>
        <w:spacing w:after="0" w:line="360" w:lineRule="auto"/>
        <w:jc w:val="both"/>
      </w:pPr>
      <w:proofErr w:type="spellStart"/>
      <w:r>
        <w:t>dengan</w:t>
      </w:r>
      <w:proofErr w:type="spellEnd"/>
      <w:r>
        <w:t>:</w:t>
      </w:r>
    </w:p>
    <w:p w14:paraId="5F4F2005" w14:textId="77777777" w:rsidR="00E36C9E" w:rsidRDefault="006C44F9">
      <w:pPr>
        <w:tabs>
          <w:tab w:val="right" w:pos="7768"/>
        </w:tabs>
        <w:spacing w:after="0" w:line="360" w:lineRule="auto"/>
        <w:jc w:val="both"/>
      </w:pPr>
      <m:oMath>
        <m:r>
          <w:rPr>
            <w:rFonts w:ascii="Cambria Math" w:eastAsia="Cambria Math" w:hAnsi="Cambria Math" w:cs="Cambria Math"/>
          </w:rPr>
          <m:t>R</m:t>
        </m:r>
      </m:oMath>
      <w:r>
        <w:t xml:space="preserve"> = bilangan riil</w:t>
      </w:r>
    </w:p>
    <w:p w14:paraId="798C4245" w14:textId="77777777" w:rsidR="00E36C9E" w:rsidRDefault="006C44F9">
      <w:pPr>
        <w:tabs>
          <w:tab w:val="right" w:pos="7768"/>
        </w:tabs>
        <w:spacing w:after="0" w:line="360" w:lineRule="auto"/>
        <w:jc w:val="both"/>
      </w:pPr>
      <m:oMath>
        <m:r>
          <w:rPr>
            <w:rFonts w:ascii="Cambria Math" w:eastAsia="Cambria Math" w:hAnsi="Cambria Math" w:cs="Cambria Math"/>
          </w:rPr>
          <m:t>D</m:t>
        </m:r>
      </m:oMath>
      <w:r>
        <w:t xml:space="preserve"> = dimensi atau fitur</w:t>
      </w:r>
    </w:p>
    <w:p w14:paraId="14D744D5" w14:textId="77777777" w:rsidR="00E36C9E" w:rsidRDefault="006C44F9">
      <w:pPr>
        <w:tabs>
          <w:tab w:val="right" w:pos="7768"/>
        </w:tabs>
        <w:spacing w:after="0" w:line="360" w:lineRule="auto"/>
        <w:jc w:val="both"/>
      </w:pPr>
      <m:oMath>
        <m:acc>
          <m:accPr>
            <m:chr m:val="⃗"/>
            <m:ctrlPr>
              <w:rPr>
                <w:rFonts w:ascii="Cambria Math" w:eastAsia="Cambria Math" w:hAnsi="Cambria Math" w:cs="Cambria Math"/>
              </w:rPr>
            </m:ctrlPr>
          </m:accPr>
          <m:e>
            <m:r>
              <w:rPr>
                <w:rFonts w:ascii="Cambria Math" w:eastAsia="Cambria Math" w:hAnsi="Cambria Math" w:cs="Cambria Math"/>
              </w:rPr>
              <m:t>w</m:t>
            </m:r>
          </m:e>
        </m:acc>
      </m:oMath>
      <w:r>
        <w:t xml:space="preserve"> = vektor yang ortogonal dengan garis </w:t>
      </w:r>
      <w:r>
        <w:rPr>
          <w:i/>
        </w:rPr>
        <w:t>hyperplane</w:t>
      </w:r>
    </w:p>
    <w:p w14:paraId="21786B49" w14:textId="77777777" w:rsidR="00E36C9E" w:rsidRDefault="006C44F9">
      <w:pPr>
        <w:tabs>
          <w:tab w:val="right" w:pos="7768"/>
        </w:tabs>
        <w:spacing w:after="0" w:line="360" w:lineRule="auto"/>
        <w:jc w:val="both"/>
      </w:pPr>
      <m:oMath>
        <m:acc>
          <m:accPr>
            <m:chr m:val="⃗"/>
            <m:ctrlPr>
              <w:rPr>
                <w:rFonts w:ascii="Cambria Math" w:eastAsia="Cambria Math" w:hAnsi="Cambria Math" w:cs="Cambria Math"/>
              </w:rPr>
            </m:ctrlPr>
          </m:accPr>
          <m:e>
            <m:r>
              <w:rPr>
                <w:rFonts w:ascii="Cambria Math" w:eastAsia="Cambria Math" w:hAnsi="Cambria Math" w:cs="Cambria Math"/>
              </w:rPr>
              <m:t>x</m:t>
            </m:r>
          </m:e>
        </m:acc>
      </m:oMath>
      <w:r>
        <w:t xml:space="preserve"> = data</w:t>
      </w:r>
    </w:p>
    <w:p w14:paraId="23B88312" w14:textId="77777777" w:rsidR="00E36C9E" w:rsidRDefault="006C44F9">
      <w:pPr>
        <w:tabs>
          <w:tab w:val="right" w:pos="7768"/>
        </w:tabs>
        <w:spacing w:line="360" w:lineRule="auto"/>
        <w:jc w:val="both"/>
      </w:pPr>
      <m:oMath>
        <m:r>
          <w:rPr>
            <w:rFonts w:ascii="Cambria Math" w:eastAsia="Cambria Math" w:hAnsi="Cambria Math" w:cs="Cambria Math"/>
          </w:rPr>
          <m:t>b</m:t>
        </m:r>
      </m:oMath>
      <w:r>
        <w:t xml:space="preserve"> = konstanta</w:t>
      </w:r>
    </w:p>
    <w:tbl>
      <w:tblPr>
        <w:tblStyle w:val="af3"/>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3FF113FB" w14:textId="77777777">
        <w:tc>
          <w:tcPr>
            <w:tcW w:w="7933" w:type="dxa"/>
            <w:vAlign w:val="center"/>
          </w:tcPr>
          <w:p w14:paraId="7889222D" w14:textId="77777777" w:rsidR="00E36C9E" w:rsidRDefault="006C44F9">
            <w:pPr>
              <w:keepNext/>
              <w:tabs>
                <w:tab w:val="right" w:pos="7768"/>
              </w:tabs>
              <w:spacing w:line="360" w:lineRule="auto"/>
              <w:jc w:val="center"/>
            </w:pPr>
            <w:r>
              <w:rPr>
                <w:noProof/>
              </w:rPr>
              <w:drawing>
                <wp:inline distT="0" distB="0" distL="0" distR="0" wp14:anchorId="3B9D3F02" wp14:editId="1A8701A0">
                  <wp:extent cx="3154761" cy="2396406"/>
                  <wp:effectExtent l="0" t="0" r="0" b="0"/>
                  <wp:docPr id="16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3154761" cy="2396406"/>
                          </a:xfrm>
                          <a:prstGeom prst="rect">
                            <a:avLst/>
                          </a:prstGeom>
                          <a:ln/>
                        </pic:spPr>
                      </pic:pic>
                    </a:graphicData>
                  </a:graphic>
                </wp:inline>
              </w:drawing>
            </w:r>
          </w:p>
        </w:tc>
      </w:tr>
      <w:tr w:rsidR="00E36C9E" w14:paraId="54B270FE" w14:textId="77777777">
        <w:tc>
          <w:tcPr>
            <w:tcW w:w="7933" w:type="dxa"/>
          </w:tcPr>
          <w:p w14:paraId="1E9852F0" w14:textId="77777777" w:rsidR="00E36C9E" w:rsidRDefault="006C44F9">
            <w:pPr>
              <w:tabs>
                <w:tab w:val="right" w:pos="7768"/>
              </w:tabs>
              <w:spacing w:line="360" w:lineRule="auto"/>
              <w:jc w:val="center"/>
            </w:pPr>
            <w:bookmarkStart w:id="55" w:name="_heading=h.4k668n3" w:colFirst="0" w:colLast="0"/>
            <w:bookmarkEnd w:id="55"/>
            <w:r>
              <w:t>Gambar III. 5 Hyperplane pada Support Vector Machine</w:t>
            </w:r>
          </w:p>
        </w:tc>
      </w:tr>
    </w:tbl>
    <w:p w14:paraId="5CA595C4" w14:textId="77777777" w:rsidR="00E36C9E" w:rsidRDefault="00E36C9E">
      <w:pPr>
        <w:spacing w:after="0" w:line="360" w:lineRule="auto"/>
        <w:jc w:val="both"/>
      </w:pPr>
    </w:p>
    <w:p w14:paraId="576F63B5" w14:textId="77777777" w:rsidR="00E36C9E" w:rsidRDefault="006C44F9">
      <w:pPr>
        <w:spacing w:after="0" w:line="360" w:lineRule="auto"/>
        <w:jc w:val="both"/>
      </w:pPr>
      <w:proofErr w:type="spellStart"/>
      <w:r>
        <w:t>Sebagaimana</w:t>
      </w:r>
      <w:proofErr w:type="spellEnd"/>
      <w:r>
        <w:t xml:space="preserve"> </w:t>
      </w:r>
      <w:proofErr w:type="spellStart"/>
      <w:r>
        <w:t>terlihat</w:t>
      </w:r>
      <w:proofErr w:type="spellEnd"/>
      <w:r>
        <w:t xml:space="preserve"> pada Gambar III.3 </w:t>
      </w:r>
      <w:proofErr w:type="spellStart"/>
      <w:r>
        <w:t>dapat</w:t>
      </w:r>
      <w:proofErr w:type="spellEnd"/>
      <w:r>
        <w:t xml:space="preserve"> </w:t>
      </w:r>
      <w:proofErr w:type="spellStart"/>
      <w:r>
        <w:t>dibuktikan</w:t>
      </w:r>
      <w:proofErr w:type="spellEnd"/>
      <w:r>
        <w:t xml:space="preserve"> </w:t>
      </w:r>
      <w:proofErr w:type="spellStart"/>
      <w:r>
        <w:t>bahwa</w:t>
      </w:r>
      <w:proofErr w:type="spellEnd"/>
      <w:r>
        <w:t xml:space="preserve"> </w:t>
      </w:r>
      <w:proofErr w:type="spellStart"/>
      <w:r>
        <w:t>vektor</w:t>
      </w:r>
      <w:proofErr w:type="spellEnd"/>
      <w:r>
        <w:t xml:space="preserve"> </w:t>
      </w:r>
      <m:oMath>
        <m:acc>
          <m:accPr>
            <m:chr m:val="⃗"/>
            <m:ctrlPr>
              <w:rPr>
                <w:rFonts w:ascii="Cambria Math" w:eastAsia="Cambria Math" w:hAnsi="Cambria Math" w:cs="Cambria Math"/>
              </w:rPr>
            </m:ctrlPr>
          </m:accPr>
          <m:e>
            <m:r>
              <w:rPr>
                <w:rFonts w:ascii="Cambria Math" w:eastAsia="Cambria Math" w:hAnsi="Cambria Math" w:cs="Cambria Math"/>
              </w:rPr>
              <m:t>w</m:t>
            </m:r>
          </m:e>
        </m:acc>
      </m:oMath>
      <w:r>
        <w:rPr>
          <w:b/>
        </w:rPr>
        <w:t xml:space="preserve"> </w:t>
      </w:r>
      <w:proofErr w:type="spellStart"/>
      <w:r>
        <w:t>merupakan</w:t>
      </w:r>
      <w:proofErr w:type="spellEnd"/>
      <w:r>
        <w:t xml:space="preserve"> </w:t>
      </w:r>
      <w:proofErr w:type="spellStart"/>
      <w:r>
        <w:t>vektor</w:t>
      </w:r>
      <w:proofErr w:type="spellEnd"/>
      <w:r>
        <w:t xml:space="preserve"> yang </w:t>
      </w:r>
      <w:proofErr w:type="spellStart"/>
      <w:r>
        <w:t>tegak</w:t>
      </w:r>
      <w:proofErr w:type="spellEnd"/>
      <w:r>
        <w:t xml:space="preserve"> </w:t>
      </w:r>
      <w:proofErr w:type="spellStart"/>
      <w:r>
        <w:t>lurus</w:t>
      </w:r>
      <w:proofErr w:type="spellEnd"/>
      <w:r>
        <w:t xml:space="preserve"> </w:t>
      </w:r>
      <w:proofErr w:type="spellStart"/>
      <w:r>
        <w:t>dengan</w:t>
      </w:r>
      <w:proofErr w:type="spellEnd"/>
      <w:r>
        <w:t xml:space="preserve"> garis </w:t>
      </w:r>
      <w:r>
        <w:rPr>
          <w:i/>
        </w:rPr>
        <w:t xml:space="preserve">hyperplane </w:t>
      </w:r>
      <w:proofErr w:type="spellStart"/>
      <w:r>
        <w:t>apabila</w:t>
      </w:r>
      <w:proofErr w:type="spellEnd"/>
      <w:r>
        <w:t xml:space="preserve"> </w:t>
      </w:r>
      <w:proofErr w:type="spellStart"/>
      <w:r>
        <w:t>kita</w:t>
      </w:r>
      <w:proofErr w:type="spellEnd"/>
      <w:r>
        <w:t xml:space="preserve"> </w:t>
      </w:r>
      <w:proofErr w:type="spellStart"/>
      <w:r>
        <w:lastRenderedPageBreak/>
        <w:t>mendefinisikan</w:t>
      </w:r>
      <w:proofErr w:type="spellEnd"/>
      <w:r>
        <w:t xml:space="preserve"> </w:t>
      </w:r>
      <w:r>
        <w:rPr>
          <w:i/>
        </w:rPr>
        <w:t>hyperplane</w:t>
      </w:r>
      <w:r>
        <w:t xml:space="preserve"> </w:t>
      </w:r>
      <w:proofErr w:type="spellStart"/>
      <w:r>
        <w:t>adalah</w:t>
      </w:r>
      <w:proofErr w:type="spellEnd"/>
      <w:r>
        <w:t xml:space="preserve"> </w:t>
      </w:r>
      <w:proofErr w:type="spellStart"/>
      <w:r>
        <w:t>kondisi</w:t>
      </w:r>
      <w:proofErr w:type="spellEnd"/>
      <w:r>
        <w:t xml:space="preserve"> </w:t>
      </w:r>
      <w:proofErr w:type="spellStart"/>
      <w:r>
        <w:t>saat</w:t>
      </w:r>
      <w:proofErr w:type="spellEnd"/>
      <w:r>
        <w:t xml:space="preserve">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=0</m:t>
        </m:r>
      </m:oMath>
      <w:r>
        <w:t>. Dapa</w:t>
      </w:r>
      <w:r>
        <w:t xml:space="preserve">t </w:t>
      </w:r>
      <w:proofErr w:type="spellStart"/>
      <w:r>
        <w:t>dituliskan</w:t>
      </w:r>
      <w:proofErr w:type="spellEnd"/>
      <w:r>
        <w:t xml:space="preserve"> </w:t>
      </w:r>
      <w:proofErr w:type="spellStart"/>
      <w:r>
        <w:t>sebagai</w:t>
      </w:r>
      <w:proofErr w:type="spellEnd"/>
      <w:r>
        <w:t xml:space="preserve"> </w:t>
      </w:r>
      <w:proofErr w:type="spellStart"/>
      <w:r>
        <w:t>berikut</w:t>
      </w:r>
      <w:proofErr w:type="spellEnd"/>
      <w:r>
        <w:t>:</w:t>
      </w:r>
    </w:p>
    <w:tbl>
      <w:tblPr>
        <w:tblStyle w:val="af4"/>
        <w:tblW w:w="7933" w:type="dxa"/>
        <w:tblBorders>
          <w:top w:val="nil"/>
          <w:left w:val="nil"/>
          <w:bottom w:val="nil"/>
          <w:right w:val="nil"/>
          <w:insideH w:val="nil"/>
          <w:insideV w:val="nil"/>
        </w:tblBorders>
        <w:tblLayout w:type="fixed"/>
        <w:tblLook w:val="0400" w:firstRow="0" w:lastRow="0" w:firstColumn="0" w:lastColumn="0" w:noHBand="0" w:noVBand="1"/>
      </w:tblPr>
      <w:tblGrid>
        <w:gridCol w:w="6571"/>
        <w:gridCol w:w="1362"/>
      </w:tblGrid>
      <w:tr w:rsidR="00E36C9E" w14:paraId="6E37FFF8" w14:textId="77777777">
        <w:tc>
          <w:tcPr>
            <w:tcW w:w="6571" w:type="dxa"/>
            <w:vAlign w:val="center"/>
          </w:tcPr>
          <w:p w14:paraId="6750F8FC" w14:textId="77777777" w:rsidR="00E36C9E" w:rsidRDefault="006C44F9">
            <w:pPr>
              <w:rPr>
                <w:rFonts w:ascii="Cambria Math" w:eastAsia="Cambria Math" w:hAnsi="Cambria Math" w:cs="Cambria Math"/>
              </w:rPr>
            </w:pPr>
            <m:oMathPara>
              <m:oMath>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D</m:t>
                    </m:r>
                  </m:sup>
                </m:sSup>
                <m:r>
                  <w:rPr>
                    <w:rFonts w:ascii="Cambria Math" w:eastAsia="Cambria Math" w:hAnsi="Cambria Math" w:cs="Cambria Math"/>
                  </w:rPr>
                  <m:t xml:space="preserve"> :</m:t>
                </m:r>
                <m:r>
                  <w:rPr>
                    <w:rFonts w:ascii="Cambria Math" w:eastAsia="Cambria Math" w:hAnsi="Cambria Math" w:cs="Cambria Math"/>
                  </w:rPr>
                  <m:t>f</m:t>
                </m:r>
                <m:d>
                  <m:dPr>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x</m:t>
                        </m:r>
                      </m:e>
                    </m:acc>
                  </m:e>
                </m:d>
                <m:r>
                  <w:rPr>
                    <w:rFonts w:ascii="Cambria Math" w:eastAsia="Cambria Math" w:hAnsi="Cambria Math" w:cs="Cambria Math"/>
                  </w:rPr>
                  <m:t>=0</m:t>
                </m:r>
              </m:oMath>
            </m:oMathPara>
          </w:p>
        </w:tc>
        <w:tc>
          <w:tcPr>
            <w:tcW w:w="1362" w:type="dxa"/>
            <w:vAlign w:val="center"/>
          </w:tcPr>
          <w:p w14:paraId="286CBA68" w14:textId="77777777" w:rsidR="00E36C9E" w:rsidRDefault="006C44F9">
            <w:pPr>
              <w:spacing w:line="360" w:lineRule="auto"/>
              <w:jc w:val="right"/>
            </w:pPr>
            <w:r>
              <w:t>(III.7)</w:t>
            </w:r>
          </w:p>
        </w:tc>
      </w:tr>
    </w:tbl>
    <w:p w14:paraId="7563C547" w14:textId="77777777" w:rsidR="00E36C9E" w:rsidRDefault="00E36C9E">
      <w:pPr>
        <w:tabs>
          <w:tab w:val="right" w:pos="7768"/>
        </w:tabs>
        <w:spacing w:after="0" w:line="360" w:lineRule="auto"/>
        <w:jc w:val="both"/>
      </w:pPr>
    </w:p>
    <w:p w14:paraId="0F941C1F" w14:textId="77777777" w:rsidR="00E36C9E" w:rsidRDefault="006C44F9">
      <w:pPr>
        <w:tabs>
          <w:tab w:val="right" w:pos="7768"/>
        </w:tabs>
        <w:spacing w:after="0" w:line="360" w:lineRule="auto"/>
        <w:jc w:val="both"/>
      </w:pPr>
      <w:proofErr w:type="spellStart"/>
      <w:r>
        <w:t>Dengan</w:t>
      </w:r>
      <w:proofErr w:type="spellEnd"/>
      <w:r>
        <w:t xml:space="preserve"> </w:t>
      </w:r>
      <w:proofErr w:type="spellStart"/>
      <w:r>
        <w:t>demikian</w:t>
      </w:r>
      <w:proofErr w:type="spellEnd"/>
      <w:r>
        <w:t xml:space="preserve">, </w:t>
      </w:r>
      <w:proofErr w:type="spellStart"/>
      <w:r>
        <w:t>prosedur</w:t>
      </w:r>
      <w:proofErr w:type="spellEnd"/>
      <w:r>
        <w:t xml:space="preserve"> </w:t>
      </w:r>
      <w:proofErr w:type="spellStart"/>
      <w:r>
        <w:t>pengklasifikasian</w:t>
      </w:r>
      <w:proofErr w:type="spellEnd"/>
      <w:r>
        <w:t xml:space="preserve"> </w:t>
      </w:r>
      <w:proofErr w:type="spellStart"/>
      <w:r>
        <w:t>dapat</w:t>
      </w:r>
      <w:proofErr w:type="spellEnd"/>
      <w:r>
        <w:t xml:space="preserve"> </w:t>
      </w:r>
      <w:proofErr w:type="spellStart"/>
      <w:r>
        <w:t>dituliskan</w:t>
      </w:r>
      <w:proofErr w:type="spellEnd"/>
      <w:r>
        <w:t xml:space="preserve"> </w:t>
      </w:r>
      <w:proofErr w:type="spellStart"/>
      <w:r>
        <w:t>sebagai</w:t>
      </w:r>
      <w:proofErr w:type="spellEnd"/>
      <w:r>
        <w:t xml:space="preserve"> </w:t>
      </w:r>
      <w:proofErr w:type="spellStart"/>
      <w:r>
        <w:t>berikut</w:t>
      </w:r>
      <w:proofErr w:type="spellEnd"/>
      <w:r>
        <w:t>:</w:t>
      </w:r>
    </w:p>
    <w:tbl>
      <w:tblPr>
        <w:tblStyle w:val="af5"/>
        <w:tblW w:w="7933" w:type="dxa"/>
        <w:tblBorders>
          <w:top w:val="nil"/>
          <w:left w:val="nil"/>
          <w:bottom w:val="nil"/>
          <w:right w:val="nil"/>
          <w:insideH w:val="nil"/>
          <w:insideV w:val="nil"/>
        </w:tblBorders>
        <w:tblLayout w:type="fixed"/>
        <w:tblLook w:val="0400" w:firstRow="0" w:lastRow="0" w:firstColumn="0" w:lastColumn="0" w:noHBand="0" w:noVBand="1"/>
      </w:tblPr>
      <w:tblGrid>
        <w:gridCol w:w="6573"/>
        <w:gridCol w:w="1360"/>
      </w:tblGrid>
      <w:tr w:rsidR="00E36C9E" w14:paraId="36F4E327" w14:textId="77777777">
        <w:tc>
          <w:tcPr>
            <w:tcW w:w="6573" w:type="dxa"/>
            <w:vAlign w:val="center"/>
          </w:tcPr>
          <w:p w14:paraId="40079752" w14:textId="77777777" w:rsidR="00E36C9E" w:rsidRDefault="006C44F9">
            <w:pPr>
              <w:rPr>
                <w:rFonts w:ascii="Cambria Math" w:eastAsia="Cambria Math" w:hAnsi="Cambria Math" w:cs="Cambria Math"/>
              </w:rPr>
            </w:pPr>
            <m:oMathPara>
              <m:oMath>
                <m:r>
                  <w:rPr>
                    <w:rFonts w:ascii="Cambria Math" w:hAnsi="Cambria Math"/>
                  </w:rPr>
                  <m:t>〈</m:t>
                </m:r>
                <m:acc>
                  <m:accPr>
                    <m:chr m:val="⃗"/>
                    <m:ctrlPr>
                      <w:rPr>
                        <w:rFonts w:ascii="Cambria Math" w:eastAsia="Cambria Math" w:hAnsi="Cambria Math" w:cs="Cambria Math"/>
                      </w:rPr>
                    </m:ctrlPr>
                  </m:accPr>
                  <m:e>
                    <m:r>
                      <w:rPr>
                        <w:rFonts w:ascii="Cambria Math" w:eastAsia="Cambria Math" w:hAnsi="Cambria Math" w:cs="Cambria Math"/>
                      </w:rPr>
                      <m:t>w</m:t>
                    </m:r>
                  </m:e>
                </m:acc>
                <m: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e>
                </m:acc>
                <m:r>
                  <w:rPr>
                    <w:rFonts w:ascii="Cambria Math" w:hAnsi="Cambria Math"/>
                  </w:rPr>
                  <m:t>〉</m:t>
                </m:r>
                <m:r>
                  <w:rPr>
                    <w:rFonts w:ascii="Cambria Math" w:eastAsia="Cambria Math" w:hAnsi="Cambria Math" w:cs="Cambria Math"/>
                  </w:rPr>
                  <m:t>+</m:t>
                </m:r>
                <m:r>
                  <w:rPr>
                    <w:rFonts w:ascii="Cambria Math" w:eastAsia="Cambria Math" w:hAnsi="Cambria Math" w:cs="Cambria Math"/>
                  </w:rPr>
                  <m:t>b</m:t>
                </m:r>
                <m:r>
                  <w:rPr>
                    <w:rFonts w:ascii="Cambria Math" w:eastAsia="Cambria Math" w:hAnsi="Cambria Math" w:cs="Cambria Math"/>
                  </w:rPr>
                  <m:t xml:space="preserve">≥0  </m:t>
                </m:r>
                <m:r>
                  <w:rPr>
                    <w:rFonts w:ascii="Cambria Math" w:eastAsia="Cambria Math" w:hAnsi="Cambria Math" w:cs="Cambria Math"/>
                  </w:rPr>
                  <m:t>jika</m:t>
                </m:r>
                <m:r>
                  <w:rPr>
                    <w:rFonts w:ascii="Cambria Math" w:eastAsia="Cambria Math" w:hAnsi="Cambria Math" w:cs="Cambria Math"/>
                  </w:rPr>
                  <m:t xml:space="preserve">  </m:t>
                </m:r>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n</m:t>
                    </m:r>
                  </m:sub>
                </m:sSub>
                <m:r>
                  <w:rPr>
                    <w:rFonts w:ascii="Cambria Math" w:eastAsia="Cambria Math" w:hAnsi="Cambria Math" w:cs="Cambria Math"/>
                  </w:rPr>
                  <m:t>=+1</m:t>
                </m:r>
              </m:oMath>
            </m:oMathPara>
          </w:p>
        </w:tc>
        <w:tc>
          <w:tcPr>
            <w:tcW w:w="1360" w:type="dxa"/>
            <w:vAlign w:val="center"/>
          </w:tcPr>
          <w:p w14:paraId="7E44F841" w14:textId="77777777" w:rsidR="00E36C9E" w:rsidRDefault="006C44F9">
            <w:pPr>
              <w:spacing w:line="360" w:lineRule="auto"/>
              <w:jc w:val="right"/>
            </w:pPr>
            <w:r>
              <w:t>(III.8)</w:t>
            </w:r>
          </w:p>
        </w:tc>
      </w:tr>
    </w:tbl>
    <w:p w14:paraId="6BBB2DA6" w14:textId="77777777" w:rsidR="00E36C9E" w:rsidRDefault="006C44F9">
      <w:pPr>
        <w:tabs>
          <w:tab w:val="right" w:pos="7768"/>
        </w:tabs>
        <w:spacing w:after="0" w:line="360" w:lineRule="auto"/>
        <w:jc w:val="both"/>
      </w:pPr>
      <w:proofErr w:type="spellStart"/>
      <w:r>
        <w:t>atau</w:t>
      </w:r>
      <w:proofErr w:type="spellEnd"/>
    </w:p>
    <w:tbl>
      <w:tblPr>
        <w:tblStyle w:val="af6"/>
        <w:tblW w:w="7933" w:type="dxa"/>
        <w:tblBorders>
          <w:top w:val="nil"/>
          <w:left w:val="nil"/>
          <w:bottom w:val="nil"/>
          <w:right w:val="nil"/>
          <w:insideH w:val="nil"/>
          <w:insideV w:val="nil"/>
        </w:tblBorders>
        <w:tblLayout w:type="fixed"/>
        <w:tblLook w:val="0400" w:firstRow="0" w:lastRow="0" w:firstColumn="0" w:lastColumn="0" w:noHBand="0" w:noVBand="1"/>
      </w:tblPr>
      <w:tblGrid>
        <w:gridCol w:w="6573"/>
        <w:gridCol w:w="1360"/>
      </w:tblGrid>
      <w:tr w:rsidR="00E36C9E" w14:paraId="5A000536" w14:textId="77777777">
        <w:tc>
          <w:tcPr>
            <w:tcW w:w="6573" w:type="dxa"/>
            <w:vAlign w:val="center"/>
          </w:tcPr>
          <w:p w14:paraId="06D33B62" w14:textId="77777777" w:rsidR="00E36C9E" w:rsidRDefault="006C44F9">
            <w:pPr>
              <w:rPr>
                <w:rFonts w:ascii="Cambria Math" w:eastAsia="Cambria Math" w:hAnsi="Cambria Math" w:cs="Cambria Math"/>
              </w:rPr>
            </w:pPr>
            <m:oMathPara>
              <m:oMath>
                <m:r>
                  <w:rPr>
                    <w:rFonts w:ascii="Cambria Math" w:hAnsi="Cambria Math"/>
                  </w:rPr>
                  <m:t>〈</m:t>
                </m:r>
                <m:acc>
                  <m:accPr>
                    <m:chr m:val="⃗"/>
                    <m:ctrlPr>
                      <w:rPr>
                        <w:rFonts w:ascii="Cambria Math" w:eastAsia="Cambria Math" w:hAnsi="Cambria Math" w:cs="Cambria Math"/>
                      </w:rPr>
                    </m:ctrlPr>
                  </m:accPr>
                  <m:e>
                    <m:r>
                      <w:rPr>
                        <w:rFonts w:ascii="Cambria Math" w:eastAsia="Cambria Math" w:hAnsi="Cambria Math" w:cs="Cambria Math"/>
                      </w:rPr>
                      <m:t>w</m:t>
                    </m:r>
                  </m:e>
                </m:acc>
                <m: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e>
                </m:acc>
                <m:r>
                  <w:rPr>
                    <w:rFonts w:ascii="Cambria Math" w:hAnsi="Cambria Math"/>
                  </w:rPr>
                  <m:t>〉</m:t>
                </m:r>
                <m:r>
                  <w:rPr>
                    <w:rFonts w:ascii="Cambria Math" w:eastAsia="Cambria Math" w:hAnsi="Cambria Math" w:cs="Cambria Math"/>
                  </w:rPr>
                  <m:t>+</m:t>
                </m:r>
                <m:r>
                  <w:rPr>
                    <w:rFonts w:ascii="Cambria Math" w:eastAsia="Cambria Math" w:hAnsi="Cambria Math" w:cs="Cambria Math"/>
                  </w:rPr>
                  <m:t>b</m:t>
                </m:r>
                <m:r>
                  <w:rPr>
                    <w:rFonts w:ascii="Cambria Math" w:eastAsia="Cambria Math" w:hAnsi="Cambria Math" w:cs="Cambria Math"/>
                  </w:rPr>
                  <m:t xml:space="preserve">&lt;0  </m:t>
                </m:r>
                <m:r>
                  <w:rPr>
                    <w:rFonts w:ascii="Cambria Math" w:eastAsia="Cambria Math" w:hAnsi="Cambria Math" w:cs="Cambria Math"/>
                  </w:rPr>
                  <m:t>jika</m:t>
                </m:r>
                <m:r>
                  <w:rPr>
                    <w:rFonts w:ascii="Cambria Math" w:eastAsia="Cambria Math" w:hAnsi="Cambria Math" w:cs="Cambria Math"/>
                  </w:rPr>
                  <m:t xml:space="preserve">  </m:t>
                </m:r>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n</m:t>
                    </m:r>
                  </m:sub>
                </m:sSub>
                <m:r>
                  <w:rPr>
                    <w:rFonts w:ascii="Cambria Math" w:eastAsia="Cambria Math" w:hAnsi="Cambria Math" w:cs="Cambria Math"/>
                  </w:rPr>
                  <m:t>=-1</m:t>
                </m:r>
              </m:oMath>
            </m:oMathPara>
          </w:p>
        </w:tc>
        <w:tc>
          <w:tcPr>
            <w:tcW w:w="1360" w:type="dxa"/>
            <w:vAlign w:val="center"/>
          </w:tcPr>
          <w:p w14:paraId="7099DEAA" w14:textId="77777777" w:rsidR="00E36C9E" w:rsidRDefault="006C44F9">
            <w:pPr>
              <w:spacing w:line="360" w:lineRule="auto"/>
              <w:jc w:val="right"/>
            </w:pPr>
            <w:r>
              <w:t>(III.9)</w:t>
            </w:r>
          </w:p>
        </w:tc>
      </w:tr>
    </w:tbl>
    <w:p w14:paraId="4DD4C05C" w14:textId="77777777" w:rsidR="00E36C9E" w:rsidRDefault="006C44F9">
      <w:pPr>
        <w:tabs>
          <w:tab w:val="right" w:pos="7768"/>
        </w:tabs>
        <w:spacing w:after="0" w:line="360" w:lineRule="auto"/>
        <w:jc w:val="both"/>
      </w:pPr>
      <w:proofErr w:type="spellStart"/>
      <w:r>
        <w:t>Sehingga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dapat</w:t>
      </w:r>
      <w:proofErr w:type="spellEnd"/>
      <w:r>
        <w:t xml:space="preserve"> </w:t>
      </w:r>
      <w:proofErr w:type="spellStart"/>
      <w:r>
        <w:t>ditulis</w:t>
      </w:r>
      <w:proofErr w:type="spellEnd"/>
      <w:r>
        <w:t>:</w:t>
      </w:r>
    </w:p>
    <w:tbl>
      <w:tblPr>
        <w:tblStyle w:val="af7"/>
        <w:tblW w:w="7933" w:type="dxa"/>
        <w:tblBorders>
          <w:top w:val="nil"/>
          <w:left w:val="nil"/>
          <w:bottom w:val="nil"/>
          <w:right w:val="nil"/>
          <w:insideH w:val="nil"/>
          <w:insideV w:val="nil"/>
        </w:tblBorders>
        <w:tblLayout w:type="fixed"/>
        <w:tblLook w:val="0400" w:firstRow="0" w:lastRow="0" w:firstColumn="0" w:lastColumn="0" w:noHBand="0" w:noVBand="1"/>
      </w:tblPr>
      <w:tblGrid>
        <w:gridCol w:w="6568"/>
        <w:gridCol w:w="1365"/>
      </w:tblGrid>
      <w:tr w:rsidR="00E36C9E" w14:paraId="7956AA48" w14:textId="77777777">
        <w:tc>
          <w:tcPr>
            <w:tcW w:w="6568" w:type="dxa"/>
            <w:vAlign w:val="center"/>
          </w:tcPr>
          <w:p w14:paraId="75E457CB" w14:textId="77777777" w:rsidR="00E36C9E" w:rsidRDefault="006C44F9">
            <w:pPr>
              <w:rPr>
                <w:rFonts w:ascii="Cambria Math" w:eastAsia="Cambria Math" w:hAnsi="Cambria Math" w:cs="Cambria Math"/>
              </w:rPr>
            </w:pPr>
            <m:oMathPara>
              <m:oMath>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n</m:t>
                    </m:r>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hAnsi="Cambria Math"/>
                      </w:rPr>
                      <m:t>〈</m:t>
                    </m:r>
                    <m:acc>
                      <m:accPr>
                        <m:chr m:val="⃗"/>
                        <m:ctrlPr>
                          <w:rPr>
                            <w:rFonts w:ascii="Cambria Math" w:eastAsia="Cambria Math" w:hAnsi="Cambria Math" w:cs="Cambria Math"/>
                          </w:rPr>
                        </m:ctrlPr>
                      </m:accPr>
                      <m:e>
                        <m:r>
                          <w:rPr>
                            <w:rFonts w:ascii="Cambria Math" w:eastAsia="Cambria Math" w:hAnsi="Cambria Math" w:cs="Cambria Math"/>
                          </w:rPr>
                          <m:t>w</m:t>
                        </m:r>
                      </m:e>
                    </m:acc>
                    <m: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e>
                    </m:acc>
                    <m:r>
                      <w:rPr>
                        <w:rFonts w:ascii="Cambria Math" w:hAnsi="Cambria Math"/>
                      </w:rPr>
                      <m:t>〉</m:t>
                    </m:r>
                    <m:r>
                      <w:rPr>
                        <w:rFonts w:ascii="Cambria Math" w:eastAsia="Cambria Math" w:hAnsi="Cambria Math" w:cs="Cambria Math"/>
                      </w:rPr>
                      <m:t>+</m:t>
                    </m:r>
                    <m:r>
                      <w:rPr>
                        <w:rFonts w:ascii="Cambria Math" w:eastAsia="Cambria Math" w:hAnsi="Cambria Math" w:cs="Cambria Math"/>
                      </w:rPr>
                      <m:t>b</m:t>
                    </m:r>
                  </m:e>
                </m:d>
                <m:r>
                  <w:rPr>
                    <w:rFonts w:ascii="Cambria Math" w:eastAsia="Cambria Math" w:hAnsi="Cambria Math" w:cs="Cambria Math"/>
                  </w:rPr>
                  <m:t>≥ 0</m:t>
                </m:r>
              </m:oMath>
            </m:oMathPara>
          </w:p>
        </w:tc>
        <w:tc>
          <w:tcPr>
            <w:tcW w:w="1365" w:type="dxa"/>
            <w:vAlign w:val="center"/>
          </w:tcPr>
          <w:p w14:paraId="540906CC" w14:textId="77777777" w:rsidR="00E36C9E" w:rsidRDefault="006C44F9">
            <w:pPr>
              <w:spacing w:line="360" w:lineRule="auto"/>
              <w:jc w:val="right"/>
            </w:pPr>
            <w:r>
              <w:t>(III.10)</w:t>
            </w:r>
          </w:p>
        </w:tc>
      </w:tr>
    </w:tbl>
    <w:p w14:paraId="0CCF74C2" w14:textId="77777777" w:rsidR="00E36C9E" w:rsidRDefault="00E36C9E">
      <w:pPr>
        <w:tabs>
          <w:tab w:val="right" w:pos="7768"/>
        </w:tabs>
        <w:spacing w:after="0" w:line="360" w:lineRule="auto"/>
        <w:jc w:val="both"/>
      </w:pPr>
    </w:p>
    <w:p w14:paraId="0DBEFFD6" w14:textId="77777777" w:rsidR="00E36C9E" w:rsidRDefault="006C44F9">
      <w:pPr>
        <w:tabs>
          <w:tab w:val="right" w:pos="7768"/>
        </w:tabs>
        <w:spacing w:after="0" w:line="360" w:lineRule="auto"/>
        <w:jc w:val="both"/>
      </w:pPr>
      <w:proofErr w:type="spellStart"/>
      <w:r>
        <w:t>Selanjutnya</w:t>
      </w:r>
      <w:proofErr w:type="spellEnd"/>
      <w:r>
        <w:t xml:space="preserve">, </w:t>
      </w:r>
      <w:proofErr w:type="spellStart"/>
      <w:r>
        <w:t>menghitung</w:t>
      </w:r>
      <w:proofErr w:type="spellEnd"/>
      <w:r>
        <w:t xml:space="preserve"> </w:t>
      </w:r>
      <w:r>
        <w:rPr>
          <w:i/>
        </w:rPr>
        <w:t>margin</w:t>
      </w:r>
      <w:r>
        <w:t xml:space="preserve"> </w:t>
      </w:r>
      <w:proofErr w:type="spellStart"/>
      <w:r>
        <w:t>dengan</w:t>
      </w:r>
      <w:proofErr w:type="spellEnd"/>
      <w:r>
        <w:t xml:space="preserve"> </w:t>
      </w:r>
      <w:proofErr w:type="spellStart"/>
      <w:r>
        <w:t>notasi</w:t>
      </w:r>
      <w:proofErr w:type="spellEnd"/>
      <w:r>
        <w:t xml:space="preserve"> </w:t>
      </w:r>
      <w:r>
        <w:rPr>
          <w:i/>
        </w:rPr>
        <w:t xml:space="preserve">r </w:t>
      </w:r>
      <w:proofErr w:type="spellStart"/>
      <w:r>
        <w:t>sebagaimana</w:t>
      </w:r>
      <w:proofErr w:type="spellEnd"/>
      <w:r>
        <w:t xml:space="preserve"> </w:t>
      </w:r>
      <w:proofErr w:type="spellStart"/>
      <w:r>
        <w:t>diilustrasikan</w:t>
      </w:r>
      <w:proofErr w:type="spellEnd"/>
      <w:r>
        <w:t xml:space="preserve"> pada Gambar III.4. </w:t>
      </w:r>
      <w:proofErr w:type="spellStart"/>
      <w:r>
        <w:t>Kemudian</w:t>
      </w:r>
      <w:proofErr w:type="spellEnd"/>
      <w:r>
        <w:t xml:space="preserve">, </w:t>
      </w:r>
      <w:proofErr w:type="spellStart"/>
      <w:r>
        <w:t>rumusnya</w:t>
      </w:r>
      <w:proofErr w:type="spellEnd"/>
      <w:r>
        <w:t xml:space="preserve"> </w:t>
      </w:r>
      <w:proofErr w:type="spellStart"/>
      <w:r>
        <w:t>adalah</w:t>
      </w:r>
      <w:proofErr w:type="spellEnd"/>
      <w:r>
        <w:t>:</w:t>
      </w:r>
    </w:p>
    <w:tbl>
      <w:tblPr>
        <w:tblStyle w:val="af8"/>
        <w:tblW w:w="7933" w:type="dxa"/>
        <w:tblBorders>
          <w:top w:val="nil"/>
          <w:left w:val="nil"/>
          <w:bottom w:val="nil"/>
          <w:right w:val="nil"/>
          <w:insideH w:val="nil"/>
          <w:insideV w:val="nil"/>
        </w:tblBorders>
        <w:tblLayout w:type="fixed"/>
        <w:tblLook w:val="0400" w:firstRow="0" w:lastRow="0" w:firstColumn="0" w:lastColumn="0" w:noHBand="0" w:noVBand="1"/>
      </w:tblPr>
      <w:tblGrid>
        <w:gridCol w:w="6568"/>
        <w:gridCol w:w="1365"/>
      </w:tblGrid>
      <w:tr w:rsidR="00E36C9E" w14:paraId="48D5E8A6" w14:textId="77777777">
        <w:tc>
          <w:tcPr>
            <w:tcW w:w="6568" w:type="dxa"/>
            <w:vAlign w:val="center"/>
          </w:tcPr>
          <w:p w14:paraId="7369618C" w14:textId="77777777" w:rsidR="00E36C9E" w:rsidRDefault="006C44F9">
            <m:oMathPara>
              <m:oMath>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x</m:t>
                        </m:r>
                      </m:e>
                    </m:acc>
                  </m:e>
                  <m:sub>
                    <m:r>
                      <w:rPr>
                        <w:rFonts w:ascii="Cambria Math" w:eastAsia="Cambria Math" w:hAnsi="Cambria Math" w:cs="Cambria Math"/>
                      </w:rPr>
                      <m:t>a</m:t>
                    </m:r>
                  </m:sub>
                </m:sSub>
                <m:r>
                  <w:rPr>
                    <w:rFonts w:ascii="Cambria Math" w:eastAsia="Cambria Math" w:hAnsi="Cambria Math" w:cs="Cambria Math"/>
                  </w:rPr>
                  <m:t xml:space="preserve">= </m:t>
                </m:r>
                <m:sSubSup>
                  <m:sSubSupPr>
                    <m:ctrlPr>
                      <w:rPr>
                        <w:rFonts w:ascii="Cambria Math" w:eastAsia="Cambria Math" w:hAnsi="Cambria Math" w:cs="Cambria Math"/>
                      </w:rPr>
                    </m:ctrlPr>
                  </m:sSubSupPr>
                  <m:e>
                    <m:acc>
                      <m:accPr>
                        <m:chr m:val="⃗"/>
                        <m:ctrlPr>
                          <w:rPr>
                            <w:rFonts w:ascii="Cambria Math" w:eastAsia="Cambria Math" w:hAnsi="Cambria Math" w:cs="Cambria Math"/>
                          </w:rPr>
                        </m:ctrlPr>
                      </m:accPr>
                      <m:e>
                        <m:r>
                          <w:rPr>
                            <w:rFonts w:ascii="Cambria Math" w:eastAsia="Cambria Math" w:hAnsi="Cambria Math" w:cs="Cambria Math"/>
                          </w:rPr>
                          <m:t>x</m:t>
                        </m:r>
                      </m:e>
                    </m:acc>
                  </m:e>
                  <m:sub>
                    <m:r>
                      <w:rPr>
                        <w:rFonts w:ascii="Cambria Math" w:eastAsia="Cambria Math" w:hAnsi="Cambria Math" w:cs="Cambria Math"/>
                      </w:rPr>
                      <m:t>a</m:t>
                    </m:r>
                  </m:sub>
                  <m:sup>
                    <m:r>
                      <w:rPr>
                        <w:rFonts w:ascii="Cambria Math" w:eastAsia="Cambria Math" w:hAnsi="Cambria Math" w:cs="Cambria Math"/>
                      </w:rPr>
                      <m:t>'</m:t>
                    </m:r>
                  </m:sup>
                </m:sSubSup>
                <m:r>
                  <w:rPr>
                    <w:rFonts w:ascii="Cambria Math" w:eastAsia="Cambria Math" w:hAnsi="Cambria Math" w:cs="Cambria Math"/>
                  </w:rPr>
                  <m:t>+</m:t>
                </m:r>
                <m:r>
                  <w:rPr>
                    <w:rFonts w:ascii="Cambria Math" w:eastAsia="Cambria Math" w:hAnsi="Cambria Math" w:cs="Cambria Math"/>
                  </w:rPr>
                  <m:t>r</m:t>
                </m:r>
                <m:f>
                  <m:fPr>
                    <m:ctrlPr>
                      <w:rPr>
                        <w:rFonts w:ascii="Cambria Math" w:hAnsi="Cambria Math"/>
                      </w:rPr>
                    </m:ctrlPr>
                  </m:fPr>
                  <m:num>
                    <m:acc>
                      <m:accPr>
                        <m:chr m:val="⃗"/>
                        <m:ctrlPr>
                          <w:rPr>
                            <w:rFonts w:ascii="Cambria Math" w:eastAsia="Cambria Math" w:hAnsi="Cambria Math" w:cs="Cambria Math"/>
                          </w:rPr>
                        </m:ctrlPr>
                      </m:accPr>
                      <m:e>
                        <m:r>
                          <w:rPr>
                            <w:rFonts w:ascii="Cambria Math" w:eastAsia="Cambria Math" w:hAnsi="Cambria Math" w:cs="Cambria Math"/>
                          </w:rPr>
                          <m:t>w</m:t>
                        </m:r>
                      </m:e>
                    </m:acc>
                  </m:num>
                  <m:den>
                    <m:r>
                      <w:rPr>
                        <w:rFonts w:ascii="Cambria Math" w:hAnsi="Cambria Math"/>
                      </w:rPr>
                      <m:t>‖</m:t>
                    </m:r>
                    <m:acc>
                      <m:accPr>
                        <m:chr m:val="⃗"/>
                        <m:ctrlPr>
                          <w:rPr>
                            <w:rFonts w:ascii="Cambria Math" w:eastAsia="Cambria Math" w:hAnsi="Cambria Math" w:cs="Cambria Math"/>
                          </w:rPr>
                        </m:ctrlPr>
                      </m:accPr>
                      <m:e>
                        <m:r>
                          <w:rPr>
                            <w:rFonts w:ascii="Cambria Math" w:eastAsia="Cambria Math" w:hAnsi="Cambria Math" w:cs="Cambria Math"/>
                          </w:rPr>
                          <m:t>w</m:t>
                        </m:r>
                      </m:e>
                    </m:acc>
                    <m:r>
                      <w:rPr>
                        <w:rFonts w:ascii="Cambria Math" w:hAnsi="Cambria Math"/>
                      </w:rPr>
                      <m:t>‖</m:t>
                    </m:r>
                  </m:den>
                </m:f>
              </m:oMath>
            </m:oMathPara>
          </w:p>
        </w:tc>
        <w:tc>
          <w:tcPr>
            <w:tcW w:w="1365" w:type="dxa"/>
            <w:vAlign w:val="center"/>
          </w:tcPr>
          <w:p w14:paraId="2CD02987" w14:textId="77777777" w:rsidR="00E36C9E" w:rsidRDefault="006C44F9">
            <w:pPr>
              <w:spacing w:line="360" w:lineRule="auto"/>
              <w:jc w:val="right"/>
            </w:pPr>
            <w:r>
              <w:t>(III.11)</w:t>
            </w:r>
          </w:p>
        </w:tc>
      </w:tr>
    </w:tbl>
    <w:p w14:paraId="514B0285" w14:textId="77777777" w:rsidR="00E36C9E" w:rsidRDefault="00E36C9E">
      <w:pPr>
        <w:tabs>
          <w:tab w:val="right" w:pos="7768"/>
        </w:tabs>
        <w:spacing w:after="0" w:line="240" w:lineRule="auto"/>
        <w:jc w:val="both"/>
      </w:pPr>
    </w:p>
    <w:tbl>
      <w:tblPr>
        <w:tblStyle w:val="af9"/>
        <w:tblW w:w="7933" w:type="dxa"/>
        <w:tblBorders>
          <w:top w:val="nil"/>
          <w:left w:val="nil"/>
          <w:bottom w:val="nil"/>
          <w:right w:val="nil"/>
          <w:insideH w:val="nil"/>
          <w:insideV w:val="nil"/>
        </w:tblBorders>
        <w:tblLayout w:type="fixed"/>
        <w:tblLook w:val="0400" w:firstRow="0" w:lastRow="0" w:firstColumn="0" w:lastColumn="0" w:noHBand="0" w:noVBand="1"/>
      </w:tblPr>
      <w:tblGrid>
        <w:gridCol w:w="6568"/>
        <w:gridCol w:w="1365"/>
      </w:tblGrid>
      <w:tr w:rsidR="00E36C9E" w14:paraId="174DBF57" w14:textId="77777777">
        <w:tc>
          <w:tcPr>
            <w:tcW w:w="6568" w:type="dxa"/>
            <w:vAlign w:val="center"/>
          </w:tcPr>
          <w:p w14:paraId="45AC7677" w14:textId="77777777" w:rsidR="00E36C9E" w:rsidRDefault="006C44F9">
            <w:pPr>
              <w:rPr>
                <w:rFonts w:ascii="Cambria Math" w:eastAsia="Cambria Math" w:hAnsi="Cambria Math" w:cs="Cambria Math"/>
              </w:rPr>
            </w:pPr>
            <m:oMathPara>
              <m:oMath>
                <m:sSub>
                  <m:sSubPr>
                    <m:ctrlPr>
                      <w:rPr>
                        <w:rFonts w:ascii="Cambria Math" w:eastAsia="Cambria Math" w:hAnsi="Cambria Math" w:cs="Cambria Math"/>
                      </w:rPr>
                    </m:ctrlPr>
                  </m:sSubPr>
                  <m:e>
                    <m:acc>
                      <m:accPr>
                        <m:chr m:val="⃗"/>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n</m:t>
                    </m:r>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hAnsi="Cambria Math"/>
                      </w:rPr>
                      <m:t>〈</m:t>
                    </m:r>
                    <m:acc>
                      <m:accPr>
                        <m:chr m:val="⃗"/>
                        <m:ctrlPr>
                          <w:rPr>
                            <w:rFonts w:ascii="Cambria Math" w:eastAsia="Cambria Math" w:hAnsi="Cambria Math" w:cs="Cambria Math"/>
                          </w:rPr>
                        </m:ctrlPr>
                      </m:accPr>
                      <m:e>
                        <m:r>
                          <w:rPr>
                            <w:rFonts w:ascii="Cambria Math" w:eastAsia="Cambria Math" w:hAnsi="Cambria Math" w:cs="Cambria Math"/>
                          </w:rPr>
                          <m:t>w</m:t>
                        </m:r>
                      </m:e>
                    </m:acc>
                    <m: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e>
                    </m:acc>
                    <m:r>
                      <w:rPr>
                        <w:rFonts w:ascii="Cambria Math" w:hAnsi="Cambria Math"/>
                      </w:rPr>
                      <m:t>〉</m:t>
                    </m:r>
                    <m:r>
                      <w:rPr>
                        <w:rFonts w:ascii="Cambria Math" w:eastAsia="Cambria Math" w:hAnsi="Cambria Math" w:cs="Cambria Math"/>
                      </w:rPr>
                      <m:t>+</m:t>
                    </m:r>
                    <m:r>
                      <w:rPr>
                        <w:rFonts w:ascii="Cambria Math" w:eastAsia="Cambria Math" w:hAnsi="Cambria Math" w:cs="Cambria Math"/>
                      </w:rPr>
                      <m:t>b</m:t>
                    </m:r>
                  </m:e>
                </m:d>
                <m:r>
                  <w:rPr>
                    <w:rFonts w:ascii="Cambria Math" w:eastAsia="Cambria Math" w:hAnsi="Cambria Math" w:cs="Cambria Math"/>
                  </w:rPr>
                  <m:t xml:space="preserve">≥ </m:t>
                </m:r>
                <m:r>
                  <w:rPr>
                    <w:rFonts w:ascii="Cambria Math" w:eastAsia="Cambria Math" w:hAnsi="Cambria Math" w:cs="Cambria Math"/>
                  </w:rPr>
                  <m:t>r</m:t>
                </m:r>
              </m:oMath>
            </m:oMathPara>
          </w:p>
        </w:tc>
        <w:tc>
          <w:tcPr>
            <w:tcW w:w="1365" w:type="dxa"/>
            <w:vAlign w:val="center"/>
          </w:tcPr>
          <w:p w14:paraId="04499E62" w14:textId="77777777" w:rsidR="00E36C9E" w:rsidRDefault="006C44F9">
            <w:pPr>
              <w:spacing w:line="360" w:lineRule="auto"/>
              <w:jc w:val="right"/>
            </w:pPr>
            <w:r>
              <w:t>(III.12)</w:t>
            </w:r>
          </w:p>
        </w:tc>
      </w:tr>
    </w:tbl>
    <w:p w14:paraId="1CB226C1" w14:textId="77777777" w:rsidR="00E36C9E" w:rsidRDefault="00E36C9E">
      <w:pPr>
        <w:tabs>
          <w:tab w:val="right" w:pos="7768"/>
        </w:tabs>
        <w:spacing w:after="0" w:line="360" w:lineRule="auto"/>
        <w:jc w:val="both"/>
      </w:pPr>
    </w:p>
    <w:p w14:paraId="79856BCA" w14:textId="77777777" w:rsidR="00E36C9E" w:rsidRDefault="006C44F9">
      <w:pPr>
        <w:tabs>
          <w:tab w:val="right" w:pos="7768"/>
        </w:tabs>
        <w:spacing w:line="360" w:lineRule="auto"/>
        <w:jc w:val="both"/>
      </w:pPr>
      <w:proofErr w:type="spellStart"/>
      <w:r>
        <w:t>Perhitungan</w:t>
      </w:r>
      <w:proofErr w:type="spellEnd"/>
      <w:r>
        <w:t xml:space="preserve"> </w:t>
      </w:r>
      <w:proofErr w:type="spellStart"/>
      <w:r>
        <w:t>ini</w:t>
      </w:r>
      <w:proofErr w:type="spellEnd"/>
      <w:r>
        <w:t xml:space="preserve"> </w:t>
      </w:r>
      <w:proofErr w:type="spellStart"/>
      <w:r>
        <w:t>untuk</w:t>
      </w:r>
      <w:proofErr w:type="spellEnd"/>
      <w:r>
        <w:t xml:space="preserve"> data yang </w:t>
      </w:r>
      <w:proofErr w:type="spellStart"/>
      <w:r>
        <w:t>berdimensi</w:t>
      </w:r>
      <w:proofErr w:type="spellEnd"/>
      <w:r>
        <w:t xml:space="preserve"> </w:t>
      </w:r>
      <w:proofErr w:type="spellStart"/>
      <w:r>
        <w:t>dua</w:t>
      </w:r>
      <w:proofErr w:type="spellEnd"/>
      <w:r>
        <w:t xml:space="preserve">, </w:t>
      </w:r>
      <w:proofErr w:type="spellStart"/>
      <w:r>
        <w:t>apabila</w:t>
      </w:r>
      <w:proofErr w:type="spellEnd"/>
      <w:r>
        <w:t xml:space="preserve"> </w:t>
      </w:r>
      <w:proofErr w:type="spellStart"/>
      <w:r>
        <w:t>berdimensi</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dipergunakan</w:t>
      </w:r>
      <w:proofErr w:type="spellEnd"/>
      <w:r>
        <w:t xml:space="preserve"> </w:t>
      </w:r>
      <w:r>
        <w:rPr>
          <w:i/>
        </w:rPr>
        <w:t>kernel</w:t>
      </w:r>
      <w:r>
        <w:t xml:space="preserve"> </w:t>
      </w:r>
      <w:proofErr w:type="spellStart"/>
      <w:r>
        <w:t>untuk</w:t>
      </w:r>
      <w:proofErr w:type="spellEnd"/>
      <w:r>
        <w:t xml:space="preserve"> </w:t>
      </w:r>
      <w:proofErr w:type="spellStart"/>
      <w:r>
        <w:t>membantu</w:t>
      </w:r>
      <w:proofErr w:type="spellEnd"/>
      <w:r>
        <w:t xml:space="preserve"> </w:t>
      </w:r>
      <w:proofErr w:type="spellStart"/>
      <w:r>
        <w:t>penggambaran</w:t>
      </w:r>
      <w:proofErr w:type="spellEnd"/>
      <w:r>
        <w:t xml:space="preserve"> </w:t>
      </w:r>
      <w:r>
        <w:rPr>
          <w:i/>
        </w:rPr>
        <w:t>hyperplane</w:t>
      </w:r>
      <w:r>
        <w:t xml:space="preserve"> </w:t>
      </w:r>
      <w:proofErr w:type="spellStart"/>
      <w:r>
        <w:t>tanpa</w:t>
      </w:r>
      <w:proofErr w:type="spellEnd"/>
      <w:r>
        <w:t xml:space="preserve"> </w:t>
      </w:r>
      <w:proofErr w:type="spellStart"/>
      <w:r>
        <w:t>menambah</w:t>
      </w:r>
      <w:proofErr w:type="spellEnd"/>
      <w:r>
        <w:t xml:space="preserve"> </w:t>
      </w:r>
      <w:proofErr w:type="spellStart"/>
      <w:r>
        <w:t>kompleksitas</w:t>
      </w:r>
      <w:proofErr w:type="spellEnd"/>
      <w:r>
        <w:t xml:space="preserve"> (</w:t>
      </w:r>
      <w:proofErr w:type="spellStart"/>
      <w:r>
        <w:t>Deisenroth</w:t>
      </w:r>
      <w:proofErr w:type="spellEnd"/>
      <w:r>
        <w:t xml:space="preserve"> </w:t>
      </w:r>
      <w:proofErr w:type="spellStart"/>
      <w:r>
        <w:t>dkk</w:t>
      </w:r>
      <w:proofErr w:type="spellEnd"/>
      <w:r>
        <w:t>., 2020).</w:t>
      </w:r>
    </w:p>
    <w:tbl>
      <w:tblPr>
        <w:tblStyle w:val="afa"/>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218F2635" w14:textId="77777777">
        <w:tc>
          <w:tcPr>
            <w:tcW w:w="7933" w:type="dxa"/>
            <w:vAlign w:val="center"/>
          </w:tcPr>
          <w:p w14:paraId="0E850EA2" w14:textId="77777777" w:rsidR="00E36C9E" w:rsidRDefault="006C44F9">
            <w:pPr>
              <w:keepNext/>
              <w:tabs>
                <w:tab w:val="right" w:pos="7768"/>
              </w:tabs>
              <w:spacing w:line="360" w:lineRule="auto"/>
              <w:jc w:val="center"/>
            </w:pPr>
            <w:r>
              <w:rPr>
                <w:noProof/>
              </w:rPr>
              <w:drawing>
                <wp:inline distT="0" distB="0" distL="0" distR="0" wp14:anchorId="48561F0E" wp14:editId="2AF24450">
                  <wp:extent cx="3186145" cy="2584804"/>
                  <wp:effectExtent l="0" t="0" r="0" b="0"/>
                  <wp:docPr id="1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186145" cy="2584804"/>
                          </a:xfrm>
                          <a:prstGeom prst="rect">
                            <a:avLst/>
                          </a:prstGeom>
                          <a:ln/>
                        </pic:spPr>
                      </pic:pic>
                    </a:graphicData>
                  </a:graphic>
                </wp:inline>
              </w:drawing>
            </w:r>
          </w:p>
        </w:tc>
      </w:tr>
      <w:tr w:rsidR="00E36C9E" w14:paraId="69332AE6" w14:textId="77777777">
        <w:tc>
          <w:tcPr>
            <w:tcW w:w="7933" w:type="dxa"/>
          </w:tcPr>
          <w:p w14:paraId="0BB9926E" w14:textId="77777777" w:rsidR="00E36C9E" w:rsidRDefault="006C44F9">
            <w:pPr>
              <w:tabs>
                <w:tab w:val="right" w:pos="7768"/>
              </w:tabs>
              <w:spacing w:line="360" w:lineRule="auto"/>
              <w:jc w:val="center"/>
            </w:pPr>
            <w:bookmarkStart w:id="56" w:name="_heading=h.2zbgiuw" w:colFirst="0" w:colLast="0"/>
            <w:bookmarkEnd w:id="56"/>
            <w:r>
              <w:t>Gambar III. 6 Margin Support Vector Machine</w:t>
            </w:r>
          </w:p>
        </w:tc>
      </w:tr>
    </w:tbl>
    <w:p w14:paraId="6B01A872" w14:textId="77777777" w:rsidR="00E36C9E" w:rsidRDefault="00E36C9E"/>
    <w:p w14:paraId="39A81706" w14:textId="77777777" w:rsidR="00E36C9E" w:rsidRDefault="006C44F9">
      <w:pPr>
        <w:pStyle w:val="Heading3"/>
        <w:keepLines/>
        <w:spacing w:before="40"/>
        <w:ind w:left="360"/>
        <w:jc w:val="left"/>
        <w:rPr>
          <w:b w:val="0"/>
        </w:rPr>
      </w:pPr>
      <w:bookmarkStart w:id="57" w:name="_heading=h.1egqt2p" w:colFirst="0" w:colLast="0"/>
      <w:bookmarkEnd w:id="57"/>
      <w:r>
        <w:lastRenderedPageBreak/>
        <w:t xml:space="preserve"> </w:t>
      </w:r>
      <w:proofErr w:type="spellStart"/>
      <w:r>
        <w:t>Implementasi</w:t>
      </w:r>
      <w:proofErr w:type="spellEnd"/>
      <w:r>
        <w:t xml:space="preserve"> </w:t>
      </w:r>
      <w:proofErr w:type="spellStart"/>
      <w:r>
        <w:t>Evaluasi</w:t>
      </w:r>
      <w:proofErr w:type="spellEnd"/>
    </w:p>
    <w:p w14:paraId="00881388" w14:textId="77777777" w:rsidR="00E36C9E" w:rsidRDefault="006C44F9">
      <w:pPr>
        <w:spacing w:line="360" w:lineRule="auto"/>
        <w:jc w:val="both"/>
      </w:pPr>
      <w:proofErr w:type="spellStart"/>
      <w:r>
        <w:t>Evaluasi</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bagian</w:t>
      </w:r>
      <w:proofErr w:type="spellEnd"/>
      <w:r>
        <w:t xml:space="preserve">: </w:t>
      </w:r>
      <w:proofErr w:type="spellStart"/>
      <w:r>
        <w:t>evaluasi</w:t>
      </w:r>
      <w:proofErr w:type="spellEnd"/>
      <w:r>
        <w:t xml:space="preserve"> model </w:t>
      </w:r>
      <w:proofErr w:type="spellStart"/>
      <w:r>
        <w:t>klasifikasi</w:t>
      </w:r>
      <w:proofErr w:type="spellEnd"/>
      <w:r>
        <w:t xml:space="preserve"> dan </w:t>
      </w:r>
      <w:proofErr w:type="spellStart"/>
      <w:r>
        <w:t>evaluasi</w:t>
      </w:r>
      <w:proofErr w:type="spellEnd"/>
      <w:r>
        <w:t xml:space="preserve"> </w:t>
      </w:r>
      <w:proofErr w:type="spellStart"/>
      <w:r>
        <w:t>statistik</w:t>
      </w:r>
      <w:proofErr w:type="spellEnd"/>
      <w:r>
        <w:t xml:space="preserve"> data. </w:t>
      </w:r>
      <w:proofErr w:type="spellStart"/>
      <w:r>
        <w:t>Evaluasi</w:t>
      </w:r>
      <w:proofErr w:type="spellEnd"/>
      <w:r>
        <w:t xml:space="preserve"> </w:t>
      </w:r>
      <w:proofErr w:type="spellStart"/>
      <w:r>
        <w:t>statistik</w:t>
      </w:r>
      <w:proofErr w:type="spellEnd"/>
      <w:r>
        <w:t xml:space="preserve"> data </w:t>
      </w:r>
      <w:proofErr w:type="spellStart"/>
      <w:r>
        <w:t>akan</w:t>
      </w:r>
      <w:proofErr w:type="spellEnd"/>
      <w:r>
        <w:t xml:space="preserve"> </w:t>
      </w:r>
      <w:proofErr w:type="spellStart"/>
      <w:r>
        <w:t>menguji</w:t>
      </w:r>
      <w:proofErr w:type="spellEnd"/>
      <w:r>
        <w:t xml:space="preserve"> </w:t>
      </w:r>
      <w:proofErr w:type="spellStart"/>
      <w:r>
        <w:t>hasil</w:t>
      </w:r>
      <w:proofErr w:type="spellEnd"/>
      <w:r>
        <w:t xml:space="preserve"> pengukuran </w:t>
      </w:r>
      <w:r>
        <w:rPr>
          <w:i/>
        </w:rPr>
        <w:t xml:space="preserve">sentiment analysis </w:t>
      </w:r>
      <w:proofErr w:type="spellStart"/>
      <w:r>
        <w:t>d</w:t>
      </w:r>
      <w:r>
        <w:t>apat</w:t>
      </w:r>
      <w:proofErr w:type="spellEnd"/>
      <w:r>
        <w:t xml:space="preserve"> </w:t>
      </w:r>
      <w:proofErr w:type="spellStart"/>
      <w:r>
        <w:t>digunakan</w:t>
      </w:r>
      <w:proofErr w:type="spellEnd"/>
      <w:r>
        <w:t xml:space="preserve"> </w:t>
      </w:r>
      <w:proofErr w:type="spellStart"/>
      <w:r>
        <w:t>sebagai</w:t>
      </w:r>
      <w:proofErr w:type="spellEnd"/>
      <w:r>
        <w:t xml:space="preserve"> pengukuran </w:t>
      </w:r>
      <w:proofErr w:type="spellStart"/>
      <w:r>
        <w:t>demokrasi</w:t>
      </w:r>
      <w:proofErr w:type="spellEnd"/>
      <w:r>
        <w:t xml:space="preserve"> Indonesia, </w:t>
      </w:r>
      <w:proofErr w:type="spellStart"/>
      <w:r>
        <w:t>selayaknya</w:t>
      </w:r>
      <w:proofErr w:type="spellEnd"/>
      <w:r>
        <w:t xml:space="preserve"> </w:t>
      </w:r>
      <w:proofErr w:type="spellStart"/>
      <w:r>
        <w:t>Indeks</w:t>
      </w:r>
      <w:proofErr w:type="spellEnd"/>
      <w:r>
        <w:t xml:space="preserve"> </w:t>
      </w:r>
      <w:proofErr w:type="spellStart"/>
      <w:r>
        <w:t>Demokrasi</w:t>
      </w:r>
      <w:proofErr w:type="spellEnd"/>
      <w:r>
        <w:t xml:space="preserve"> Indonesia. </w:t>
      </w:r>
      <w:proofErr w:type="spellStart"/>
      <w:r>
        <w:t>Evaluasi</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perbedaan</w:t>
      </w:r>
      <w:proofErr w:type="spellEnd"/>
      <w:r>
        <w:t xml:space="preserve"> </w:t>
      </w:r>
      <w:proofErr w:type="spellStart"/>
      <w:r>
        <w:t>signifikan</w:t>
      </w:r>
      <w:proofErr w:type="spellEnd"/>
      <w:r>
        <w:t xml:space="preserve"> </w:t>
      </w:r>
      <w:proofErr w:type="spellStart"/>
      <w:r>
        <w:t>antara</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demokrasi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den</w:t>
      </w:r>
      <w:r>
        <w:t>gan</w:t>
      </w:r>
      <w:proofErr w:type="spellEnd"/>
      <w:r>
        <w:t xml:space="preserve"> </w:t>
      </w:r>
      <w:proofErr w:type="spellStart"/>
      <w:r>
        <w:t>memakai</w:t>
      </w:r>
      <w:proofErr w:type="spellEnd"/>
      <w:r>
        <w:t xml:space="preserve"> </w:t>
      </w:r>
      <w:r>
        <w:rPr>
          <w:i/>
        </w:rPr>
        <w:t>sentiment analysis.</w:t>
      </w:r>
    </w:p>
    <w:p w14:paraId="7F61ED6B" w14:textId="77777777" w:rsidR="00E36C9E" w:rsidRDefault="006C44F9">
      <w:pPr>
        <w:spacing w:line="360" w:lineRule="auto"/>
        <w:jc w:val="both"/>
      </w:pPr>
      <w:proofErr w:type="spellStart"/>
      <w:r>
        <w:t>Evaluasi</w:t>
      </w:r>
      <w:proofErr w:type="spellEnd"/>
      <w:r>
        <w:t xml:space="preserve"> model </w:t>
      </w:r>
      <w:proofErr w:type="spellStart"/>
      <w:r>
        <w:t>klasifikasi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optimasi</w:t>
      </w:r>
      <w:proofErr w:type="spellEnd"/>
      <w:r>
        <w:t xml:space="preserve"> </w:t>
      </w:r>
      <w:proofErr w:type="spellStart"/>
      <w:r>
        <w:t>penggunaan</w:t>
      </w:r>
      <w:proofErr w:type="spellEnd"/>
      <w:r>
        <w:t xml:space="preserve"> model </w:t>
      </w:r>
      <w:proofErr w:type="spellStart"/>
      <w:r>
        <w:t>dalam</w:t>
      </w:r>
      <w:proofErr w:type="spellEnd"/>
      <w:r>
        <w:t xml:space="preserve"> </w:t>
      </w:r>
      <w:proofErr w:type="spellStart"/>
      <w:r>
        <w:t>mengklasifikasikan</w:t>
      </w:r>
      <w:proofErr w:type="spellEnd"/>
      <w:r>
        <w:t xml:space="preserve"> </w:t>
      </w:r>
      <w:proofErr w:type="spellStart"/>
      <w:r>
        <w:t>berita</w:t>
      </w:r>
      <w:proofErr w:type="spellEnd"/>
      <w:r>
        <w:t xml:space="preserve">. </w:t>
      </w:r>
      <w:proofErr w:type="spellStart"/>
      <w:r>
        <w:t>Novaković</w:t>
      </w:r>
      <w:proofErr w:type="spellEnd"/>
      <w:r>
        <w:t xml:space="preserve"> </w:t>
      </w:r>
      <w:proofErr w:type="spellStart"/>
      <w:r>
        <w:t>dkk</w:t>
      </w:r>
      <w:proofErr w:type="spellEnd"/>
      <w:r>
        <w:t xml:space="preserve">.  (2017) </w:t>
      </w:r>
      <w:proofErr w:type="spellStart"/>
      <w:r>
        <w:t>mengatakan</w:t>
      </w:r>
      <w:proofErr w:type="spellEnd"/>
      <w:r>
        <w:t xml:space="preserve"> </w:t>
      </w:r>
      <w:proofErr w:type="spellStart"/>
      <w:r>
        <w:t>bahwa</w:t>
      </w:r>
      <w:proofErr w:type="spellEnd"/>
      <w:r>
        <w:t xml:space="preserve"> </w:t>
      </w:r>
      <w:r>
        <w:rPr>
          <w:i/>
        </w:rPr>
        <w:t xml:space="preserve">machine learning </w:t>
      </w:r>
      <w:proofErr w:type="spellStart"/>
      <w:r>
        <w:t>tidak</w:t>
      </w:r>
      <w:proofErr w:type="spellEnd"/>
      <w:r>
        <w:t xml:space="preserve"> </w:t>
      </w:r>
      <w:proofErr w:type="spellStart"/>
      <w:r>
        <w:t>akan</w:t>
      </w:r>
      <w:proofErr w:type="spellEnd"/>
      <w:r>
        <w:t xml:space="preserve"> 100% </w:t>
      </w:r>
      <w:proofErr w:type="spellStart"/>
      <w:r>
        <w:t>benar</w:t>
      </w:r>
      <w:proofErr w:type="spellEnd"/>
      <w:r>
        <w:t xml:space="preserve"> </w:t>
      </w:r>
      <w:proofErr w:type="spellStart"/>
      <w:r>
        <w:t>dalam</w:t>
      </w:r>
      <w:proofErr w:type="spellEnd"/>
      <w:r>
        <w:t xml:space="preserve"> </w:t>
      </w:r>
      <w:proofErr w:type="spellStart"/>
      <w:r>
        <w:t>mengklasifikasikan</w:t>
      </w:r>
      <w:proofErr w:type="spellEnd"/>
      <w:r>
        <w:t xml:space="preserve"> data. </w:t>
      </w:r>
      <w:proofErr w:type="spellStart"/>
      <w:r>
        <w:t>N</w:t>
      </w:r>
      <w:r>
        <w:t>amun</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pengklasifikasian</w:t>
      </w:r>
      <w:proofErr w:type="spellEnd"/>
      <w:r>
        <w:t xml:space="preserve"> </w:t>
      </w:r>
      <w:proofErr w:type="spellStart"/>
      <w:r>
        <w:t>antara</w:t>
      </w:r>
      <w:proofErr w:type="spellEnd"/>
      <w:r>
        <w:t xml:space="preserve"> </w:t>
      </w:r>
      <w:proofErr w:type="spellStart"/>
      <w:r>
        <w:t>beberapa</w:t>
      </w:r>
      <w:proofErr w:type="spellEnd"/>
      <w:r>
        <w:t xml:space="preserve"> </w:t>
      </w:r>
      <w:proofErr w:type="spellStart"/>
      <w:r>
        <w:t>metode</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didapat</w:t>
      </w:r>
      <w:proofErr w:type="spellEnd"/>
      <w:r>
        <w:t xml:space="preserve"> </w:t>
      </w:r>
      <w:proofErr w:type="spellStart"/>
      <w:r>
        <w:t>metode</w:t>
      </w:r>
      <w:proofErr w:type="spellEnd"/>
      <w:r>
        <w:t xml:space="preserve"> yang paling optimal </w:t>
      </w:r>
      <w:proofErr w:type="spellStart"/>
      <w:r>
        <w:t>dalam</w:t>
      </w:r>
      <w:proofErr w:type="spellEnd"/>
      <w:r>
        <w:t xml:space="preserve"> </w:t>
      </w:r>
      <w:proofErr w:type="spellStart"/>
      <w:r>
        <w:t>mengerjakan</w:t>
      </w:r>
      <w:proofErr w:type="spellEnd"/>
      <w:r>
        <w:t xml:space="preserve"> </w:t>
      </w:r>
      <w:proofErr w:type="spellStart"/>
      <w:r>
        <w:t>pengklasifikasian</w:t>
      </w:r>
      <w:proofErr w:type="spellEnd"/>
      <w:r>
        <w:t xml:space="preserve"> data. </w:t>
      </w:r>
      <w:proofErr w:type="spellStart"/>
      <w:r>
        <w:t>Dengan</w:t>
      </w:r>
      <w:proofErr w:type="spellEnd"/>
      <w:r>
        <w:t xml:space="preserve"> </w:t>
      </w:r>
      <w:proofErr w:type="spellStart"/>
      <w:r>
        <w:t>demikian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antara</w:t>
      </w:r>
      <w:proofErr w:type="spellEnd"/>
      <w:r>
        <w:t xml:space="preserve"> </w:t>
      </w:r>
      <w:proofErr w:type="spellStart"/>
      <w:r>
        <w:t>metode</w:t>
      </w:r>
      <w:proofErr w:type="spellEnd"/>
      <w:r>
        <w:t xml:space="preserve"> Naïve Bayes dan </w:t>
      </w:r>
      <w:r>
        <w:rPr>
          <w:i/>
        </w:rPr>
        <w:t>Su</w:t>
      </w:r>
      <w:r>
        <w:rPr>
          <w:i/>
        </w:rPr>
        <w:t>pport Vector Machine</w:t>
      </w:r>
      <w:r>
        <w:t xml:space="preserve">. </w:t>
      </w:r>
    </w:p>
    <w:p w14:paraId="6ADE17BB" w14:textId="77777777" w:rsidR="00E36C9E" w:rsidRDefault="006C44F9">
      <w:pPr>
        <w:spacing w:line="360" w:lineRule="auto"/>
        <w:jc w:val="both"/>
      </w:pPr>
      <w:proofErr w:type="spellStart"/>
      <w:r>
        <w:t>Ukuran</w:t>
      </w:r>
      <w:proofErr w:type="spellEnd"/>
      <w:r>
        <w:t xml:space="preserve"> </w:t>
      </w:r>
      <w:proofErr w:type="spellStart"/>
      <w:r>
        <w:t>evaluasi</w:t>
      </w:r>
      <w:proofErr w:type="spellEnd"/>
      <w:r>
        <w:t xml:space="preserve"> paling </w:t>
      </w:r>
      <w:proofErr w:type="spellStart"/>
      <w:r>
        <w:t>sederhana</w:t>
      </w:r>
      <w:proofErr w:type="spellEnd"/>
      <w:r>
        <w:t xml:space="preserve"> </w:t>
      </w:r>
      <w:proofErr w:type="spellStart"/>
      <w:r>
        <w:t>adalah</w:t>
      </w:r>
      <w:proofErr w:type="spellEnd"/>
      <w:r>
        <w:t xml:space="preserve"> </w:t>
      </w:r>
      <w:proofErr w:type="spellStart"/>
      <w:r>
        <w:t>akurasi</w:t>
      </w:r>
      <w:proofErr w:type="spellEnd"/>
      <w:r>
        <w:t xml:space="preserve">, </w:t>
      </w:r>
      <w:proofErr w:type="spellStart"/>
      <w:r>
        <w:t>yaitu</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jumlah</w:t>
      </w:r>
      <w:proofErr w:type="spellEnd"/>
      <w:r>
        <w:t xml:space="preserve"> </w:t>
      </w:r>
      <w:proofErr w:type="spellStart"/>
      <w:r>
        <w:t>prediksi</w:t>
      </w:r>
      <w:proofErr w:type="spellEnd"/>
      <w:r>
        <w:t xml:space="preserve"> yang </w:t>
      </w:r>
      <w:proofErr w:type="spellStart"/>
      <w:r>
        <w:t>benar</w:t>
      </w:r>
      <w:proofErr w:type="spellEnd"/>
      <w:r>
        <w:t xml:space="preserve"> dan </w:t>
      </w:r>
      <w:proofErr w:type="spellStart"/>
      <w:r>
        <w:t>seluruh</w:t>
      </w:r>
      <w:proofErr w:type="spellEnd"/>
      <w:r>
        <w:t xml:space="preserve"> data. </w:t>
      </w:r>
      <w:proofErr w:type="spellStart"/>
      <w:r>
        <w:t>Tentunya</w:t>
      </w:r>
      <w:proofErr w:type="spellEnd"/>
      <w:r>
        <w:t xml:space="preserve"> </w:t>
      </w:r>
      <w:proofErr w:type="spellStart"/>
      <w:r>
        <w:t>hal</w:t>
      </w:r>
      <w:proofErr w:type="spellEnd"/>
      <w:r>
        <w:t xml:space="preserve"> </w:t>
      </w:r>
      <w:proofErr w:type="spellStart"/>
      <w:r>
        <w:t>ini</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memberikan</w:t>
      </w:r>
      <w:proofErr w:type="spellEnd"/>
      <w:r>
        <w:t xml:space="preserve"> detail </w:t>
      </w:r>
      <w:proofErr w:type="spellStart"/>
      <w:r>
        <w:t>informasi</w:t>
      </w:r>
      <w:proofErr w:type="spellEnd"/>
      <w:r>
        <w:t xml:space="preserve"> </w:t>
      </w:r>
      <w:proofErr w:type="spellStart"/>
      <w:r>
        <w:t>mengenai</w:t>
      </w:r>
      <w:proofErr w:type="spellEnd"/>
      <w:r>
        <w:t xml:space="preserve"> </w:t>
      </w:r>
      <w:proofErr w:type="spellStart"/>
      <w:r>
        <w:t>kesalahan</w:t>
      </w:r>
      <w:proofErr w:type="spellEnd"/>
      <w:r>
        <w:t xml:space="preserve"> </w:t>
      </w:r>
      <w:proofErr w:type="spellStart"/>
      <w:r>
        <w:t>pengklasifikasian</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di</w:t>
      </w:r>
      <w:r>
        <w:t>perlukan</w:t>
      </w:r>
      <w:proofErr w:type="spellEnd"/>
      <w:r>
        <w:t xml:space="preserve"> </w:t>
      </w:r>
      <w:proofErr w:type="spellStart"/>
      <w:r>
        <w:t>ukuran</w:t>
      </w:r>
      <w:proofErr w:type="spellEnd"/>
      <w:r>
        <w:t xml:space="preserve"> </w:t>
      </w:r>
      <w:proofErr w:type="spellStart"/>
      <w:r>
        <w:t>evaluasi</w:t>
      </w:r>
      <w:proofErr w:type="spellEnd"/>
      <w:r>
        <w:t xml:space="preserve"> </w:t>
      </w:r>
      <w:proofErr w:type="spellStart"/>
      <w:r>
        <w:t>lain</w:t>
      </w:r>
      <w:proofErr w:type="spellEnd"/>
      <w:r>
        <w:t xml:space="preserve">, </w:t>
      </w:r>
      <w:proofErr w:type="spellStart"/>
      <w:r>
        <w:t>yaitu</w:t>
      </w:r>
      <w:proofErr w:type="spellEnd"/>
      <w:r>
        <w:t xml:space="preserve"> </w:t>
      </w:r>
      <w:r>
        <w:rPr>
          <w:i/>
        </w:rPr>
        <w:t>confusion matrix</w:t>
      </w:r>
      <w:r>
        <w:t xml:space="preserve">. </w:t>
      </w:r>
      <w:r>
        <w:rPr>
          <w:i/>
        </w:rPr>
        <w:t xml:space="preserve">Confusion matrix </w:t>
      </w:r>
      <w:proofErr w:type="spellStart"/>
      <w:r>
        <w:t>ini</w:t>
      </w:r>
      <w:proofErr w:type="spellEnd"/>
      <w:r>
        <w:t xml:space="preserve"> </w:t>
      </w:r>
      <w:proofErr w:type="spellStart"/>
      <w:r>
        <w:t>dapat</w:t>
      </w:r>
      <w:proofErr w:type="spellEnd"/>
      <w:r>
        <w:t xml:space="preserve"> </w:t>
      </w:r>
      <w:proofErr w:type="spellStart"/>
      <w:r>
        <w:t>mendeskripsikan</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jelas</w:t>
      </w:r>
      <w:proofErr w:type="spellEnd"/>
      <w:r>
        <w:t xml:space="preserve"> detail </w:t>
      </w:r>
      <w:proofErr w:type="spellStart"/>
      <w:r>
        <w:t>informasi</w:t>
      </w:r>
      <w:proofErr w:type="spellEnd"/>
      <w:r>
        <w:t xml:space="preserve"> </w:t>
      </w:r>
      <w:proofErr w:type="spellStart"/>
      <w:r>
        <w:t>kesalahan</w:t>
      </w:r>
      <w:proofErr w:type="spellEnd"/>
      <w:r>
        <w:t xml:space="preserve"> </w:t>
      </w:r>
      <w:proofErr w:type="spellStart"/>
      <w:r>
        <w:t>pengklasifikasian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menampilkan</w:t>
      </w:r>
      <w:proofErr w:type="spellEnd"/>
      <w:r>
        <w:t xml:space="preserve"> data </w:t>
      </w:r>
      <w:r>
        <w:rPr>
          <w:i/>
        </w:rPr>
        <w:t>actual class</w:t>
      </w:r>
      <w:r>
        <w:t xml:space="preserve"> yang </w:t>
      </w:r>
      <w:proofErr w:type="spellStart"/>
      <w:r>
        <w:t>merupakan</w:t>
      </w:r>
      <w:proofErr w:type="spellEnd"/>
      <w:r>
        <w:t xml:space="preserve"> data </w:t>
      </w:r>
      <w:proofErr w:type="spellStart"/>
      <w:r>
        <w:t>sebenarnya</w:t>
      </w:r>
      <w:proofErr w:type="spellEnd"/>
      <w:r>
        <w:t xml:space="preserve"> yang </w:t>
      </w:r>
      <w:proofErr w:type="spellStart"/>
      <w:r>
        <w:t>telah</w:t>
      </w:r>
      <w:proofErr w:type="spellEnd"/>
      <w:r>
        <w:t xml:space="preserve"> </w:t>
      </w:r>
      <w:proofErr w:type="spellStart"/>
      <w:r>
        <w:t>diberi</w:t>
      </w:r>
      <w:proofErr w:type="spellEnd"/>
      <w:r>
        <w:t xml:space="preserve"> lab</w:t>
      </w:r>
      <w:r>
        <w:t xml:space="preserve">el, </w:t>
      </w:r>
      <w:proofErr w:type="spellStart"/>
      <w:r>
        <w:t>dengan</w:t>
      </w:r>
      <w:proofErr w:type="spellEnd"/>
      <w:r>
        <w:t xml:space="preserve"> </w:t>
      </w:r>
      <w:r>
        <w:rPr>
          <w:i/>
        </w:rPr>
        <w:t>predicted class</w:t>
      </w:r>
      <w:r>
        <w:t xml:space="preserve"> </w:t>
      </w:r>
      <w:proofErr w:type="spellStart"/>
      <w:r>
        <w:t>yaitu</w:t>
      </w:r>
      <w:proofErr w:type="spellEnd"/>
      <w:r>
        <w:t xml:space="preserve"> data yang </w:t>
      </w:r>
      <w:proofErr w:type="spellStart"/>
      <w:r>
        <w:t>diberi</w:t>
      </w:r>
      <w:proofErr w:type="spellEnd"/>
      <w:r>
        <w:t xml:space="preserve"> label oleh model </w:t>
      </w:r>
      <w:r>
        <w:rPr>
          <w:i/>
        </w:rPr>
        <w:t>machine learning</w:t>
      </w:r>
      <w:r>
        <w:t>.</w:t>
      </w:r>
    </w:p>
    <w:p w14:paraId="65416208" w14:textId="77777777" w:rsidR="00E36C9E" w:rsidRDefault="006C44F9">
      <w:pPr>
        <w:spacing w:line="360" w:lineRule="auto"/>
        <w:jc w:val="both"/>
      </w:pPr>
      <w:r>
        <w:rPr>
          <w:i/>
        </w:rPr>
        <w:t xml:space="preserve"> </w:t>
      </w:r>
      <w:proofErr w:type="spellStart"/>
      <w:r>
        <w:t>Beberapa</w:t>
      </w:r>
      <w:proofErr w:type="spellEnd"/>
      <w:r>
        <w:t xml:space="preserve"> </w:t>
      </w:r>
      <w:proofErr w:type="spellStart"/>
      <w:r>
        <w:t>istilah</w:t>
      </w:r>
      <w:proofErr w:type="spellEnd"/>
      <w:r>
        <w:t xml:space="preserve"> </w:t>
      </w:r>
      <w:proofErr w:type="spellStart"/>
      <w:r>
        <w:t>penting</w:t>
      </w:r>
      <w:proofErr w:type="spellEnd"/>
      <w:r>
        <w:t xml:space="preserve"> yang </w:t>
      </w:r>
      <w:proofErr w:type="spellStart"/>
      <w:r>
        <w:t>harus</w:t>
      </w:r>
      <w:proofErr w:type="spellEnd"/>
      <w:r>
        <w:t xml:space="preserve"> </w:t>
      </w:r>
      <w:proofErr w:type="spellStart"/>
      <w:r>
        <w:t>dipahami</w:t>
      </w:r>
      <w:proofErr w:type="spellEnd"/>
      <w:r>
        <w:t xml:space="preserve"> </w:t>
      </w:r>
      <w:proofErr w:type="spellStart"/>
      <w:r>
        <w:t>dalam</w:t>
      </w:r>
      <w:proofErr w:type="spellEnd"/>
      <w:r>
        <w:t xml:space="preserve"> </w:t>
      </w:r>
      <w:r>
        <w:rPr>
          <w:i/>
        </w:rPr>
        <w:t>confusion matrix</w:t>
      </w:r>
      <w:r>
        <w:t xml:space="preserve"> </w:t>
      </w:r>
      <w:proofErr w:type="spellStart"/>
      <w:r>
        <w:t>adalah</w:t>
      </w:r>
      <w:proofErr w:type="spellEnd"/>
      <w:r>
        <w:t xml:space="preserve"> </w:t>
      </w:r>
      <w:r>
        <w:rPr>
          <w:i/>
        </w:rPr>
        <w:t xml:space="preserve">true </w:t>
      </w:r>
      <w:proofErr w:type="spellStart"/>
      <w:r>
        <w:rPr>
          <w:i/>
        </w:rPr>
        <w:t>positif</w:t>
      </w:r>
      <w:proofErr w:type="spellEnd"/>
      <w:r>
        <w:t xml:space="preserve">, </w:t>
      </w:r>
      <w:proofErr w:type="spellStart"/>
      <w:r>
        <w:t>yaitu</w:t>
      </w:r>
      <w:proofErr w:type="spellEnd"/>
      <w:r>
        <w:t xml:space="preserve"> yang </w:t>
      </w:r>
      <w:proofErr w:type="spellStart"/>
      <w:r>
        <w:t>dilabeli</w:t>
      </w:r>
      <w:proofErr w:type="spellEnd"/>
      <w:r>
        <w:t xml:space="preserve"> </w:t>
      </w:r>
      <w:proofErr w:type="spellStart"/>
      <w:r>
        <w:t>positif</w:t>
      </w:r>
      <w:proofErr w:type="spellEnd"/>
      <w:r>
        <w:t xml:space="preserve"> oleh model, </w:t>
      </w:r>
      <w:proofErr w:type="spellStart"/>
      <w:r>
        <w:t>sama</w:t>
      </w:r>
      <w:proofErr w:type="spellEnd"/>
      <w:r>
        <w:t xml:space="preserve"> </w:t>
      </w:r>
      <w:proofErr w:type="spellStart"/>
      <w:r>
        <w:t>dengan</w:t>
      </w:r>
      <w:proofErr w:type="spellEnd"/>
      <w:r>
        <w:t xml:space="preserve"> </w:t>
      </w:r>
      <w:proofErr w:type="spellStart"/>
      <w:r>
        <w:t>pelabelan</w:t>
      </w:r>
      <w:proofErr w:type="spellEnd"/>
      <w:r>
        <w:t xml:space="preserve"> </w:t>
      </w:r>
      <w:proofErr w:type="spellStart"/>
      <w:r>
        <w:t>sesungguhnya</w:t>
      </w:r>
      <w:proofErr w:type="spellEnd"/>
      <w:r>
        <w:t xml:space="preserve">. </w:t>
      </w:r>
      <w:proofErr w:type="spellStart"/>
      <w:r>
        <w:t>Kemud</w:t>
      </w:r>
      <w:r>
        <w:t>ian</w:t>
      </w:r>
      <w:proofErr w:type="spellEnd"/>
      <w:r>
        <w:t xml:space="preserve">, </w:t>
      </w:r>
      <w:r>
        <w:rPr>
          <w:i/>
        </w:rPr>
        <w:t>false negative</w:t>
      </w:r>
      <w:r>
        <w:t xml:space="preserve"> </w:t>
      </w:r>
      <w:proofErr w:type="spellStart"/>
      <w:r>
        <w:t>yaitu</w:t>
      </w:r>
      <w:proofErr w:type="spellEnd"/>
      <w:r>
        <w:t xml:space="preserve"> data yang </w:t>
      </w:r>
      <w:proofErr w:type="spellStart"/>
      <w:r>
        <w:t>dilabeli</w:t>
      </w:r>
      <w:proofErr w:type="spellEnd"/>
      <w:r>
        <w:t xml:space="preserve"> </w:t>
      </w:r>
      <w:proofErr w:type="spellStart"/>
      <w:r>
        <w:t>negatif</w:t>
      </w:r>
      <w:proofErr w:type="spellEnd"/>
      <w:r>
        <w:t xml:space="preserve"> oleh model, </w:t>
      </w:r>
      <w:proofErr w:type="spellStart"/>
      <w:r>
        <w:t>sebenarnya</w:t>
      </w:r>
      <w:proofErr w:type="spellEnd"/>
      <w:r>
        <w:t xml:space="preserve"> </w:t>
      </w:r>
      <w:proofErr w:type="spellStart"/>
      <w:r>
        <w:t>bernilai</w:t>
      </w:r>
      <w:proofErr w:type="spellEnd"/>
      <w:r>
        <w:t xml:space="preserve"> </w:t>
      </w:r>
      <w:proofErr w:type="spellStart"/>
      <w:r>
        <w:t>positif</w:t>
      </w:r>
      <w:proofErr w:type="spellEnd"/>
      <w:r>
        <w:t xml:space="preserve">. </w:t>
      </w:r>
      <w:proofErr w:type="spellStart"/>
      <w:r>
        <w:t>Selanjutnya</w:t>
      </w:r>
      <w:proofErr w:type="spellEnd"/>
      <w:r>
        <w:t xml:space="preserve">, </w:t>
      </w:r>
      <w:r>
        <w:rPr>
          <w:i/>
        </w:rPr>
        <w:t>false positive</w:t>
      </w:r>
      <w:r>
        <w:t xml:space="preserve"> yang </w:t>
      </w:r>
      <w:proofErr w:type="spellStart"/>
      <w:r>
        <w:t>berlabel</w:t>
      </w:r>
      <w:proofErr w:type="spellEnd"/>
      <w:r>
        <w:t xml:space="preserve"> </w:t>
      </w:r>
      <w:proofErr w:type="spellStart"/>
      <w:r>
        <w:t>positif</w:t>
      </w:r>
      <w:proofErr w:type="spellEnd"/>
      <w:r>
        <w:t xml:space="preserve"> oleh model, </w:t>
      </w:r>
      <w:proofErr w:type="spellStart"/>
      <w:r>
        <w:t>namun</w:t>
      </w:r>
      <w:proofErr w:type="spellEnd"/>
      <w:r>
        <w:t xml:space="preserve"> </w:t>
      </w:r>
      <w:proofErr w:type="spellStart"/>
      <w:r>
        <w:t>sesungguhnya</w:t>
      </w:r>
      <w:proofErr w:type="spellEnd"/>
      <w:r>
        <w:t xml:space="preserve"> </w:t>
      </w:r>
      <w:proofErr w:type="spellStart"/>
      <w:r>
        <w:t>berlabel</w:t>
      </w:r>
      <w:proofErr w:type="spellEnd"/>
      <w:r>
        <w:t xml:space="preserve"> </w:t>
      </w:r>
      <w:proofErr w:type="spellStart"/>
      <w:r>
        <w:t>positif</w:t>
      </w:r>
      <w:proofErr w:type="spellEnd"/>
      <w:r>
        <w:t xml:space="preserve">. </w:t>
      </w:r>
      <w:proofErr w:type="spellStart"/>
      <w:r>
        <w:t>Terakhir</w:t>
      </w:r>
      <w:proofErr w:type="spellEnd"/>
      <w:r>
        <w:t xml:space="preserve">, </w:t>
      </w:r>
      <w:r>
        <w:rPr>
          <w:i/>
        </w:rPr>
        <w:t>true negative</w:t>
      </w:r>
      <w:r>
        <w:t xml:space="preserve"> </w:t>
      </w:r>
      <w:proofErr w:type="spellStart"/>
      <w:r>
        <w:t>artinya</w:t>
      </w:r>
      <w:proofErr w:type="spellEnd"/>
      <w:r>
        <w:t xml:space="preserve"> label model dan </w:t>
      </w:r>
      <w:proofErr w:type="spellStart"/>
      <w:r>
        <w:t>aktual</w:t>
      </w:r>
      <w:proofErr w:type="spellEnd"/>
      <w:r>
        <w:t xml:space="preserve"> </w:t>
      </w:r>
      <w:proofErr w:type="spellStart"/>
      <w:r>
        <w:t>sama-sam</w:t>
      </w:r>
      <w:r>
        <w:t>a</w:t>
      </w:r>
      <w:proofErr w:type="spellEnd"/>
      <w:r>
        <w:t xml:space="preserve"> </w:t>
      </w:r>
      <w:proofErr w:type="spellStart"/>
      <w:r>
        <w:t>bernilai</w:t>
      </w:r>
      <w:proofErr w:type="spellEnd"/>
      <w:r>
        <w:t xml:space="preserve"> </w:t>
      </w:r>
      <w:proofErr w:type="spellStart"/>
      <w:r>
        <w:t>negatif</w:t>
      </w:r>
      <w:proofErr w:type="spellEnd"/>
      <w:r>
        <w:t>.</w:t>
      </w:r>
    </w:p>
    <w:p w14:paraId="185ACBEA" w14:textId="77777777" w:rsidR="00E36C9E" w:rsidRDefault="00E36C9E">
      <w:pPr>
        <w:spacing w:line="360" w:lineRule="auto"/>
        <w:jc w:val="both"/>
      </w:pPr>
    </w:p>
    <w:tbl>
      <w:tblPr>
        <w:tblStyle w:val="afb"/>
        <w:tblW w:w="7923" w:type="dxa"/>
        <w:jc w:val="cente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7923"/>
      </w:tblGrid>
      <w:tr w:rsidR="00E36C9E" w14:paraId="2E0AA59C" w14:textId="77777777">
        <w:trPr>
          <w:jc w:val="center"/>
        </w:trPr>
        <w:tc>
          <w:tcPr>
            <w:tcW w:w="7923" w:type="dxa"/>
            <w:tcBorders>
              <w:top w:val="nil"/>
              <w:left w:val="nil"/>
              <w:bottom w:val="nil"/>
              <w:right w:val="nil"/>
            </w:tcBorders>
            <w:vAlign w:val="center"/>
          </w:tcPr>
          <w:p w14:paraId="6E4D7EE9" w14:textId="77777777" w:rsidR="00E36C9E" w:rsidRDefault="006C44F9">
            <w:pPr>
              <w:pBdr>
                <w:top w:val="nil"/>
                <w:left w:val="nil"/>
                <w:bottom w:val="nil"/>
                <w:right w:val="nil"/>
                <w:between w:val="nil"/>
              </w:pBdr>
              <w:spacing w:before="120" w:after="120" w:line="360" w:lineRule="auto"/>
              <w:jc w:val="center"/>
              <w:rPr>
                <w:i/>
                <w:color w:val="000000"/>
              </w:rPr>
            </w:pPr>
            <w:bookmarkStart w:id="58" w:name="_heading=h.3ygebqi" w:colFirst="0" w:colLast="0"/>
            <w:bookmarkEnd w:id="58"/>
            <w:proofErr w:type="spellStart"/>
            <w:r>
              <w:rPr>
                <w:color w:val="000000"/>
              </w:rPr>
              <w:lastRenderedPageBreak/>
              <w:t>Tabel</w:t>
            </w:r>
            <w:proofErr w:type="spellEnd"/>
            <w:r>
              <w:rPr>
                <w:color w:val="000000"/>
              </w:rPr>
              <w:t xml:space="preserve"> III. 1 </w:t>
            </w:r>
            <w:r>
              <w:rPr>
                <w:i/>
                <w:color w:val="000000"/>
              </w:rPr>
              <w:t>Confusion Matrix</w:t>
            </w:r>
          </w:p>
        </w:tc>
      </w:tr>
    </w:tbl>
    <w:p w14:paraId="698019FA" w14:textId="77777777" w:rsidR="00E36C9E" w:rsidRDefault="00E36C9E">
      <w:pPr>
        <w:widowControl w:val="0"/>
        <w:pBdr>
          <w:top w:val="nil"/>
          <w:left w:val="nil"/>
          <w:bottom w:val="nil"/>
          <w:right w:val="nil"/>
          <w:between w:val="nil"/>
        </w:pBdr>
        <w:spacing w:after="0" w:line="276" w:lineRule="auto"/>
        <w:rPr>
          <w:i/>
          <w:color w:val="000000"/>
        </w:rPr>
      </w:pPr>
    </w:p>
    <w:tbl>
      <w:tblPr>
        <w:tblStyle w:val="afc"/>
        <w:tblW w:w="815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A0" w:firstRow="1" w:lastRow="0" w:firstColumn="1" w:lastColumn="0" w:noHBand="0" w:noVBand="1"/>
      </w:tblPr>
      <w:tblGrid>
        <w:gridCol w:w="2038"/>
        <w:gridCol w:w="2038"/>
        <w:gridCol w:w="2038"/>
        <w:gridCol w:w="2039"/>
      </w:tblGrid>
      <w:tr w:rsidR="00E36C9E" w14:paraId="04E41DCA" w14:textId="77777777" w:rsidTr="00E36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gridSpan w:val="2"/>
            <w:vMerge w:val="restart"/>
            <w:tcBorders>
              <w:top w:val="nil"/>
              <w:left w:val="nil"/>
              <w:bottom w:val="single" w:sz="4" w:space="0" w:color="A8D08D"/>
            </w:tcBorders>
          </w:tcPr>
          <w:p w14:paraId="72717085" w14:textId="77777777" w:rsidR="00E36C9E" w:rsidRDefault="00E36C9E">
            <w:pPr>
              <w:spacing w:line="360" w:lineRule="auto"/>
              <w:jc w:val="center"/>
            </w:pPr>
          </w:p>
        </w:tc>
        <w:tc>
          <w:tcPr>
            <w:tcW w:w="4077" w:type="dxa"/>
            <w:gridSpan w:val="2"/>
            <w:shd w:val="clear" w:color="auto" w:fill="A8D08D"/>
          </w:tcPr>
          <w:p w14:paraId="04F6A351" w14:textId="77777777" w:rsidR="00E36C9E" w:rsidRDefault="006C44F9">
            <w:pPr>
              <w:spacing w:line="360" w:lineRule="auto"/>
              <w:jc w:val="center"/>
              <w:cnfStyle w:val="100000000000" w:firstRow="1" w:lastRow="0" w:firstColumn="0" w:lastColumn="0" w:oddVBand="0" w:evenVBand="0" w:oddHBand="0" w:evenHBand="0" w:firstRowFirstColumn="0" w:firstRowLastColumn="0" w:lastRowFirstColumn="0" w:lastRowLastColumn="0"/>
              <w:rPr>
                <w:i/>
                <w:color w:val="000000"/>
              </w:rPr>
            </w:pPr>
            <w:r>
              <w:rPr>
                <w:i/>
                <w:color w:val="000000"/>
              </w:rPr>
              <w:t>Predicted Class</w:t>
            </w:r>
          </w:p>
        </w:tc>
      </w:tr>
      <w:tr w:rsidR="00E36C9E" w14:paraId="35ADF384"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gridSpan w:val="2"/>
            <w:vMerge/>
            <w:tcBorders>
              <w:top w:val="nil"/>
              <w:left w:val="nil"/>
              <w:bottom w:val="single" w:sz="4" w:space="0" w:color="A8D08D"/>
            </w:tcBorders>
          </w:tcPr>
          <w:p w14:paraId="3E578D2C" w14:textId="77777777" w:rsidR="00E36C9E" w:rsidRDefault="00E36C9E">
            <w:pPr>
              <w:widowControl w:val="0"/>
              <w:pBdr>
                <w:top w:val="nil"/>
                <w:left w:val="nil"/>
                <w:bottom w:val="nil"/>
                <w:right w:val="nil"/>
                <w:between w:val="nil"/>
              </w:pBdr>
              <w:spacing w:line="276" w:lineRule="auto"/>
              <w:rPr>
                <w:i/>
                <w:color w:val="000000"/>
              </w:rPr>
            </w:pPr>
          </w:p>
        </w:tc>
        <w:tc>
          <w:tcPr>
            <w:tcW w:w="2038" w:type="dxa"/>
          </w:tcPr>
          <w:p w14:paraId="3FCFB311"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Positif</w:t>
            </w:r>
            <w:proofErr w:type="spellEnd"/>
          </w:p>
        </w:tc>
        <w:tc>
          <w:tcPr>
            <w:tcW w:w="2039" w:type="dxa"/>
          </w:tcPr>
          <w:p w14:paraId="1E15641A"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Negatif</w:t>
            </w:r>
            <w:proofErr w:type="spellEnd"/>
          </w:p>
        </w:tc>
      </w:tr>
      <w:tr w:rsidR="00E36C9E" w14:paraId="0F330526" w14:textId="77777777" w:rsidTr="00E36C9E">
        <w:tc>
          <w:tcPr>
            <w:cnfStyle w:val="001000000000" w:firstRow="0" w:lastRow="0" w:firstColumn="1" w:lastColumn="0" w:oddVBand="0" w:evenVBand="0" w:oddHBand="0" w:evenHBand="0" w:firstRowFirstColumn="0" w:firstRowLastColumn="0" w:lastRowFirstColumn="0" w:lastRowLastColumn="0"/>
            <w:tcW w:w="2038" w:type="dxa"/>
            <w:vMerge w:val="restart"/>
            <w:shd w:val="clear" w:color="auto" w:fill="A8D08D"/>
          </w:tcPr>
          <w:p w14:paraId="6D63E006" w14:textId="77777777" w:rsidR="00E36C9E" w:rsidRDefault="006C44F9">
            <w:pPr>
              <w:spacing w:line="360" w:lineRule="auto"/>
              <w:jc w:val="center"/>
              <w:rPr>
                <w:i/>
              </w:rPr>
            </w:pPr>
            <w:r>
              <w:rPr>
                <w:i/>
              </w:rPr>
              <w:t>Actual Class</w:t>
            </w:r>
          </w:p>
        </w:tc>
        <w:tc>
          <w:tcPr>
            <w:tcW w:w="2038" w:type="dxa"/>
          </w:tcPr>
          <w:p w14:paraId="2B96348D" w14:textId="77777777" w:rsidR="00E36C9E" w:rsidRDefault="006C44F9">
            <w:pPr>
              <w:spacing w:line="360" w:lineRule="auto"/>
              <w:jc w:val="center"/>
              <w:cnfStyle w:val="000000000000" w:firstRow="0" w:lastRow="0" w:firstColumn="0" w:lastColumn="0" w:oddVBand="0" w:evenVBand="0" w:oddHBand="0" w:evenHBand="0" w:firstRowFirstColumn="0" w:firstRowLastColumn="0" w:lastRowFirstColumn="0" w:lastRowLastColumn="0"/>
            </w:pPr>
            <w:proofErr w:type="spellStart"/>
            <w:r>
              <w:t>Positif</w:t>
            </w:r>
            <w:proofErr w:type="spellEnd"/>
          </w:p>
        </w:tc>
        <w:tc>
          <w:tcPr>
            <w:tcW w:w="2038" w:type="dxa"/>
          </w:tcPr>
          <w:p w14:paraId="3C6ACE21" w14:textId="77777777" w:rsidR="00E36C9E" w:rsidRDefault="006C44F9">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Pr>
                <w:i/>
              </w:rPr>
              <w:t>true positive</w:t>
            </w:r>
          </w:p>
        </w:tc>
        <w:tc>
          <w:tcPr>
            <w:tcW w:w="2039" w:type="dxa"/>
          </w:tcPr>
          <w:p w14:paraId="687297B6" w14:textId="77777777" w:rsidR="00E36C9E" w:rsidRDefault="006C44F9">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Pr>
                <w:i/>
              </w:rPr>
              <w:t>false negative</w:t>
            </w:r>
          </w:p>
        </w:tc>
      </w:tr>
      <w:tr w:rsidR="00E36C9E" w14:paraId="1DB3C119"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vMerge/>
            <w:shd w:val="clear" w:color="auto" w:fill="A8D08D"/>
          </w:tcPr>
          <w:p w14:paraId="33594917" w14:textId="77777777" w:rsidR="00E36C9E" w:rsidRDefault="00E36C9E">
            <w:pPr>
              <w:widowControl w:val="0"/>
              <w:pBdr>
                <w:top w:val="nil"/>
                <w:left w:val="nil"/>
                <w:bottom w:val="nil"/>
                <w:right w:val="nil"/>
                <w:between w:val="nil"/>
              </w:pBdr>
              <w:spacing w:line="276" w:lineRule="auto"/>
              <w:rPr>
                <w:i/>
              </w:rPr>
            </w:pPr>
          </w:p>
        </w:tc>
        <w:tc>
          <w:tcPr>
            <w:tcW w:w="2038" w:type="dxa"/>
          </w:tcPr>
          <w:p w14:paraId="0355B95F"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Negatif</w:t>
            </w:r>
            <w:proofErr w:type="spellEnd"/>
          </w:p>
        </w:tc>
        <w:tc>
          <w:tcPr>
            <w:tcW w:w="2038" w:type="dxa"/>
          </w:tcPr>
          <w:p w14:paraId="0AB525F7"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Pr>
                <w:i/>
              </w:rPr>
              <w:t>false positive</w:t>
            </w:r>
          </w:p>
        </w:tc>
        <w:tc>
          <w:tcPr>
            <w:tcW w:w="2039" w:type="dxa"/>
          </w:tcPr>
          <w:p w14:paraId="627E2DE6" w14:textId="77777777" w:rsidR="00E36C9E" w:rsidRDefault="006C44F9">
            <w:pPr>
              <w:keepNext/>
              <w:spacing w:line="360" w:lineRule="auto"/>
              <w:jc w:val="center"/>
              <w:cnfStyle w:val="000000100000" w:firstRow="0" w:lastRow="0" w:firstColumn="0" w:lastColumn="0" w:oddVBand="0" w:evenVBand="0" w:oddHBand="1" w:evenHBand="0" w:firstRowFirstColumn="0" w:firstRowLastColumn="0" w:lastRowFirstColumn="0" w:lastRowLastColumn="0"/>
              <w:rPr>
                <w:i/>
              </w:rPr>
            </w:pPr>
            <w:r>
              <w:rPr>
                <w:i/>
              </w:rPr>
              <w:t>true negative</w:t>
            </w:r>
          </w:p>
        </w:tc>
      </w:tr>
    </w:tbl>
    <w:p w14:paraId="1403AF2E" w14:textId="77777777" w:rsidR="00E36C9E" w:rsidRDefault="006C44F9">
      <w:pPr>
        <w:spacing w:before="240" w:after="0" w:line="360" w:lineRule="auto"/>
        <w:jc w:val="both"/>
      </w:pPr>
      <w:proofErr w:type="spellStart"/>
      <w:r>
        <w:t>Ukuran</w:t>
      </w:r>
      <w:proofErr w:type="spellEnd"/>
      <w:r>
        <w:t xml:space="preserve"> </w:t>
      </w:r>
      <w:proofErr w:type="spellStart"/>
      <w:r>
        <w:t>evaluasi</w:t>
      </w:r>
      <w:proofErr w:type="spellEnd"/>
      <w:r>
        <w:t xml:space="preserve"> </w:t>
      </w:r>
      <w:proofErr w:type="spellStart"/>
      <w:r>
        <w:t>klasifikasi</w:t>
      </w:r>
      <w:proofErr w:type="spellEnd"/>
      <w:r>
        <w:t xml:space="preserve"> </w:t>
      </w:r>
      <w:proofErr w:type="spellStart"/>
      <w:r>
        <w:t>selanjutnya</w:t>
      </w:r>
      <w:proofErr w:type="spellEnd"/>
      <w:r>
        <w:t xml:space="preserve"> </w:t>
      </w:r>
      <w:proofErr w:type="spellStart"/>
      <w:r>
        <w:t>adalah</w:t>
      </w:r>
      <w:proofErr w:type="spellEnd"/>
      <w:r>
        <w:t xml:space="preserve"> </w:t>
      </w:r>
      <w:r>
        <w:rPr>
          <w:i/>
        </w:rPr>
        <w:t xml:space="preserve">precision, recall, </w:t>
      </w:r>
      <w:r>
        <w:t xml:space="preserve">dan </w:t>
      </w:r>
      <m:oMath>
        <m:r>
          <w:rPr>
            <w:rFonts w:ascii="Cambria Math" w:eastAsia="Cambria Math" w:hAnsi="Cambria Math" w:cs="Cambria Math"/>
          </w:rPr>
          <m:t>F</m:t>
        </m:r>
        <m:r>
          <w:rPr>
            <w:rFonts w:ascii="Cambria Math" w:eastAsia="Cambria Math" w:hAnsi="Cambria Math" w:cs="Cambria Math"/>
          </w:rPr>
          <m:t xml:space="preserve">1 </m:t>
        </m:r>
        <m:r>
          <w:rPr>
            <w:rFonts w:ascii="Cambria Math" w:eastAsia="Cambria Math" w:hAnsi="Cambria Math" w:cs="Cambria Math"/>
          </w:rPr>
          <m:t>score</m:t>
        </m:r>
      </m:oMath>
      <w:r>
        <w:t>:</w:t>
      </w:r>
    </w:p>
    <w:tbl>
      <w:tblPr>
        <w:tblStyle w:val="afd"/>
        <w:tblW w:w="7923" w:type="dxa"/>
        <w:tblBorders>
          <w:top w:val="nil"/>
          <w:left w:val="nil"/>
          <w:bottom w:val="nil"/>
          <w:right w:val="nil"/>
          <w:insideH w:val="nil"/>
          <w:insideV w:val="nil"/>
        </w:tblBorders>
        <w:tblLayout w:type="fixed"/>
        <w:tblLook w:val="0400" w:firstRow="0" w:lastRow="0" w:firstColumn="0" w:lastColumn="0" w:noHBand="0" w:noVBand="1"/>
      </w:tblPr>
      <w:tblGrid>
        <w:gridCol w:w="6574"/>
        <w:gridCol w:w="1349"/>
      </w:tblGrid>
      <w:tr w:rsidR="00E36C9E" w14:paraId="790FF708" w14:textId="77777777">
        <w:tc>
          <w:tcPr>
            <w:tcW w:w="6574" w:type="dxa"/>
            <w:vAlign w:val="center"/>
          </w:tcPr>
          <w:p w14:paraId="6C643C0B" w14:textId="77777777" w:rsidR="00E36C9E" w:rsidRDefault="006C44F9">
            <w:pPr>
              <w:rPr>
                <w:rFonts w:ascii="Cambria Math" w:eastAsia="Cambria Math" w:hAnsi="Cambria Math" w:cs="Cambria Math"/>
              </w:rPr>
            </w:pPr>
            <m:oMathPara>
              <m:oMath>
                <m:r>
                  <w:rPr>
                    <w:rFonts w:ascii="Cambria Math" w:eastAsia="Cambria Math" w:hAnsi="Cambria Math" w:cs="Cambria Math"/>
                  </w:rPr>
                  <m:t>precision</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true</m:t>
                    </m:r>
                    <m:r>
                      <w:rPr>
                        <w:rFonts w:ascii="Cambria Math" w:eastAsia="Cambria Math" w:hAnsi="Cambria Math" w:cs="Cambria Math"/>
                      </w:rPr>
                      <m:t xml:space="preserve"> </m:t>
                    </m:r>
                    <m:r>
                      <w:rPr>
                        <w:rFonts w:ascii="Cambria Math" w:eastAsia="Cambria Math" w:hAnsi="Cambria Math" w:cs="Cambria Math"/>
                      </w:rPr>
                      <m:t>positive</m:t>
                    </m:r>
                  </m:num>
                  <m:den>
                    <m:r>
                      <w:rPr>
                        <w:rFonts w:ascii="Cambria Math" w:eastAsia="Cambria Math" w:hAnsi="Cambria Math" w:cs="Cambria Math"/>
                      </w:rPr>
                      <m:t>true</m:t>
                    </m:r>
                    <m:r>
                      <w:rPr>
                        <w:rFonts w:ascii="Cambria Math" w:eastAsia="Cambria Math" w:hAnsi="Cambria Math" w:cs="Cambria Math"/>
                      </w:rPr>
                      <m:t xml:space="preserve"> </m:t>
                    </m:r>
                    <m:r>
                      <w:rPr>
                        <w:rFonts w:ascii="Cambria Math" w:eastAsia="Cambria Math" w:hAnsi="Cambria Math" w:cs="Cambria Math"/>
                      </w:rPr>
                      <m:t>positive</m:t>
                    </m:r>
                    <m:r>
                      <w:rPr>
                        <w:rFonts w:ascii="Cambria Math" w:eastAsia="Cambria Math" w:hAnsi="Cambria Math" w:cs="Cambria Math"/>
                      </w:rPr>
                      <m:t>+</m:t>
                    </m:r>
                    <m:r>
                      <w:rPr>
                        <w:rFonts w:ascii="Cambria Math" w:eastAsia="Cambria Math" w:hAnsi="Cambria Math" w:cs="Cambria Math"/>
                      </w:rPr>
                      <m:t>false</m:t>
                    </m:r>
                    <m:r>
                      <w:rPr>
                        <w:rFonts w:ascii="Cambria Math" w:eastAsia="Cambria Math" w:hAnsi="Cambria Math" w:cs="Cambria Math"/>
                      </w:rPr>
                      <m:t xml:space="preserve"> </m:t>
                    </m:r>
                    <m:r>
                      <w:rPr>
                        <w:rFonts w:ascii="Cambria Math" w:eastAsia="Cambria Math" w:hAnsi="Cambria Math" w:cs="Cambria Math"/>
                      </w:rPr>
                      <m:t>positive</m:t>
                    </m:r>
                  </m:den>
                </m:f>
              </m:oMath>
            </m:oMathPara>
          </w:p>
        </w:tc>
        <w:tc>
          <w:tcPr>
            <w:tcW w:w="1349" w:type="dxa"/>
            <w:vAlign w:val="center"/>
          </w:tcPr>
          <w:p w14:paraId="5C606502" w14:textId="77777777" w:rsidR="00E36C9E" w:rsidRDefault="006C44F9">
            <w:pPr>
              <w:spacing w:line="360" w:lineRule="auto"/>
              <w:jc w:val="right"/>
            </w:pPr>
            <w:r>
              <w:t>(III.13)</w:t>
            </w:r>
          </w:p>
        </w:tc>
      </w:tr>
    </w:tbl>
    <w:p w14:paraId="7484F107" w14:textId="77777777" w:rsidR="00E36C9E" w:rsidRDefault="00E36C9E">
      <w:pPr>
        <w:tabs>
          <w:tab w:val="right" w:pos="7768"/>
        </w:tabs>
        <w:spacing w:after="0" w:line="360" w:lineRule="auto"/>
        <w:jc w:val="both"/>
      </w:pPr>
    </w:p>
    <w:tbl>
      <w:tblPr>
        <w:tblStyle w:val="afe"/>
        <w:tblW w:w="7933" w:type="dxa"/>
        <w:tblBorders>
          <w:top w:val="nil"/>
          <w:left w:val="nil"/>
          <w:bottom w:val="nil"/>
          <w:right w:val="nil"/>
          <w:insideH w:val="nil"/>
          <w:insideV w:val="nil"/>
        </w:tblBorders>
        <w:tblLayout w:type="fixed"/>
        <w:tblLook w:val="0400" w:firstRow="0" w:lastRow="0" w:firstColumn="0" w:lastColumn="0" w:noHBand="0" w:noVBand="1"/>
      </w:tblPr>
      <w:tblGrid>
        <w:gridCol w:w="6580"/>
        <w:gridCol w:w="1353"/>
      </w:tblGrid>
      <w:tr w:rsidR="00E36C9E" w14:paraId="650FADB4" w14:textId="77777777">
        <w:tc>
          <w:tcPr>
            <w:tcW w:w="6580" w:type="dxa"/>
            <w:vAlign w:val="center"/>
          </w:tcPr>
          <w:p w14:paraId="2B1F94F4" w14:textId="77777777" w:rsidR="00E36C9E" w:rsidRDefault="006C44F9">
            <w:pPr>
              <w:rPr>
                <w:rFonts w:ascii="Cambria Math" w:eastAsia="Cambria Math" w:hAnsi="Cambria Math" w:cs="Cambria Math"/>
              </w:rPr>
            </w:pPr>
            <m:oMathPara>
              <m:oMath>
                <m:r>
                  <w:rPr>
                    <w:rFonts w:ascii="Cambria Math" w:eastAsia="Cambria Math" w:hAnsi="Cambria Math" w:cs="Cambria Math"/>
                  </w:rPr>
                  <m:t>recall</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true</m:t>
                    </m:r>
                    <m:r>
                      <w:rPr>
                        <w:rFonts w:ascii="Cambria Math" w:eastAsia="Cambria Math" w:hAnsi="Cambria Math" w:cs="Cambria Math"/>
                      </w:rPr>
                      <m:t xml:space="preserve"> </m:t>
                    </m:r>
                    <m:r>
                      <w:rPr>
                        <w:rFonts w:ascii="Cambria Math" w:eastAsia="Cambria Math" w:hAnsi="Cambria Math" w:cs="Cambria Math"/>
                      </w:rPr>
                      <m:t>positive</m:t>
                    </m:r>
                  </m:num>
                  <m:den>
                    <m:r>
                      <w:rPr>
                        <w:rFonts w:ascii="Cambria Math" w:eastAsia="Cambria Math" w:hAnsi="Cambria Math" w:cs="Cambria Math"/>
                      </w:rPr>
                      <m:t>true</m:t>
                    </m:r>
                    <m:r>
                      <w:rPr>
                        <w:rFonts w:ascii="Cambria Math" w:eastAsia="Cambria Math" w:hAnsi="Cambria Math" w:cs="Cambria Math"/>
                      </w:rPr>
                      <m:t xml:space="preserve"> </m:t>
                    </m:r>
                    <m:r>
                      <w:rPr>
                        <w:rFonts w:ascii="Cambria Math" w:eastAsia="Cambria Math" w:hAnsi="Cambria Math" w:cs="Cambria Math"/>
                      </w:rPr>
                      <m:t>positive</m:t>
                    </m:r>
                    <m:r>
                      <w:rPr>
                        <w:rFonts w:ascii="Cambria Math" w:eastAsia="Cambria Math" w:hAnsi="Cambria Math" w:cs="Cambria Math"/>
                      </w:rPr>
                      <m:t>+</m:t>
                    </m:r>
                    <m:r>
                      <w:rPr>
                        <w:rFonts w:ascii="Cambria Math" w:eastAsia="Cambria Math" w:hAnsi="Cambria Math" w:cs="Cambria Math"/>
                      </w:rPr>
                      <m:t>false</m:t>
                    </m:r>
                    <m:r>
                      <w:rPr>
                        <w:rFonts w:ascii="Cambria Math" w:eastAsia="Cambria Math" w:hAnsi="Cambria Math" w:cs="Cambria Math"/>
                      </w:rPr>
                      <m:t xml:space="preserve"> </m:t>
                    </m:r>
                    <m:r>
                      <w:rPr>
                        <w:rFonts w:ascii="Cambria Math" w:eastAsia="Cambria Math" w:hAnsi="Cambria Math" w:cs="Cambria Math"/>
                      </w:rPr>
                      <m:t>negative</m:t>
                    </m:r>
                  </m:den>
                </m:f>
              </m:oMath>
            </m:oMathPara>
          </w:p>
        </w:tc>
        <w:tc>
          <w:tcPr>
            <w:tcW w:w="1353" w:type="dxa"/>
            <w:vAlign w:val="center"/>
          </w:tcPr>
          <w:p w14:paraId="75A20E68" w14:textId="77777777" w:rsidR="00E36C9E" w:rsidRDefault="006C44F9">
            <w:pPr>
              <w:spacing w:line="360" w:lineRule="auto"/>
              <w:jc w:val="right"/>
            </w:pPr>
            <w:r>
              <w:t>(III.14)</w:t>
            </w:r>
          </w:p>
        </w:tc>
      </w:tr>
    </w:tbl>
    <w:p w14:paraId="2587D165" w14:textId="77777777" w:rsidR="00E36C9E" w:rsidRDefault="00E36C9E">
      <w:pPr>
        <w:tabs>
          <w:tab w:val="right" w:pos="7768"/>
        </w:tabs>
        <w:spacing w:after="0" w:line="360" w:lineRule="auto"/>
        <w:jc w:val="both"/>
      </w:pPr>
    </w:p>
    <w:tbl>
      <w:tblPr>
        <w:tblStyle w:val="aff"/>
        <w:tblW w:w="7933" w:type="dxa"/>
        <w:tblBorders>
          <w:top w:val="nil"/>
          <w:left w:val="nil"/>
          <w:bottom w:val="nil"/>
          <w:right w:val="nil"/>
          <w:insideH w:val="nil"/>
          <w:insideV w:val="nil"/>
        </w:tblBorders>
        <w:tblLayout w:type="fixed"/>
        <w:tblLook w:val="0400" w:firstRow="0" w:lastRow="0" w:firstColumn="0" w:lastColumn="0" w:noHBand="0" w:noVBand="1"/>
      </w:tblPr>
      <w:tblGrid>
        <w:gridCol w:w="6574"/>
        <w:gridCol w:w="1359"/>
      </w:tblGrid>
      <w:tr w:rsidR="00E36C9E" w14:paraId="2CDE1553" w14:textId="77777777">
        <w:tc>
          <w:tcPr>
            <w:tcW w:w="6574" w:type="dxa"/>
            <w:vAlign w:val="center"/>
          </w:tcPr>
          <w:p w14:paraId="6678E4F5" w14:textId="77777777" w:rsidR="00E36C9E" w:rsidRDefault="006C44F9">
            <w:pPr>
              <w:rPr>
                <w:rFonts w:ascii="Cambria Math" w:eastAsia="Cambria Math" w:hAnsi="Cambria Math" w:cs="Cambria Math"/>
              </w:rPr>
            </w:pPr>
            <m:oMathPara>
              <m:oMath>
                <m:r>
                  <w:rPr>
                    <w:rFonts w:ascii="Cambria Math" w:eastAsia="Cambria Math" w:hAnsi="Cambria Math" w:cs="Cambria Math"/>
                  </w:rPr>
                  <m:t>F</m:t>
                </m:r>
                <m:r>
                  <w:rPr>
                    <w:rFonts w:ascii="Cambria Math" w:eastAsia="Cambria Math" w:hAnsi="Cambria Math" w:cs="Cambria Math"/>
                  </w:rPr>
                  <m:t xml:space="preserve">1 </m:t>
                </m:r>
                <m:r>
                  <w:rPr>
                    <w:rFonts w:ascii="Cambria Math" w:eastAsia="Cambria Math" w:hAnsi="Cambria Math" w:cs="Cambria Math"/>
                  </w:rPr>
                  <m:t>score</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recall</m:t>
                            </m:r>
                          </m:den>
                        </m:f>
                      </m:e>
                    </m:d>
                    <m: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precision</m:t>
                            </m:r>
                          </m:den>
                        </m:f>
                      </m:e>
                    </m:d>
                  </m:den>
                </m:f>
              </m:oMath>
            </m:oMathPara>
          </w:p>
        </w:tc>
        <w:tc>
          <w:tcPr>
            <w:tcW w:w="1359" w:type="dxa"/>
            <w:vAlign w:val="center"/>
          </w:tcPr>
          <w:p w14:paraId="46F47FF8" w14:textId="77777777" w:rsidR="00E36C9E" w:rsidRDefault="006C44F9">
            <w:pPr>
              <w:spacing w:line="360" w:lineRule="auto"/>
              <w:jc w:val="right"/>
            </w:pPr>
            <w:r>
              <w:t>(III.15)</w:t>
            </w:r>
          </w:p>
        </w:tc>
      </w:tr>
    </w:tbl>
    <w:p w14:paraId="5EE4EEE3" w14:textId="77777777" w:rsidR="00E36C9E" w:rsidRDefault="006C44F9">
      <w:pPr>
        <w:tabs>
          <w:tab w:val="right" w:pos="7768"/>
        </w:tabs>
        <w:spacing w:before="240" w:after="0" w:line="360" w:lineRule="auto"/>
        <w:jc w:val="both"/>
      </w:pPr>
      <w:proofErr w:type="spellStart"/>
      <w:r>
        <w:t>Setelah</w:t>
      </w:r>
      <w:proofErr w:type="spellEnd"/>
      <w:r>
        <w:t xml:space="preserve"> </w:t>
      </w:r>
      <w:proofErr w:type="spellStart"/>
      <w:r>
        <w:t>melakukan</w:t>
      </w:r>
      <w:proofErr w:type="spellEnd"/>
      <w:r>
        <w:t xml:space="preserve"> </w:t>
      </w:r>
      <w:proofErr w:type="spellStart"/>
      <w:r>
        <w:t>persentase</w:t>
      </w:r>
      <w:proofErr w:type="spellEnd"/>
      <w:r>
        <w:t xml:space="preserve"> </w:t>
      </w:r>
      <w:proofErr w:type="spellStart"/>
      <w:r>
        <w:t>sentimen</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maka</w:t>
      </w:r>
      <w:proofErr w:type="spellEnd"/>
      <w:r>
        <w:t xml:space="preserve"> </w:t>
      </w:r>
      <w:proofErr w:type="spellStart"/>
      <w:r>
        <w:t>dilakukan</w:t>
      </w:r>
      <w:proofErr w:type="spellEnd"/>
      <w:r>
        <w:t xml:space="preserve"> uji </w:t>
      </w:r>
      <w:proofErr w:type="spellStart"/>
      <w:r>
        <w:t>statistik</w:t>
      </w:r>
      <w:proofErr w:type="spellEnd"/>
      <w:r>
        <w:t xml:space="preserve"> </w:t>
      </w:r>
      <w:proofErr w:type="spellStart"/>
      <w:r>
        <w:t>untuk</w:t>
      </w:r>
      <w:proofErr w:type="spellEnd"/>
      <w:r>
        <w:t xml:space="preserve"> </w:t>
      </w:r>
      <w:proofErr w:type="spellStart"/>
      <w:r>
        <w:t>membuktikan</w:t>
      </w:r>
      <w:proofErr w:type="spellEnd"/>
      <w:r>
        <w:t xml:space="preserve"> </w:t>
      </w:r>
      <w:proofErr w:type="spellStart"/>
      <w:r>
        <w:t>hipotesis</w:t>
      </w:r>
      <w:proofErr w:type="spellEnd"/>
      <w:r>
        <w:t xml:space="preserve"> </w:t>
      </w:r>
      <w:proofErr w:type="spellStart"/>
      <w:r>
        <w:t>bahwa</w:t>
      </w:r>
      <w:proofErr w:type="spellEnd"/>
      <w:r>
        <w:t xml:space="preserve"> </w:t>
      </w:r>
      <w:proofErr w:type="spellStart"/>
      <w:r>
        <w:t>hasil</w:t>
      </w:r>
      <w:proofErr w:type="spellEnd"/>
      <w:r>
        <w:t xml:space="preserve"> </w:t>
      </w:r>
      <w:r>
        <w:rPr>
          <w:i/>
        </w:rPr>
        <w:t>sentiment analysis</w:t>
      </w:r>
      <w:r>
        <w:t xml:space="preserve"> </w:t>
      </w:r>
      <w:proofErr w:type="spellStart"/>
      <w:r>
        <w:t>demokrasi</w:t>
      </w:r>
      <w:proofErr w:type="spellEnd"/>
      <w:r>
        <w:t xml:space="preserve"> </w:t>
      </w:r>
      <w:proofErr w:type="spellStart"/>
      <w:r>
        <w:t>tidak</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indeks</w:t>
      </w:r>
      <w:proofErr w:type="spellEnd"/>
      <w:r>
        <w:t xml:space="preserve"> </w:t>
      </w:r>
      <w:proofErr w:type="spellStart"/>
      <w:r>
        <w:t>demokrasi</w:t>
      </w:r>
      <w:proofErr w:type="spellEnd"/>
      <w:r>
        <w:t xml:space="preserve"> Indonesia. </w:t>
      </w:r>
      <w:proofErr w:type="spellStart"/>
      <w:r>
        <w:t>Dengan</w:t>
      </w:r>
      <w:proofErr w:type="spellEnd"/>
      <w:r>
        <w:t xml:space="preserve"> </w:t>
      </w:r>
      <w:proofErr w:type="spellStart"/>
      <w:r>
        <w:t>demikian</w:t>
      </w:r>
      <w:proofErr w:type="spellEnd"/>
      <w:r>
        <w:t xml:space="preserve">, </w:t>
      </w:r>
      <w:proofErr w:type="spellStart"/>
      <w:r>
        <w:t>menurut</w:t>
      </w:r>
      <w:proofErr w:type="spellEnd"/>
      <w:r>
        <w:t xml:space="preserve"> K</w:t>
      </w:r>
      <w:r>
        <w:t xml:space="preserve">im (2015) </w:t>
      </w:r>
      <w:proofErr w:type="spellStart"/>
      <w:r>
        <w:t>apabila</w:t>
      </w:r>
      <w:proofErr w:type="spellEnd"/>
      <w:r>
        <w:t xml:space="preserve"> </w:t>
      </w:r>
      <w:proofErr w:type="spellStart"/>
      <w:r>
        <w:t>datanya</w:t>
      </w:r>
      <w:proofErr w:type="spellEnd"/>
      <w:r>
        <w:t xml:space="preserve"> </w:t>
      </w:r>
      <w:proofErr w:type="spellStart"/>
      <w:r>
        <w:t>sedikit</w:t>
      </w:r>
      <w:proofErr w:type="spellEnd"/>
      <w:r>
        <w:t xml:space="preserve">, </w:t>
      </w:r>
      <w:proofErr w:type="spellStart"/>
      <w:r>
        <w:t>dapat</w:t>
      </w:r>
      <w:proofErr w:type="spellEnd"/>
      <w:r>
        <w:t xml:space="preserve"> </w:t>
      </w:r>
      <w:proofErr w:type="spellStart"/>
      <w:r>
        <w:t>menggunakan</w:t>
      </w:r>
      <w:proofErr w:type="spellEnd"/>
      <w:r>
        <w:t xml:space="preserve"> </w:t>
      </w:r>
      <w:r>
        <w:rPr>
          <w:i/>
        </w:rPr>
        <w:t xml:space="preserve">T test. </w:t>
      </w:r>
      <w:proofErr w:type="spellStart"/>
      <w:r>
        <w:t>Pertama-tama</w:t>
      </w:r>
      <w:proofErr w:type="spellEnd"/>
      <w:r>
        <w:t xml:space="preserve"> </w:t>
      </w:r>
      <w:proofErr w:type="spellStart"/>
      <w:r>
        <w:t>harus</w:t>
      </w:r>
      <w:proofErr w:type="spellEnd"/>
      <w:r>
        <w:t xml:space="preserve"> </w:t>
      </w:r>
      <w:proofErr w:type="spellStart"/>
      <w:r>
        <w:t>dilakukan</w:t>
      </w:r>
      <w:proofErr w:type="spellEnd"/>
      <w:r>
        <w:t xml:space="preserve"> </w:t>
      </w:r>
      <w:proofErr w:type="spellStart"/>
      <w:r>
        <w:t>pengecekan</w:t>
      </w:r>
      <w:proofErr w:type="spellEnd"/>
      <w:r>
        <w:t xml:space="preserve"> </w:t>
      </w:r>
      <w:proofErr w:type="spellStart"/>
      <w:r>
        <w:t>distribusi</w:t>
      </w:r>
      <w:proofErr w:type="spellEnd"/>
      <w:r>
        <w:t xml:space="preserve"> data. </w:t>
      </w:r>
      <w:proofErr w:type="spellStart"/>
      <w:r>
        <w:t>Apabila</w:t>
      </w:r>
      <w:proofErr w:type="spellEnd"/>
      <w:r>
        <w:t xml:space="preserve"> data </w:t>
      </w:r>
      <w:proofErr w:type="spellStart"/>
      <w:r>
        <w:t>memiliki</w:t>
      </w:r>
      <w:proofErr w:type="spellEnd"/>
      <w:r>
        <w:t xml:space="preserve"> </w:t>
      </w:r>
      <w:proofErr w:type="spellStart"/>
      <w:r>
        <w:t>distribusi</w:t>
      </w:r>
      <w:proofErr w:type="spellEnd"/>
      <w:r>
        <w:t xml:space="preserve"> normal, </w:t>
      </w:r>
      <w:proofErr w:type="spellStart"/>
      <w:r>
        <w:t>maka</w:t>
      </w:r>
      <w:proofErr w:type="spellEnd"/>
      <w:r>
        <w:t xml:space="preserve"> </w:t>
      </w:r>
      <w:proofErr w:type="spellStart"/>
      <w:r>
        <w:t>dilakukan</w:t>
      </w:r>
      <w:proofErr w:type="spellEnd"/>
      <w:r>
        <w:t xml:space="preserve"> </w:t>
      </w:r>
      <w:proofErr w:type="spellStart"/>
      <w:r>
        <w:t>penghitungan</w:t>
      </w:r>
      <w:proofErr w:type="spellEnd"/>
      <w:r>
        <w:t xml:space="preserve"> </w:t>
      </w:r>
      <w:proofErr w:type="spellStart"/>
      <w:r>
        <w:t>standar</w:t>
      </w:r>
      <w:proofErr w:type="spellEnd"/>
      <w:r>
        <w:t xml:space="preserve"> </w:t>
      </w:r>
      <w:proofErr w:type="spellStart"/>
      <w:r>
        <w:t>deviasi</w:t>
      </w:r>
      <w:proofErr w:type="spellEnd"/>
      <w:r>
        <w:t xml:space="preserve"> </w:t>
      </w:r>
      <w:proofErr w:type="spellStart"/>
      <w:r>
        <w:t>sebagai</w:t>
      </w:r>
      <w:proofErr w:type="spellEnd"/>
      <w:r>
        <w:t xml:space="preserve"> </w:t>
      </w:r>
      <w:proofErr w:type="spellStart"/>
      <w:r>
        <w:t>pengganti</w:t>
      </w:r>
      <w:proofErr w:type="spellEnd"/>
      <w:r>
        <w:t xml:space="preserve"> </w:t>
      </w:r>
      <w:proofErr w:type="spellStart"/>
      <w:r>
        <w:t>varian</w:t>
      </w:r>
      <w:proofErr w:type="spellEnd"/>
      <w:r>
        <w:t xml:space="preserve">, </w:t>
      </w:r>
      <w:proofErr w:type="spellStart"/>
      <w:r>
        <w:t>rumusnya</w:t>
      </w:r>
      <w:proofErr w:type="spellEnd"/>
      <w:r>
        <w:t>:</w:t>
      </w:r>
    </w:p>
    <w:tbl>
      <w:tblPr>
        <w:tblStyle w:val="aff0"/>
        <w:tblW w:w="7933" w:type="dxa"/>
        <w:tblBorders>
          <w:top w:val="nil"/>
          <w:left w:val="nil"/>
          <w:bottom w:val="nil"/>
          <w:right w:val="nil"/>
          <w:insideH w:val="nil"/>
          <w:insideV w:val="nil"/>
        </w:tblBorders>
        <w:tblLayout w:type="fixed"/>
        <w:tblLook w:val="0400" w:firstRow="0" w:lastRow="0" w:firstColumn="0" w:lastColumn="0" w:noHBand="0" w:noVBand="1"/>
      </w:tblPr>
      <w:tblGrid>
        <w:gridCol w:w="6569"/>
        <w:gridCol w:w="1364"/>
      </w:tblGrid>
      <w:tr w:rsidR="00E36C9E" w14:paraId="4B168D1B" w14:textId="77777777">
        <w:tc>
          <w:tcPr>
            <w:tcW w:w="6569" w:type="dxa"/>
            <w:vAlign w:val="center"/>
          </w:tcPr>
          <w:p w14:paraId="0FAD5D39" w14:textId="77777777" w:rsidR="00E36C9E" w:rsidRDefault="006C44F9">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r>
                  <w:rPr>
                    <w:rFonts w:ascii="Cambria Math" w:eastAsia="Cambria Math" w:hAnsi="Cambria Math" w:cs="Cambria Math"/>
                  </w:rPr>
                  <m:t>=</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e>
                        </m:d>
                      </m:e>
                      <m:sup>
                        <m:r>
                          <w:rPr>
                            <w:rFonts w:ascii="Cambria Math" w:eastAsia="Cambria Math" w:hAnsi="Cambria Math" w:cs="Cambria Math"/>
                          </w:rPr>
                          <m:t>2</m:t>
                        </m:r>
                      </m:sup>
                    </m:sSup>
                  </m:num>
                  <m:den>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1</m:t>
                    </m:r>
                  </m:den>
                </m:f>
              </m:oMath>
            </m:oMathPara>
          </w:p>
        </w:tc>
        <w:tc>
          <w:tcPr>
            <w:tcW w:w="1364" w:type="dxa"/>
            <w:vAlign w:val="center"/>
          </w:tcPr>
          <w:p w14:paraId="08DE169F" w14:textId="77777777" w:rsidR="00E36C9E" w:rsidRDefault="006C44F9">
            <w:pPr>
              <w:spacing w:line="360" w:lineRule="auto"/>
              <w:jc w:val="right"/>
            </w:pPr>
            <w:r>
              <w:t>(III.16)</w:t>
            </w:r>
          </w:p>
        </w:tc>
      </w:tr>
    </w:tbl>
    <w:p w14:paraId="3B301941" w14:textId="77777777" w:rsidR="00E36C9E" w:rsidRDefault="006C44F9">
      <w:pPr>
        <w:tabs>
          <w:tab w:val="right" w:pos="7768"/>
        </w:tabs>
        <w:spacing w:after="0" w:line="360" w:lineRule="auto"/>
        <w:jc w:val="both"/>
      </w:pPr>
      <w:proofErr w:type="spellStart"/>
      <w:r>
        <w:t>dengan</w:t>
      </w:r>
      <w:proofErr w:type="spellEnd"/>
      <w:r>
        <w:t>:</w:t>
      </w:r>
    </w:p>
    <w:p w14:paraId="3F45A14A" w14:textId="77777777" w:rsidR="00E36C9E" w:rsidRDefault="006C44F9">
      <w:pPr>
        <w:tabs>
          <w:tab w:val="right" w:pos="7768"/>
        </w:tabs>
        <w:spacing w:after="0" w:line="360" w:lineRule="auto"/>
        <w:jc w:val="both"/>
      </w:pPr>
      <m:oMath>
        <m:r>
          <w:rPr>
            <w:rFonts w:ascii="Cambria Math" w:eastAsia="Cambria Math" w:hAnsi="Cambria Math" w:cs="Cambria Math"/>
          </w:rPr>
          <m:t>s</m:t>
        </m:r>
      </m:oMath>
      <w:r>
        <w:t xml:space="preserve"> = standar deviasi</w:t>
      </w:r>
    </w:p>
    <w:p w14:paraId="6D496314" w14:textId="77777777" w:rsidR="00E36C9E" w:rsidRDefault="006C44F9">
      <w:pPr>
        <w:tabs>
          <w:tab w:val="right" w:pos="7768"/>
        </w:tabs>
        <w:spacing w:after="0" w:line="360" w:lineRule="auto"/>
        <w:jc w:val="both"/>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 xml:space="preserve"> = data</w:t>
      </w:r>
    </w:p>
    <w:p w14:paraId="336AF63F" w14:textId="77777777" w:rsidR="00E36C9E" w:rsidRDefault="006C44F9">
      <w:pPr>
        <w:tabs>
          <w:tab w:val="right" w:pos="7768"/>
        </w:tabs>
        <w:spacing w:after="0" w:line="360" w:lineRule="auto"/>
        <w:jc w:val="both"/>
      </w:pPr>
      <m:oMath>
        <m:bar>
          <m:barPr>
            <m:ctrlPr>
              <w:rPr>
                <w:rFonts w:ascii="Cambria Math" w:eastAsia="Cambria Math" w:hAnsi="Cambria Math" w:cs="Cambria Math"/>
              </w:rPr>
            </m:ctrlPr>
          </m:barPr>
          <m:e>
            <m:r>
              <w:rPr>
                <w:rFonts w:ascii="Cambria Math" w:eastAsia="Cambria Math" w:hAnsi="Cambria Math" w:cs="Cambria Math"/>
              </w:rPr>
              <m:t>x</m:t>
            </m:r>
          </m:e>
        </m:bar>
      </m:oMath>
      <w:r>
        <w:t xml:space="preserve"> = rata-rata</w:t>
      </w:r>
    </w:p>
    <w:p w14:paraId="29758BA8" w14:textId="77777777" w:rsidR="00E36C9E" w:rsidRDefault="006C44F9">
      <w:pPr>
        <w:tabs>
          <w:tab w:val="right" w:pos="7768"/>
        </w:tabs>
        <w:spacing w:line="360" w:lineRule="auto"/>
        <w:jc w:val="both"/>
      </w:pPr>
      <m:oMath>
        <m:r>
          <w:rPr>
            <w:rFonts w:ascii="Cambria Math" w:eastAsia="Cambria Math" w:hAnsi="Cambria Math" w:cs="Cambria Math"/>
          </w:rPr>
          <m:t>n</m:t>
        </m:r>
      </m:oMath>
      <w:r>
        <w:t xml:space="preserve"> = jumlah data</w:t>
      </w:r>
    </w:p>
    <w:p w14:paraId="1D7B6B6C" w14:textId="77777777" w:rsidR="00E36C9E" w:rsidRDefault="00E36C9E">
      <w:pPr>
        <w:spacing w:after="0" w:line="360" w:lineRule="auto"/>
        <w:jc w:val="both"/>
      </w:pPr>
    </w:p>
    <w:p w14:paraId="22D4DB56" w14:textId="77777777" w:rsidR="00E36C9E" w:rsidRDefault="006C44F9">
      <w:pPr>
        <w:spacing w:after="0" w:line="360" w:lineRule="auto"/>
        <w:jc w:val="both"/>
      </w:pPr>
      <w:proofErr w:type="spellStart"/>
      <w:r>
        <w:t>Selanjutnya</w:t>
      </w:r>
      <w:proofErr w:type="spellEnd"/>
      <w:r>
        <w:t xml:space="preserve">, </w:t>
      </w:r>
      <w:proofErr w:type="spellStart"/>
      <w:r>
        <w:t>hitung</w:t>
      </w:r>
      <w:proofErr w:type="spellEnd"/>
      <w:r>
        <w:t xml:space="preserve"> </w:t>
      </w:r>
      <w:r>
        <w:rPr>
          <w:i/>
        </w:rPr>
        <w:t>t score</w:t>
      </w:r>
      <w:r>
        <w:t>:</w:t>
      </w:r>
    </w:p>
    <w:tbl>
      <w:tblPr>
        <w:tblStyle w:val="aff1"/>
        <w:tblW w:w="7933" w:type="dxa"/>
        <w:tblBorders>
          <w:top w:val="nil"/>
          <w:left w:val="nil"/>
          <w:bottom w:val="nil"/>
          <w:right w:val="nil"/>
          <w:insideH w:val="nil"/>
          <w:insideV w:val="nil"/>
        </w:tblBorders>
        <w:tblLayout w:type="fixed"/>
        <w:tblLook w:val="0400" w:firstRow="0" w:lastRow="0" w:firstColumn="0" w:lastColumn="0" w:noHBand="0" w:noVBand="1"/>
      </w:tblPr>
      <w:tblGrid>
        <w:gridCol w:w="6569"/>
        <w:gridCol w:w="1364"/>
      </w:tblGrid>
      <w:tr w:rsidR="00E36C9E" w14:paraId="54A05980" w14:textId="77777777">
        <w:tc>
          <w:tcPr>
            <w:tcW w:w="6569" w:type="dxa"/>
            <w:vAlign w:val="center"/>
          </w:tcPr>
          <w:p w14:paraId="5AEF488F" w14:textId="77777777" w:rsidR="00E36C9E" w:rsidRDefault="006C44F9">
            <w:pPr>
              <w:rPr>
                <w:rFonts w:ascii="Cambria Math" w:eastAsia="Cambria Math" w:hAnsi="Cambria Math" w:cs="Cambria Math"/>
              </w:rPr>
            </w:pPr>
            <m:oMathPara>
              <m:oMath>
                <m:r>
                  <w:rPr>
                    <w:rFonts w:ascii="Cambria Math" w:eastAsia="Cambria Math" w:hAnsi="Cambria Math" w:cs="Cambria Math"/>
                  </w:rPr>
                  <w:lastRenderedPageBreak/>
                  <m:t>t</m:t>
                </m:r>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bar>
                          <m:barPr>
                            <m:ctrlPr>
                              <w:rPr>
                                <w:rFonts w:ascii="Cambria Math" w:eastAsia="Cambria Math" w:hAnsi="Cambria Math" w:cs="Cambria Math"/>
                              </w:rPr>
                            </m:ctrlPr>
                          </m:barPr>
                          <m:e>
                            <m:r>
                              <w:rPr>
                                <w:rFonts w:ascii="Cambria Math" w:eastAsia="Cambria Math" w:hAnsi="Cambria Math" w:cs="Cambria Math"/>
                              </w:rPr>
                              <m:t>x</m:t>
                            </m:r>
                          </m:e>
                        </m:ba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bar>
                          <m:barPr>
                            <m:ctrlPr>
                              <w:rPr>
                                <w:rFonts w:ascii="Cambria Math" w:eastAsia="Cambria Math" w:hAnsi="Cambria Math" w:cs="Cambria Math"/>
                              </w:rPr>
                            </m:ctrlPr>
                          </m:barPr>
                          <m:e>
                            <m:r>
                              <w:rPr>
                                <w:rFonts w:ascii="Cambria Math" w:eastAsia="Cambria Math" w:hAnsi="Cambria Math" w:cs="Cambria Math"/>
                              </w:rPr>
                              <m:t>x</m:t>
                            </m:r>
                          </m:e>
                        </m:bar>
                      </m:e>
                      <m:sub>
                        <m:r>
                          <w:rPr>
                            <w:rFonts w:ascii="Cambria Math" w:eastAsia="Cambria Math" w:hAnsi="Cambria Math" w:cs="Cambria Math"/>
                          </w:rPr>
                          <m:t>2</m:t>
                        </m:r>
                      </m:sub>
                    </m:sSub>
                  </m:num>
                  <m:den>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sSubSup>
                              <m:sSubSupPr>
                                <m:ctrlPr>
                                  <w:rPr>
                                    <w:rFonts w:ascii="Cambria Math" w:eastAsia="Cambria Math" w:hAnsi="Cambria Math" w:cs="Cambria Math"/>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num>
                          <m:den>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1</m:t>
                                </m:r>
                              </m:sub>
                            </m:sSub>
                          </m:den>
                        </m:f>
                        <m:r>
                          <w:rPr>
                            <w:rFonts w:ascii="Cambria Math" w:eastAsia="Cambria Math" w:hAnsi="Cambria Math" w:cs="Cambria Math"/>
                          </w:rPr>
                          <m:t>+</m:t>
                        </m:r>
                        <m:f>
                          <m:fPr>
                            <m:ctrlPr>
                              <w:rPr>
                                <w:rFonts w:ascii="Cambria Math" w:eastAsia="Cambria Math" w:hAnsi="Cambria Math" w:cs="Cambria Math"/>
                              </w:rPr>
                            </m:ctrlPr>
                          </m:fPr>
                          <m:num>
                            <m:sSubSup>
                              <m:sSubSupPr>
                                <m:ctrlPr>
                                  <w:rPr>
                                    <w:rFonts w:ascii="Cambria Math" w:eastAsia="Cambria Math" w:hAnsi="Cambria Math" w:cs="Cambria Math"/>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num>
                          <m:den>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2</m:t>
                                </m:r>
                              </m:sub>
                            </m:sSub>
                          </m:den>
                        </m:f>
                      </m:e>
                    </m:rad>
                  </m:den>
                </m:f>
              </m:oMath>
            </m:oMathPara>
          </w:p>
        </w:tc>
        <w:tc>
          <w:tcPr>
            <w:tcW w:w="1364" w:type="dxa"/>
            <w:vAlign w:val="center"/>
          </w:tcPr>
          <w:p w14:paraId="28BF7961" w14:textId="77777777" w:rsidR="00E36C9E" w:rsidRDefault="006C44F9">
            <w:pPr>
              <w:spacing w:line="360" w:lineRule="auto"/>
              <w:jc w:val="right"/>
            </w:pPr>
            <w:r>
              <w:t>(III.17)</w:t>
            </w:r>
          </w:p>
        </w:tc>
      </w:tr>
    </w:tbl>
    <w:p w14:paraId="2696667B" w14:textId="77777777" w:rsidR="00E36C9E" w:rsidRDefault="00E36C9E">
      <w:pPr>
        <w:tabs>
          <w:tab w:val="right" w:pos="7768"/>
        </w:tabs>
        <w:spacing w:after="0" w:line="360" w:lineRule="auto"/>
        <w:jc w:val="both"/>
      </w:pPr>
    </w:p>
    <w:p w14:paraId="72E6547F" w14:textId="77777777" w:rsidR="00E36C9E" w:rsidRDefault="006C44F9">
      <w:pPr>
        <w:tabs>
          <w:tab w:val="right" w:pos="7768"/>
        </w:tabs>
        <w:spacing w:after="0" w:line="360" w:lineRule="auto"/>
        <w:jc w:val="both"/>
      </w:pPr>
      <w:r>
        <w:t xml:space="preserve">Hasil </w:t>
      </w:r>
      <w:proofErr w:type="spellStart"/>
      <w:r>
        <w:t>perhitungan</w:t>
      </w:r>
      <w:proofErr w:type="spellEnd"/>
      <w:r>
        <w:t xml:space="preserve"> </w:t>
      </w:r>
      <w:r>
        <w:rPr>
          <w:i/>
        </w:rPr>
        <w:t>t score</w:t>
      </w:r>
      <w:r>
        <w:t xml:space="preserve"> </w:t>
      </w:r>
      <w:proofErr w:type="spellStart"/>
      <w:r>
        <w:t>akan</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tabel</w:t>
      </w:r>
      <w:proofErr w:type="spellEnd"/>
      <w:r>
        <w:t xml:space="preserve"> </w:t>
      </w:r>
      <w:proofErr w:type="spellStart"/>
      <w:r>
        <w:t>distribusi</w:t>
      </w:r>
      <w:proofErr w:type="spellEnd"/>
      <w:r>
        <w:t xml:space="preserve"> </w:t>
      </w:r>
      <w:r>
        <w:rPr>
          <w:i/>
        </w:rPr>
        <w:t>T</w:t>
      </w:r>
      <w:r>
        <w:t xml:space="preserve"> </w:t>
      </w:r>
      <w:proofErr w:type="spellStart"/>
      <w:r>
        <w:t>dengan</w:t>
      </w:r>
      <w:proofErr w:type="spellEnd"/>
      <w:r>
        <w:t xml:space="preserve"> </w:t>
      </w:r>
      <w:proofErr w:type="spellStart"/>
      <w:r>
        <w:t>cara</w:t>
      </w:r>
      <w:proofErr w:type="spellEnd"/>
      <w:r>
        <w:t>:</w:t>
      </w:r>
    </w:p>
    <w:p w14:paraId="094487D9" w14:textId="77777777" w:rsidR="00E36C9E" w:rsidRDefault="006C44F9">
      <w:pPr>
        <w:numPr>
          <w:ilvl w:val="0"/>
          <w:numId w:val="1"/>
        </w:numPr>
        <w:pBdr>
          <w:top w:val="nil"/>
          <w:left w:val="nil"/>
          <w:bottom w:val="nil"/>
          <w:right w:val="nil"/>
          <w:between w:val="nil"/>
        </w:pBdr>
        <w:tabs>
          <w:tab w:val="right" w:pos="7768"/>
        </w:tabs>
        <w:spacing w:after="0" w:line="360" w:lineRule="auto"/>
        <w:ind w:left="360"/>
        <w:jc w:val="both"/>
        <w:rPr>
          <w:color w:val="000000"/>
        </w:rPr>
      </w:pPr>
      <w:proofErr w:type="spellStart"/>
      <w:r>
        <w:rPr>
          <w:color w:val="000000"/>
        </w:rPr>
        <w:t>Tentukan</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pengujian</w:t>
      </w:r>
      <w:proofErr w:type="spellEnd"/>
    </w:p>
    <w:p w14:paraId="251C3F1D" w14:textId="77777777" w:rsidR="00E36C9E" w:rsidRDefault="006C44F9">
      <w:pPr>
        <w:pBdr>
          <w:top w:val="nil"/>
          <w:left w:val="nil"/>
          <w:bottom w:val="nil"/>
          <w:right w:val="nil"/>
          <w:between w:val="nil"/>
        </w:pBdr>
        <w:tabs>
          <w:tab w:val="right" w:pos="7768"/>
        </w:tabs>
        <w:spacing w:after="0" w:line="360" w:lineRule="auto"/>
        <w:ind w:left="360"/>
        <w:jc w:val="both"/>
        <w:rPr>
          <w:color w:val="000000"/>
        </w:rPr>
      </w:pPr>
      <w:r>
        <w:rPr>
          <w:color w:val="000000"/>
        </w:rPr>
        <w:t xml:space="preserve">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pengujiannya</w:t>
      </w:r>
      <w:proofErr w:type="spellEnd"/>
      <w:r>
        <w:rPr>
          <w:color w:val="000000"/>
        </w:rPr>
        <w:t xml:space="preserve"> </w:t>
      </w:r>
      <w:proofErr w:type="spellStart"/>
      <w:r>
        <w:rPr>
          <w:color w:val="000000"/>
        </w:rPr>
        <w:t>dua</w:t>
      </w:r>
      <w:proofErr w:type="spellEnd"/>
      <w:r>
        <w:rPr>
          <w:color w:val="000000"/>
        </w:rPr>
        <w:t xml:space="preserve"> </w:t>
      </w:r>
      <w:proofErr w:type="spellStart"/>
      <w:r>
        <w:rPr>
          <w:color w:val="000000"/>
        </w:rPr>
        <w:t>arah</w:t>
      </w:r>
      <w:proofErr w:type="spellEnd"/>
      <w:r>
        <w:rPr>
          <w:color w:val="000000"/>
        </w:rPr>
        <w:t xml:space="preserve"> </w:t>
      </w:r>
      <w:proofErr w:type="spellStart"/>
      <w:r>
        <w:rPr>
          <w:color w:val="000000"/>
        </w:rPr>
        <w:t>karena</w:t>
      </w:r>
      <w:proofErr w:type="spellEnd"/>
      <w:r>
        <w:rPr>
          <w:color w:val="000000"/>
        </w:rPr>
        <w:t xml:space="preserve"> </w:t>
      </w:r>
      <w:proofErr w:type="spellStart"/>
      <w:r>
        <w:rPr>
          <w:color w:val="000000"/>
        </w:rPr>
        <w:t>hipotesis</w:t>
      </w:r>
      <w:proofErr w:type="spellEnd"/>
      <w:r>
        <w:rPr>
          <w:color w:val="000000"/>
        </w:rPr>
        <w:t xml:space="preserve"> </w:t>
      </w:r>
      <w:proofErr w:type="spellStart"/>
      <w:r>
        <w:rPr>
          <w:color w:val="000000"/>
        </w:rPr>
        <w:t>awal</w:t>
      </w:r>
      <w:proofErr w:type="spellEnd"/>
      <w:r>
        <w:rPr>
          <w:color w:val="000000"/>
        </w:rPr>
        <w:t xml:space="preserve"> </w:t>
      </w:r>
      <w:proofErr w:type="spellStart"/>
      <w:r>
        <w:rPr>
          <w:color w:val="000000"/>
        </w:rPr>
        <w:t>berbunyi</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ada</w:t>
      </w:r>
      <w:proofErr w:type="spellEnd"/>
      <w:r>
        <w:rPr>
          <w:color w:val="000000"/>
        </w:rPr>
        <w:t xml:space="preserve"> </w:t>
      </w:r>
      <w:proofErr w:type="spellStart"/>
      <w:r>
        <w:rPr>
          <w:color w:val="000000"/>
        </w:rPr>
        <w:t>perbedaan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penghitungan</w:t>
      </w:r>
      <w:proofErr w:type="spellEnd"/>
      <w:r>
        <w:rPr>
          <w:color w:val="000000"/>
        </w:rPr>
        <w:t xml:space="preserve"> </w:t>
      </w:r>
      <w:r>
        <w:rPr>
          <w:i/>
          <w:color w:val="000000"/>
        </w:rPr>
        <w:t>sentiment analysis</w:t>
      </w:r>
      <w:r>
        <w:rPr>
          <w:color w:val="000000"/>
        </w:rPr>
        <w:t xml:space="preserve"> </w:t>
      </w:r>
      <w:proofErr w:type="spellStart"/>
      <w:r>
        <w:rPr>
          <w:color w:val="000000"/>
        </w:rPr>
        <w:t>dengan</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p>
    <w:p w14:paraId="47AE069D" w14:textId="77777777" w:rsidR="00E36C9E" w:rsidRDefault="006C44F9">
      <w:pPr>
        <w:numPr>
          <w:ilvl w:val="0"/>
          <w:numId w:val="1"/>
        </w:numPr>
        <w:pBdr>
          <w:top w:val="nil"/>
          <w:left w:val="nil"/>
          <w:bottom w:val="nil"/>
          <w:right w:val="nil"/>
          <w:between w:val="nil"/>
        </w:pBdr>
        <w:tabs>
          <w:tab w:val="right" w:pos="7768"/>
        </w:tabs>
        <w:spacing w:after="0" w:line="360" w:lineRule="auto"/>
        <w:ind w:left="360"/>
        <w:jc w:val="both"/>
        <w:rPr>
          <w:color w:val="000000"/>
        </w:rPr>
      </w:pPr>
      <w:proofErr w:type="spellStart"/>
      <w:r>
        <w:rPr>
          <w:color w:val="000000"/>
        </w:rPr>
        <w:t>Tentukan</w:t>
      </w:r>
      <w:proofErr w:type="spellEnd"/>
      <w:r>
        <w:rPr>
          <w:color w:val="000000"/>
        </w:rPr>
        <w:t xml:space="preserve"> </w:t>
      </w:r>
      <w:proofErr w:type="spellStart"/>
      <w:r>
        <w:rPr>
          <w:color w:val="000000"/>
        </w:rPr>
        <w:t>besarnya</w:t>
      </w:r>
      <w:proofErr w:type="spellEnd"/>
      <w:r>
        <w:rPr>
          <w:color w:val="000000"/>
        </w:rPr>
        <w:t xml:space="preserve"> </w:t>
      </w:r>
      <w:proofErr w:type="spellStart"/>
      <w:r>
        <w:rPr>
          <w:color w:val="000000"/>
        </w:rPr>
        <w:t>taraf</w:t>
      </w:r>
      <w:proofErr w:type="spellEnd"/>
      <w:r>
        <w:rPr>
          <w:color w:val="000000"/>
        </w:rPr>
        <w:t xml:space="preserve"> </w:t>
      </w:r>
      <w:proofErr w:type="spellStart"/>
      <w:r>
        <w:rPr>
          <w:color w:val="000000"/>
        </w:rPr>
        <w:t>signifikansi</w:t>
      </w:r>
      <w:proofErr w:type="spellEnd"/>
      <w:r>
        <w:rPr>
          <w:color w:val="000000"/>
        </w:rPr>
        <w:t xml:space="preserve"> yang </w:t>
      </w:r>
      <w:proofErr w:type="spellStart"/>
      <w:r>
        <w:rPr>
          <w:color w:val="000000"/>
        </w:rPr>
        <w:t>dinotasikan</w:t>
      </w:r>
      <w:proofErr w:type="spellEnd"/>
      <w:r>
        <w:rPr>
          <w:color w:val="000000"/>
        </w:rPr>
        <w:t xml:space="preserve"> α</w:t>
      </w:r>
    </w:p>
    <w:p w14:paraId="7A408F05" w14:textId="77777777" w:rsidR="00E36C9E" w:rsidRDefault="006C44F9">
      <w:pPr>
        <w:pBdr>
          <w:top w:val="nil"/>
          <w:left w:val="nil"/>
          <w:bottom w:val="nil"/>
          <w:right w:val="nil"/>
          <w:between w:val="nil"/>
        </w:pBdr>
        <w:tabs>
          <w:tab w:val="right" w:pos="7768"/>
        </w:tabs>
        <w:spacing w:after="0" w:line="360" w:lineRule="auto"/>
        <w:ind w:left="360"/>
        <w:jc w:val="both"/>
        <w:rPr>
          <w:color w:val="000000"/>
        </w:rPr>
      </w:pPr>
      <w:proofErr w:type="spellStart"/>
      <w:r>
        <w:rPr>
          <w:color w:val="000000"/>
        </w:rPr>
        <w:t>Untuk</w:t>
      </w:r>
      <w:proofErr w:type="spellEnd"/>
      <w:r>
        <w:rPr>
          <w:color w:val="000000"/>
        </w:rPr>
        <w:t xml:space="preserve"> </w:t>
      </w:r>
      <w:proofErr w:type="spellStart"/>
      <w:r>
        <w:rPr>
          <w:color w:val="000000"/>
        </w:rPr>
        <w:t>pengujian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menggunakan</w:t>
      </w:r>
      <w:proofErr w:type="spellEnd"/>
      <w:r>
        <w:rPr>
          <w:color w:val="000000"/>
        </w:rPr>
        <w:t xml:space="preserve"> α 5%</w:t>
      </w:r>
    </w:p>
    <w:p w14:paraId="19BBB8CA" w14:textId="77777777" w:rsidR="00E36C9E" w:rsidRDefault="006C44F9">
      <w:pPr>
        <w:numPr>
          <w:ilvl w:val="0"/>
          <w:numId w:val="1"/>
        </w:numPr>
        <w:pBdr>
          <w:top w:val="nil"/>
          <w:left w:val="nil"/>
          <w:bottom w:val="nil"/>
          <w:right w:val="nil"/>
          <w:between w:val="nil"/>
        </w:pBdr>
        <w:tabs>
          <w:tab w:val="right" w:pos="7768"/>
        </w:tabs>
        <w:spacing w:after="0" w:line="360" w:lineRule="auto"/>
        <w:ind w:left="360"/>
        <w:jc w:val="both"/>
        <w:rPr>
          <w:color w:val="000000"/>
        </w:rPr>
      </w:pPr>
      <w:proofErr w:type="spellStart"/>
      <w:r>
        <w:rPr>
          <w:color w:val="000000"/>
        </w:rPr>
        <w:t>Hitung</w:t>
      </w:r>
      <w:proofErr w:type="spellEnd"/>
      <w:r>
        <w:rPr>
          <w:color w:val="000000"/>
        </w:rPr>
        <w:t xml:space="preserve"> </w:t>
      </w:r>
      <w:r>
        <w:rPr>
          <w:i/>
          <w:color w:val="000000"/>
        </w:rPr>
        <w:t xml:space="preserve">degree of freedom </w:t>
      </w:r>
      <w:r>
        <w:rPr>
          <w:color w:val="000000"/>
        </w:rPr>
        <w:t>(n-k)</w:t>
      </w:r>
    </w:p>
    <w:p w14:paraId="51ACEE88" w14:textId="77777777" w:rsidR="00E36C9E" w:rsidRDefault="006C44F9">
      <w:pPr>
        <w:pBdr>
          <w:top w:val="nil"/>
          <w:left w:val="nil"/>
          <w:bottom w:val="nil"/>
          <w:right w:val="nil"/>
          <w:between w:val="nil"/>
        </w:pBdr>
        <w:tabs>
          <w:tab w:val="right" w:pos="7768"/>
        </w:tabs>
        <w:spacing w:after="0" w:line="360" w:lineRule="auto"/>
        <w:ind w:left="360"/>
        <w:jc w:val="both"/>
        <w:rPr>
          <w:color w:val="000000"/>
        </w:rPr>
      </w:pPr>
      <w:proofErr w:type="spellStart"/>
      <w:r>
        <w:rPr>
          <w:color w:val="000000"/>
        </w:rPr>
        <w:t>Dengan</w:t>
      </w:r>
      <w:proofErr w:type="spellEnd"/>
      <w:r>
        <w:rPr>
          <w:color w:val="000000"/>
        </w:rPr>
        <w:t xml:space="preserve"> n </w:t>
      </w:r>
      <w:proofErr w:type="spellStart"/>
      <w:r>
        <w:rPr>
          <w:color w:val="000000"/>
        </w:rPr>
        <w:t>adalah</w:t>
      </w:r>
      <w:proofErr w:type="spellEnd"/>
      <w:r>
        <w:rPr>
          <w:color w:val="000000"/>
        </w:rPr>
        <w:t xml:space="preserve"> </w:t>
      </w:r>
      <w:proofErr w:type="spellStart"/>
      <w:r>
        <w:rPr>
          <w:color w:val="000000"/>
        </w:rPr>
        <w:t>jumlah</w:t>
      </w:r>
      <w:proofErr w:type="spellEnd"/>
      <w:r>
        <w:rPr>
          <w:color w:val="000000"/>
        </w:rPr>
        <w:t xml:space="preserve"> data, k </w:t>
      </w:r>
      <w:proofErr w:type="spellStart"/>
      <w:r>
        <w:rPr>
          <w:color w:val="000000"/>
        </w:rPr>
        <w:t>adalah</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variabel</w:t>
      </w:r>
      <w:proofErr w:type="spellEnd"/>
      <w:r>
        <w:rPr>
          <w:color w:val="000000"/>
        </w:rPr>
        <w:t xml:space="preserve"> </w:t>
      </w:r>
      <w:proofErr w:type="spellStart"/>
      <w:r>
        <w:rPr>
          <w:color w:val="000000"/>
        </w:rPr>
        <w:t>bebas</w:t>
      </w:r>
      <w:proofErr w:type="spellEnd"/>
      <w:r>
        <w:rPr>
          <w:color w:val="000000"/>
        </w:rPr>
        <w:t xml:space="preserve">. </w:t>
      </w:r>
      <w:proofErr w:type="spellStart"/>
      <w:r>
        <w:rPr>
          <w:color w:val="000000"/>
        </w:rPr>
        <w:t>Dikarenakan</w:t>
      </w:r>
      <w:proofErr w:type="spellEnd"/>
      <w:r>
        <w:rPr>
          <w:color w:val="000000"/>
        </w:rPr>
        <w:t xml:space="preserve"> </w:t>
      </w:r>
      <w:proofErr w:type="spellStart"/>
      <w:r>
        <w:rPr>
          <w:color w:val="000000"/>
        </w:rPr>
        <w:t>jumlah</w:t>
      </w:r>
      <w:proofErr w:type="spellEnd"/>
      <w:r>
        <w:rPr>
          <w:color w:val="000000"/>
        </w:rPr>
        <w:t xml:space="preserve"> data </w:t>
      </w:r>
      <w:proofErr w:type="spellStart"/>
      <w:r>
        <w:rPr>
          <w:color w:val="000000"/>
        </w:rPr>
        <w:t>adalah</w:t>
      </w:r>
      <w:proofErr w:type="spellEnd"/>
      <w:r>
        <w:rPr>
          <w:color w:val="000000"/>
        </w:rPr>
        <w:t xml:space="preserve"> 5 </w:t>
      </w:r>
      <w:proofErr w:type="spellStart"/>
      <w:r>
        <w:rPr>
          <w:color w:val="000000"/>
        </w:rPr>
        <w:t>tahun</w:t>
      </w:r>
      <w:proofErr w:type="spellEnd"/>
      <w:r>
        <w:rPr>
          <w:color w:val="000000"/>
        </w:rPr>
        <w:t xml:space="preserve"> </w:t>
      </w:r>
      <w:proofErr w:type="spellStart"/>
      <w:r>
        <w:rPr>
          <w:color w:val="000000"/>
        </w:rPr>
        <w:t>terakhir</w:t>
      </w:r>
      <w:proofErr w:type="spellEnd"/>
      <w:r>
        <w:rPr>
          <w:color w:val="000000"/>
        </w:rPr>
        <w:t xml:space="preserve"> dan </w:t>
      </w:r>
      <w:proofErr w:type="spellStart"/>
      <w:r>
        <w:rPr>
          <w:color w:val="000000"/>
        </w:rPr>
        <w:t>variabel</w:t>
      </w:r>
      <w:proofErr w:type="spellEnd"/>
      <w:r>
        <w:rPr>
          <w:color w:val="000000"/>
        </w:rPr>
        <w:t xml:space="preserve"> </w:t>
      </w:r>
      <w:proofErr w:type="spellStart"/>
      <w:r>
        <w:rPr>
          <w:color w:val="000000"/>
        </w:rPr>
        <w:t>bebas</w:t>
      </w:r>
      <w:proofErr w:type="spellEnd"/>
      <w:r>
        <w:rPr>
          <w:color w:val="000000"/>
        </w:rPr>
        <w:t xml:space="preserve"> </w:t>
      </w:r>
      <w:proofErr w:type="spellStart"/>
      <w:r>
        <w:rPr>
          <w:color w:val="000000"/>
        </w:rPr>
        <w:t>hanya</w:t>
      </w:r>
      <w:proofErr w:type="spellEnd"/>
      <w:r>
        <w:rPr>
          <w:color w:val="000000"/>
        </w:rPr>
        <w:t xml:space="preserve"> 2, </w:t>
      </w:r>
      <w:proofErr w:type="spellStart"/>
      <w:r>
        <w:rPr>
          <w:color w:val="000000"/>
        </w:rPr>
        <w:t>yaitu</w:t>
      </w:r>
      <w:proofErr w:type="spellEnd"/>
      <w:r>
        <w:rPr>
          <w:color w:val="000000"/>
        </w:rPr>
        <w:t xml:space="preserve"> data </w:t>
      </w:r>
      <w:r>
        <w:rPr>
          <w:i/>
          <w:color w:val="000000"/>
        </w:rPr>
        <w:t xml:space="preserve">sentiment analysis </w:t>
      </w:r>
      <w:r>
        <w:rPr>
          <w:color w:val="000000"/>
        </w:rPr>
        <w:t xml:space="preserve">dan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maka</w:t>
      </w:r>
      <w:proofErr w:type="spellEnd"/>
      <w:r>
        <w:rPr>
          <w:color w:val="000000"/>
        </w:rPr>
        <w:t xml:space="preserve"> </w:t>
      </w:r>
      <w:r>
        <w:rPr>
          <w:i/>
          <w:color w:val="000000"/>
        </w:rPr>
        <w:t xml:space="preserve">degree of freedom </w:t>
      </w:r>
      <w:proofErr w:type="spellStart"/>
      <w:r>
        <w:rPr>
          <w:color w:val="000000"/>
        </w:rPr>
        <w:t>sebesar</w:t>
      </w:r>
      <w:proofErr w:type="spellEnd"/>
      <w:r>
        <w:rPr>
          <w:color w:val="000000"/>
        </w:rPr>
        <w:t xml:space="preserve"> 8.</w:t>
      </w:r>
    </w:p>
    <w:p w14:paraId="7247A661" w14:textId="77777777" w:rsidR="00E36C9E" w:rsidRDefault="006C44F9">
      <w:pPr>
        <w:pBdr>
          <w:top w:val="nil"/>
          <w:left w:val="nil"/>
          <w:bottom w:val="nil"/>
          <w:right w:val="nil"/>
          <w:between w:val="nil"/>
        </w:pBdr>
        <w:tabs>
          <w:tab w:val="right" w:pos="7768"/>
        </w:tabs>
        <w:spacing w:after="0" w:line="360" w:lineRule="auto"/>
        <w:jc w:val="both"/>
        <w:rPr>
          <w:color w:val="000000"/>
        </w:rPr>
      </w:pPr>
      <w:proofErr w:type="spellStart"/>
      <w:r>
        <w:rPr>
          <w:color w:val="000000"/>
        </w:rPr>
        <w:t>Apabila</w:t>
      </w:r>
      <w:proofErr w:type="spellEnd"/>
      <w:r>
        <w:rPr>
          <w:color w:val="000000"/>
        </w:rPr>
        <w:t xml:space="preserve"> </w:t>
      </w:r>
      <w:proofErr w:type="spellStart"/>
      <w:r>
        <w:rPr>
          <w:color w:val="000000"/>
        </w:rPr>
        <w:t>nilai</w:t>
      </w:r>
      <w:proofErr w:type="spellEnd"/>
      <w:r>
        <w:rPr>
          <w:color w:val="000000"/>
        </w:rPr>
        <w:t xml:space="preserve"> </w:t>
      </w:r>
      <w:r>
        <w:rPr>
          <w:i/>
          <w:color w:val="000000"/>
        </w:rPr>
        <w:t>t score</w:t>
      </w:r>
      <w:r>
        <w:rPr>
          <w:color w:val="000000"/>
        </w:rPr>
        <w:t xml:space="preserve"> </w:t>
      </w:r>
      <w:proofErr w:type="spellStart"/>
      <w:r>
        <w:rPr>
          <w:color w:val="000000"/>
        </w:rPr>
        <w:t>kurang</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distribusi</w:t>
      </w:r>
      <w:proofErr w:type="spellEnd"/>
      <w:r>
        <w:rPr>
          <w:color w:val="000000"/>
        </w:rPr>
        <w:t xml:space="preserve"> T, </w:t>
      </w:r>
      <w:proofErr w:type="spellStart"/>
      <w:r>
        <w:rPr>
          <w:color w:val="000000"/>
        </w:rPr>
        <w:t>maka</w:t>
      </w:r>
      <w:proofErr w:type="spellEnd"/>
      <w:r>
        <w:rPr>
          <w:color w:val="000000"/>
        </w:rPr>
        <w:t xml:space="preserve"> </w:t>
      </w:r>
      <w:proofErr w:type="spellStart"/>
      <w:r>
        <w:rPr>
          <w:color w:val="000000"/>
        </w:rPr>
        <w:t>hipotesis</w:t>
      </w:r>
      <w:proofErr w:type="spellEnd"/>
      <w:r>
        <w:rPr>
          <w:color w:val="000000"/>
        </w:rPr>
        <w:t xml:space="preserve"> </w:t>
      </w:r>
      <w:proofErr w:type="spellStart"/>
      <w:r>
        <w:rPr>
          <w:color w:val="000000"/>
        </w:rPr>
        <w:t>awal</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ditolak</w:t>
      </w:r>
      <w:proofErr w:type="spellEnd"/>
      <w:r>
        <w:rPr>
          <w:color w:val="000000"/>
        </w:rPr>
        <w:t xml:space="preserve">, </w:t>
      </w:r>
      <w:proofErr w:type="spellStart"/>
      <w:r>
        <w:rPr>
          <w:color w:val="000000"/>
        </w:rPr>
        <w:t>yaitu</w:t>
      </w:r>
      <w:proofErr w:type="spellEnd"/>
      <w:r>
        <w:rPr>
          <w:color w:val="000000"/>
        </w:rPr>
        <w:t xml:space="preserve"> </w:t>
      </w:r>
      <w:r>
        <w:rPr>
          <w:i/>
          <w:color w:val="000000"/>
        </w:rPr>
        <w:t>sentiment analysis</w:t>
      </w:r>
      <w:r>
        <w:rPr>
          <w:color w:val="000000"/>
        </w:rPr>
        <w:t xml:space="preserve">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pengukuran </w:t>
      </w:r>
      <w:proofErr w:type="spellStart"/>
      <w:r>
        <w:rPr>
          <w:color w:val="000000"/>
        </w:rPr>
        <w:t>demokrasi</w:t>
      </w:r>
      <w:proofErr w:type="spellEnd"/>
      <w:r>
        <w:rPr>
          <w:color w:val="000000"/>
        </w:rPr>
        <w:t xml:space="preserve"> </w:t>
      </w:r>
      <w:proofErr w:type="spellStart"/>
      <w:r>
        <w:rPr>
          <w:color w:val="000000"/>
        </w:rPr>
        <w:t>selayaknya</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w:t>
      </w:r>
      <w:proofErr w:type="spellStart"/>
      <w:r>
        <w:rPr>
          <w:color w:val="000000"/>
        </w:rPr>
        <w:t>karena</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ter</w:t>
      </w:r>
      <w:r>
        <w:rPr>
          <w:color w:val="000000"/>
        </w:rPr>
        <w:t>dapat</w:t>
      </w:r>
      <w:proofErr w:type="spellEnd"/>
      <w:r>
        <w:rPr>
          <w:color w:val="000000"/>
        </w:rPr>
        <w:t xml:space="preserve"> </w:t>
      </w:r>
      <w:proofErr w:type="spellStart"/>
      <w:r>
        <w:rPr>
          <w:color w:val="000000"/>
        </w:rPr>
        <w:t>perbedaan</w:t>
      </w:r>
      <w:proofErr w:type="spellEnd"/>
      <w:r>
        <w:rPr>
          <w:color w:val="000000"/>
        </w:rPr>
        <w:t xml:space="preserve"> yang </w:t>
      </w:r>
      <w:proofErr w:type="spellStart"/>
      <w:r>
        <w:rPr>
          <w:color w:val="000000"/>
        </w:rPr>
        <w:t>signifikan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keduanya</w:t>
      </w:r>
      <w:proofErr w:type="spellEnd"/>
      <w:r>
        <w:rPr>
          <w:color w:val="000000"/>
        </w:rPr>
        <w:t>.</w:t>
      </w:r>
    </w:p>
    <w:p w14:paraId="41C6C250"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01194046"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40C35C4D"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21B8C985"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4917C690"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30295496"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3C9EC2E7"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31A7EB8A"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1203DBE3"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39174345"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4C7C838F"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5FCFE874"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46158C5F"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43B6F75F"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5D3CCFB3"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00F8FE37"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6B3D44F1"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288ABDE6"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6DA3F898"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4684C978"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6F31C9F2"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641D4272"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518B013B" w14:textId="77777777" w:rsidR="00E36C9E" w:rsidRDefault="00E36C9E">
      <w:pPr>
        <w:pBdr>
          <w:top w:val="nil"/>
          <w:left w:val="nil"/>
          <w:bottom w:val="nil"/>
          <w:right w:val="nil"/>
          <w:between w:val="nil"/>
        </w:pBdr>
        <w:tabs>
          <w:tab w:val="right" w:pos="7768"/>
        </w:tabs>
        <w:spacing w:after="0" w:line="360" w:lineRule="auto"/>
        <w:jc w:val="both"/>
        <w:rPr>
          <w:color w:val="000000"/>
        </w:rPr>
      </w:pPr>
    </w:p>
    <w:p w14:paraId="5CBB0AE6" w14:textId="77777777" w:rsidR="00E36C9E" w:rsidRDefault="00E36C9E">
      <w:pPr>
        <w:pBdr>
          <w:top w:val="nil"/>
          <w:left w:val="nil"/>
          <w:bottom w:val="nil"/>
          <w:right w:val="nil"/>
          <w:between w:val="nil"/>
        </w:pBdr>
        <w:tabs>
          <w:tab w:val="right" w:pos="7768"/>
        </w:tabs>
        <w:spacing w:line="360" w:lineRule="auto"/>
        <w:jc w:val="both"/>
        <w:rPr>
          <w:color w:val="000000"/>
        </w:rPr>
      </w:pPr>
    </w:p>
    <w:p w14:paraId="0E9E0AED" w14:textId="77777777" w:rsidR="00E36C9E" w:rsidRDefault="006C44F9">
      <w:pPr>
        <w:pStyle w:val="Heading1"/>
        <w:numPr>
          <w:ilvl w:val="0"/>
          <w:numId w:val="2"/>
        </w:numPr>
        <w:spacing w:before="0" w:after="0" w:line="360" w:lineRule="auto"/>
        <w:ind w:left="357" w:hanging="357"/>
        <w:jc w:val="center"/>
        <w:rPr>
          <w:sz w:val="28"/>
          <w:szCs w:val="28"/>
        </w:rPr>
      </w:pPr>
      <w:bookmarkStart w:id="59" w:name="_heading=h.2dlolyb" w:colFirst="0" w:colLast="0"/>
      <w:bookmarkEnd w:id="59"/>
      <w:proofErr w:type="spellStart"/>
      <w:r>
        <w:rPr>
          <w:sz w:val="28"/>
          <w:szCs w:val="28"/>
        </w:rPr>
        <w:t>Analisis</w:t>
      </w:r>
      <w:proofErr w:type="spellEnd"/>
      <w:r>
        <w:rPr>
          <w:sz w:val="28"/>
          <w:szCs w:val="28"/>
        </w:rPr>
        <w:t xml:space="preserve"> dan </w:t>
      </w:r>
      <w:proofErr w:type="spellStart"/>
      <w:r>
        <w:rPr>
          <w:sz w:val="28"/>
          <w:szCs w:val="28"/>
        </w:rPr>
        <w:t>Pembahasan</w:t>
      </w:r>
      <w:proofErr w:type="spellEnd"/>
    </w:p>
    <w:p w14:paraId="6015D2C1" w14:textId="77777777" w:rsidR="00E36C9E" w:rsidRDefault="00E36C9E"/>
    <w:p w14:paraId="404319D8" w14:textId="77777777" w:rsidR="00E36C9E" w:rsidRDefault="006C44F9">
      <w:pPr>
        <w:pStyle w:val="Heading2"/>
        <w:keepLines/>
        <w:spacing w:before="40"/>
        <w:ind w:left="360"/>
        <w:jc w:val="left"/>
        <w:rPr>
          <w:b w:val="0"/>
        </w:rPr>
      </w:pPr>
      <w:bookmarkStart w:id="60" w:name="_heading=h.sqyw64" w:colFirst="0" w:colLast="0"/>
      <w:bookmarkEnd w:id="60"/>
      <w:r>
        <w:t xml:space="preserve"> </w:t>
      </w:r>
      <w:proofErr w:type="spellStart"/>
      <w:r>
        <w:t>Pengumpulan</w:t>
      </w:r>
      <w:proofErr w:type="spellEnd"/>
      <w:r>
        <w:t xml:space="preserve"> Data</w:t>
      </w:r>
    </w:p>
    <w:p w14:paraId="6943443D" w14:textId="77777777" w:rsidR="00E36C9E" w:rsidRDefault="006C44F9">
      <w:pPr>
        <w:spacing w:line="360" w:lineRule="auto"/>
        <w:jc w:val="both"/>
      </w:pPr>
      <w:proofErr w:type="spellStart"/>
      <w:r>
        <w:t>Pertama-tama</w:t>
      </w:r>
      <w:proofErr w:type="spellEnd"/>
      <w:r>
        <w:t xml:space="preserve"> </w:t>
      </w:r>
      <w:proofErr w:type="spellStart"/>
      <w:r>
        <w:t>dilakukan</w:t>
      </w:r>
      <w:proofErr w:type="spellEnd"/>
      <w:r>
        <w:t xml:space="preserve"> </w:t>
      </w:r>
      <w:r>
        <w:rPr>
          <w:i/>
        </w:rPr>
        <w:t>listing</w:t>
      </w:r>
      <w:r>
        <w:t xml:space="preserve"> </w:t>
      </w:r>
      <w:proofErr w:type="spellStart"/>
      <w:r>
        <w:t>atau</w:t>
      </w:r>
      <w:proofErr w:type="spellEnd"/>
      <w:r>
        <w:t xml:space="preserve"> </w:t>
      </w:r>
      <w:proofErr w:type="spellStart"/>
      <w:r>
        <w:t>pengumpulan</w:t>
      </w:r>
      <w:proofErr w:type="spellEnd"/>
      <w:r>
        <w:t xml:space="preserve"> </w:t>
      </w:r>
      <w:proofErr w:type="spellStart"/>
      <w:r>
        <w:t>nama</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lokal</w:t>
      </w:r>
      <w:proofErr w:type="spellEnd"/>
      <w:r>
        <w:t xml:space="preserve"> di </w:t>
      </w:r>
      <w:proofErr w:type="spellStart"/>
      <w:r>
        <w:t>setiap</w:t>
      </w:r>
      <w:proofErr w:type="spellEnd"/>
      <w:r>
        <w:t xml:space="preserve"> </w:t>
      </w:r>
      <w:proofErr w:type="spellStart"/>
      <w:r>
        <w:t>provinsi</w:t>
      </w:r>
      <w:proofErr w:type="spellEnd"/>
      <w:r>
        <w:t xml:space="preserve">. </w:t>
      </w:r>
      <w:proofErr w:type="spellStart"/>
      <w:r>
        <w:t>Kriteria</w:t>
      </w:r>
      <w:proofErr w:type="spellEnd"/>
      <w:r>
        <w:t xml:space="preserve"> </w:t>
      </w:r>
      <w:proofErr w:type="spellStart"/>
      <w:r>
        <w:t>surat</w:t>
      </w:r>
      <w:proofErr w:type="spellEnd"/>
      <w:r>
        <w:t xml:space="preserve"> </w:t>
      </w:r>
      <w:proofErr w:type="spellStart"/>
      <w:r>
        <w:t>kabar</w:t>
      </w:r>
      <w:proofErr w:type="spellEnd"/>
      <w:r>
        <w:t xml:space="preserve"> yang </w:t>
      </w:r>
      <w:proofErr w:type="spellStart"/>
      <w:r>
        <w:t>dikumpulkan</w:t>
      </w:r>
      <w:proofErr w:type="spellEnd"/>
      <w:r>
        <w:t xml:space="preserve"> </w:t>
      </w:r>
      <w:proofErr w:type="spellStart"/>
      <w:r>
        <w:t>adalah</w:t>
      </w:r>
      <w:proofErr w:type="spellEnd"/>
      <w:r>
        <w:t xml:space="preserve"> yang </w:t>
      </w:r>
      <w:proofErr w:type="spellStart"/>
      <w:r>
        <w:t>memuat</w:t>
      </w:r>
      <w:proofErr w:type="spellEnd"/>
      <w:r>
        <w:t xml:space="preserve"> </w:t>
      </w:r>
      <w:proofErr w:type="spellStart"/>
      <w:r>
        <w:t>berita</w:t>
      </w:r>
      <w:proofErr w:type="spellEnd"/>
      <w:r>
        <w:t xml:space="preserve"> pada </w:t>
      </w:r>
      <w:proofErr w:type="spellStart"/>
      <w:r>
        <w:t>provinsi</w:t>
      </w:r>
      <w:proofErr w:type="spellEnd"/>
      <w:r>
        <w:t xml:space="preserve"> </w:t>
      </w:r>
      <w:proofErr w:type="spellStart"/>
      <w:r>
        <w:t>itu</w:t>
      </w:r>
      <w:proofErr w:type="spellEnd"/>
      <w:r>
        <w:t xml:space="preserve"> dan </w:t>
      </w:r>
      <w:proofErr w:type="spellStart"/>
      <w:r>
        <w:t>fokus</w:t>
      </w:r>
      <w:proofErr w:type="spellEnd"/>
      <w:r>
        <w:t xml:space="preserve"> pada </w:t>
      </w:r>
      <w:proofErr w:type="spellStart"/>
      <w:r>
        <w:t>pemberitaan</w:t>
      </w:r>
      <w:proofErr w:type="spellEnd"/>
      <w:r>
        <w:t xml:space="preserve"> di </w:t>
      </w:r>
      <w:proofErr w:type="spellStart"/>
      <w:r>
        <w:t>provinsi</w:t>
      </w:r>
      <w:proofErr w:type="spellEnd"/>
      <w:r>
        <w:t xml:space="preserve"> </w:t>
      </w:r>
      <w:proofErr w:type="spellStart"/>
      <w:r>
        <w:t>tersebut</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apabila</w:t>
      </w:r>
      <w:proofErr w:type="spellEnd"/>
      <w:r>
        <w:t xml:space="preserve"> </w:t>
      </w:r>
      <w:proofErr w:type="spellStart"/>
      <w:r>
        <w:t>terdapat</w:t>
      </w:r>
      <w:proofErr w:type="spellEnd"/>
      <w:r>
        <w:t xml:space="preserve"> </w:t>
      </w:r>
      <w:proofErr w:type="spellStart"/>
      <w:r>
        <w:t>surat</w:t>
      </w:r>
      <w:proofErr w:type="spellEnd"/>
      <w:r>
        <w:t xml:space="preserve"> </w:t>
      </w:r>
      <w:proofErr w:type="spellStart"/>
      <w:r>
        <w:t>kabar</w:t>
      </w:r>
      <w:proofErr w:type="spellEnd"/>
      <w:r>
        <w:t xml:space="preserve"> yang </w:t>
      </w:r>
      <w:proofErr w:type="spellStart"/>
      <w:r>
        <w:t>memberitakan</w:t>
      </w:r>
      <w:proofErr w:type="spellEnd"/>
      <w:r>
        <w:t xml:space="preserve"> j</w:t>
      </w:r>
      <w:r>
        <w:t xml:space="preserve">uga </w:t>
      </w:r>
      <w:proofErr w:type="spellStart"/>
      <w:r>
        <w:t>berita</w:t>
      </w:r>
      <w:proofErr w:type="spellEnd"/>
      <w:r>
        <w:t xml:space="preserve"> </w:t>
      </w:r>
      <w:proofErr w:type="spellStart"/>
      <w:r>
        <w:t>provinsi</w:t>
      </w:r>
      <w:proofErr w:type="spellEnd"/>
      <w:r>
        <w:t xml:space="preserve"> lain </w:t>
      </w:r>
      <w:proofErr w:type="spellStart"/>
      <w:r>
        <w:t>dengan</w:t>
      </w:r>
      <w:proofErr w:type="spellEnd"/>
      <w:r>
        <w:t xml:space="preserve"> </w:t>
      </w:r>
      <w:proofErr w:type="spellStart"/>
      <w:r>
        <w:t>proporsi</w:t>
      </w:r>
      <w:proofErr w:type="spellEnd"/>
      <w:r>
        <w:t xml:space="preserve"> yang </w:t>
      </w:r>
      <w:proofErr w:type="spellStart"/>
      <w:r>
        <w:t>sama</w:t>
      </w:r>
      <w:proofErr w:type="spellEnd"/>
      <w:r>
        <w:t xml:space="preserve">, </w:t>
      </w:r>
      <w:proofErr w:type="spellStart"/>
      <w:r>
        <w:t>maka</w:t>
      </w:r>
      <w:proofErr w:type="spellEnd"/>
      <w:r>
        <w:t xml:space="preserve"> </w:t>
      </w:r>
      <w:proofErr w:type="spellStart"/>
      <w:r>
        <w:t>tidak</w:t>
      </w:r>
      <w:proofErr w:type="spellEnd"/>
      <w:r>
        <w:t xml:space="preserve"> </w:t>
      </w:r>
      <w:proofErr w:type="spellStart"/>
      <w:r>
        <w:t>diikutsertakan</w:t>
      </w:r>
      <w:proofErr w:type="spellEnd"/>
    </w:p>
    <w:p w14:paraId="549DD105" w14:textId="77777777" w:rsidR="00E36C9E" w:rsidRDefault="006C44F9">
      <w:pPr>
        <w:spacing w:line="360" w:lineRule="auto"/>
        <w:jc w:val="both"/>
      </w:pPr>
      <w:r>
        <w:t xml:space="preserve">Adapun </w:t>
      </w:r>
      <w:proofErr w:type="spellStart"/>
      <w:r>
        <w:t>hasil</w:t>
      </w:r>
      <w:proofErr w:type="spellEnd"/>
      <w:r>
        <w:t xml:space="preserve"> </w:t>
      </w:r>
      <w:proofErr w:type="spellStart"/>
      <w:r>
        <w:t>pengumpulan</w:t>
      </w:r>
      <w:proofErr w:type="spellEnd"/>
      <w:r>
        <w:t xml:space="preserve"> data </w:t>
      </w:r>
      <w:proofErr w:type="spellStart"/>
      <w:r>
        <w:t>dapat</w:t>
      </w:r>
      <w:proofErr w:type="spellEnd"/>
      <w:r>
        <w:t xml:space="preserve"> </w:t>
      </w:r>
      <w:proofErr w:type="spellStart"/>
      <w:r>
        <w:t>dilihat</w:t>
      </w:r>
      <w:proofErr w:type="spellEnd"/>
      <w:r>
        <w:t xml:space="preserve"> pada Lampiran B. </w:t>
      </w:r>
      <w:proofErr w:type="spellStart"/>
      <w:r>
        <w:t>Kemudian</w:t>
      </w:r>
      <w:proofErr w:type="spellEnd"/>
      <w:r>
        <w:t xml:space="preserve">, </w:t>
      </w:r>
      <w:proofErr w:type="spellStart"/>
      <w:r>
        <w:t>dari</w:t>
      </w:r>
      <w:proofErr w:type="spellEnd"/>
      <w:r>
        <w:t xml:space="preserve"> Gambar IV.1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rata-rata </w:t>
      </w:r>
      <w:proofErr w:type="spellStart"/>
      <w:r>
        <w:t>setiap</w:t>
      </w:r>
      <w:proofErr w:type="spellEnd"/>
      <w:r>
        <w:t xml:space="preserve"> </w:t>
      </w:r>
      <w:proofErr w:type="spellStart"/>
      <w:r>
        <w:t>provinsi</w:t>
      </w:r>
      <w:proofErr w:type="spellEnd"/>
      <w:r>
        <w:t xml:space="preserve"> </w:t>
      </w:r>
      <w:proofErr w:type="spellStart"/>
      <w:r>
        <w:t>sudah</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koran</w:t>
      </w:r>
      <w:proofErr w:type="spellEnd"/>
      <w:r>
        <w:t xml:space="preserve"> </w:t>
      </w:r>
      <w:r>
        <w:rPr>
          <w:i/>
        </w:rPr>
        <w:t>online</w:t>
      </w:r>
      <w:r>
        <w:t xml:space="preserve"> </w:t>
      </w:r>
      <w:proofErr w:type="spellStart"/>
      <w:r>
        <w:t>lokal</w:t>
      </w:r>
      <w:proofErr w:type="spellEnd"/>
      <w:r>
        <w:t>. Ad</w:t>
      </w:r>
      <w:r>
        <w:t xml:space="preserve">apun </w:t>
      </w:r>
      <w:proofErr w:type="spellStart"/>
      <w:r>
        <w:t>provinsi</w:t>
      </w:r>
      <w:proofErr w:type="spellEnd"/>
      <w:r>
        <w:t xml:space="preserve"> yang </w:t>
      </w:r>
      <w:proofErr w:type="spellStart"/>
      <w:r>
        <w:t>memiliki</w:t>
      </w:r>
      <w:proofErr w:type="spellEnd"/>
      <w:r>
        <w:t xml:space="preserve"> </w:t>
      </w:r>
      <w:proofErr w:type="spellStart"/>
      <w:r>
        <w:t>jumlah</w:t>
      </w:r>
      <w:proofErr w:type="spellEnd"/>
      <w:r>
        <w:t xml:space="preserve"> </w:t>
      </w:r>
      <w:proofErr w:type="spellStart"/>
      <w:r>
        <w:t>koran</w:t>
      </w:r>
      <w:proofErr w:type="spellEnd"/>
      <w:r>
        <w:t xml:space="preserve"> </w:t>
      </w:r>
      <w:proofErr w:type="spellStart"/>
      <w:r>
        <w:t>lokal</w:t>
      </w:r>
      <w:proofErr w:type="spellEnd"/>
      <w:r>
        <w:t xml:space="preserve"> </w:t>
      </w:r>
      <w:r>
        <w:rPr>
          <w:i/>
        </w:rPr>
        <w:t>online</w:t>
      </w:r>
      <w:r>
        <w:t xml:space="preserve"> </w:t>
      </w:r>
      <w:proofErr w:type="spellStart"/>
      <w:r>
        <w:t>sedang</w:t>
      </w:r>
      <w:proofErr w:type="spellEnd"/>
      <w:r>
        <w:t xml:space="preserve"> </w:t>
      </w:r>
      <w:proofErr w:type="spellStart"/>
      <w:r>
        <w:t>adalah</w:t>
      </w:r>
      <w:proofErr w:type="spellEnd"/>
      <w:r>
        <w:t xml:space="preserve"> Sumatera Selatan, Nusa Tenggara Timur, Gorontalo, Sulawesi Tengah, Maluku Utara, dan Papua Barat. </w:t>
      </w:r>
      <w:proofErr w:type="spellStart"/>
      <w:r>
        <w:t>Sedangkan</w:t>
      </w:r>
      <w:proofErr w:type="spellEnd"/>
      <w:r>
        <w:t xml:space="preserve"> </w:t>
      </w:r>
      <w:proofErr w:type="spellStart"/>
      <w:r>
        <w:t>untuk</w:t>
      </w:r>
      <w:proofErr w:type="spellEnd"/>
      <w:r>
        <w:t xml:space="preserve"> </w:t>
      </w:r>
      <w:proofErr w:type="spellStart"/>
      <w:r>
        <w:t>provinsi</w:t>
      </w:r>
      <w:proofErr w:type="spellEnd"/>
      <w:r>
        <w:t xml:space="preserve"> yang </w:t>
      </w:r>
      <w:proofErr w:type="spellStart"/>
      <w:r>
        <w:t>memiliki</w:t>
      </w:r>
      <w:proofErr w:type="spellEnd"/>
      <w:r>
        <w:t xml:space="preserve"> </w:t>
      </w:r>
      <w:proofErr w:type="spellStart"/>
      <w:r>
        <w:t>jumlah</w:t>
      </w:r>
      <w:proofErr w:type="spellEnd"/>
      <w:r>
        <w:t xml:space="preserve"> </w:t>
      </w:r>
      <w:proofErr w:type="spellStart"/>
      <w:r>
        <w:t>koran</w:t>
      </w:r>
      <w:proofErr w:type="spellEnd"/>
      <w:r>
        <w:rPr>
          <w:i/>
        </w:rPr>
        <w:t xml:space="preserve"> </w:t>
      </w:r>
      <w:proofErr w:type="spellStart"/>
      <w:r>
        <w:t>lokal</w:t>
      </w:r>
      <w:proofErr w:type="spellEnd"/>
      <w:r>
        <w:t xml:space="preserve"> </w:t>
      </w:r>
      <w:r>
        <w:rPr>
          <w:i/>
        </w:rPr>
        <w:t>online</w:t>
      </w:r>
      <w:r>
        <w:t xml:space="preserve"> </w:t>
      </w:r>
      <w:proofErr w:type="spellStart"/>
      <w:r>
        <w:t>sedikit</w:t>
      </w:r>
      <w:proofErr w:type="spellEnd"/>
      <w:r>
        <w:t xml:space="preserve"> </w:t>
      </w:r>
      <w:proofErr w:type="spellStart"/>
      <w:r>
        <w:t>adalah</w:t>
      </w:r>
      <w:proofErr w:type="spellEnd"/>
      <w:r>
        <w:t xml:space="preserve"> </w:t>
      </w:r>
      <w:proofErr w:type="spellStart"/>
      <w:r>
        <w:t>Provinsi</w:t>
      </w:r>
      <w:proofErr w:type="spellEnd"/>
      <w:r>
        <w:t xml:space="preserve"> D</w:t>
      </w:r>
      <w:r>
        <w:t xml:space="preserve">KI Jakarta, Kalimantan Utara, dan Sulawesi Barat, </w:t>
      </w:r>
      <w:proofErr w:type="spellStart"/>
      <w:r>
        <w:t>sisanya</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koran</w:t>
      </w:r>
      <w:proofErr w:type="spellEnd"/>
      <w:r>
        <w:t xml:space="preserve"> </w:t>
      </w:r>
      <w:r>
        <w:rPr>
          <w:i/>
        </w:rPr>
        <w:t xml:space="preserve">online </w:t>
      </w:r>
      <w:r>
        <w:t xml:space="preserve">yang </w:t>
      </w:r>
      <w:proofErr w:type="spellStart"/>
      <w:r>
        <w:t>bersifat</w:t>
      </w:r>
      <w:proofErr w:type="spellEnd"/>
      <w:r>
        <w:t xml:space="preserve"> </w:t>
      </w:r>
      <w:proofErr w:type="spellStart"/>
      <w:r>
        <w:t>lokal</w:t>
      </w:r>
      <w:proofErr w:type="spellEnd"/>
      <w:r>
        <w:t xml:space="preserve"> </w:t>
      </w:r>
      <w:proofErr w:type="spellStart"/>
      <w:r>
        <w:t>secara</w:t>
      </w:r>
      <w:proofErr w:type="spellEnd"/>
      <w:r>
        <w:t xml:space="preserve"> </w:t>
      </w:r>
      <w:proofErr w:type="spellStart"/>
      <w:r>
        <w:t>khusus</w:t>
      </w:r>
      <w:proofErr w:type="spellEnd"/>
      <w:r>
        <w:t xml:space="preserve"> </w:t>
      </w:r>
      <w:proofErr w:type="spellStart"/>
      <w:r>
        <w:t>menghadirkan</w:t>
      </w:r>
      <w:proofErr w:type="spellEnd"/>
      <w:r>
        <w:t xml:space="preserve"> </w:t>
      </w:r>
      <w:proofErr w:type="spellStart"/>
      <w:r>
        <w:t>berita</w:t>
      </w:r>
      <w:proofErr w:type="spellEnd"/>
      <w:r>
        <w:t xml:space="preserve"> </w:t>
      </w:r>
      <w:proofErr w:type="spellStart"/>
      <w:r>
        <w:t>dalam</w:t>
      </w:r>
      <w:proofErr w:type="spellEnd"/>
      <w:r>
        <w:t xml:space="preserve"> </w:t>
      </w:r>
      <w:proofErr w:type="spellStart"/>
      <w:r>
        <w:t>provinsi</w:t>
      </w:r>
      <w:proofErr w:type="spellEnd"/>
      <w:r>
        <w:t xml:space="preserve"> </w:t>
      </w:r>
      <w:proofErr w:type="spellStart"/>
      <w:r>
        <w:t>tersebut</w:t>
      </w:r>
      <w:proofErr w:type="spellEnd"/>
      <w:r>
        <w:t xml:space="preserve">. </w:t>
      </w:r>
    </w:p>
    <w:p w14:paraId="45688622" w14:textId="77777777" w:rsidR="00E36C9E" w:rsidRDefault="006C44F9">
      <w:pPr>
        <w:spacing w:line="360" w:lineRule="auto"/>
        <w:jc w:val="both"/>
      </w:pPr>
      <w:r>
        <w:t xml:space="preserve">Dari </w:t>
      </w:r>
      <w:proofErr w:type="spellStart"/>
      <w:r>
        <w:t>hasil</w:t>
      </w:r>
      <w:proofErr w:type="spellEnd"/>
      <w:r>
        <w:t xml:space="preserve"> </w:t>
      </w:r>
      <w:r>
        <w:rPr>
          <w:i/>
        </w:rPr>
        <w:t>listing,</w:t>
      </w:r>
      <w:r>
        <w:t xml:space="preserve"> </w:t>
      </w:r>
      <w:proofErr w:type="spellStart"/>
      <w:r>
        <w:t>setiap</w:t>
      </w:r>
      <w:proofErr w:type="spellEnd"/>
      <w:r>
        <w:t xml:space="preserve"> </w:t>
      </w:r>
      <w:proofErr w:type="spellStart"/>
      <w:r>
        <w:t>provinsi</w:t>
      </w:r>
      <w:proofErr w:type="spellEnd"/>
      <w:r>
        <w:t xml:space="preserve"> </w:t>
      </w:r>
      <w:proofErr w:type="spellStart"/>
      <w:r>
        <w:t>memiliki</w:t>
      </w:r>
      <w:proofErr w:type="spellEnd"/>
      <w:r>
        <w:t xml:space="preserve"> minimal </w:t>
      </w:r>
      <w:proofErr w:type="spellStart"/>
      <w:r>
        <w:t>dua</w:t>
      </w:r>
      <w:proofErr w:type="spellEnd"/>
      <w:r>
        <w:t xml:space="preserve"> </w:t>
      </w:r>
      <w:proofErr w:type="spellStart"/>
      <w:r>
        <w:t>surat</w:t>
      </w:r>
      <w:proofErr w:type="spellEnd"/>
      <w:r>
        <w:t xml:space="preserve"> </w:t>
      </w:r>
      <w:proofErr w:type="spellStart"/>
      <w:r>
        <w:t>kabar</w:t>
      </w:r>
      <w:proofErr w:type="spellEnd"/>
      <w:r>
        <w:t xml:space="preserve"> </w:t>
      </w:r>
      <w:r>
        <w:rPr>
          <w:i/>
        </w:rPr>
        <w:t>online</w:t>
      </w:r>
      <w:r>
        <w:t xml:space="preserve">, </w:t>
      </w:r>
      <w:proofErr w:type="spellStart"/>
      <w:r>
        <w:t>sehingga</w:t>
      </w:r>
      <w:proofErr w:type="spellEnd"/>
      <w:r>
        <w:t xml:space="preserve"> </w:t>
      </w:r>
      <w:proofErr w:type="spellStart"/>
      <w:r>
        <w:t>dap</w:t>
      </w:r>
      <w:r>
        <w:t>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provinsi</w:t>
      </w:r>
      <w:proofErr w:type="spellEnd"/>
      <w:r>
        <w:t xml:space="preserve"> </w:t>
      </w:r>
      <w:proofErr w:type="spellStart"/>
      <w:r>
        <w:t>mampu</w:t>
      </w:r>
      <w:proofErr w:type="spellEnd"/>
      <w:r>
        <w:t xml:space="preserve"> </w:t>
      </w:r>
      <w:proofErr w:type="spellStart"/>
      <w:r>
        <w:t>menyediakan</w:t>
      </w:r>
      <w:proofErr w:type="spellEnd"/>
      <w:r>
        <w:t xml:space="preserve"> </w:t>
      </w:r>
      <w:proofErr w:type="spellStart"/>
      <w:r>
        <w:t>berita</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penghitungan</w:t>
      </w:r>
      <w:proofErr w:type="spellEnd"/>
      <w:r>
        <w:t xml:space="preserve"> </w:t>
      </w:r>
      <w:proofErr w:type="spellStart"/>
      <w:r>
        <w:t>nilai</w:t>
      </w:r>
      <w:proofErr w:type="spellEnd"/>
      <w:r>
        <w:t xml:space="preserve"> </w:t>
      </w:r>
      <w:proofErr w:type="spellStart"/>
      <w:r>
        <w:t>demokrasi</w:t>
      </w:r>
      <w:proofErr w:type="spellEnd"/>
      <w:r>
        <w:t xml:space="preserve"> di Indonesia. Adapun </w:t>
      </w:r>
      <w:proofErr w:type="spellStart"/>
      <w:r>
        <w:t>provinsi</w:t>
      </w:r>
      <w:proofErr w:type="spellEnd"/>
      <w:r>
        <w:t xml:space="preserve"> yang </w:t>
      </w:r>
      <w:proofErr w:type="spellStart"/>
      <w:r>
        <w:t>memiliki</w:t>
      </w:r>
      <w:proofErr w:type="spellEnd"/>
      <w:r>
        <w:t xml:space="preserve"> </w:t>
      </w:r>
      <w:proofErr w:type="spellStart"/>
      <w:r>
        <w:t>jumlah</w:t>
      </w:r>
      <w:proofErr w:type="spellEnd"/>
      <w:r>
        <w:t xml:space="preserve"> </w:t>
      </w:r>
      <w:proofErr w:type="spellStart"/>
      <w:r>
        <w:t>koran</w:t>
      </w:r>
      <w:proofErr w:type="spellEnd"/>
      <w:r>
        <w:rPr>
          <w:i/>
        </w:rPr>
        <w:t xml:space="preserve"> </w:t>
      </w:r>
      <w:proofErr w:type="spellStart"/>
      <w:r>
        <w:t>lokal</w:t>
      </w:r>
      <w:proofErr w:type="spellEnd"/>
      <w:r>
        <w:t xml:space="preserve"> </w:t>
      </w:r>
      <w:r>
        <w:rPr>
          <w:i/>
        </w:rPr>
        <w:t>online</w:t>
      </w:r>
      <w:r>
        <w:t xml:space="preserve"> </w:t>
      </w:r>
      <w:proofErr w:type="spellStart"/>
      <w:r>
        <w:t>sedikit</w:t>
      </w:r>
      <w:proofErr w:type="spellEnd"/>
      <w:r>
        <w:t xml:space="preserve"> </w:t>
      </w:r>
      <w:proofErr w:type="spellStart"/>
      <w:r>
        <w:t>disebabkan</w:t>
      </w:r>
      <w:proofErr w:type="spellEnd"/>
      <w:r>
        <w:t xml:space="preserve"> </w:t>
      </w:r>
      <w:proofErr w:type="spellStart"/>
      <w:r>
        <w:t>karena</w:t>
      </w:r>
      <w:proofErr w:type="spellEnd"/>
      <w:r>
        <w:t xml:space="preserve"> </w:t>
      </w:r>
      <w:proofErr w:type="spellStart"/>
      <w:r>
        <w:t>koran</w:t>
      </w:r>
      <w:proofErr w:type="spellEnd"/>
      <w:r>
        <w:t xml:space="preserve"> </w:t>
      </w:r>
      <w:r>
        <w:rPr>
          <w:i/>
        </w:rPr>
        <w:t>online</w:t>
      </w:r>
      <w:r>
        <w:t xml:space="preserve"> yang </w:t>
      </w:r>
      <w:proofErr w:type="spellStart"/>
      <w:r>
        <w:t>tersedia</w:t>
      </w:r>
      <w:proofErr w:type="spellEnd"/>
      <w:r>
        <w:t xml:space="preserve">, </w:t>
      </w:r>
      <w:proofErr w:type="spellStart"/>
      <w:r>
        <w:lastRenderedPageBreak/>
        <w:t>memiliki</w:t>
      </w:r>
      <w:proofErr w:type="spellEnd"/>
      <w:r>
        <w:t xml:space="preserve"> </w:t>
      </w:r>
      <w:proofErr w:type="spellStart"/>
      <w:r>
        <w:t>cakupan</w:t>
      </w:r>
      <w:proofErr w:type="spellEnd"/>
      <w:r>
        <w:t xml:space="preserve"> </w:t>
      </w:r>
      <w:proofErr w:type="spellStart"/>
      <w:r>
        <w:t>berita</w:t>
      </w:r>
      <w:proofErr w:type="spellEnd"/>
      <w:r>
        <w:t xml:space="preserve"> ya</w:t>
      </w:r>
      <w:r>
        <w:t xml:space="preserve">ng </w:t>
      </w:r>
      <w:proofErr w:type="spellStart"/>
      <w:r>
        <w:t>lebih</w:t>
      </w:r>
      <w:proofErr w:type="spellEnd"/>
      <w:r>
        <w:t xml:space="preserve"> </w:t>
      </w:r>
      <w:proofErr w:type="spellStart"/>
      <w:r>
        <w:t>luas</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provinsi</w:t>
      </w:r>
      <w:proofErr w:type="spellEnd"/>
      <w:r>
        <w:t xml:space="preserve">, </w:t>
      </w:r>
      <w:proofErr w:type="spellStart"/>
      <w:r>
        <w:t>atau</w:t>
      </w:r>
      <w:proofErr w:type="spellEnd"/>
      <w:r>
        <w:t xml:space="preserve"> </w:t>
      </w:r>
      <w:proofErr w:type="spellStart"/>
      <w:r>
        <w:t>mungkin</w:t>
      </w:r>
      <w:proofErr w:type="spellEnd"/>
      <w:r>
        <w:t xml:space="preserve"> </w:t>
      </w:r>
      <w:proofErr w:type="spellStart"/>
      <w:r>
        <w:t>bersifat</w:t>
      </w:r>
      <w:proofErr w:type="spellEnd"/>
      <w:r>
        <w:t xml:space="preserve"> </w:t>
      </w:r>
      <w:proofErr w:type="spellStart"/>
      <w:r>
        <w:t>nasional</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r>
        <w:rPr>
          <w:i/>
        </w:rPr>
        <w:t>listing</w:t>
      </w:r>
      <w:r>
        <w:t xml:space="preserve"> </w:t>
      </w:r>
      <w:proofErr w:type="spellStart"/>
      <w:r>
        <w:t>koran</w:t>
      </w:r>
      <w:proofErr w:type="spellEnd"/>
      <w:r>
        <w:t xml:space="preserve"> </w:t>
      </w:r>
      <w:proofErr w:type="spellStart"/>
      <w:r>
        <w:t>lokal</w:t>
      </w:r>
      <w:proofErr w:type="spellEnd"/>
      <w:r>
        <w:t xml:space="preserve"> </w:t>
      </w:r>
      <w:r>
        <w:rPr>
          <w:i/>
        </w:rPr>
        <w:t>online</w:t>
      </w:r>
      <w:r>
        <w:t xml:space="preserve">. </w:t>
      </w:r>
      <w:proofErr w:type="spellStart"/>
      <w:r>
        <w:t>Selain</w:t>
      </w:r>
      <w:proofErr w:type="spellEnd"/>
      <w:r>
        <w:t xml:space="preserve"> </w:t>
      </w:r>
      <w:proofErr w:type="spellStart"/>
      <w:r>
        <w:t>itu</w:t>
      </w:r>
      <w:proofErr w:type="spellEnd"/>
      <w:r>
        <w:t xml:space="preserve">, </w:t>
      </w:r>
      <w:proofErr w:type="spellStart"/>
      <w:r>
        <w:t>dapat</w:t>
      </w:r>
      <w:proofErr w:type="spellEnd"/>
      <w:r>
        <w:t xml:space="preserve"> juga </w:t>
      </w:r>
      <w:proofErr w:type="spellStart"/>
      <w:r>
        <w:t>dikarenakan</w:t>
      </w:r>
      <w:proofErr w:type="spellEnd"/>
      <w:r>
        <w:t xml:space="preserve"> </w:t>
      </w:r>
      <w:proofErr w:type="spellStart"/>
      <w:r>
        <w:t>baru</w:t>
      </w:r>
      <w:proofErr w:type="spellEnd"/>
      <w:r>
        <w:t xml:space="preserve"> </w:t>
      </w:r>
      <w:proofErr w:type="spellStart"/>
      <w:r>
        <w:t>membentuk</w:t>
      </w:r>
      <w:proofErr w:type="spellEnd"/>
      <w:r>
        <w:t xml:space="preserve"> </w:t>
      </w:r>
      <w:proofErr w:type="spellStart"/>
      <w:r>
        <w:t>provinsi</w:t>
      </w:r>
      <w:proofErr w:type="spellEnd"/>
      <w:r>
        <w:t xml:space="preserve"> </w:t>
      </w:r>
      <w:proofErr w:type="spellStart"/>
      <w:r>
        <w:t>baru</w:t>
      </w:r>
      <w:proofErr w:type="spellEnd"/>
      <w:r>
        <w:t xml:space="preserve">, </w:t>
      </w:r>
      <w:proofErr w:type="spellStart"/>
      <w:r>
        <w:t>sehingga</w:t>
      </w:r>
      <w:proofErr w:type="spellEnd"/>
      <w:r>
        <w:t xml:space="preserve"> </w:t>
      </w:r>
      <w:proofErr w:type="spellStart"/>
      <w:r>
        <w:t>masih</w:t>
      </w:r>
      <w:proofErr w:type="spellEnd"/>
      <w:r>
        <w:t xml:space="preserve"> </w:t>
      </w:r>
      <w:proofErr w:type="spellStart"/>
      <w:r>
        <w:t>dalam</w:t>
      </w:r>
      <w:proofErr w:type="spellEnd"/>
      <w:r>
        <w:t xml:space="preserve"> proses </w:t>
      </w:r>
      <w:proofErr w:type="spellStart"/>
      <w:r>
        <w:t>pembentukan</w:t>
      </w:r>
      <w:proofErr w:type="spellEnd"/>
      <w:r>
        <w:t xml:space="preserve"> media </w:t>
      </w:r>
      <w:proofErr w:type="spellStart"/>
      <w:r>
        <w:t>massa</w:t>
      </w:r>
      <w:proofErr w:type="spellEnd"/>
      <w:r>
        <w:t xml:space="preserve"> </w:t>
      </w:r>
      <w:proofErr w:type="spellStart"/>
      <w:r>
        <w:t>lokal</w:t>
      </w:r>
      <w:proofErr w:type="spellEnd"/>
      <w:r>
        <w:t xml:space="preserve"> </w:t>
      </w:r>
      <w:proofErr w:type="spellStart"/>
      <w:r>
        <w:t>beserta</w:t>
      </w:r>
      <w:proofErr w:type="spellEnd"/>
      <w:r>
        <w:t xml:space="preserve"> </w:t>
      </w:r>
      <w:proofErr w:type="spellStart"/>
      <w:r>
        <w:t>infrastrukturnya</w:t>
      </w:r>
      <w:proofErr w:type="spellEnd"/>
      <w:r>
        <w:t>.</w:t>
      </w:r>
    </w:p>
    <w:tbl>
      <w:tblPr>
        <w:tblStyle w:val="aff2"/>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3BBB698C" w14:textId="77777777">
        <w:tc>
          <w:tcPr>
            <w:tcW w:w="7933" w:type="dxa"/>
            <w:vAlign w:val="center"/>
          </w:tcPr>
          <w:p w14:paraId="55EE8D9B" w14:textId="77777777" w:rsidR="00E36C9E" w:rsidRDefault="006C44F9">
            <w:pPr>
              <w:keepNext/>
              <w:spacing w:line="360" w:lineRule="auto"/>
              <w:jc w:val="center"/>
            </w:pPr>
            <w:r>
              <w:rPr>
                <w:noProof/>
              </w:rPr>
              <w:drawing>
                <wp:inline distT="0" distB="0" distL="0" distR="0" wp14:anchorId="2B337DF1" wp14:editId="717347F6">
                  <wp:extent cx="5039995" cy="3087370"/>
                  <wp:effectExtent l="0" t="0" r="0" b="0"/>
                  <wp:docPr id="16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039995" cy="3087370"/>
                          </a:xfrm>
                          <a:prstGeom prst="rect">
                            <a:avLst/>
                          </a:prstGeom>
                          <a:ln/>
                        </pic:spPr>
                      </pic:pic>
                    </a:graphicData>
                  </a:graphic>
                </wp:inline>
              </w:drawing>
            </w:r>
          </w:p>
        </w:tc>
      </w:tr>
      <w:tr w:rsidR="00E36C9E" w14:paraId="15682A32" w14:textId="77777777">
        <w:tc>
          <w:tcPr>
            <w:tcW w:w="7933" w:type="dxa"/>
            <w:vAlign w:val="center"/>
          </w:tcPr>
          <w:p w14:paraId="1FCCEB77" w14:textId="77777777" w:rsidR="00E36C9E" w:rsidRDefault="00E36C9E">
            <w:pPr>
              <w:pBdr>
                <w:top w:val="nil"/>
                <w:left w:val="nil"/>
                <w:bottom w:val="nil"/>
                <w:right w:val="nil"/>
                <w:between w:val="nil"/>
              </w:pBdr>
              <w:spacing w:before="120" w:after="120" w:line="360" w:lineRule="auto"/>
              <w:jc w:val="center"/>
              <w:rPr>
                <w:color w:val="000000"/>
              </w:rPr>
            </w:pPr>
            <w:bookmarkStart w:id="61" w:name="_heading=h.3cqmetx" w:colFirst="0" w:colLast="0"/>
            <w:bookmarkEnd w:id="61"/>
          </w:p>
          <w:p w14:paraId="1371F246" w14:textId="77777777" w:rsidR="00E36C9E" w:rsidRDefault="006C44F9">
            <w:pPr>
              <w:pBdr>
                <w:top w:val="nil"/>
                <w:left w:val="nil"/>
                <w:bottom w:val="nil"/>
                <w:right w:val="nil"/>
                <w:between w:val="nil"/>
              </w:pBdr>
              <w:spacing w:before="120" w:after="120" w:line="360" w:lineRule="auto"/>
              <w:jc w:val="center"/>
              <w:rPr>
                <w:color w:val="000000"/>
              </w:rPr>
            </w:pPr>
            <w:r>
              <w:rPr>
                <w:color w:val="000000"/>
              </w:rPr>
              <w:t xml:space="preserve">Gambar IV. 1 </w:t>
            </w:r>
            <w:proofErr w:type="spellStart"/>
            <w:r>
              <w:rPr>
                <w:color w:val="000000"/>
              </w:rPr>
              <w:t>Jumlah</w:t>
            </w:r>
            <w:proofErr w:type="spellEnd"/>
            <w:r>
              <w:rPr>
                <w:color w:val="000000"/>
              </w:rPr>
              <w:t xml:space="preserve"> Surat </w:t>
            </w:r>
            <w:proofErr w:type="spellStart"/>
            <w:r>
              <w:rPr>
                <w:color w:val="000000"/>
              </w:rPr>
              <w:t>Kabar</w:t>
            </w:r>
            <w:proofErr w:type="spellEnd"/>
            <w:r>
              <w:rPr>
                <w:color w:val="000000"/>
              </w:rPr>
              <w:t xml:space="preserve"> </w:t>
            </w:r>
            <w:proofErr w:type="spellStart"/>
            <w:r>
              <w:rPr>
                <w:color w:val="000000"/>
              </w:rPr>
              <w:t>Lokal</w:t>
            </w:r>
            <w:proofErr w:type="spellEnd"/>
            <w:r>
              <w:rPr>
                <w:color w:val="000000"/>
              </w:rPr>
              <w:t xml:space="preserve"> Per </w:t>
            </w:r>
            <w:proofErr w:type="spellStart"/>
            <w:r>
              <w:rPr>
                <w:color w:val="000000"/>
              </w:rPr>
              <w:t>Provinsi</w:t>
            </w:r>
            <w:proofErr w:type="spellEnd"/>
          </w:p>
        </w:tc>
      </w:tr>
    </w:tbl>
    <w:p w14:paraId="58276D92" w14:textId="77777777" w:rsidR="00E36C9E" w:rsidRDefault="00E36C9E">
      <w:pPr>
        <w:spacing w:line="360" w:lineRule="auto"/>
        <w:jc w:val="both"/>
      </w:pPr>
    </w:p>
    <w:p w14:paraId="7BA356B9" w14:textId="77777777" w:rsidR="00E36C9E" w:rsidRDefault="006C44F9">
      <w:pPr>
        <w:spacing w:line="360" w:lineRule="auto"/>
        <w:jc w:val="both"/>
      </w:pPr>
      <w:proofErr w:type="spellStart"/>
      <w:r>
        <w:t>Setelah</w:t>
      </w:r>
      <w:proofErr w:type="spellEnd"/>
      <w:r>
        <w:t xml:space="preserve"> </w:t>
      </w:r>
      <w:proofErr w:type="spellStart"/>
      <w:r>
        <w:t>melakukan</w:t>
      </w:r>
      <w:proofErr w:type="spellEnd"/>
      <w:r>
        <w:t xml:space="preserve"> </w:t>
      </w:r>
      <w:r>
        <w:rPr>
          <w:i/>
        </w:rPr>
        <w:t>listing</w:t>
      </w:r>
      <w:r>
        <w:t xml:space="preserve"> </w:t>
      </w:r>
      <w:proofErr w:type="spellStart"/>
      <w:r>
        <w:t>koran</w:t>
      </w:r>
      <w:proofErr w:type="spellEnd"/>
      <w:r>
        <w:t xml:space="preserve"> </w:t>
      </w:r>
      <w:r>
        <w:rPr>
          <w:i/>
        </w:rPr>
        <w:t>online</w:t>
      </w:r>
      <w:r>
        <w:t xml:space="preserve">, </w:t>
      </w:r>
      <w:proofErr w:type="spellStart"/>
      <w:r>
        <w:t>maka</w:t>
      </w:r>
      <w:proofErr w:type="spellEnd"/>
      <w:r>
        <w:t xml:space="preserve"> </w:t>
      </w:r>
      <w:proofErr w:type="spellStart"/>
      <w:r>
        <w:t>dicek</w:t>
      </w:r>
      <w:proofErr w:type="spellEnd"/>
      <w:r>
        <w:t xml:space="preserve"> </w:t>
      </w:r>
      <w:proofErr w:type="spellStart"/>
      <w:r>
        <w:t>cakupan</w:t>
      </w:r>
      <w:proofErr w:type="spellEnd"/>
      <w:r>
        <w:t xml:space="preserve"> </w:t>
      </w:r>
      <w:proofErr w:type="spellStart"/>
      <w:r>
        <w:t>berita</w:t>
      </w:r>
      <w:proofErr w:type="spellEnd"/>
      <w:r>
        <w:t xml:space="preserve"> </w:t>
      </w:r>
      <w:proofErr w:type="spellStart"/>
      <w:r>
        <w:t>setiap</w:t>
      </w:r>
      <w:proofErr w:type="spellEnd"/>
      <w:r>
        <w:t xml:space="preserve"> </w:t>
      </w:r>
      <w:proofErr w:type="spellStart"/>
      <w:r>
        <w:t>surat</w:t>
      </w:r>
      <w:proofErr w:type="spellEnd"/>
      <w:r>
        <w:t xml:space="preserve"> </w:t>
      </w:r>
      <w:proofErr w:type="spellStart"/>
      <w:r>
        <w:t>kabar</w:t>
      </w:r>
      <w:proofErr w:type="spellEnd"/>
      <w:r>
        <w:t xml:space="preserve"> per </w:t>
      </w:r>
      <w:proofErr w:type="spellStart"/>
      <w:r>
        <w:t>provinsi</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tahun</w:t>
      </w:r>
      <w:proofErr w:type="spellEnd"/>
      <w:r>
        <w:t xml:space="preserve"> </w:t>
      </w:r>
      <w:proofErr w:type="spellStart"/>
      <w:r>
        <w:t>berapa</w:t>
      </w:r>
      <w:proofErr w:type="spellEnd"/>
      <w:r>
        <w:t xml:space="preserve"> </w:t>
      </w:r>
      <w:proofErr w:type="spellStart"/>
      <w:r>
        <w:t>dikarenakan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dibutuhkan</w:t>
      </w:r>
      <w:proofErr w:type="spellEnd"/>
      <w:r>
        <w:t xml:space="preserve"> data yang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tahun</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pengujian</w:t>
      </w:r>
      <w:proofErr w:type="spellEnd"/>
      <w:r>
        <w:t xml:space="preserve"> data </w:t>
      </w:r>
      <w:proofErr w:type="spellStart"/>
      <w:r>
        <w:t>sehingga</w:t>
      </w:r>
      <w:proofErr w:type="spellEnd"/>
      <w:r>
        <w:t xml:space="preserve"> </w:t>
      </w:r>
      <w:proofErr w:type="spellStart"/>
      <w:r>
        <w:t>validitas</w:t>
      </w:r>
      <w:proofErr w:type="spellEnd"/>
      <w:r>
        <w:t xml:space="preserve"> </w:t>
      </w:r>
      <w:proofErr w:type="spellStart"/>
      <w:r>
        <w:t>pengumpulan</w:t>
      </w:r>
      <w:proofErr w:type="spellEnd"/>
      <w:r>
        <w:t xml:space="preserve"> dan </w:t>
      </w:r>
      <w:proofErr w:type="spellStart"/>
      <w:r>
        <w:t>perhitungan</w:t>
      </w:r>
      <w:proofErr w:type="spellEnd"/>
      <w:r>
        <w:t xml:space="preserve"> data </w:t>
      </w:r>
      <w:proofErr w:type="spellStart"/>
      <w:r>
        <w:t>terjaga</w:t>
      </w:r>
      <w:proofErr w:type="spellEnd"/>
      <w:r>
        <w:t xml:space="preserve">. </w:t>
      </w:r>
      <w:proofErr w:type="spellStart"/>
      <w:r>
        <w:t>Un</w:t>
      </w:r>
      <w:r>
        <w:t>tuk</w:t>
      </w:r>
      <w:proofErr w:type="spellEnd"/>
      <w:r>
        <w:t xml:space="preserve"> </w:t>
      </w:r>
      <w:proofErr w:type="spellStart"/>
      <w:r>
        <w:t>tujuan</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Provinsi</w:t>
      </w:r>
      <w:proofErr w:type="spellEnd"/>
      <w:r>
        <w:t xml:space="preserve"> </w:t>
      </w:r>
      <w:proofErr w:type="spellStart"/>
      <w:r>
        <w:t>Jawa</w:t>
      </w:r>
      <w:proofErr w:type="spellEnd"/>
      <w:r>
        <w:t xml:space="preserve"> Barat </w:t>
      </w:r>
      <w:proofErr w:type="spellStart"/>
      <w:r>
        <w:t>untuk</w:t>
      </w:r>
      <w:proofErr w:type="spellEnd"/>
      <w:r>
        <w:t xml:space="preserve"> </w:t>
      </w:r>
      <w:proofErr w:type="spellStart"/>
      <w:r>
        <w:t>mewakili</w:t>
      </w:r>
      <w:proofErr w:type="spellEnd"/>
      <w:r>
        <w:t xml:space="preserve"> </w:t>
      </w:r>
      <w:proofErr w:type="spellStart"/>
      <w:r>
        <w:t>seluruh</w:t>
      </w:r>
      <w:proofErr w:type="spellEnd"/>
      <w:r>
        <w:t xml:space="preserve"> </w:t>
      </w:r>
      <w:proofErr w:type="spellStart"/>
      <w:r>
        <w:t>provinsi</w:t>
      </w:r>
      <w:proofErr w:type="spellEnd"/>
      <w:r>
        <w:t xml:space="preserve">. Adapun </w:t>
      </w:r>
      <w:proofErr w:type="spellStart"/>
      <w:r>
        <w:t>nama</w:t>
      </w:r>
      <w:proofErr w:type="spellEnd"/>
      <w:r>
        <w:t xml:space="preserve"> </w:t>
      </w:r>
      <w:proofErr w:type="spellStart"/>
      <w:r>
        <w:t>surat</w:t>
      </w:r>
      <w:proofErr w:type="spellEnd"/>
      <w:r>
        <w:t xml:space="preserve"> </w:t>
      </w:r>
      <w:proofErr w:type="spellStart"/>
      <w:r>
        <w:t>kabar</w:t>
      </w:r>
      <w:proofErr w:type="spellEnd"/>
      <w:r>
        <w:t xml:space="preserve"> </w:t>
      </w:r>
      <w:r>
        <w:rPr>
          <w:i/>
        </w:rPr>
        <w:t xml:space="preserve">online </w:t>
      </w:r>
      <w:r>
        <w:t xml:space="preserve">yang </w:t>
      </w:r>
      <w:proofErr w:type="spellStart"/>
      <w:r>
        <w:t>tersedia</w:t>
      </w:r>
      <w:proofErr w:type="spellEnd"/>
      <w:r>
        <w:t xml:space="preserve"> </w:t>
      </w:r>
      <w:proofErr w:type="spellStart"/>
      <w:r>
        <w:t>adalah</w:t>
      </w:r>
      <w:proofErr w:type="spellEnd"/>
      <w:r>
        <w:t xml:space="preserve"> </w:t>
      </w:r>
      <w:proofErr w:type="spellStart"/>
      <w:r>
        <w:t>Pikiran</w:t>
      </w:r>
      <w:proofErr w:type="spellEnd"/>
      <w:r>
        <w:t xml:space="preserve"> Rakyat, Antara </w:t>
      </w:r>
      <w:proofErr w:type="spellStart"/>
      <w:r>
        <w:t>Jabar</w:t>
      </w:r>
      <w:proofErr w:type="spellEnd"/>
      <w:r>
        <w:t xml:space="preserve">, dan </w:t>
      </w:r>
      <w:proofErr w:type="spellStart"/>
      <w:r>
        <w:t>Tribun</w:t>
      </w:r>
      <w:proofErr w:type="spellEnd"/>
      <w:r>
        <w:t xml:space="preserve"> </w:t>
      </w:r>
      <w:proofErr w:type="spellStart"/>
      <w:r>
        <w:t>Jabar</w:t>
      </w:r>
      <w:proofErr w:type="spellEnd"/>
      <w:r>
        <w:t xml:space="preserve">. Dari 100% </w:t>
      </w:r>
      <w:proofErr w:type="spellStart"/>
      <w:r>
        <w:t>berita</w:t>
      </w:r>
      <w:proofErr w:type="spellEnd"/>
      <w:r>
        <w:t xml:space="preserve"> yang </w:t>
      </w:r>
      <w:proofErr w:type="spellStart"/>
      <w:r>
        <w:t>dikumpulkan</w:t>
      </w:r>
      <w:proofErr w:type="spellEnd"/>
      <w:r>
        <w:t xml:space="preserve">, 70% </w:t>
      </w:r>
      <w:proofErr w:type="spellStart"/>
      <w:r>
        <w:t>dijadikan</w:t>
      </w:r>
      <w:proofErr w:type="spellEnd"/>
      <w:r>
        <w:t xml:space="preserve"> </w:t>
      </w:r>
      <w:r>
        <w:rPr>
          <w:i/>
        </w:rPr>
        <w:t>training data</w:t>
      </w:r>
      <w:r>
        <w:t xml:space="preserve">, 30% </w:t>
      </w:r>
      <w:proofErr w:type="spellStart"/>
      <w:r>
        <w:t>sebagai</w:t>
      </w:r>
      <w:proofErr w:type="spellEnd"/>
      <w:r>
        <w:t xml:space="preserve"> </w:t>
      </w:r>
      <w:r>
        <w:rPr>
          <w:i/>
        </w:rPr>
        <w:t>tes</w:t>
      </w:r>
      <w:r>
        <w:rPr>
          <w:i/>
        </w:rPr>
        <w:t>ting data</w:t>
      </w:r>
      <w:r>
        <w:t>.</w:t>
      </w:r>
    </w:p>
    <w:p w14:paraId="4442EB7F" w14:textId="77777777" w:rsidR="00E36C9E" w:rsidRDefault="00E36C9E">
      <w:pPr>
        <w:spacing w:line="360" w:lineRule="auto"/>
        <w:jc w:val="both"/>
      </w:pPr>
    </w:p>
    <w:p w14:paraId="56513D61" w14:textId="77777777" w:rsidR="00E36C9E" w:rsidRDefault="006C44F9">
      <w:pPr>
        <w:pStyle w:val="Heading2"/>
        <w:keepLines/>
        <w:spacing w:before="40"/>
        <w:ind w:left="360"/>
        <w:jc w:val="left"/>
        <w:rPr>
          <w:b w:val="0"/>
        </w:rPr>
      </w:pPr>
      <w:bookmarkStart w:id="62" w:name="_heading=h.1rvwp1q" w:colFirst="0" w:colLast="0"/>
      <w:bookmarkEnd w:id="62"/>
      <w:r>
        <w:lastRenderedPageBreak/>
        <w:t xml:space="preserve"> </w:t>
      </w:r>
      <w:proofErr w:type="spellStart"/>
      <w:r>
        <w:t>Pengujian</w:t>
      </w:r>
      <w:proofErr w:type="spellEnd"/>
      <w:r>
        <w:t xml:space="preserve"> Model</w:t>
      </w:r>
    </w:p>
    <w:p w14:paraId="05AC8EB4" w14:textId="77777777" w:rsidR="00E36C9E" w:rsidRDefault="006C44F9">
      <w:pPr>
        <w:spacing w:line="360" w:lineRule="auto"/>
        <w:jc w:val="both"/>
      </w:pPr>
      <w:r>
        <w:t xml:space="preserve">Model yang </w:t>
      </w:r>
      <w:proofErr w:type="spellStart"/>
      <w:r>
        <w:t>digunakan</w:t>
      </w:r>
      <w:proofErr w:type="spellEnd"/>
      <w:r>
        <w:t xml:space="preserve"> </w:t>
      </w:r>
      <w:proofErr w:type="spellStart"/>
      <w:r>
        <w:t>untuk</w:t>
      </w:r>
      <w:proofErr w:type="spellEnd"/>
      <w:r>
        <w:t xml:space="preserve"> </w:t>
      </w:r>
      <w:proofErr w:type="spellStart"/>
      <w:r>
        <w:t>mengklasifikasikan</w:t>
      </w:r>
      <w:proofErr w:type="spellEnd"/>
      <w:r>
        <w:t xml:space="preserve"> data </w:t>
      </w:r>
      <w:proofErr w:type="spellStart"/>
      <w:r>
        <w:t>menjadi</w:t>
      </w:r>
      <w:proofErr w:type="spellEnd"/>
      <w:r>
        <w:t xml:space="preserve"> </w:t>
      </w:r>
      <w:proofErr w:type="spellStart"/>
      <w:r>
        <w:t>sentimen</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adalah</w:t>
      </w:r>
      <w:proofErr w:type="spellEnd"/>
      <w:r>
        <w:t xml:space="preserve"> Naïve Bayes dan </w:t>
      </w:r>
      <w:r>
        <w:rPr>
          <w:i/>
        </w:rPr>
        <w:t>Support Vector Machine</w:t>
      </w:r>
      <w:r>
        <w:t xml:space="preserve">. </w:t>
      </w:r>
      <w:proofErr w:type="spellStart"/>
      <w:r>
        <w:t>Setelah</w:t>
      </w:r>
      <w:proofErr w:type="spellEnd"/>
      <w:r>
        <w:t xml:space="preserve"> </w:t>
      </w:r>
      <w:proofErr w:type="spellStart"/>
      <w:r>
        <w:t>memasukkan</w:t>
      </w:r>
      <w:proofErr w:type="spellEnd"/>
      <w:r>
        <w:t xml:space="preserve"> </w:t>
      </w:r>
      <w:r>
        <w:rPr>
          <w:i/>
        </w:rPr>
        <w:t>training data</w:t>
      </w:r>
      <w:r>
        <w:t xml:space="preserve"> </w:t>
      </w:r>
      <w:proofErr w:type="spellStart"/>
      <w:r>
        <w:t>ke</w:t>
      </w:r>
      <w:proofErr w:type="spellEnd"/>
      <w:r>
        <w:t xml:space="preserve"> </w:t>
      </w:r>
      <w:proofErr w:type="spellStart"/>
      <w:r>
        <w:t>dalam</w:t>
      </w:r>
      <w:proofErr w:type="spellEnd"/>
      <w:r>
        <w:t xml:space="preserve"> model,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pengklasifiasian</w:t>
      </w:r>
      <w:proofErr w:type="spellEnd"/>
      <w:r>
        <w:t xml:space="preserve"> p</w:t>
      </w:r>
      <w:r>
        <w:t xml:space="preserve">ada </w:t>
      </w:r>
      <w:r>
        <w:rPr>
          <w:i/>
        </w:rPr>
        <w:t>testing data</w:t>
      </w:r>
      <w:r>
        <w:t xml:space="preserve"> yang </w:t>
      </w:r>
      <w:proofErr w:type="spellStart"/>
      <w:r>
        <w:t>notabene</w:t>
      </w:r>
      <w:proofErr w:type="spellEnd"/>
      <w:r>
        <w:t xml:space="preserve"> </w:t>
      </w:r>
      <w:proofErr w:type="spellStart"/>
      <w:r>
        <w:t>adalah</w:t>
      </w:r>
      <w:proofErr w:type="spellEnd"/>
      <w:r>
        <w:t xml:space="preserve"> data yang </w:t>
      </w:r>
      <w:proofErr w:type="spellStart"/>
      <w:r>
        <w:t>belum</w:t>
      </w:r>
      <w:proofErr w:type="spellEnd"/>
      <w:r>
        <w:t xml:space="preserve"> </w:t>
      </w:r>
      <w:proofErr w:type="spellStart"/>
      <w:r>
        <w:t>terdapat</w:t>
      </w:r>
      <w:proofErr w:type="spellEnd"/>
      <w:r>
        <w:t xml:space="preserve"> label </w:t>
      </w:r>
      <w:proofErr w:type="spellStart"/>
      <w:r>
        <w:t>orientasi</w:t>
      </w:r>
      <w:proofErr w:type="spellEnd"/>
      <w:r>
        <w:t xml:space="preserve"> </w:t>
      </w:r>
      <w:proofErr w:type="spellStart"/>
      <w:r>
        <w:t>sentimennya</w:t>
      </w:r>
      <w:proofErr w:type="spellEnd"/>
      <w:r>
        <w:t xml:space="preserve">. Adapun </w:t>
      </w:r>
      <w:proofErr w:type="spellStart"/>
      <w:r>
        <w:t>hasil</w:t>
      </w:r>
      <w:proofErr w:type="spellEnd"/>
      <w:r>
        <w:t xml:space="preserve"> </w:t>
      </w:r>
      <w:proofErr w:type="spellStart"/>
      <w:r>
        <w:t>pengujian</w:t>
      </w:r>
      <w:proofErr w:type="spellEnd"/>
      <w:r>
        <w:t xml:space="preserve"> </w:t>
      </w:r>
      <w:proofErr w:type="spellStart"/>
      <w:r>
        <w:t>dapat</w:t>
      </w:r>
      <w:proofErr w:type="spellEnd"/>
      <w:r>
        <w:t xml:space="preserve"> </w:t>
      </w:r>
      <w:proofErr w:type="spellStart"/>
      <w:r>
        <w:t>dilihat</w:t>
      </w:r>
      <w:proofErr w:type="spellEnd"/>
      <w:r>
        <w:t xml:space="preserve"> pada Gambar IV.2.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kedua</w:t>
      </w:r>
      <w:proofErr w:type="spellEnd"/>
      <w:r>
        <w:t xml:space="preserve"> model </w:t>
      </w:r>
      <w:proofErr w:type="spellStart"/>
      <w:r>
        <w:t>memiliki</w:t>
      </w:r>
      <w:proofErr w:type="spellEnd"/>
      <w:r>
        <w:t xml:space="preserve"> </w:t>
      </w:r>
      <w:proofErr w:type="spellStart"/>
      <w:r>
        <w:t>presisi</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bahwa</w:t>
      </w:r>
      <w:proofErr w:type="spellEnd"/>
      <w:r>
        <w:t xml:space="preserve"> </w:t>
      </w:r>
      <w:proofErr w:type="spellStart"/>
      <w:r>
        <w:t>keduanya</w:t>
      </w:r>
      <w:proofErr w:type="spellEnd"/>
      <w:r>
        <w:t xml:space="preserve"> </w:t>
      </w:r>
      <w:proofErr w:type="spellStart"/>
      <w:r>
        <w:t>sama-</w:t>
      </w:r>
      <w:r>
        <w:t>sama</w:t>
      </w:r>
      <w:proofErr w:type="spellEnd"/>
      <w:r>
        <w:t xml:space="preserve"> </w:t>
      </w:r>
      <w:proofErr w:type="spellStart"/>
      <w:r>
        <w:t>dapat</w:t>
      </w:r>
      <w:proofErr w:type="spellEnd"/>
      <w:r>
        <w:t xml:space="preserve"> </w:t>
      </w:r>
      <w:proofErr w:type="spellStart"/>
      <w:r>
        <w:t>mengklasifikasikan</w:t>
      </w:r>
      <w:proofErr w:type="spellEnd"/>
      <w:r>
        <w:t xml:space="preserve"> </w:t>
      </w:r>
      <w:proofErr w:type="spellStart"/>
      <w:r>
        <w:t>berita</w:t>
      </w:r>
      <w:proofErr w:type="spellEnd"/>
      <w:r>
        <w:t xml:space="preserve"> </w:t>
      </w:r>
      <w:proofErr w:type="spellStart"/>
      <w:r>
        <w:t>dengan</w:t>
      </w:r>
      <w:proofErr w:type="spellEnd"/>
      <w:r>
        <w:t xml:space="preserve"> </w:t>
      </w:r>
      <w:proofErr w:type="spellStart"/>
      <w:r>
        <w:t>baik</w:t>
      </w:r>
      <w:proofErr w:type="spellEnd"/>
      <w:r>
        <w:t>.</w:t>
      </w:r>
    </w:p>
    <w:tbl>
      <w:tblPr>
        <w:tblStyle w:val="aff3"/>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2845C6C0" w14:textId="77777777">
        <w:tc>
          <w:tcPr>
            <w:tcW w:w="7933" w:type="dxa"/>
            <w:vAlign w:val="center"/>
          </w:tcPr>
          <w:p w14:paraId="47EB4869" w14:textId="77777777" w:rsidR="00E36C9E" w:rsidRDefault="006C44F9">
            <w:pPr>
              <w:keepNext/>
              <w:spacing w:line="360" w:lineRule="auto"/>
              <w:jc w:val="center"/>
            </w:pPr>
            <w:r>
              <w:rPr>
                <w:noProof/>
              </w:rPr>
              <w:drawing>
                <wp:inline distT="0" distB="0" distL="0" distR="0" wp14:anchorId="6E9C9828" wp14:editId="08863709">
                  <wp:extent cx="5039995" cy="2314575"/>
                  <wp:effectExtent l="0" t="0" r="0" b="0"/>
                  <wp:docPr id="1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039995" cy="2314575"/>
                          </a:xfrm>
                          <a:prstGeom prst="rect">
                            <a:avLst/>
                          </a:prstGeom>
                          <a:ln/>
                        </pic:spPr>
                      </pic:pic>
                    </a:graphicData>
                  </a:graphic>
                </wp:inline>
              </w:drawing>
            </w:r>
          </w:p>
        </w:tc>
      </w:tr>
      <w:tr w:rsidR="00E36C9E" w14:paraId="030C28F2" w14:textId="77777777">
        <w:tc>
          <w:tcPr>
            <w:tcW w:w="7933" w:type="dxa"/>
          </w:tcPr>
          <w:p w14:paraId="17E68F17" w14:textId="77777777" w:rsidR="00E36C9E" w:rsidRDefault="006C44F9">
            <w:pPr>
              <w:pBdr>
                <w:top w:val="nil"/>
                <w:left w:val="nil"/>
                <w:bottom w:val="nil"/>
                <w:right w:val="nil"/>
                <w:between w:val="nil"/>
              </w:pBdr>
              <w:spacing w:before="120" w:after="120" w:line="360" w:lineRule="auto"/>
              <w:jc w:val="center"/>
              <w:rPr>
                <w:color w:val="000000"/>
              </w:rPr>
            </w:pPr>
            <w:bookmarkStart w:id="63" w:name="_heading=h.4bvk7pj" w:colFirst="0" w:colLast="0"/>
            <w:bookmarkEnd w:id="63"/>
            <w:r>
              <w:rPr>
                <w:color w:val="000000"/>
              </w:rPr>
              <w:t xml:space="preserve">Gambar IV. 2 Hasil </w:t>
            </w:r>
            <w:proofErr w:type="spellStart"/>
            <w:r>
              <w:rPr>
                <w:color w:val="000000"/>
              </w:rPr>
              <w:t>Pengujian</w:t>
            </w:r>
            <w:proofErr w:type="spellEnd"/>
            <w:r>
              <w:rPr>
                <w:color w:val="000000"/>
              </w:rPr>
              <w:t xml:space="preserve"> </w:t>
            </w:r>
            <w:proofErr w:type="spellStart"/>
            <w:r>
              <w:rPr>
                <w:color w:val="000000"/>
              </w:rPr>
              <w:t>antara</w:t>
            </w:r>
            <w:proofErr w:type="spellEnd"/>
            <w:r>
              <w:rPr>
                <w:color w:val="000000"/>
              </w:rPr>
              <w:t xml:space="preserve"> Naïve Bayes dan Support Vector Machine</w:t>
            </w:r>
          </w:p>
        </w:tc>
      </w:tr>
      <w:tr w:rsidR="00E36C9E" w14:paraId="75B73B9B" w14:textId="77777777">
        <w:tc>
          <w:tcPr>
            <w:tcW w:w="7933" w:type="dxa"/>
          </w:tcPr>
          <w:p w14:paraId="048B7940" w14:textId="77777777" w:rsidR="00E36C9E" w:rsidRDefault="00E36C9E">
            <w:pPr>
              <w:pBdr>
                <w:top w:val="nil"/>
                <w:left w:val="nil"/>
                <w:bottom w:val="nil"/>
                <w:right w:val="nil"/>
                <w:between w:val="nil"/>
              </w:pBdr>
              <w:spacing w:before="120" w:after="120" w:line="360" w:lineRule="auto"/>
              <w:jc w:val="center"/>
              <w:rPr>
                <w:color w:val="000000"/>
              </w:rPr>
            </w:pPr>
          </w:p>
        </w:tc>
      </w:tr>
    </w:tbl>
    <w:p w14:paraId="1176925A" w14:textId="77777777" w:rsidR="00E36C9E" w:rsidRDefault="006C44F9">
      <w:pPr>
        <w:pStyle w:val="Heading2"/>
        <w:keepLines/>
        <w:spacing w:before="40"/>
        <w:ind w:left="360"/>
        <w:jc w:val="left"/>
        <w:rPr>
          <w:b w:val="0"/>
        </w:rPr>
      </w:pPr>
      <w:bookmarkStart w:id="64" w:name="_heading=h.2r0uhxc" w:colFirst="0" w:colLast="0"/>
      <w:bookmarkEnd w:id="64"/>
      <w:r>
        <w:t xml:space="preserve"> </w:t>
      </w:r>
      <w:proofErr w:type="spellStart"/>
      <w:r>
        <w:t>Deskripsi</w:t>
      </w:r>
      <w:proofErr w:type="spellEnd"/>
      <w:r>
        <w:t xml:space="preserve"> Data</w:t>
      </w:r>
    </w:p>
    <w:p w14:paraId="0CD9445D" w14:textId="77777777" w:rsidR="00E36C9E" w:rsidRDefault="006C44F9">
      <w:pPr>
        <w:spacing w:line="360" w:lineRule="auto"/>
        <w:jc w:val="both"/>
      </w:pPr>
      <w:r>
        <w:t xml:space="preserve">Data yang </w:t>
      </w:r>
      <w:proofErr w:type="spellStart"/>
      <w:r>
        <w:t>dihasilkan</w:t>
      </w:r>
      <w:proofErr w:type="spellEnd"/>
      <w:r>
        <w:t xml:space="preserve"> </w:t>
      </w:r>
      <w:proofErr w:type="spellStart"/>
      <w:r>
        <w:t>dari</w:t>
      </w:r>
      <w:proofErr w:type="spellEnd"/>
      <w:r>
        <w:t xml:space="preserve"> </w:t>
      </w:r>
      <w:proofErr w:type="spellStart"/>
      <w:r>
        <w:t>tiga</w:t>
      </w:r>
      <w:proofErr w:type="spellEnd"/>
      <w:r>
        <w:t xml:space="preserve"> </w:t>
      </w:r>
      <w:proofErr w:type="spellStart"/>
      <w:r>
        <w:t>jenis</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Jawa</w:t>
      </w:r>
      <w:proofErr w:type="spellEnd"/>
      <w:r>
        <w:t xml:space="preserve"> Barat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IV.1. Data </w:t>
      </w:r>
      <w:proofErr w:type="spellStart"/>
      <w:r>
        <w:t>dikumpulkan</w:t>
      </w:r>
      <w:proofErr w:type="spellEnd"/>
      <w:r>
        <w:t xml:space="preserve"> </w:t>
      </w:r>
      <w:proofErr w:type="spellStart"/>
      <w:r>
        <w:t>dari</w:t>
      </w:r>
      <w:proofErr w:type="spellEnd"/>
      <w:r>
        <w:t xml:space="preserve"> </w:t>
      </w:r>
      <w:proofErr w:type="spellStart"/>
      <w:r>
        <w:t>tahun</w:t>
      </w:r>
      <w:proofErr w:type="spellEnd"/>
      <w:r>
        <w:t xml:space="preserve"> 2016 </w:t>
      </w:r>
      <w:proofErr w:type="spellStart"/>
      <w:r>
        <w:t>sampai</w:t>
      </w:r>
      <w:proofErr w:type="spellEnd"/>
      <w:r>
        <w:t xml:space="preserve"> </w:t>
      </w:r>
      <w:proofErr w:type="spellStart"/>
      <w:r>
        <w:t>dengan</w:t>
      </w:r>
      <w:proofErr w:type="spellEnd"/>
      <w:r>
        <w:t xml:space="preserve"> </w:t>
      </w:r>
      <w:proofErr w:type="spellStart"/>
      <w:r>
        <w:t>tahun</w:t>
      </w:r>
      <w:proofErr w:type="spellEnd"/>
      <w:r>
        <w:t xml:space="preserve"> 2020, </w:t>
      </w:r>
      <w:proofErr w:type="spellStart"/>
      <w:r>
        <w:t>karena</w:t>
      </w:r>
      <w:proofErr w:type="spellEnd"/>
      <w:r>
        <w:t xml:space="preserve"> data </w:t>
      </w:r>
      <w:proofErr w:type="spellStart"/>
      <w:r>
        <w:t>terakhir</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adalah</w:t>
      </w:r>
      <w:proofErr w:type="spellEnd"/>
      <w:r>
        <w:t xml:space="preserve"> </w:t>
      </w:r>
      <w:proofErr w:type="spellStart"/>
      <w:r>
        <w:t>tahun</w:t>
      </w:r>
      <w:proofErr w:type="spellEnd"/>
      <w:r>
        <w:t xml:space="preserve"> 2020. </w:t>
      </w:r>
      <w:proofErr w:type="spellStart"/>
      <w:r>
        <w:t>Sekilas</w:t>
      </w:r>
      <w:proofErr w:type="spellEnd"/>
      <w:r>
        <w:t xml:space="preserve">, </w:t>
      </w:r>
      <w:proofErr w:type="spellStart"/>
      <w:r>
        <w:t>perbedaan</w:t>
      </w:r>
      <w:proofErr w:type="spellEnd"/>
      <w:r>
        <w:t xml:space="preserve"> </w:t>
      </w:r>
      <w:proofErr w:type="spellStart"/>
      <w:r>
        <w:t>angka</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jauh</w:t>
      </w:r>
      <w:proofErr w:type="spellEnd"/>
      <w:r>
        <w:t xml:space="preserve">, </w:t>
      </w:r>
      <w:proofErr w:type="spellStart"/>
      <w:r>
        <w:t>namu</w:t>
      </w:r>
      <w:r>
        <w:t>n</w:t>
      </w:r>
      <w:proofErr w:type="spellEnd"/>
      <w:r>
        <w:t xml:space="preserve"> </w:t>
      </w:r>
      <w:proofErr w:type="spellStart"/>
      <w:r>
        <w:t>akan</w:t>
      </w:r>
      <w:proofErr w:type="spellEnd"/>
      <w:r>
        <w:t xml:space="preserve"> </w:t>
      </w:r>
      <w:proofErr w:type="spellStart"/>
      <w:r>
        <w:t>dibuktikan</w:t>
      </w:r>
      <w:proofErr w:type="spellEnd"/>
      <w:r>
        <w:t xml:space="preserve"> pada </w:t>
      </w:r>
      <w:proofErr w:type="spellStart"/>
      <w:r>
        <w:t>bagian</w:t>
      </w:r>
      <w:proofErr w:type="spellEnd"/>
      <w:r>
        <w:t xml:space="preserve"> </w:t>
      </w:r>
      <w:proofErr w:type="spellStart"/>
      <w:r>
        <w:t>pengujian</w:t>
      </w:r>
      <w:proofErr w:type="spellEnd"/>
      <w:r>
        <w:t xml:space="preserve"> </w:t>
      </w:r>
      <w:proofErr w:type="spellStart"/>
      <w:r>
        <w:t>bahwa</w:t>
      </w:r>
      <w:proofErr w:type="spellEnd"/>
      <w:r>
        <w:t xml:space="preserve"> </w:t>
      </w:r>
      <w:r>
        <w:rPr>
          <w:i/>
        </w:rPr>
        <w:t xml:space="preserve">sentiment analysis </w:t>
      </w:r>
      <w:proofErr w:type="spellStart"/>
      <w:r>
        <w:t>dapat</w:t>
      </w:r>
      <w:proofErr w:type="spellEnd"/>
      <w:r>
        <w:t xml:space="preserve"> </w:t>
      </w:r>
      <w:proofErr w:type="spellStart"/>
      <w:r>
        <w:t>digunakan</w:t>
      </w:r>
      <w:proofErr w:type="spellEnd"/>
      <w:r>
        <w:t xml:space="preserve"> </w:t>
      </w:r>
      <w:proofErr w:type="spellStart"/>
      <w:r>
        <w:t>selayaknya</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demokrasi</w:t>
      </w:r>
      <w:proofErr w:type="spellEnd"/>
      <w:r>
        <w:t xml:space="preserve"> di Indonesia. </w:t>
      </w:r>
    </w:p>
    <w:p w14:paraId="06206A12" w14:textId="77777777" w:rsidR="00E36C9E" w:rsidRDefault="00E36C9E">
      <w:pPr>
        <w:spacing w:line="360" w:lineRule="auto"/>
        <w:jc w:val="both"/>
      </w:pPr>
    </w:p>
    <w:p w14:paraId="2491F68E" w14:textId="77777777" w:rsidR="00E36C9E" w:rsidRDefault="006C44F9">
      <w:pPr>
        <w:pBdr>
          <w:top w:val="nil"/>
          <w:left w:val="nil"/>
          <w:bottom w:val="nil"/>
          <w:right w:val="nil"/>
          <w:between w:val="nil"/>
        </w:pBdr>
        <w:spacing w:before="120" w:after="120" w:line="360" w:lineRule="auto"/>
        <w:jc w:val="center"/>
        <w:rPr>
          <w:color w:val="000000"/>
        </w:rPr>
      </w:pPr>
      <w:bookmarkStart w:id="65" w:name="_heading=h.1664s55" w:colFirst="0" w:colLast="0"/>
      <w:bookmarkEnd w:id="65"/>
      <w:proofErr w:type="spellStart"/>
      <w:r>
        <w:rPr>
          <w:color w:val="000000"/>
        </w:rPr>
        <w:t>Tabel</w:t>
      </w:r>
      <w:proofErr w:type="spellEnd"/>
      <w:r>
        <w:rPr>
          <w:color w:val="000000"/>
        </w:rPr>
        <w:t xml:space="preserve"> IV. 1 Hasil Pengukuran Sentiment Analysis dan </w:t>
      </w:r>
      <w:proofErr w:type="spellStart"/>
      <w:r>
        <w:rPr>
          <w:color w:val="000000"/>
        </w:rPr>
        <w:t>Indeks</w:t>
      </w:r>
      <w:proofErr w:type="spellEnd"/>
      <w:r>
        <w:rPr>
          <w:color w:val="000000"/>
        </w:rPr>
        <w:t xml:space="preserve"> </w:t>
      </w:r>
      <w:proofErr w:type="spellStart"/>
      <w:r>
        <w:rPr>
          <w:color w:val="000000"/>
        </w:rPr>
        <w:t>Demokrasi</w:t>
      </w:r>
      <w:proofErr w:type="spellEnd"/>
    </w:p>
    <w:tbl>
      <w:tblPr>
        <w:tblStyle w:val="aff4"/>
        <w:tblW w:w="7927" w:type="dxa"/>
        <w:tblBorders>
          <w:top w:val="nil"/>
          <w:left w:val="nil"/>
          <w:bottom w:val="nil"/>
          <w:right w:val="nil"/>
          <w:insideH w:val="nil"/>
          <w:insideV w:val="nil"/>
        </w:tblBorders>
        <w:tblLayout w:type="fixed"/>
        <w:tblLook w:val="0400" w:firstRow="0" w:lastRow="0" w:firstColumn="0" w:lastColumn="0" w:noHBand="0" w:noVBand="1"/>
      </w:tblPr>
      <w:tblGrid>
        <w:gridCol w:w="2642"/>
        <w:gridCol w:w="2642"/>
        <w:gridCol w:w="2643"/>
      </w:tblGrid>
      <w:tr w:rsidR="00E36C9E" w14:paraId="182F8B8D" w14:textId="77777777">
        <w:tc>
          <w:tcPr>
            <w:tcW w:w="2642" w:type="dxa"/>
            <w:tcBorders>
              <w:top w:val="single" w:sz="4" w:space="0" w:color="000000"/>
              <w:bottom w:val="single" w:sz="4" w:space="0" w:color="000000"/>
            </w:tcBorders>
            <w:shd w:val="clear" w:color="auto" w:fill="9CC3E5"/>
          </w:tcPr>
          <w:p w14:paraId="0EAC5A0A" w14:textId="77777777" w:rsidR="00E36C9E" w:rsidRDefault="006C44F9">
            <w:pPr>
              <w:spacing w:line="360" w:lineRule="auto"/>
              <w:jc w:val="center"/>
            </w:pPr>
            <w:proofErr w:type="spellStart"/>
            <w:r>
              <w:lastRenderedPageBreak/>
              <w:t>Tahun</w:t>
            </w:r>
            <w:proofErr w:type="spellEnd"/>
          </w:p>
        </w:tc>
        <w:tc>
          <w:tcPr>
            <w:tcW w:w="2642" w:type="dxa"/>
            <w:tcBorders>
              <w:top w:val="single" w:sz="4" w:space="0" w:color="000000"/>
              <w:bottom w:val="single" w:sz="4" w:space="0" w:color="000000"/>
            </w:tcBorders>
            <w:shd w:val="clear" w:color="auto" w:fill="9CC3E5"/>
          </w:tcPr>
          <w:p w14:paraId="0506EACF" w14:textId="77777777" w:rsidR="00E36C9E" w:rsidRDefault="006C44F9">
            <w:pPr>
              <w:spacing w:line="360" w:lineRule="auto"/>
              <w:jc w:val="center"/>
              <w:rPr>
                <w:i/>
              </w:rPr>
            </w:pPr>
            <w:r>
              <w:rPr>
                <w:i/>
              </w:rPr>
              <w:t>Sentiment Analysis</w:t>
            </w:r>
          </w:p>
        </w:tc>
        <w:tc>
          <w:tcPr>
            <w:tcW w:w="2643" w:type="dxa"/>
            <w:tcBorders>
              <w:top w:val="single" w:sz="4" w:space="0" w:color="000000"/>
              <w:bottom w:val="single" w:sz="4" w:space="0" w:color="000000"/>
            </w:tcBorders>
            <w:shd w:val="clear" w:color="auto" w:fill="9CC3E5"/>
          </w:tcPr>
          <w:p w14:paraId="756AAB03" w14:textId="77777777" w:rsidR="00E36C9E" w:rsidRDefault="006C44F9">
            <w:pPr>
              <w:spacing w:line="360" w:lineRule="auto"/>
              <w:jc w:val="center"/>
            </w:pPr>
            <w:proofErr w:type="spellStart"/>
            <w:r>
              <w:t>Inde</w:t>
            </w:r>
            <w:r>
              <w:t>ks</w:t>
            </w:r>
            <w:proofErr w:type="spellEnd"/>
            <w:r>
              <w:t xml:space="preserve"> </w:t>
            </w:r>
            <w:proofErr w:type="spellStart"/>
            <w:r>
              <w:t>Demokrasi</w:t>
            </w:r>
            <w:proofErr w:type="spellEnd"/>
          </w:p>
        </w:tc>
      </w:tr>
      <w:tr w:rsidR="00E36C9E" w14:paraId="28A783EC" w14:textId="77777777">
        <w:tc>
          <w:tcPr>
            <w:tcW w:w="2642" w:type="dxa"/>
            <w:tcBorders>
              <w:top w:val="single" w:sz="4" w:space="0" w:color="000000"/>
            </w:tcBorders>
            <w:shd w:val="clear" w:color="auto" w:fill="DEEBF6"/>
          </w:tcPr>
          <w:p w14:paraId="730964A1" w14:textId="77777777" w:rsidR="00E36C9E" w:rsidRDefault="006C44F9">
            <w:pPr>
              <w:spacing w:line="360" w:lineRule="auto"/>
              <w:jc w:val="center"/>
            </w:pPr>
            <w:r>
              <w:t>2020</w:t>
            </w:r>
          </w:p>
        </w:tc>
        <w:tc>
          <w:tcPr>
            <w:tcW w:w="2642" w:type="dxa"/>
            <w:tcBorders>
              <w:top w:val="single" w:sz="4" w:space="0" w:color="000000"/>
            </w:tcBorders>
            <w:shd w:val="clear" w:color="auto" w:fill="DEEBF6"/>
          </w:tcPr>
          <w:p w14:paraId="4A666E79" w14:textId="77777777" w:rsidR="00E36C9E" w:rsidRDefault="006C44F9">
            <w:pPr>
              <w:spacing w:line="360" w:lineRule="auto"/>
              <w:jc w:val="center"/>
            </w:pPr>
            <w:r>
              <w:t>71,51</w:t>
            </w:r>
          </w:p>
        </w:tc>
        <w:tc>
          <w:tcPr>
            <w:tcW w:w="2643" w:type="dxa"/>
            <w:tcBorders>
              <w:top w:val="single" w:sz="4" w:space="0" w:color="000000"/>
            </w:tcBorders>
            <w:shd w:val="clear" w:color="auto" w:fill="DEEBF6"/>
          </w:tcPr>
          <w:p w14:paraId="56A8E6B5" w14:textId="77777777" w:rsidR="00E36C9E" w:rsidRDefault="006C44F9">
            <w:pPr>
              <w:spacing w:line="360" w:lineRule="auto"/>
              <w:jc w:val="center"/>
            </w:pPr>
            <w:r>
              <w:t>71,32</w:t>
            </w:r>
          </w:p>
        </w:tc>
      </w:tr>
      <w:tr w:rsidR="00E36C9E" w14:paraId="72DEF0C8" w14:textId="77777777">
        <w:tc>
          <w:tcPr>
            <w:tcW w:w="2642" w:type="dxa"/>
            <w:shd w:val="clear" w:color="auto" w:fill="9CC3E5"/>
          </w:tcPr>
          <w:p w14:paraId="3D7CCA3A" w14:textId="77777777" w:rsidR="00E36C9E" w:rsidRDefault="006C44F9">
            <w:pPr>
              <w:spacing w:line="360" w:lineRule="auto"/>
              <w:jc w:val="center"/>
            </w:pPr>
            <w:r>
              <w:t>2019</w:t>
            </w:r>
          </w:p>
        </w:tc>
        <w:tc>
          <w:tcPr>
            <w:tcW w:w="2642" w:type="dxa"/>
            <w:shd w:val="clear" w:color="auto" w:fill="9CC3E5"/>
          </w:tcPr>
          <w:p w14:paraId="7766F692" w14:textId="77777777" w:rsidR="00E36C9E" w:rsidRDefault="006C44F9">
            <w:pPr>
              <w:spacing w:line="360" w:lineRule="auto"/>
              <w:jc w:val="center"/>
            </w:pPr>
            <w:r>
              <w:t>71,57</w:t>
            </w:r>
          </w:p>
        </w:tc>
        <w:tc>
          <w:tcPr>
            <w:tcW w:w="2643" w:type="dxa"/>
            <w:shd w:val="clear" w:color="auto" w:fill="9CC3E5"/>
          </w:tcPr>
          <w:p w14:paraId="440E47A2" w14:textId="77777777" w:rsidR="00E36C9E" w:rsidRDefault="006C44F9">
            <w:pPr>
              <w:spacing w:line="360" w:lineRule="auto"/>
              <w:jc w:val="center"/>
            </w:pPr>
            <w:r>
              <w:t>69,09</w:t>
            </w:r>
          </w:p>
        </w:tc>
      </w:tr>
      <w:tr w:rsidR="00E36C9E" w14:paraId="1F0FD9F3" w14:textId="77777777">
        <w:tc>
          <w:tcPr>
            <w:tcW w:w="2642" w:type="dxa"/>
            <w:shd w:val="clear" w:color="auto" w:fill="DEEBF6"/>
          </w:tcPr>
          <w:p w14:paraId="6DC82E2D" w14:textId="77777777" w:rsidR="00E36C9E" w:rsidRDefault="006C44F9">
            <w:pPr>
              <w:spacing w:line="360" w:lineRule="auto"/>
              <w:jc w:val="center"/>
            </w:pPr>
            <w:r>
              <w:t>2018</w:t>
            </w:r>
          </w:p>
        </w:tc>
        <w:tc>
          <w:tcPr>
            <w:tcW w:w="2642" w:type="dxa"/>
            <w:shd w:val="clear" w:color="auto" w:fill="DEEBF6"/>
          </w:tcPr>
          <w:p w14:paraId="33A06890" w14:textId="77777777" w:rsidR="00E36C9E" w:rsidRDefault="006C44F9">
            <w:pPr>
              <w:spacing w:line="360" w:lineRule="auto"/>
              <w:jc w:val="center"/>
            </w:pPr>
            <w:r>
              <w:t>65,15</w:t>
            </w:r>
          </w:p>
        </w:tc>
        <w:tc>
          <w:tcPr>
            <w:tcW w:w="2643" w:type="dxa"/>
            <w:shd w:val="clear" w:color="auto" w:fill="DEEBF6"/>
          </w:tcPr>
          <w:p w14:paraId="2BD82BAA" w14:textId="77777777" w:rsidR="00E36C9E" w:rsidRDefault="006C44F9">
            <w:pPr>
              <w:spacing w:line="360" w:lineRule="auto"/>
              <w:jc w:val="center"/>
            </w:pPr>
            <w:r>
              <w:t>65,50</w:t>
            </w:r>
          </w:p>
        </w:tc>
      </w:tr>
      <w:tr w:rsidR="00E36C9E" w14:paraId="59E02435" w14:textId="77777777">
        <w:tc>
          <w:tcPr>
            <w:tcW w:w="2642" w:type="dxa"/>
            <w:shd w:val="clear" w:color="auto" w:fill="9CC3E5"/>
          </w:tcPr>
          <w:p w14:paraId="3E28F3CD" w14:textId="77777777" w:rsidR="00E36C9E" w:rsidRDefault="006C44F9">
            <w:pPr>
              <w:spacing w:line="360" w:lineRule="auto"/>
              <w:jc w:val="center"/>
            </w:pPr>
            <w:r>
              <w:t>2017</w:t>
            </w:r>
          </w:p>
        </w:tc>
        <w:tc>
          <w:tcPr>
            <w:tcW w:w="2642" w:type="dxa"/>
            <w:shd w:val="clear" w:color="auto" w:fill="9CC3E5"/>
          </w:tcPr>
          <w:p w14:paraId="441DE5FA" w14:textId="77777777" w:rsidR="00E36C9E" w:rsidRDefault="006C44F9">
            <w:pPr>
              <w:spacing w:line="360" w:lineRule="auto"/>
              <w:jc w:val="center"/>
            </w:pPr>
            <w:r>
              <w:t>70,49</w:t>
            </w:r>
          </w:p>
        </w:tc>
        <w:tc>
          <w:tcPr>
            <w:tcW w:w="2643" w:type="dxa"/>
            <w:shd w:val="clear" w:color="auto" w:fill="9CC3E5"/>
          </w:tcPr>
          <w:p w14:paraId="4A0C6DE1" w14:textId="77777777" w:rsidR="00E36C9E" w:rsidRDefault="006C44F9">
            <w:pPr>
              <w:spacing w:line="360" w:lineRule="auto"/>
              <w:jc w:val="center"/>
            </w:pPr>
            <w:r>
              <w:t>68,78</w:t>
            </w:r>
          </w:p>
        </w:tc>
      </w:tr>
      <w:tr w:rsidR="00E36C9E" w14:paraId="7A911B3C" w14:textId="77777777">
        <w:tc>
          <w:tcPr>
            <w:tcW w:w="2642" w:type="dxa"/>
            <w:shd w:val="clear" w:color="auto" w:fill="DEEBF6"/>
          </w:tcPr>
          <w:p w14:paraId="06D9EC6F" w14:textId="77777777" w:rsidR="00E36C9E" w:rsidRDefault="006C44F9">
            <w:pPr>
              <w:spacing w:line="360" w:lineRule="auto"/>
              <w:jc w:val="center"/>
            </w:pPr>
            <w:r>
              <w:t>2016</w:t>
            </w:r>
          </w:p>
        </w:tc>
        <w:tc>
          <w:tcPr>
            <w:tcW w:w="2642" w:type="dxa"/>
            <w:shd w:val="clear" w:color="auto" w:fill="DEEBF6"/>
          </w:tcPr>
          <w:p w14:paraId="7150165E" w14:textId="77777777" w:rsidR="00E36C9E" w:rsidRDefault="006C44F9">
            <w:pPr>
              <w:spacing w:line="360" w:lineRule="auto"/>
              <w:jc w:val="center"/>
            </w:pPr>
            <w:r>
              <w:t>66,32</w:t>
            </w:r>
          </w:p>
        </w:tc>
        <w:tc>
          <w:tcPr>
            <w:tcW w:w="2643" w:type="dxa"/>
            <w:shd w:val="clear" w:color="auto" w:fill="DEEBF6"/>
          </w:tcPr>
          <w:p w14:paraId="28770F42" w14:textId="77777777" w:rsidR="00E36C9E" w:rsidRDefault="006C44F9">
            <w:pPr>
              <w:keepNext/>
              <w:spacing w:line="360" w:lineRule="auto"/>
              <w:jc w:val="center"/>
            </w:pPr>
            <w:r>
              <w:t>66,82</w:t>
            </w:r>
          </w:p>
        </w:tc>
      </w:tr>
    </w:tbl>
    <w:p w14:paraId="2BCEB8D8" w14:textId="77777777" w:rsidR="00E36C9E" w:rsidRDefault="00E36C9E">
      <w:pPr>
        <w:spacing w:line="360" w:lineRule="auto"/>
        <w:jc w:val="both"/>
      </w:pPr>
    </w:p>
    <w:p w14:paraId="34960D9D" w14:textId="77777777" w:rsidR="00E36C9E" w:rsidRDefault="006C44F9">
      <w:pPr>
        <w:spacing w:line="360" w:lineRule="auto"/>
        <w:jc w:val="both"/>
      </w:pPr>
      <w:proofErr w:type="spellStart"/>
      <w:r>
        <w:t>Berikut</w:t>
      </w:r>
      <w:proofErr w:type="spellEnd"/>
      <w:r>
        <w:t xml:space="preserve"> </w:t>
      </w:r>
      <w:proofErr w:type="spellStart"/>
      <w:r>
        <w:t>ditampilkan</w:t>
      </w:r>
      <w:proofErr w:type="spellEnd"/>
      <w:r>
        <w:t xml:space="preserve"> data</w:t>
      </w:r>
      <w:r>
        <w:rPr>
          <w:i/>
        </w:rPr>
        <w:t xml:space="preserve"> sentiment analysis </w:t>
      </w:r>
      <w:proofErr w:type="spellStart"/>
      <w:r>
        <w:t>sampai</w:t>
      </w:r>
      <w:proofErr w:type="spellEnd"/>
      <w:r>
        <w:t xml:space="preserve"> </w:t>
      </w:r>
      <w:proofErr w:type="spellStart"/>
      <w:r>
        <w:t>dengan</w:t>
      </w:r>
      <w:proofErr w:type="spellEnd"/>
      <w:r>
        <w:t xml:space="preserve"> </w:t>
      </w:r>
      <w:proofErr w:type="spellStart"/>
      <w:r>
        <w:t>tahun</w:t>
      </w:r>
      <w:proofErr w:type="spellEnd"/>
      <w:r>
        <w:t xml:space="preserve"> 2022 </w:t>
      </w:r>
      <w:proofErr w:type="spellStart"/>
      <w:r>
        <w:t>bulan</w:t>
      </w:r>
      <w:proofErr w:type="spellEnd"/>
      <w:r>
        <w:t xml:space="preserve"> </w:t>
      </w:r>
      <w:proofErr w:type="spellStart"/>
      <w:r>
        <w:t>Februari</w:t>
      </w:r>
      <w:proofErr w:type="spellEnd"/>
      <w:r>
        <w:t xml:space="preserve"> dan </w:t>
      </w:r>
      <w:proofErr w:type="spellStart"/>
      <w:r>
        <w:t>indeks</w:t>
      </w:r>
      <w:proofErr w:type="spellEnd"/>
      <w:r>
        <w:t xml:space="preserve"> </w:t>
      </w:r>
      <w:proofErr w:type="spellStart"/>
      <w:r>
        <w:t>demokrasi</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tahun</w:t>
      </w:r>
      <w:proofErr w:type="spellEnd"/>
      <w:r>
        <w:t xml:space="preserve"> 2020 pada Gambar IV.3. </w:t>
      </w:r>
      <w:proofErr w:type="spellStart"/>
      <w:r>
        <w:t>Sumbu</w:t>
      </w:r>
      <w:proofErr w:type="spellEnd"/>
      <w:r>
        <w:t>-</w:t>
      </w:r>
      <w:r>
        <w:rPr>
          <w:i/>
        </w:rPr>
        <w:t xml:space="preserve">x </w:t>
      </w:r>
      <w:proofErr w:type="spellStart"/>
      <w:r>
        <w:t>menunjukkan</w:t>
      </w:r>
      <w:proofErr w:type="spellEnd"/>
      <w:r>
        <w:t xml:space="preserve"> </w:t>
      </w:r>
      <w:proofErr w:type="spellStart"/>
      <w:r>
        <w:t>tahun</w:t>
      </w:r>
      <w:proofErr w:type="spellEnd"/>
      <w:r>
        <w:t xml:space="preserve">, </w:t>
      </w:r>
      <w:proofErr w:type="spellStart"/>
      <w:r>
        <w:t>sedangkan</w:t>
      </w:r>
      <w:proofErr w:type="spellEnd"/>
      <w:r>
        <w:t xml:space="preserve"> </w:t>
      </w:r>
      <w:proofErr w:type="spellStart"/>
      <w:r>
        <w:t>sumbu</w:t>
      </w:r>
      <w:proofErr w:type="spellEnd"/>
      <w:r>
        <w:t>-</w:t>
      </w:r>
      <w:r>
        <w:rPr>
          <w:i/>
        </w:rPr>
        <w:t xml:space="preserve">y </w:t>
      </w:r>
      <w:proofErr w:type="spellStart"/>
      <w:r>
        <w:t>menunjukkan</w:t>
      </w:r>
      <w:proofErr w:type="spellEnd"/>
      <w:r>
        <w:t xml:space="preserve"> </w:t>
      </w:r>
      <w:proofErr w:type="spellStart"/>
      <w:r>
        <w:t>tingkat</w:t>
      </w:r>
      <w:proofErr w:type="spellEnd"/>
      <w:r>
        <w:t xml:space="preserve"> </w:t>
      </w:r>
      <w:proofErr w:type="spellStart"/>
      <w:r>
        <w:t>demokrasi</w:t>
      </w:r>
      <w:proofErr w:type="spellEnd"/>
      <w:r>
        <w:t xml:space="preserve">. Tingkat </w:t>
      </w:r>
      <w:proofErr w:type="spellStart"/>
      <w:r>
        <w:t>demokrasi</w:t>
      </w:r>
      <w:proofErr w:type="spellEnd"/>
      <w:r>
        <w:t xml:space="preserve"> </w:t>
      </w:r>
      <w:r>
        <w:rPr>
          <w:i/>
        </w:rPr>
        <w:t>sentiment analysis</w:t>
      </w:r>
      <w:r>
        <w:t xml:space="preserve"> </w:t>
      </w:r>
      <w:proofErr w:type="spellStart"/>
      <w:r>
        <w:t>menggambarkan</w:t>
      </w:r>
      <w:proofErr w:type="spellEnd"/>
      <w:r>
        <w:t xml:space="preserve"> </w:t>
      </w:r>
      <w:proofErr w:type="spellStart"/>
      <w:r>
        <w:t>jumlah</w:t>
      </w:r>
      <w:proofErr w:type="spellEnd"/>
      <w:r>
        <w:t xml:space="preserve"> </w:t>
      </w:r>
      <w:proofErr w:type="spellStart"/>
      <w:r>
        <w:t>positif</w:t>
      </w:r>
      <w:proofErr w:type="spellEnd"/>
      <w:r>
        <w:t xml:space="preserve"> </w:t>
      </w:r>
      <w:proofErr w:type="spellStart"/>
      <w:r>
        <w:t>berita</w:t>
      </w:r>
      <w:proofErr w:type="spellEnd"/>
      <w:r>
        <w:t xml:space="preserve"> yan</w:t>
      </w:r>
      <w:r>
        <w:t xml:space="preserve">g </w:t>
      </w:r>
      <w:proofErr w:type="spellStart"/>
      <w:r>
        <w:t>mengandung</w:t>
      </w:r>
      <w:proofErr w:type="spellEnd"/>
      <w:r>
        <w:t xml:space="preserve"> </w:t>
      </w:r>
      <w:proofErr w:type="spellStart"/>
      <w:r>
        <w:t>unsur</w:t>
      </w:r>
      <w:proofErr w:type="spellEnd"/>
      <w:r>
        <w:t xml:space="preserve"> </w:t>
      </w:r>
      <w:proofErr w:type="spellStart"/>
      <w:r>
        <w:t>demokrasi</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seluruh</w:t>
      </w:r>
      <w:proofErr w:type="spellEnd"/>
      <w:r>
        <w:t xml:space="preserve"> </w:t>
      </w:r>
      <w:proofErr w:type="spellStart"/>
      <w:r>
        <w:t>berita</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demokrasi</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nilai</w:t>
      </w:r>
      <w:proofErr w:type="spellEnd"/>
      <w:r>
        <w:t xml:space="preserve"> </w:t>
      </w:r>
      <w:r>
        <w:rPr>
          <w:i/>
        </w:rPr>
        <w:t>sentiment analysis</w:t>
      </w:r>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hasil</w:t>
      </w:r>
      <w:proofErr w:type="spellEnd"/>
      <w:r>
        <w:t xml:space="preserve"> </w:t>
      </w:r>
      <w:proofErr w:type="spellStart"/>
      <w:r>
        <w:t>indeks</w:t>
      </w:r>
      <w:proofErr w:type="spellEnd"/>
      <w:r>
        <w:t xml:space="preserve"> </w:t>
      </w:r>
      <w:proofErr w:type="spellStart"/>
      <w:r>
        <w:t>demokrasi</w:t>
      </w:r>
      <w:proofErr w:type="spellEnd"/>
      <w:r>
        <w:t>.</w:t>
      </w:r>
    </w:p>
    <w:p w14:paraId="7B94FD06" w14:textId="77777777" w:rsidR="00E36C9E" w:rsidRDefault="00E36C9E">
      <w:pPr>
        <w:spacing w:line="360" w:lineRule="auto"/>
        <w:jc w:val="both"/>
      </w:pPr>
    </w:p>
    <w:tbl>
      <w:tblPr>
        <w:tblStyle w:val="aff5"/>
        <w:tblW w:w="7923" w:type="dxa"/>
        <w:tblBorders>
          <w:top w:val="nil"/>
          <w:left w:val="single" w:sz="4" w:space="0" w:color="A8D08D"/>
          <w:bottom w:val="nil"/>
          <w:right w:val="single" w:sz="4" w:space="0" w:color="A8D08D"/>
          <w:insideH w:val="single" w:sz="4" w:space="0" w:color="A8D08D"/>
          <w:insideV w:val="single" w:sz="4" w:space="0" w:color="A8D08D"/>
        </w:tblBorders>
        <w:tblLayout w:type="fixed"/>
        <w:tblLook w:val="04A0" w:firstRow="1" w:lastRow="0" w:firstColumn="1" w:lastColumn="0" w:noHBand="0" w:noVBand="1"/>
      </w:tblPr>
      <w:tblGrid>
        <w:gridCol w:w="2122"/>
        <w:gridCol w:w="5801"/>
      </w:tblGrid>
      <w:tr w:rsidR="00E36C9E" w14:paraId="483AFDEB" w14:textId="77777777" w:rsidTr="00E36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3" w:type="dxa"/>
            <w:gridSpan w:val="2"/>
            <w:tcBorders>
              <w:bottom w:val="nil"/>
            </w:tcBorders>
          </w:tcPr>
          <w:p w14:paraId="1DBBC9D7" w14:textId="77777777" w:rsidR="00E36C9E" w:rsidRDefault="006C44F9">
            <w:pPr>
              <w:keepNext/>
              <w:spacing w:line="360" w:lineRule="auto"/>
              <w:jc w:val="center"/>
            </w:pPr>
            <w:r>
              <w:rPr>
                <w:noProof/>
              </w:rPr>
              <w:drawing>
                <wp:inline distT="0" distB="0" distL="0" distR="0" wp14:anchorId="1FFA1B87" wp14:editId="58FED9EA">
                  <wp:extent cx="4572000" cy="2743200"/>
                  <wp:effectExtent l="0" t="0" r="0" b="0"/>
                  <wp:docPr id="153" name="Chart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E36C9E" w14:paraId="35FAA04B"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nil"/>
              <w:bottom w:val="nil"/>
            </w:tcBorders>
          </w:tcPr>
          <w:p w14:paraId="1A2BFEC9" w14:textId="77777777" w:rsidR="00E36C9E" w:rsidRDefault="00E36C9E">
            <w:pPr>
              <w:pBdr>
                <w:top w:val="nil"/>
                <w:left w:val="nil"/>
                <w:bottom w:val="nil"/>
                <w:right w:val="nil"/>
                <w:between w:val="nil"/>
              </w:pBdr>
              <w:spacing w:before="120" w:after="120"/>
              <w:jc w:val="center"/>
              <w:rPr>
                <w:b w:val="0"/>
                <w:color w:val="000000"/>
              </w:rPr>
            </w:pPr>
            <w:bookmarkStart w:id="66" w:name="_heading=h.3q5sasy" w:colFirst="0" w:colLast="0"/>
            <w:bookmarkEnd w:id="66"/>
          </w:p>
          <w:p w14:paraId="24DA1367" w14:textId="77777777" w:rsidR="00E36C9E" w:rsidRDefault="006C44F9">
            <w:pPr>
              <w:pBdr>
                <w:top w:val="nil"/>
                <w:left w:val="nil"/>
                <w:bottom w:val="nil"/>
                <w:right w:val="nil"/>
                <w:between w:val="nil"/>
              </w:pBdr>
              <w:spacing w:before="120" w:after="120"/>
              <w:jc w:val="center"/>
              <w:rPr>
                <w:b w:val="0"/>
                <w:color w:val="000000"/>
              </w:rPr>
            </w:pPr>
            <w:r>
              <w:rPr>
                <w:color w:val="000000"/>
              </w:rPr>
              <w:t>Gambar IV. 3</w:t>
            </w:r>
          </w:p>
        </w:tc>
        <w:tc>
          <w:tcPr>
            <w:tcW w:w="5801" w:type="dxa"/>
            <w:tcBorders>
              <w:top w:val="nil"/>
              <w:bottom w:val="nil"/>
            </w:tcBorders>
          </w:tcPr>
          <w:p w14:paraId="5D271A9A" w14:textId="77777777" w:rsidR="00E36C9E" w:rsidRDefault="00E36C9E">
            <w:pPr>
              <w:pBdr>
                <w:top w:val="nil"/>
                <w:left w:val="nil"/>
                <w:bottom w:val="nil"/>
                <w:right w:val="nil"/>
                <w:between w:val="nil"/>
              </w:pBdr>
              <w:spacing w:before="120" w:after="120"/>
              <w:cnfStyle w:val="000000100000" w:firstRow="0" w:lastRow="0" w:firstColumn="0" w:lastColumn="0" w:oddVBand="0" w:evenVBand="0" w:oddHBand="1" w:evenHBand="0" w:firstRowFirstColumn="0" w:firstRowLastColumn="0" w:lastRowFirstColumn="0" w:lastRowLastColumn="0"/>
              <w:rPr>
                <w:color w:val="000000"/>
              </w:rPr>
            </w:pPr>
          </w:p>
          <w:p w14:paraId="40346B06" w14:textId="77777777" w:rsidR="00E36C9E" w:rsidRDefault="006C44F9">
            <w:pPr>
              <w:pBdr>
                <w:top w:val="nil"/>
                <w:left w:val="nil"/>
                <w:bottom w:val="nil"/>
                <w:right w:val="nil"/>
                <w:between w:val="nil"/>
              </w:pBdr>
              <w:spacing w:before="120" w:after="12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Tingkat </w:t>
            </w:r>
            <w:proofErr w:type="spellStart"/>
            <w:r>
              <w:rPr>
                <w:color w:val="000000"/>
              </w:rPr>
              <w:t>Demokrasi</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Demokrasi</w:t>
            </w:r>
            <w:proofErr w:type="spellEnd"/>
            <w:r>
              <w:rPr>
                <w:color w:val="000000"/>
              </w:rPr>
              <w:t xml:space="preserve"> dan Sentiment Analysis</w:t>
            </w:r>
          </w:p>
        </w:tc>
      </w:tr>
    </w:tbl>
    <w:p w14:paraId="6AE4324A" w14:textId="77777777" w:rsidR="00E36C9E" w:rsidRDefault="006C44F9">
      <w:pPr>
        <w:spacing w:before="240" w:line="360" w:lineRule="auto"/>
        <w:jc w:val="both"/>
      </w:pPr>
      <w:r>
        <w:t xml:space="preserve">Gambar IV.4 </w:t>
      </w:r>
      <w:proofErr w:type="spellStart"/>
      <w:r>
        <w:t>menunjukkan</w:t>
      </w:r>
      <w:proofErr w:type="spellEnd"/>
      <w:r>
        <w:t xml:space="preserve"> </w:t>
      </w:r>
      <w:proofErr w:type="spellStart"/>
      <w:r>
        <w:t>grafik</w:t>
      </w:r>
      <w:proofErr w:type="spellEnd"/>
      <w:r>
        <w:t xml:space="preserve"> </w:t>
      </w:r>
      <w:r>
        <w:rPr>
          <w:i/>
        </w:rPr>
        <w:t xml:space="preserve">sentiment analysis </w:t>
      </w:r>
      <w:r>
        <w:t xml:space="preserve">yang </w:t>
      </w:r>
      <w:proofErr w:type="spellStart"/>
      <w:r>
        <w:t>dikumpulkan</w:t>
      </w:r>
      <w:proofErr w:type="spellEnd"/>
      <w:r>
        <w:t xml:space="preserve"> </w:t>
      </w:r>
      <w:proofErr w:type="spellStart"/>
      <w:r>
        <w:t>dari</w:t>
      </w:r>
      <w:proofErr w:type="spellEnd"/>
      <w:r>
        <w:t xml:space="preserve"> </w:t>
      </w:r>
      <w:proofErr w:type="spellStart"/>
      <w:r>
        <w:t>tiga</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Pikiran</w:t>
      </w:r>
      <w:proofErr w:type="spellEnd"/>
      <w:r>
        <w:t xml:space="preserve"> Rakyat, Antara </w:t>
      </w:r>
      <w:proofErr w:type="spellStart"/>
      <w:r>
        <w:t>Jabar</w:t>
      </w:r>
      <w:proofErr w:type="spellEnd"/>
      <w:r>
        <w:t xml:space="preserve">, dan </w:t>
      </w:r>
      <w:proofErr w:type="spellStart"/>
      <w:r>
        <w:t>Tribun</w:t>
      </w:r>
      <w:proofErr w:type="spellEnd"/>
      <w:r>
        <w:t xml:space="preserve"> </w:t>
      </w:r>
      <w:proofErr w:type="spellStart"/>
      <w:r>
        <w:t>Jabar</w:t>
      </w:r>
      <w:proofErr w:type="spellEnd"/>
      <w:r>
        <w:t xml:space="preserve">. </w:t>
      </w:r>
      <w:proofErr w:type="spellStart"/>
      <w:r>
        <w:t>Hasilnya</w:t>
      </w:r>
      <w:proofErr w:type="spellEnd"/>
      <w:r>
        <w:t xml:space="preserve">, </w:t>
      </w:r>
      <w:proofErr w:type="spellStart"/>
      <w:r>
        <w:t>ketiganya</w:t>
      </w:r>
      <w:proofErr w:type="spellEnd"/>
      <w:r>
        <w:t xml:space="preserve"> </w:t>
      </w:r>
      <w:proofErr w:type="spellStart"/>
      <w:r>
        <w:lastRenderedPageBreak/>
        <w:t>saling</w:t>
      </w:r>
      <w:proofErr w:type="spellEnd"/>
      <w:r>
        <w:t xml:space="preserve"> </w:t>
      </w:r>
      <w:proofErr w:type="spellStart"/>
      <w:r>
        <w:t>melengkapi</w:t>
      </w:r>
      <w:proofErr w:type="spellEnd"/>
      <w:r>
        <w:t xml:space="preserve"> </w:t>
      </w:r>
      <w:proofErr w:type="spellStart"/>
      <w:r>
        <w:t>dalam</w:t>
      </w:r>
      <w:proofErr w:type="spellEnd"/>
      <w:r>
        <w:t xml:space="preserve"> </w:t>
      </w:r>
      <w:proofErr w:type="spellStart"/>
      <w:r>
        <w:t>pen</w:t>
      </w:r>
      <w:r>
        <w:t>yajian</w:t>
      </w:r>
      <w:proofErr w:type="spellEnd"/>
      <w:r>
        <w:t xml:space="preserve"> data. Ada </w:t>
      </w:r>
      <w:proofErr w:type="spellStart"/>
      <w:r>
        <w:t>beberapa</w:t>
      </w:r>
      <w:proofErr w:type="spellEnd"/>
      <w:r>
        <w:t xml:space="preserve"> </w:t>
      </w:r>
      <w:proofErr w:type="spellStart"/>
      <w:r>
        <w:t>berita</w:t>
      </w:r>
      <w:proofErr w:type="spellEnd"/>
      <w:r>
        <w:t xml:space="preserve"> </w:t>
      </w:r>
      <w:proofErr w:type="spellStart"/>
      <w:r>
        <w:t>negatif</w:t>
      </w:r>
      <w:proofErr w:type="spellEnd"/>
      <w:r>
        <w:t xml:space="preserve"> </w:t>
      </w:r>
      <w:proofErr w:type="spellStart"/>
      <w:r>
        <w:t>tertuang</w:t>
      </w:r>
      <w:proofErr w:type="spellEnd"/>
      <w:r>
        <w:t xml:space="preserve"> pada </w:t>
      </w:r>
      <w:proofErr w:type="spellStart"/>
      <w:r>
        <w:t>satu</w:t>
      </w:r>
      <w:proofErr w:type="spellEnd"/>
      <w:r>
        <w:t xml:space="preserve"> </w:t>
      </w:r>
      <w:proofErr w:type="spellStart"/>
      <w:r>
        <w:t>koran</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tertulis</w:t>
      </w:r>
      <w:proofErr w:type="spellEnd"/>
      <w:r>
        <w:t xml:space="preserve"> di </w:t>
      </w:r>
      <w:proofErr w:type="spellStart"/>
      <w:r>
        <w:t>koran</w:t>
      </w:r>
      <w:proofErr w:type="spellEnd"/>
      <w:r>
        <w:t xml:space="preserve"> lain. </w:t>
      </w:r>
      <w:proofErr w:type="spellStart"/>
      <w:r>
        <w:t>Begitu</w:t>
      </w:r>
      <w:proofErr w:type="spellEnd"/>
      <w:r>
        <w:t xml:space="preserve"> juga </w:t>
      </w:r>
      <w:proofErr w:type="spellStart"/>
      <w:r>
        <w:t>dengan</w:t>
      </w:r>
      <w:proofErr w:type="spellEnd"/>
      <w:r>
        <w:t xml:space="preserve"> </w:t>
      </w:r>
      <w:proofErr w:type="spellStart"/>
      <w:r>
        <w:t>berita</w:t>
      </w:r>
      <w:proofErr w:type="spellEnd"/>
      <w:r>
        <w:t xml:space="preserve"> </w:t>
      </w:r>
      <w:proofErr w:type="spellStart"/>
      <w:r>
        <w:t>positif</w:t>
      </w:r>
      <w:proofErr w:type="spellEnd"/>
      <w:r>
        <w:t xml:space="preserve"> yang </w:t>
      </w:r>
      <w:proofErr w:type="spellStart"/>
      <w:r>
        <w:t>terdapat</w:t>
      </w:r>
      <w:proofErr w:type="spellEnd"/>
      <w:r>
        <w:t xml:space="preserve"> pada </w:t>
      </w:r>
      <w:proofErr w:type="spellStart"/>
      <w:r>
        <w:t>koran</w:t>
      </w:r>
      <w:proofErr w:type="spellEnd"/>
      <w:r>
        <w:t xml:space="preserve"> </w:t>
      </w:r>
      <w:proofErr w:type="spellStart"/>
      <w:r>
        <w:t>satu</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tersedia</w:t>
      </w:r>
      <w:proofErr w:type="spellEnd"/>
      <w:r>
        <w:t xml:space="preserve"> di </w:t>
      </w:r>
      <w:proofErr w:type="spellStart"/>
      <w:r>
        <w:t>koran</w:t>
      </w:r>
      <w:proofErr w:type="spellEnd"/>
      <w:r>
        <w:t xml:space="preserve"> lain.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pengukuran </w:t>
      </w:r>
      <w:proofErr w:type="spellStart"/>
      <w:r>
        <w:t>demokrasi</w:t>
      </w:r>
      <w:proofErr w:type="spellEnd"/>
      <w:r>
        <w:t xml:space="preserve"> </w:t>
      </w:r>
      <w:proofErr w:type="spellStart"/>
      <w:r>
        <w:t>memerlu</w:t>
      </w:r>
      <w:r>
        <w:t>kan</w:t>
      </w:r>
      <w:proofErr w:type="spellEnd"/>
      <w:r>
        <w:t xml:space="preserve"> </w:t>
      </w:r>
      <w:proofErr w:type="spellStart"/>
      <w:r>
        <w:t>sumber</w:t>
      </w:r>
      <w:proofErr w:type="spellEnd"/>
      <w:r>
        <w:t xml:space="preserve"> data yang </w:t>
      </w:r>
      <w:proofErr w:type="spellStart"/>
      <w:r>
        <w:t>beragam</w:t>
      </w:r>
      <w:proofErr w:type="spellEnd"/>
      <w:r>
        <w:t xml:space="preserve"> </w:t>
      </w:r>
      <w:proofErr w:type="spellStart"/>
      <w:r>
        <w:t>untuk</w:t>
      </w:r>
      <w:proofErr w:type="spellEnd"/>
      <w:r>
        <w:t xml:space="preserve"> </w:t>
      </w:r>
      <w:proofErr w:type="spellStart"/>
      <w:r>
        <w:t>saling</w:t>
      </w:r>
      <w:proofErr w:type="spellEnd"/>
      <w:r>
        <w:t xml:space="preserve"> </w:t>
      </w:r>
      <w:proofErr w:type="spellStart"/>
      <w:r>
        <w:t>melengkapi</w:t>
      </w:r>
      <w:proofErr w:type="spellEnd"/>
      <w:r>
        <w:t xml:space="preserve"> dan </w:t>
      </w:r>
      <w:proofErr w:type="spellStart"/>
      <w:r>
        <w:t>memvalidasi</w:t>
      </w:r>
      <w:proofErr w:type="spellEnd"/>
      <w:r>
        <w:t xml:space="preserve">. </w:t>
      </w:r>
      <w:proofErr w:type="spellStart"/>
      <w:r>
        <w:t>Untuk</w:t>
      </w:r>
      <w:proofErr w:type="spellEnd"/>
      <w:r>
        <w:t xml:space="preserve"> </w:t>
      </w:r>
      <w:proofErr w:type="spellStart"/>
      <w:r>
        <w:t>Antaranews</w:t>
      </w:r>
      <w:proofErr w:type="spellEnd"/>
      <w:r>
        <w:t xml:space="preserve"> dan </w:t>
      </w:r>
      <w:proofErr w:type="spellStart"/>
      <w:r>
        <w:t>Tribunnews</w:t>
      </w:r>
      <w:proofErr w:type="spellEnd"/>
      <w:r>
        <w:t xml:space="preserve"> </w:t>
      </w:r>
      <w:proofErr w:type="spellStart"/>
      <w:r>
        <w:t>memiliki</w:t>
      </w:r>
      <w:proofErr w:type="spellEnd"/>
      <w:r>
        <w:t xml:space="preserve"> </w:t>
      </w:r>
      <w:proofErr w:type="spellStart"/>
      <w:r>
        <w:t>pola</w:t>
      </w:r>
      <w:proofErr w:type="spellEnd"/>
      <w:r>
        <w:t xml:space="preserve"> yang </w:t>
      </w:r>
      <w:proofErr w:type="spellStart"/>
      <w:r>
        <w:t>sama</w:t>
      </w:r>
      <w:proofErr w:type="spellEnd"/>
      <w:r>
        <w:t xml:space="preserve">, </w:t>
      </w:r>
      <w:proofErr w:type="spellStart"/>
      <w:r>
        <w:t>namun</w:t>
      </w:r>
      <w:proofErr w:type="spellEnd"/>
      <w:r>
        <w:t xml:space="preserve"> </w:t>
      </w:r>
      <w:proofErr w:type="spellStart"/>
      <w:r>
        <w:t>Pikiran</w:t>
      </w:r>
      <w:proofErr w:type="spellEnd"/>
      <w:r>
        <w:t xml:space="preserve"> </w:t>
      </w:r>
      <w:proofErr w:type="spellStart"/>
      <w:r>
        <w:t>rakyat</w:t>
      </w:r>
      <w:proofErr w:type="spellEnd"/>
      <w:r>
        <w:t xml:space="preserve"> </w:t>
      </w:r>
      <w:proofErr w:type="spellStart"/>
      <w:r>
        <w:t>memiliki</w:t>
      </w:r>
      <w:proofErr w:type="spellEnd"/>
      <w:r>
        <w:t xml:space="preserve"> </w:t>
      </w:r>
      <w:proofErr w:type="spellStart"/>
      <w:r>
        <w:t>pola</w:t>
      </w:r>
      <w:proofErr w:type="spellEnd"/>
      <w:r>
        <w:t xml:space="preserve"> yang </w:t>
      </w:r>
      <w:proofErr w:type="spellStart"/>
      <w:r>
        <w:t>berbeda</w:t>
      </w:r>
      <w:proofErr w:type="spellEnd"/>
      <w:r>
        <w:t xml:space="preserve"> </w:t>
      </w:r>
      <w:proofErr w:type="spellStart"/>
      <w:r>
        <w:t>dengan</w:t>
      </w:r>
      <w:proofErr w:type="spellEnd"/>
      <w:r>
        <w:t xml:space="preserve"> yang lain.</w:t>
      </w:r>
    </w:p>
    <w:tbl>
      <w:tblPr>
        <w:tblStyle w:val="aff6"/>
        <w:tblW w:w="7923" w:type="dxa"/>
        <w:tblBorders>
          <w:top w:val="nil"/>
          <w:left w:val="nil"/>
          <w:bottom w:val="nil"/>
          <w:right w:val="nil"/>
          <w:insideH w:val="nil"/>
          <w:insideV w:val="nil"/>
        </w:tblBorders>
        <w:tblLayout w:type="fixed"/>
        <w:tblLook w:val="0400" w:firstRow="0" w:lastRow="0" w:firstColumn="0" w:lastColumn="0" w:noHBand="0" w:noVBand="1"/>
      </w:tblPr>
      <w:tblGrid>
        <w:gridCol w:w="7923"/>
      </w:tblGrid>
      <w:tr w:rsidR="00E36C9E" w14:paraId="357E924C" w14:textId="77777777">
        <w:tc>
          <w:tcPr>
            <w:tcW w:w="7923" w:type="dxa"/>
            <w:vAlign w:val="center"/>
          </w:tcPr>
          <w:p w14:paraId="4F6A20F1" w14:textId="77777777" w:rsidR="00E36C9E" w:rsidRDefault="006C44F9">
            <w:pPr>
              <w:keepNext/>
              <w:spacing w:line="360" w:lineRule="auto"/>
              <w:jc w:val="center"/>
            </w:pPr>
            <w:r>
              <w:rPr>
                <w:noProof/>
              </w:rPr>
              <w:drawing>
                <wp:inline distT="0" distB="0" distL="0" distR="0" wp14:anchorId="43FAD7F9" wp14:editId="093C4FDD">
                  <wp:extent cx="4572000" cy="2743200"/>
                  <wp:effectExtent l="0" t="0" r="0" b="0"/>
                  <wp:docPr id="154" name="Chart 1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E36C9E" w14:paraId="68E61DD2" w14:textId="77777777">
        <w:tc>
          <w:tcPr>
            <w:tcW w:w="7923" w:type="dxa"/>
            <w:vAlign w:val="center"/>
          </w:tcPr>
          <w:p w14:paraId="53BF31CB" w14:textId="77777777" w:rsidR="00E36C9E" w:rsidRDefault="00E36C9E">
            <w:pPr>
              <w:keepNext/>
              <w:spacing w:line="360" w:lineRule="auto"/>
              <w:jc w:val="center"/>
            </w:pPr>
          </w:p>
        </w:tc>
      </w:tr>
      <w:tr w:rsidR="00E36C9E" w14:paraId="775DEE3E" w14:textId="77777777">
        <w:tc>
          <w:tcPr>
            <w:tcW w:w="7923" w:type="dxa"/>
          </w:tcPr>
          <w:p w14:paraId="5F1302C3" w14:textId="77777777" w:rsidR="00E36C9E" w:rsidRDefault="006C44F9">
            <w:pPr>
              <w:pBdr>
                <w:top w:val="nil"/>
                <w:left w:val="nil"/>
                <w:bottom w:val="nil"/>
                <w:right w:val="nil"/>
                <w:between w:val="nil"/>
              </w:pBdr>
              <w:spacing w:before="120" w:after="120"/>
              <w:jc w:val="center"/>
              <w:rPr>
                <w:color w:val="000000"/>
              </w:rPr>
            </w:pPr>
            <w:bookmarkStart w:id="67" w:name="_heading=h.25b2l0r" w:colFirst="0" w:colLast="0"/>
            <w:bookmarkEnd w:id="67"/>
            <w:r>
              <w:rPr>
                <w:color w:val="000000"/>
              </w:rPr>
              <w:t xml:space="preserve">Gambar IV. 4 Sentiment Analysis Per Surat </w:t>
            </w:r>
            <w:proofErr w:type="spellStart"/>
            <w:r>
              <w:rPr>
                <w:color w:val="000000"/>
              </w:rPr>
              <w:t>Kabar</w:t>
            </w:r>
            <w:proofErr w:type="spellEnd"/>
          </w:p>
        </w:tc>
      </w:tr>
    </w:tbl>
    <w:p w14:paraId="6989C6F1" w14:textId="77777777" w:rsidR="00E36C9E" w:rsidRDefault="00E36C9E">
      <w:pPr>
        <w:spacing w:line="360" w:lineRule="auto"/>
        <w:jc w:val="both"/>
      </w:pPr>
    </w:p>
    <w:p w14:paraId="65A206A8" w14:textId="77777777" w:rsidR="00E36C9E" w:rsidRDefault="006C44F9">
      <w:pPr>
        <w:spacing w:line="360" w:lineRule="auto"/>
        <w:jc w:val="both"/>
      </w:pPr>
      <w:r>
        <w:t xml:space="preserve">Gambar IV.5 </w:t>
      </w:r>
      <w:proofErr w:type="spellStart"/>
      <w:r>
        <w:t>sampai</w:t>
      </w:r>
      <w:proofErr w:type="spellEnd"/>
      <w:r>
        <w:t xml:space="preserve"> </w:t>
      </w:r>
      <w:proofErr w:type="spellStart"/>
      <w:r>
        <w:t>dengan</w:t>
      </w:r>
      <w:proofErr w:type="spellEnd"/>
      <w:r>
        <w:t xml:space="preserve"> IV.7 </w:t>
      </w:r>
      <w:proofErr w:type="spellStart"/>
      <w:r>
        <w:t>mendeskripsikan</w:t>
      </w:r>
      <w:proofErr w:type="spellEnd"/>
      <w:r>
        <w:t xml:space="preserve"> </w:t>
      </w:r>
      <w:r>
        <w:rPr>
          <w:i/>
        </w:rPr>
        <w:t>sentiment analysis</w:t>
      </w:r>
      <w:r>
        <w:t xml:space="preserve"> </w:t>
      </w:r>
      <w:proofErr w:type="spellStart"/>
      <w:r>
        <w:t>dari</w:t>
      </w:r>
      <w:proofErr w:type="spellEnd"/>
      <w:r>
        <w:t xml:space="preserve"> </w:t>
      </w:r>
      <w:proofErr w:type="spellStart"/>
      <w:r>
        <w:t>setiap</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setiap</w:t>
      </w:r>
      <w:proofErr w:type="spellEnd"/>
      <w:r>
        <w:t xml:space="preserve"> </w:t>
      </w:r>
      <w:proofErr w:type="spellStart"/>
      <w:r>
        <w:t>bulannya</w:t>
      </w:r>
      <w:proofErr w:type="spellEnd"/>
      <w:r>
        <w:t xml:space="preserve">. </w:t>
      </w:r>
      <w:proofErr w:type="spellStart"/>
      <w:r>
        <w:t>Sumbu</w:t>
      </w:r>
      <w:proofErr w:type="spellEnd"/>
      <w:r>
        <w:t xml:space="preserve"> x </w:t>
      </w:r>
      <w:proofErr w:type="spellStart"/>
      <w:r>
        <w:t>menunjukkan</w:t>
      </w:r>
      <w:proofErr w:type="spellEnd"/>
      <w:r>
        <w:t xml:space="preserve"> </w:t>
      </w:r>
      <w:proofErr w:type="spellStart"/>
      <w:r>
        <w:t>bulan</w:t>
      </w:r>
      <w:proofErr w:type="spellEnd"/>
      <w:r>
        <w:t xml:space="preserve">, </w:t>
      </w:r>
      <w:proofErr w:type="spellStart"/>
      <w:r>
        <w:t>sedangkan</w:t>
      </w:r>
      <w:proofErr w:type="spellEnd"/>
      <w:r>
        <w:t xml:space="preserve"> </w:t>
      </w:r>
      <w:proofErr w:type="spellStart"/>
      <w:r>
        <w:t>sumbu</w:t>
      </w:r>
      <w:proofErr w:type="spellEnd"/>
      <w:r>
        <w:t xml:space="preserve"> y </w:t>
      </w:r>
      <w:proofErr w:type="spellStart"/>
      <w:r>
        <w:t>menunjukkan</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berita</w:t>
      </w:r>
      <w:proofErr w:type="spellEnd"/>
      <w:r>
        <w:t xml:space="preserve"> pada </w:t>
      </w:r>
      <w:proofErr w:type="spellStart"/>
      <w:r>
        <w:t>bulan</w:t>
      </w:r>
      <w:proofErr w:type="spellEnd"/>
      <w:r>
        <w:t xml:space="preserve"> </w:t>
      </w:r>
      <w:proofErr w:type="spellStart"/>
      <w:r>
        <w:t>tersebut</w:t>
      </w:r>
      <w:proofErr w:type="spellEnd"/>
      <w:r>
        <w:t xml:space="preserve">. Dari </w:t>
      </w:r>
      <w:proofErr w:type="spellStart"/>
      <w:r>
        <w:t>hasil</w:t>
      </w:r>
      <w:proofErr w:type="spellEnd"/>
      <w:r>
        <w:t xml:space="preserve"> </w:t>
      </w:r>
      <w:proofErr w:type="spellStart"/>
      <w:r>
        <w:t>pengamatan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pola</w:t>
      </w:r>
      <w:proofErr w:type="spellEnd"/>
      <w:r>
        <w:t xml:space="preserve"> </w:t>
      </w:r>
      <w:proofErr w:type="spellStart"/>
      <w:r>
        <w:t>khusus</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surat</w:t>
      </w:r>
      <w:proofErr w:type="spellEnd"/>
      <w:r>
        <w:t xml:space="preserve"> </w:t>
      </w:r>
      <w:proofErr w:type="spellStart"/>
      <w:r>
        <w:t>kabar</w:t>
      </w:r>
      <w:proofErr w:type="spellEnd"/>
      <w:r>
        <w:t xml:space="preserve">. </w:t>
      </w:r>
    </w:p>
    <w:tbl>
      <w:tblPr>
        <w:tblStyle w:val="aff7"/>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040823D9" w14:textId="77777777">
        <w:tc>
          <w:tcPr>
            <w:tcW w:w="7933" w:type="dxa"/>
            <w:vAlign w:val="center"/>
          </w:tcPr>
          <w:p w14:paraId="13E64595" w14:textId="77777777" w:rsidR="00E36C9E" w:rsidRDefault="006C44F9">
            <w:pPr>
              <w:keepNext/>
              <w:spacing w:line="360" w:lineRule="auto"/>
              <w:jc w:val="center"/>
            </w:pPr>
            <w:r>
              <w:rPr>
                <w:noProof/>
              </w:rPr>
              <w:lastRenderedPageBreak/>
              <w:drawing>
                <wp:inline distT="0" distB="0" distL="0" distR="0" wp14:anchorId="69D0940B" wp14:editId="01CC6422">
                  <wp:extent cx="5037455" cy="2878455"/>
                  <wp:effectExtent l="0" t="0" r="0" b="0"/>
                  <wp:docPr id="1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037455" cy="2878455"/>
                          </a:xfrm>
                          <a:prstGeom prst="rect">
                            <a:avLst/>
                          </a:prstGeom>
                          <a:ln/>
                        </pic:spPr>
                      </pic:pic>
                    </a:graphicData>
                  </a:graphic>
                </wp:inline>
              </w:drawing>
            </w:r>
          </w:p>
        </w:tc>
      </w:tr>
      <w:tr w:rsidR="00E36C9E" w14:paraId="7A41592B" w14:textId="77777777">
        <w:tc>
          <w:tcPr>
            <w:tcW w:w="7933" w:type="dxa"/>
            <w:vAlign w:val="center"/>
          </w:tcPr>
          <w:p w14:paraId="4753F095" w14:textId="77777777" w:rsidR="00E36C9E" w:rsidRDefault="006C44F9">
            <w:pPr>
              <w:pBdr>
                <w:top w:val="nil"/>
                <w:left w:val="nil"/>
                <w:bottom w:val="nil"/>
                <w:right w:val="nil"/>
                <w:between w:val="nil"/>
              </w:pBdr>
              <w:spacing w:before="120" w:after="120"/>
              <w:jc w:val="center"/>
              <w:rPr>
                <w:color w:val="000000"/>
              </w:rPr>
            </w:pPr>
            <w:bookmarkStart w:id="68" w:name="_heading=h.kgcv8k" w:colFirst="0" w:colLast="0"/>
            <w:bookmarkEnd w:id="68"/>
            <w:r>
              <w:rPr>
                <w:color w:val="000000"/>
              </w:rPr>
              <w:t xml:space="preserve">Gambar IV. </w:t>
            </w:r>
            <w:r>
              <w:rPr>
                <w:color w:val="000000"/>
              </w:rPr>
              <w:t xml:space="preserve">5 </w:t>
            </w:r>
            <w:r>
              <w:rPr>
                <w:i/>
                <w:color w:val="000000"/>
              </w:rPr>
              <w:t>Sentiment Analysis</w:t>
            </w:r>
            <w:r>
              <w:rPr>
                <w:color w:val="000000"/>
              </w:rPr>
              <w:t xml:space="preserve"> </w:t>
            </w:r>
            <w:proofErr w:type="spellStart"/>
            <w:r>
              <w:rPr>
                <w:color w:val="000000"/>
              </w:rPr>
              <w:t>Tahun</w:t>
            </w:r>
            <w:proofErr w:type="spellEnd"/>
            <w:r>
              <w:rPr>
                <w:color w:val="000000"/>
              </w:rPr>
              <w:t xml:space="preserve"> 2019</w:t>
            </w:r>
          </w:p>
        </w:tc>
      </w:tr>
    </w:tbl>
    <w:p w14:paraId="3806CD0B" w14:textId="77777777" w:rsidR="00E36C9E" w:rsidRDefault="00E36C9E">
      <w:pPr>
        <w:spacing w:line="360" w:lineRule="auto"/>
        <w:jc w:val="both"/>
      </w:pPr>
    </w:p>
    <w:tbl>
      <w:tblPr>
        <w:tblStyle w:val="aff8"/>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0B378436" w14:textId="77777777">
        <w:tc>
          <w:tcPr>
            <w:tcW w:w="7933" w:type="dxa"/>
            <w:vAlign w:val="center"/>
          </w:tcPr>
          <w:p w14:paraId="77F4F3BD" w14:textId="77777777" w:rsidR="00E36C9E" w:rsidRDefault="006C44F9">
            <w:pPr>
              <w:keepNext/>
              <w:spacing w:line="360" w:lineRule="auto"/>
              <w:jc w:val="center"/>
            </w:pPr>
            <w:r>
              <w:rPr>
                <w:noProof/>
              </w:rPr>
              <w:drawing>
                <wp:inline distT="0" distB="0" distL="0" distR="0" wp14:anchorId="192A22AD" wp14:editId="008114C8">
                  <wp:extent cx="5037455" cy="2878455"/>
                  <wp:effectExtent l="0" t="0" r="0" b="0"/>
                  <wp:docPr id="17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5037455" cy="2878455"/>
                          </a:xfrm>
                          <a:prstGeom prst="rect">
                            <a:avLst/>
                          </a:prstGeom>
                          <a:ln/>
                        </pic:spPr>
                      </pic:pic>
                    </a:graphicData>
                  </a:graphic>
                </wp:inline>
              </w:drawing>
            </w:r>
          </w:p>
        </w:tc>
      </w:tr>
      <w:tr w:rsidR="00E36C9E" w14:paraId="507FB9BB" w14:textId="77777777">
        <w:tc>
          <w:tcPr>
            <w:tcW w:w="7933" w:type="dxa"/>
            <w:vAlign w:val="center"/>
          </w:tcPr>
          <w:p w14:paraId="6BD7CA7B" w14:textId="77777777" w:rsidR="00E36C9E" w:rsidRDefault="006C44F9">
            <w:pPr>
              <w:pBdr>
                <w:top w:val="nil"/>
                <w:left w:val="nil"/>
                <w:bottom w:val="nil"/>
                <w:right w:val="nil"/>
                <w:between w:val="nil"/>
              </w:pBdr>
              <w:spacing w:before="120" w:after="120"/>
              <w:jc w:val="center"/>
              <w:rPr>
                <w:color w:val="000000"/>
              </w:rPr>
            </w:pPr>
            <w:bookmarkStart w:id="69" w:name="_heading=h.34g0dwd" w:colFirst="0" w:colLast="0"/>
            <w:bookmarkEnd w:id="69"/>
            <w:r>
              <w:rPr>
                <w:color w:val="000000"/>
              </w:rPr>
              <w:t xml:space="preserve">Gambar IV. 6 </w:t>
            </w:r>
            <w:r>
              <w:rPr>
                <w:i/>
                <w:color w:val="000000"/>
              </w:rPr>
              <w:t>Sentiment Analysis</w:t>
            </w:r>
            <w:r>
              <w:rPr>
                <w:color w:val="000000"/>
              </w:rPr>
              <w:t xml:space="preserve"> </w:t>
            </w:r>
            <w:proofErr w:type="spellStart"/>
            <w:r>
              <w:rPr>
                <w:color w:val="000000"/>
              </w:rPr>
              <w:t>Tahun</w:t>
            </w:r>
            <w:proofErr w:type="spellEnd"/>
            <w:r>
              <w:rPr>
                <w:color w:val="000000"/>
              </w:rPr>
              <w:t xml:space="preserve"> 2020</w:t>
            </w:r>
          </w:p>
        </w:tc>
      </w:tr>
    </w:tbl>
    <w:p w14:paraId="4F052E3F" w14:textId="77777777" w:rsidR="00E36C9E" w:rsidRDefault="00E36C9E">
      <w:pPr>
        <w:spacing w:line="360" w:lineRule="auto"/>
        <w:jc w:val="both"/>
      </w:pPr>
    </w:p>
    <w:tbl>
      <w:tblPr>
        <w:tblStyle w:val="aff9"/>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7466AD28" w14:textId="77777777">
        <w:tc>
          <w:tcPr>
            <w:tcW w:w="7933" w:type="dxa"/>
            <w:vAlign w:val="center"/>
          </w:tcPr>
          <w:p w14:paraId="14CC15A2" w14:textId="77777777" w:rsidR="00E36C9E" w:rsidRDefault="006C44F9">
            <w:pPr>
              <w:keepNext/>
              <w:spacing w:line="360" w:lineRule="auto"/>
              <w:jc w:val="center"/>
            </w:pPr>
            <w:r>
              <w:rPr>
                <w:noProof/>
              </w:rPr>
              <w:lastRenderedPageBreak/>
              <w:drawing>
                <wp:inline distT="0" distB="0" distL="0" distR="0" wp14:anchorId="7306DD2C" wp14:editId="695FDABE">
                  <wp:extent cx="5037455" cy="2878455"/>
                  <wp:effectExtent l="0" t="0" r="0" b="0"/>
                  <wp:docPr id="1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037455" cy="2878455"/>
                          </a:xfrm>
                          <a:prstGeom prst="rect">
                            <a:avLst/>
                          </a:prstGeom>
                          <a:ln/>
                        </pic:spPr>
                      </pic:pic>
                    </a:graphicData>
                  </a:graphic>
                </wp:inline>
              </w:drawing>
            </w:r>
          </w:p>
        </w:tc>
      </w:tr>
      <w:tr w:rsidR="00E36C9E" w14:paraId="0833F7CF" w14:textId="77777777">
        <w:tc>
          <w:tcPr>
            <w:tcW w:w="7933" w:type="dxa"/>
            <w:vAlign w:val="center"/>
          </w:tcPr>
          <w:p w14:paraId="220DD869" w14:textId="77777777" w:rsidR="00E36C9E" w:rsidRDefault="006C44F9">
            <w:pPr>
              <w:pBdr>
                <w:top w:val="nil"/>
                <w:left w:val="nil"/>
                <w:bottom w:val="nil"/>
                <w:right w:val="nil"/>
                <w:between w:val="nil"/>
              </w:pBdr>
              <w:spacing w:before="120" w:after="120"/>
              <w:jc w:val="center"/>
              <w:rPr>
                <w:color w:val="000000"/>
              </w:rPr>
            </w:pPr>
            <w:bookmarkStart w:id="70" w:name="_heading=h.1jlao46" w:colFirst="0" w:colLast="0"/>
            <w:bookmarkEnd w:id="70"/>
            <w:r>
              <w:rPr>
                <w:color w:val="000000"/>
              </w:rPr>
              <w:t xml:space="preserve">Gambar IV. 7 </w:t>
            </w:r>
            <w:r>
              <w:rPr>
                <w:i/>
                <w:color w:val="000000"/>
              </w:rPr>
              <w:t>Sentiment Analysis</w:t>
            </w:r>
            <w:r>
              <w:rPr>
                <w:color w:val="000000"/>
              </w:rPr>
              <w:t xml:space="preserve"> </w:t>
            </w:r>
            <w:proofErr w:type="spellStart"/>
            <w:r>
              <w:rPr>
                <w:color w:val="000000"/>
              </w:rPr>
              <w:t>Tahun</w:t>
            </w:r>
            <w:proofErr w:type="spellEnd"/>
            <w:r>
              <w:rPr>
                <w:color w:val="000000"/>
              </w:rPr>
              <w:t xml:space="preserve"> 2021</w:t>
            </w:r>
          </w:p>
        </w:tc>
      </w:tr>
    </w:tbl>
    <w:p w14:paraId="4CB67480" w14:textId="77777777" w:rsidR="00E36C9E" w:rsidRDefault="00E36C9E">
      <w:pPr>
        <w:spacing w:line="360" w:lineRule="auto"/>
        <w:jc w:val="both"/>
      </w:pPr>
    </w:p>
    <w:tbl>
      <w:tblPr>
        <w:tblStyle w:val="affa"/>
        <w:tblW w:w="7933" w:type="dxa"/>
        <w:tblBorders>
          <w:top w:val="nil"/>
          <w:left w:val="nil"/>
          <w:bottom w:val="nil"/>
          <w:right w:val="nil"/>
          <w:insideH w:val="nil"/>
          <w:insideV w:val="nil"/>
        </w:tblBorders>
        <w:tblLayout w:type="fixed"/>
        <w:tblLook w:val="0400" w:firstRow="0" w:lastRow="0" w:firstColumn="0" w:lastColumn="0" w:noHBand="0" w:noVBand="1"/>
      </w:tblPr>
      <w:tblGrid>
        <w:gridCol w:w="7933"/>
      </w:tblGrid>
      <w:tr w:rsidR="00E36C9E" w14:paraId="3095A581" w14:textId="77777777">
        <w:tc>
          <w:tcPr>
            <w:tcW w:w="7933" w:type="dxa"/>
            <w:vAlign w:val="center"/>
          </w:tcPr>
          <w:p w14:paraId="0EA0241A" w14:textId="77777777" w:rsidR="00E36C9E" w:rsidRDefault="006C44F9">
            <w:pPr>
              <w:keepNext/>
              <w:spacing w:line="360" w:lineRule="auto"/>
              <w:jc w:val="center"/>
            </w:pPr>
            <w:r>
              <w:rPr>
                <w:noProof/>
              </w:rPr>
              <w:drawing>
                <wp:inline distT="0" distB="0" distL="0" distR="0" wp14:anchorId="1D5796D9" wp14:editId="4442C4EB">
                  <wp:extent cx="5037455" cy="2878455"/>
                  <wp:effectExtent l="0" t="0" r="0" b="0"/>
                  <wp:docPr id="1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037455" cy="2878455"/>
                          </a:xfrm>
                          <a:prstGeom prst="rect">
                            <a:avLst/>
                          </a:prstGeom>
                          <a:ln/>
                        </pic:spPr>
                      </pic:pic>
                    </a:graphicData>
                  </a:graphic>
                </wp:inline>
              </w:drawing>
            </w:r>
          </w:p>
        </w:tc>
      </w:tr>
      <w:tr w:rsidR="00E36C9E" w14:paraId="76DC9AFE" w14:textId="77777777">
        <w:tc>
          <w:tcPr>
            <w:tcW w:w="7933" w:type="dxa"/>
            <w:vAlign w:val="center"/>
          </w:tcPr>
          <w:p w14:paraId="77FB1835" w14:textId="77777777" w:rsidR="00E36C9E" w:rsidRDefault="006C44F9">
            <w:pPr>
              <w:pBdr>
                <w:top w:val="nil"/>
                <w:left w:val="nil"/>
                <w:bottom w:val="nil"/>
                <w:right w:val="nil"/>
                <w:between w:val="nil"/>
              </w:pBdr>
              <w:spacing w:before="120" w:after="120"/>
              <w:jc w:val="center"/>
              <w:rPr>
                <w:color w:val="000000"/>
              </w:rPr>
            </w:pPr>
            <w:bookmarkStart w:id="71" w:name="_heading=h.43ky6rz" w:colFirst="0" w:colLast="0"/>
            <w:bookmarkEnd w:id="71"/>
            <w:r>
              <w:rPr>
                <w:color w:val="000000"/>
              </w:rPr>
              <w:t xml:space="preserve">Gambar IV. 8 Pola </w:t>
            </w:r>
            <w:r>
              <w:rPr>
                <w:i/>
                <w:color w:val="000000"/>
              </w:rPr>
              <w:t>Sentiment Analysis</w:t>
            </w:r>
            <w:r>
              <w:rPr>
                <w:color w:val="000000"/>
              </w:rPr>
              <w:t xml:space="preserve"> </w:t>
            </w:r>
            <w:proofErr w:type="spellStart"/>
            <w:r>
              <w:rPr>
                <w:color w:val="000000"/>
              </w:rPr>
              <w:t>tahun</w:t>
            </w:r>
            <w:proofErr w:type="spellEnd"/>
            <w:r>
              <w:rPr>
                <w:color w:val="000000"/>
              </w:rPr>
              <w:t xml:space="preserve"> 2019 </w:t>
            </w:r>
            <w:proofErr w:type="spellStart"/>
            <w:r>
              <w:rPr>
                <w:color w:val="000000"/>
              </w:rPr>
              <w:t>sampai</w:t>
            </w:r>
            <w:proofErr w:type="spellEnd"/>
            <w:r>
              <w:rPr>
                <w:color w:val="000000"/>
              </w:rPr>
              <w:t xml:space="preserve"> 2021</w:t>
            </w:r>
          </w:p>
        </w:tc>
      </w:tr>
      <w:tr w:rsidR="00E36C9E" w14:paraId="14562F68" w14:textId="77777777">
        <w:trPr>
          <w:trHeight w:val="1186"/>
        </w:trPr>
        <w:tc>
          <w:tcPr>
            <w:tcW w:w="7933" w:type="dxa"/>
            <w:vAlign w:val="center"/>
          </w:tcPr>
          <w:p w14:paraId="0832F84A" w14:textId="77777777" w:rsidR="00E36C9E" w:rsidRDefault="00E36C9E">
            <w:pPr>
              <w:pBdr>
                <w:top w:val="nil"/>
                <w:left w:val="nil"/>
                <w:bottom w:val="nil"/>
                <w:right w:val="nil"/>
                <w:between w:val="nil"/>
              </w:pBdr>
              <w:spacing w:line="360" w:lineRule="auto"/>
              <w:jc w:val="both"/>
              <w:rPr>
                <w:color w:val="000000"/>
              </w:rPr>
            </w:pPr>
          </w:p>
          <w:p w14:paraId="266BE5A8" w14:textId="77777777" w:rsidR="00E36C9E" w:rsidRDefault="006C44F9">
            <w:pPr>
              <w:spacing w:line="360" w:lineRule="auto"/>
              <w:jc w:val="both"/>
            </w:pPr>
            <w:proofErr w:type="spellStart"/>
            <w:r>
              <w:t>Dikarenakan</w:t>
            </w:r>
            <w:proofErr w:type="spellEnd"/>
            <w:r>
              <w:t xml:space="preserve"> </w:t>
            </w:r>
            <w:proofErr w:type="spellStart"/>
            <w:r>
              <w:t>penghitungan</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dilakukan</w:t>
            </w:r>
            <w:proofErr w:type="spellEnd"/>
            <w:r>
              <w:t xml:space="preserve"> </w:t>
            </w:r>
            <w:proofErr w:type="spellStart"/>
            <w:r>
              <w:t>satu</w:t>
            </w:r>
            <w:proofErr w:type="spellEnd"/>
            <w:r>
              <w:t xml:space="preserve"> </w:t>
            </w:r>
            <w:proofErr w:type="spellStart"/>
            <w:r>
              <w:t>tahun</w:t>
            </w:r>
            <w:proofErr w:type="spellEnd"/>
            <w:r>
              <w:t xml:space="preserve"> </w:t>
            </w:r>
            <w:proofErr w:type="spellStart"/>
            <w:r>
              <w:t>penuh</w:t>
            </w:r>
            <w:proofErr w:type="spellEnd"/>
            <w:r>
              <w:t xml:space="preserve">, yang </w:t>
            </w:r>
            <w:proofErr w:type="spellStart"/>
            <w:r>
              <w:t>merupakan</w:t>
            </w:r>
            <w:proofErr w:type="spellEnd"/>
            <w:r>
              <w:t xml:space="preserve"> </w:t>
            </w:r>
            <w:proofErr w:type="spellStart"/>
            <w:r>
              <w:t>agregat</w:t>
            </w:r>
            <w:proofErr w:type="spellEnd"/>
            <w:r>
              <w:t xml:space="preserve"> </w:t>
            </w:r>
            <w:proofErr w:type="spellStart"/>
            <w:r>
              <w:t>dari</w:t>
            </w:r>
            <w:proofErr w:type="spellEnd"/>
            <w:r>
              <w:t xml:space="preserve"> </w:t>
            </w:r>
            <w:proofErr w:type="spellStart"/>
            <w:r>
              <w:t>Januari</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Desember</w:t>
            </w:r>
            <w:proofErr w:type="spellEnd"/>
            <w:r>
              <w:t xml:space="preserve">, </w:t>
            </w:r>
            <w:proofErr w:type="spellStart"/>
            <w:r>
              <w:t>maka</w:t>
            </w:r>
            <w:proofErr w:type="spellEnd"/>
            <w:r>
              <w:t xml:space="preserve"> pada Gambar IV.8 </w:t>
            </w:r>
            <w:proofErr w:type="spellStart"/>
            <w:r>
              <w:t>ditampilkan</w:t>
            </w:r>
            <w:proofErr w:type="spellEnd"/>
            <w:r>
              <w:t xml:space="preserve"> </w:t>
            </w:r>
            <w:proofErr w:type="spellStart"/>
            <w:r>
              <w:t>grafik</w:t>
            </w:r>
            <w:proofErr w:type="spellEnd"/>
            <w:r>
              <w:t xml:space="preserve"> </w:t>
            </w:r>
            <w:proofErr w:type="spellStart"/>
            <w:r>
              <w:t>dengan</w:t>
            </w:r>
            <w:proofErr w:type="spellEnd"/>
            <w:r>
              <w:t xml:space="preserve"> </w:t>
            </w:r>
            <w:proofErr w:type="spellStart"/>
            <w:r>
              <w:t>sumbu</w:t>
            </w:r>
            <w:proofErr w:type="spellEnd"/>
            <w:r>
              <w:t xml:space="preserve"> x </w:t>
            </w:r>
            <w:proofErr w:type="spellStart"/>
            <w:r>
              <w:t>menunjukkan</w:t>
            </w:r>
            <w:proofErr w:type="spellEnd"/>
            <w:r>
              <w:t xml:space="preserve"> </w:t>
            </w:r>
            <w:proofErr w:type="spellStart"/>
            <w:r>
              <w:t>bulan</w:t>
            </w:r>
            <w:proofErr w:type="spellEnd"/>
            <w:r>
              <w:t xml:space="preserve">, </w:t>
            </w:r>
            <w:proofErr w:type="spellStart"/>
            <w:r>
              <w:t>sedangkan</w:t>
            </w:r>
            <w:proofErr w:type="spellEnd"/>
            <w:r>
              <w:t xml:space="preserve"> </w:t>
            </w:r>
            <w:proofErr w:type="spellStart"/>
            <w:r>
              <w:t>sumbu</w:t>
            </w:r>
            <w:proofErr w:type="spellEnd"/>
            <w:r>
              <w:t xml:space="preserve"> y </w:t>
            </w:r>
            <w:proofErr w:type="spellStart"/>
            <w:r>
              <w:t>adalah</w:t>
            </w:r>
            <w:proofErr w:type="spellEnd"/>
            <w:r>
              <w:t xml:space="preserve"> </w:t>
            </w:r>
            <w:proofErr w:type="spellStart"/>
            <w:r>
              <w:t>sentimen</w:t>
            </w:r>
            <w:proofErr w:type="spellEnd"/>
            <w:r>
              <w:t xml:space="preserve"> </w:t>
            </w:r>
            <w:proofErr w:type="spellStart"/>
            <w:r>
              <w:t>positif</w:t>
            </w:r>
            <w:proofErr w:type="spellEnd"/>
            <w:r>
              <w:t xml:space="preserve"> yang </w:t>
            </w:r>
            <w:proofErr w:type="spellStart"/>
            <w:r>
              <w:t>meru</w:t>
            </w:r>
            <w:r>
              <w:t>pakan</w:t>
            </w:r>
            <w:proofErr w:type="spellEnd"/>
            <w:r>
              <w:t xml:space="preserve"> </w:t>
            </w:r>
            <w:proofErr w:type="spellStart"/>
            <w:r>
              <w:t>agregat</w:t>
            </w:r>
            <w:proofErr w:type="spellEnd"/>
            <w:r>
              <w:t xml:space="preserve"> </w:t>
            </w:r>
            <w:proofErr w:type="spellStart"/>
            <w:r>
              <w:t>dari</w:t>
            </w:r>
            <w:proofErr w:type="spellEnd"/>
            <w:r>
              <w:t xml:space="preserve"> </w:t>
            </w:r>
            <w:proofErr w:type="spellStart"/>
            <w:r>
              <w:t>bulan</w:t>
            </w:r>
            <w:proofErr w:type="spellEnd"/>
            <w:r>
              <w:t xml:space="preserve"> </w:t>
            </w:r>
            <w:proofErr w:type="spellStart"/>
            <w:r>
              <w:t>tersebut</w:t>
            </w:r>
            <w:proofErr w:type="spellEnd"/>
            <w:r>
              <w:t xml:space="preserve"> dan </w:t>
            </w:r>
            <w:proofErr w:type="spellStart"/>
            <w:r>
              <w:t>bulan-bulan</w:t>
            </w:r>
            <w:proofErr w:type="spellEnd"/>
            <w:r>
              <w:t xml:space="preserve"> </w:t>
            </w:r>
            <w:proofErr w:type="spellStart"/>
            <w:r>
              <w:t>sebelumnya</w:t>
            </w:r>
            <w:proofErr w:type="spellEnd"/>
            <w:r>
              <w:t xml:space="preserve">. </w:t>
            </w:r>
            <w:proofErr w:type="spellStart"/>
            <w:r>
              <w:t>Tujuannya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meneliti</w:t>
            </w:r>
            <w:proofErr w:type="spellEnd"/>
            <w:r>
              <w:t xml:space="preserve"> </w:t>
            </w:r>
            <w:proofErr w:type="spellStart"/>
            <w:r>
              <w:t>berapa</w:t>
            </w:r>
            <w:proofErr w:type="spellEnd"/>
            <w:r>
              <w:t xml:space="preserve"> </w:t>
            </w:r>
            <w:proofErr w:type="spellStart"/>
            <w:r>
              <w:t>bulan</w:t>
            </w:r>
            <w:proofErr w:type="spellEnd"/>
            <w:r>
              <w:t xml:space="preserve"> </w:t>
            </w:r>
            <w:proofErr w:type="spellStart"/>
            <w:r>
              <w:t>diperlukan</w:t>
            </w:r>
            <w:proofErr w:type="spellEnd"/>
            <w:r>
              <w:t xml:space="preserve"> </w:t>
            </w:r>
            <w:r>
              <w:lastRenderedPageBreak/>
              <w:t xml:space="preserve">pengukuran </w:t>
            </w:r>
            <w:proofErr w:type="spellStart"/>
            <w:r>
              <w:t>tingkat</w:t>
            </w:r>
            <w:proofErr w:type="spellEnd"/>
            <w:r>
              <w:t xml:space="preserve"> </w:t>
            </w:r>
            <w:proofErr w:type="spellStart"/>
            <w:r>
              <w:t>demokrasi</w:t>
            </w:r>
            <w:proofErr w:type="spellEnd"/>
            <w:r>
              <w:t xml:space="preserve"> </w:t>
            </w:r>
            <w:proofErr w:type="spellStart"/>
            <w:r>
              <w:t>menggunakan</w:t>
            </w:r>
            <w:proofErr w:type="spellEnd"/>
            <w:r>
              <w:t xml:space="preserve"> </w:t>
            </w:r>
            <w:proofErr w:type="spellStart"/>
            <w:r>
              <w:t>metode</w:t>
            </w:r>
            <w:proofErr w:type="spellEnd"/>
            <w:r>
              <w:t xml:space="preserve"> </w:t>
            </w:r>
            <w:r>
              <w:rPr>
                <w:i/>
              </w:rPr>
              <w:t>sentiment analysis</w:t>
            </w:r>
            <w:r>
              <w:t xml:space="preserve"> </w:t>
            </w:r>
            <w:proofErr w:type="spellStart"/>
            <w:r>
              <w:t>untuk</w:t>
            </w:r>
            <w:proofErr w:type="spellEnd"/>
            <w:r>
              <w:t xml:space="preserve"> </w:t>
            </w:r>
            <w:proofErr w:type="spellStart"/>
            <w:r>
              <w:t>dapat</w:t>
            </w:r>
            <w:proofErr w:type="spellEnd"/>
            <w:r>
              <w:t xml:space="preserve"> </w:t>
            </w:r>
            <w:proofErr w:type="spellStart"/>
            <w:r>
              <w:t>memprediksi</w:t>
            </w:r>
            <w:proofErr w:type="spellEnd"/>
            <w:r>
              <w:t xml:space="preserve"> </w:t>
            </w:r>
            <w:proofErr w:type="spellStart"/>
            <w:r>
              <w:t>indeks</w:t>
            </w:r>
            <w:proofErr w:type="spellEnd"/>
            <w:r>
              <w:t xml:space="preserve"> </w:t>
            </w:r>
            <w:proofErr w:type="spellStart"/>
            <w:r>
              <w:t>demokrasi</w:t>
            </w:r>
            <w:proofErr w:type="spellEnd"/>
            <w:r>
              <w:t xml:space="preserve"> di </w:t>
            </w:r>
            <w:proofErr w:type="spellStart"/>
            <w:r>
              <w:t>akhir</w:t>
            </w:r>
            <w:proofErr w:type="spellEnd"/>
            <w:r>
              <w:t xml:space="preserve"> </w:t>
            </w:r>
            <w:proofErr w:type="spellStart"/>
            <w:r>
              <w:t>tahun</w:t>
            </w:r>
            <w:proofErr w:type="spellEnd"/>
            <w:r>
              <w:t xml:space="preserve">. </w:t>
            </w:r>
            <w:proofErr w:type="spellStart"/>
            <w:r>
              <w:t>Idenya</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regresi</w:t>
            </w:r>
            <w:proofErr w:type="spellEnd"/>
            <w:r>
              <w:t xml:space="preserve"> linier </w:t>
            </w:r>
            <w:proofErr w:type="spellStart"/>
            <w:r>
              <w:t>dari</w:t>
            </w:r>
            <w:proofErr w:type="spellEnd"/>
            <w:r>
              <w:t xml:space="preserve"> </w:t>
            </w:r>
            <w:proofErr w:type="spellStart"/>
            <w:r>
              <w:t>mulai</w:t>
            </w:r>
            <w:proofErr w:type="spellEnd"/>
            <w:r>
              <w:t xml:space="preserve"> </w:t>
            </w:r>
            <w:proofErr w:type="spellStart"/>
            <w:r>
              <w:t>tiga</w:t>
            </w:r>
            <w:proofErr w:type="spellEnd"/>
            <w:r>
              <w:t xml:space="preserve"> </w:t>
            </w:r>
            <w:proofErr w:type="spellStart"/>
            <w:r>
              <w:t>titik</w:t>
            </w:r>
            <w:proofErr w:type="spellEnd"/>
            <w:r>
              <w:t xml:space="preserve"> </w:t>
            </w:r>
            <w:proofErr w:type="spellStart"/>
            <w:r>
              <w:t>pertama</w:t>
            </w:r>
            <w:proofErr w:type="spellEnd"/>
            <w:r>
              <w:t xml:space="preserve">, </w:t>
            </w:r>
            <w:proofErr w:type="spellStart"/>
            <w:r>
              <w:t>kemudian</w:t>
            </w:r>
            <w:proofErr w:type="spellEnd"/>
            <w:r>
              <w:t xml:space="preserve"> </w:t>
            </w:r>
            <w:proofErr w:type="spellStart"/>
            <w:r>
              <w:t>diregresikan</w:t>
            </w:r>
            <w:proofErr w:type="spellEnd"/>
            <w:r>
              <w:t xml:space="preserve"> </w:t>
            </w:r>
            <w:proofErr w:type="spellStart"/>
            <w:r>
              <w:t>ke</w:t>
            </w:r>
            <w:proofErr w:type="spellEnd"/>
            <w:r>
              <w:t xml:space="preserve"> </w:t>
            </w:r>
            <w:proofErr w:type="spellStart"/>
            <w:r>
              <w:t>bulan</w:t>
            </w:r>
            <w:proofErr w:type="spellEnd"/>
            <w:r>
              <w:t xml:space="preserve"> ke-12. </w:t>
            </w:r>
            <w:proofErr w:type="spellStart"/>
            <w:r>
              <w:t>Kemudian</w:t>
            </w:r>
            <w:proofErr w:type="spellEnd"/>
            <w:r>
              <w:t xml:space="preserve">, </w:t>
            </w:r>
            <w:proofErr w:type="spellStart"/>
            <w:r>
              <w:t>dilakukan</w:t>
            </w:r>
            <w:proofErr w:type="spellEnd"/>
            <w:r>
              <w:t xml:space="preserve"> </w:t>
            </w:r>
            <w:proofErr w:type="spellStart"/>
            <w:r>
              <w:t>regresi</w:t>
            </w:r>
            <w:proofErr w:type="spellEnd"/>
            <w:r>
              <w:t xml:space="preserve"> linier </w:t>
            </w:r>
            <w:proofErr w:type="spellStart"/>
            <w:r>
              <w:t>empat</w:t>
            </w:r>
            <w:proofErr w:type="spellEnd"/>
            <w:r>
              <w:t xml:space="preserve"> </w:t>
            </w:r>
            <w:proofErr w:type="spellStart"/>
            <w:r>
              <w:t>titik</w:t>
            </w:r>
            <w:proofErr w:type="spellEnd"/>
            <w:r>
              <w:t xml:space="preserve"> </w:t>
            </w:r>
            <w:proofErr w:type="spellStart"/>
            <w:r>
              <w:t>pertama</w:t>
            </w:r>
            <w:proofErr w:type="spellEnd"/>
            <w:r>
              <w:t xml:space="preserve">, </w:t>
            </w:r>
            <w:proofErr w:type="spellStart"/>
            <w:r>
              <w:t>ditarik</w:t>
            </w:r>
            <w:proofErr w:type="spellEnd"/>
            <w:r>
              <w:t xml:space="preserve"> garis </w:t>
            </w:r>
            <w:proofErr w:type="spellStart"/>
            <w:r>
              <w:t>sampai</w:t>
            </w:r>
            <w:proofErr w:type="spellEnd"/>
            <w:r>
              <w:t xml:space="preserve"> </w:t>
            </w:r>
            <w:proofErr w:type="spellStart"/>
            <w:r>
              <w:t>dengan</w:t>
            </w:r>
            <w:proofErr w:type="spellEnd"/>
            <w:r>
              <w:t xml:space="preserve"> </w:t>
            </w:r>
            <w:proofErr w:type="spellStart"/>
            <w:r>
              <w:t>bulan</w:t>
            </w:r>
            <w:proofErr w:type="spellEnd"/>
            <w:r>
              <w:t xml:space="preserve"> ke-12. </w:t>
            </w:r>
            <w:proofErr w:type="spellStart"/>
            <w:r>
              <w:t>Begitu</w:t>
            </w:r>
            <w:proofErr w:type="spellEnd"/>
            <w:r>
              <w:t xml:space="preserve"> </w:t>
            </w:r>
            <w:proofErr w:type="spellStart"/>
            <w:r>
              <w:t>seterusnya</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bulan</w:t>
            </w:r>
            <w:proofErr w:type="spellEnd"/>
            <w:r>
              <w:t xml:space="preserve"> ke-12. </w:t>
            </w:r>
            <w:proofErr w:type="spellStart"/>
            <w:r>
              <w:t>Kemudian</w:t>
            </w:r>
            <w:proofErr w:type="spellEnd"/>
            <w:r>
              <w:t xml:space="preserve"> </w:t>
            </w:r>
            <w:proofErr w:type="spellStart"/>
            <w:r>
              <w:t>dicari</w:t>
            </w:r>
            <w:proofErr w:type="spellEnd"/>
            <w:r>
              <w:t xml:space="preserve"> </w:t>
            </w:r>
            <w:proofErr w:type="spellStart"/>
            <w:r>
              <w:t>predi</w:t>
            </w:r>
            <w:r>
              <w:t>ksi</w:t>
            </w:r>
            <w:proofErr w:type="spellEnd"/>
            <w:r>
              <w:t xml:space="preserve"> </w:t>
            </w:r>
            <w:proofErr w:type="spellStart"/>
            <w:r>
              <w:t>regresi</w:t>
            </w:r>
            <w:proofErr w:type="spellEnd"/>
            <w:r>
              <w:t xml:space="preserve"> linier mana yang paling </w:t>
            </w:r>
            <w:proofErr w:type="spellStart"/>
            <w:r>
              <w:t>mendekati</w:t>
            </w:r>
            <w:proofErr w:type="spellEnd"/>
            <w:r>
              <w:t xml:space="preserve"> </w:t>
            </w:r>
            <w:proofErr w:type="spellStart"/>
            <w:r>
              <w:t>nilai</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ditunjukkan</w:t>
            </w:r>
            <w:proofErr w:type="spellEnd"/>
            <w:r>
              <w:t xml:space="preserve"> pada Lampiran C.</w:t>
            </w:r>
          </w:p>
        </w:tc>
      </w:tr>
    </w:tbl>
    <w:p w14:paraId="4965664C" w14:textId="77777777" w:rsidR="00E36C9E" w:rsidRDefault="00E36C9E">
      <w:pPr>
        <w:spacing w:line="360" w:lineRule="auto"/>
      </w:pPr>
    </w:p>
    <w:p w14:paraId="52125051" w14:textId="77777777" w:rsidR="00E36C9E" w:rsidRDefault="006C44F9">
      <w:pPr>
        <w:pStyle w:val="Heading2"/>
        <w:keepLines/>
        <w:spacing w:before="40"/>
        <w:ind w:left="360"/>
        <w:jc w:val="left"/>
        <w:rPr>
          <w:b w:val="0"/>
        </w:rPr>
      </w:pPr>
      <w:bookmarkStart w:id="72" w:name="_heading=h.2iq8gzs" w:colFirst="0" w:colLast="0"/>
      <w:bookmarkEnd w:id="72"/>
      <w:r>
        <w:t xml:space="preserve"> </w:t>
      </w:r>
      <w:proofErr w:type="spellStart"/>
      <w:r>
        <w:t>Pengujian</w:t>
      </w:r>
      <w:proofErr w:type="spellEnd"/>
      <w:r>
        <w:t xml:space="preserve"> Data</w:t>
      </w:r>
    </w:p>
    <w:p w14:paraId="23A0240C" w14:textId="77777777" w:rsidR="00E36C9E" w:rsidRDefault="006C44F9">
      <w:pPr>
        <w:spacing w:line="360" w:lineRule="auto"/>
        <w:jc w:val="both"/>
      </w:pPr>
      <w:proofErr w:type="spellStart"/>
      <w:r>
        <w:t>Untuk</w:t>
      </w:r>
      <w:proofErr w:type="spellEnd"/>
      <w:r>
        <w:t xml:space="preserve"> </w:t>
      </w:r>
      <w:proofErr w:type="spellStart"/>
      <w:r>
        <w:t>dapat</w:t>
      </w:r>
      <w:proofErr w:type="spellEnd"/>
      <w:r>
        <w:t xml:space="preserve"> </w:t>
      </w:r>
      <w:proofErr w:type="spellStart"/>
      <w:r>
        <w:t>membuktikan</w:t>
      </w:r>
      <w:proofErr w:type="spellEnd"/>
      <w:r>
        <w:t xml:space="preserve"> </w:t>
      </w:r>
      <w:proofErr w:type="spellStart"/>
      <w:r>
        <w:t>bahwa</w:t>
      </w:r>
      <w:proofErr w:type="spellEnd"/>
      <w:r>
        <w:t xml:space="preserve"> </w:t>
      </w:r>
      <w:r>
        <w:rPr>
          <w:i/>
        </w:rPr>
        <w:t>sentiment analysis</w:t>
      </w:r>
      <w:r>
        <w:t xml:space="preserve"> </w:t>
      </w:r>
      <w:proofErr w:type="spellStart"/>
      <w:r>
        <w:t>dapat</w:t>
      </w:r>
      <w:proofErr w:type="spellEnd"/>
      <w:r>
        <w:t xml:space="preserve"> </w:t>
      </w:r>
      <w:proofErr w:type="spellStart"/>
      <w:r>
        <w:t>digunakan</w:t>
      </w:r>
      <w:proofErr w:type="spellEnd"/>
      <w:r>
        <w:t xml:space="preserve"> </w:t>
      </w:r>
      <w:proofErr w:type="spellStart"/>
      <w:r>
        <w:t>selayaknya</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dilakukan</w:t>
      </w:r>
      <w:proofErr w:type="spellEnd"/>
      <w:r>
        <w:t xml:space="preserve"> uji </w:t>
      </w:r>
      <w:proofErr w:type="spellStart"/>
      <w:r>
        <w:t>statistik</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kedua</w:t>
      </w:r>
      <w:proofErr w:type="spellEnd"/>
      <w:r>
        <w:t xml:space="preserve"> </w:t>
      </w:r>
      <w:proofErr w:type="spellStart"/>
      <w:r>
        <w:t>jenis</w:t>
      </w:r>
      <w:proofErr w:type="spellEnd"/>
      <w:r>
        <w:t xml:space="preserve"> pengukuran </w:t>
      </w:r>
      <w:proofErr w:type="spellStart"/>
      <w:r>
        <w:t>demokrasi</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perbedaan</w:t>
      </w:r>
      <w:proofErr w:type="spellEnd"/>
      <w:r>
        <w:t xml:space="preserve"> yang </w:t>
      </w:r>
      <w:proofErr w:type="spellStart"/>
      <w:r>
        <w:t>signifikan</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dilakukan</w:t>
      </w:r>
      <w:proofErr w:type="spellEnd"/>
      <w:r>
        <w:t xml:space="preserve"> uji </w:t>
      </w:r>
      <w:r>
        <w:rPr>
          <w:i/>
        </w:rPr>
        <w:t>t-test</w:t>
      </w:r>
      <w:r>
        <w:t xml:space="preserve"> yang </w:t>
      </w:r>
      <w:proofErr w:type="spellStart"/>
      <w:r>
        <w:t>berguna</w:t>
      </w:r>
      <w:proofErr w:type="spellEnd"/>
      <w:r>
        <w:t xml:space="preserve"> </w:t>
      </w:r>
      <w:proofErr w:type="spellStart"/>
      <w:r>
        <w:t>untuk</w:t>
      </w:r>
      <w:proofErr w:type="spellEnd"/>
      <w:r>
        <w:t xml:space="preserve"> </w:t>
      </w:r>
      <w:proofErr w:type="spellStart"/>
      <w:r>
        <w:t>pembuktian</w:t>
      </w:r>
      <w:proofErr w:type="spellEnd"/>
      <w:r>
        <w:t xml:space="preserve"> </w:t>
      </w:r>
      <w:proofErr w:type="spellStart"/>
      <w:r>
        <w:t>tersebut</w:t>
      </w:r>
      <w:proofErr w:type="spellEnd"/>
      <w:r>
        <w:t xml:space="preserve"> da</w:t>
      </w:r>
      <w:r>
        <w:t xml:space="preserve">n </w:t>
      </w:r>
      <w:proofErr w:type="spellStart"/>
      <w:r>
        <w:t>dengan</w:t>
      </w:r>
      <w:proofErr w:type="spellEnd"/>
      <w:r>
        <w:t xml:space="preserve"> data yang </w:t>
      </w:r>
      <w:proofErr w:type="spellStart"/>
      <w:r>
        <w:t>tidak</w:t>
      </w:r>
      <w:proofErr w:type="spellEnd"/>
      <w:r>
        <w:t xml:space="preserve"> </w:t>
      </w:r>
      <w:proofErr w:type="spellStart"/>
      <w:r>
        <w:t>terlalu</w:t>
      </w:r>
      <w:proofErr w:type="spellEnd"/>
      <w:r>
        <w:t xml:space="preserve"> </w:t>
      </w:r>
      <w:proofErr w:type="spellStart"/>
      <w:r>
        <w:t>banyak</w:t>
      </w:r>
      <w:proofErr w:type="spellEnd"/>
      <w:r>
        <w:t xml:space="preserve">. Adapun </w:t>
      </w:r>
      <w:proofErr w:type="spellStart"/>
      <w:r>
        <w:t>hasil</w:t>
      </w:r>
      <w:proofErr w:type="spellEnd"/>
      <w:r>
        <w:t xml:space="preserve"> </w:t>
      </w:r>
      <w:proofErr w:type="spellStart"/>
      <w:r>
        <w:t>penghitungan</w:t>
      </w:r>
      <w:proofErr w:type="spellEnd"/>
      <w:r>
        <w:t xml:space="preserve"> </w:t>
      </w:r>
      <w:proofErr w:type="spellStart"/>
      <w:r>
        <w:t>dari</w:t>
      </w:r>
      <w:proofErr w:type="spellEnd"/>
      <w:r>
        <w:t xml:space="preserve"> </w:t>
      </w:r>
      <w:proofErr w:type="spellStart"/>
      <w:r>
        <w:t>rumus</w:t>
      </w:r>
      <w:proofErr w:type="spellEnd"/>
      <w:r>
        <w:t xml:space="preserve"> yang </w:t>
      </w:r>
      <w:proofErr w:type="spellStart"/>
      <w:r>
        <w:t>telah</w:t>
      </w:r>
      <w:proofErr w:type="spellEnd"/>
      <w:r>
        <w:t xml:space="preserve"> </w:t>
      </w:r>
      <w:proofErr w:type="spellStart"/>
      <w:r>
        <w:t>dijelaskan</w:t>
      </w:r>
      <w:proofErr w:type="spellEnd"/>
      <w:r>
        <w:t xml:space="preserve"> pada </w:t>
      </w:r>
      <w:proofErr w:type="spellStart"/>
      <w:r>
        <w:t>bab</w:t>
      </w:r>
      <w:proofErr w:type="spellEnd"/>
      <w:r>
        <w:t xml:space="preserve"> </w:t>
      </w:r>
      <w:proofErr w:type="spellStart"/>
      <w:r>
        <w:t>sebelumnya</w:t>
      </w:r>
      <w:proofErr w:type="spellEnd"/>
      <w:r>
        <w:t xml:space="preserve"> </w:t>
      </w:r>
      <w:proofErr w:type="spellStart"/>
      <w:r>
        <w:t>akan</w:t>
      </w:r>
      <w:proofErr w:type="spellEnd"/>
      <w:r>
        <w:t xml:space="preserve"> </w:t>
      </w:r>
      <w:proofErr w:type="spellStart"/>
      <w:r>
        <w:t>ditulis</w:t>
      </w:r>
      <w:proofErr w:type="spellEnd"/>
      <w:r>
        <w:t xml:space="preserve"> pada </w:t>
      </w:r>
      <w:proofErr w:type="spellStart"/>
      <w:r>
        <w:t>Tabel</w:t>
      </w:r>
      <w:proofErr w:type="spellEnd"/>
      <w:r>
        <w:t xml:space="preserve"> IV.2. </w:t>
      </w:r>
      <w:proofErr w:type="spellStart"/>
      <w:r>
        <w:t>Dikarenakan</w:t>
      </w:r>
      <w:proofErr w:type="spellEnd"/>
      <w:r>
        <w:t xml:space="preserve"> </w:t>
      </w:r>
      <w:r>
        <w:rPr>
          <w:i/>
        </w:rPr>
        <w:t>t score</w:t>
      </w:r>
      <w:r>
        <w:t xml:space="preserve"> </w:t>
      </w:r>
      <w:proofErr w:type="spellStart"/>
      <w:r>
        <w:t>lebih</w:t>
      </w:r>
      <w:proofErr w:type="spellEnd"/>
      <w:r>
        <w:t xml:space="preserve"> </w:t>
      </w:r>
      <w:proofErr w:type="spellStart"/>
      <w:r>
        <w:t>kecil</w:t>
      </w:r>
      <w:proofErr w:type="spellEnd"/>
      <w:r>
        <w:t xml:space="preserve"> </w:t>
      </w:r>
      <w:proofErr w:type="spellStart"/>
      <w:r>
        <w:t>dari</w:t>
      </w:r>
      <w:proofErr w:type="spellEnd"/>
      <w:r>
        <w:t xml:space="preserve"> </w:t>
      </w:r>
      <w:proofErr w:type="spellStart"/>
      <w:r>
        <w:t>nilai</w:t>
      </w:r>
      <w:proofErr w:type="spellEnd"/>
      <w:r>
        <w:t xml:space="preserve"> </w:t>
      </w:r>
      <w:proofErr w:type="spellStart"/>
      <w:r>
        <w:t>tabel</w:t>
      </w:r>
      <w:proofErr w:type="spellEnd"/>
      <w:r>
        <w:t xml:space="preserve"> </w:t>
      </w:r>
      <w:proofErr w:type="spellStart"/>
      <w:r>
        <w:t>distribusi</w:t>
      </w:r>
      <w:proofErr w:type="spellEnd"/>
      <w:r>
        <w:t xml:space="preserve"> </w:t>
      </w:r>
      <w:r>
        <w:rPr>
          <w:i/>
        </w:rPr>
        <w:t>T</w:t>
      </w:r>
      <w:r>
        <w:t xml:space="preserve">, </w:t>
      </w:r>
      <w:proofErr w:type="spellStart"/>
      <w:r>
        <w:t>maka</w:t>
      </w:r>
      <w:proofErr w:type="spellEnd"/>
      <w:r>
        <w:t xml:space="preserve"> </w:t>
      </w:r>
      <w:proofErr w:type="spellStart"/>
      <w:r>
        <w:t>kesimpulannya</w:t>
      </w:r>
      <w:proofErr w:type="spellEnd"/>
      <w:r>
        <w:t xml:space="preserve"> </w:t>
      </w:r>
      <w:proofErr w:type="spellStart"/>
      <w:r>
        <w:t>tidak</w:t>
      </w:r>
      <w:proofErr w:type="spellEnd"/>
      <w:r>
        <w:t xml:space="preserve"> </w:t>
      </w:r>
      <w:proofErr w:type="spellStart"/>
      <w:r>
        <w:t>cukup</w:t>
      </w:r>
      <w:proofErr w:type="spellEnd"/>
      <w:r>
        <w:t xml:space="preserve"> </w:t>
      </w:r>
      <w:proofErr w:type="spellStart"/>
      <w:r>
        <w:t>kuat</w:t>
      </w:r>
      <w:proofErr w:type="spellEnd"/>
      <w:r>
        <w:t xml:space="preserve"> </w:t>
      </w:r>
      <w:proofErr w:type="spellStart"/>
      <w:r>
        <w:t>untuk</w:t>
      </w:r>
      <w:proofErr w:type="spellEnd"/>
      <w:r>
        <w:t xml:space="preserve"> </w:t>
      </w:r>
      <w:proofErr w:type="spellStart"/>
      <w:r>
        <w:t>m</w:t>
      </w:r>
      <w:r>
        <w:t>enyatakan</w:t>
      </w:r>
      <w:proofErr w:type="spellEnd"/>
      <w:r>
        <w:t xml:space="preserve"> </w:t>
      </w:r>
      <w:proofErr w:type="spellStart"/>
      <w:r>
        <w:t>hasil</w:t>
      </w:r>
      <w:proofErr w:type="spellEnd"/>
      <w:r>
        <w:t xml:space="preserve"> pengukuran </w:t>
      </w:r>
      <w:r>
        <w:rPr>
          <w:i/>
        </w:rPr>
        <w:t>sentiment analysis</w:t>
      </w:r>
      <w:r>
        <w:t xml:space="preserve"> dan </w:t>
      </w:r>
      <w:proofErr w:type="spellStart"/>
      <w:r>
        <w:t>indeks</w:t>
      </w:r>
      <w:proofErr w:type="spellEnd"/>
      <w:r>
        <w:t xml:space="preserve"> </w:t>
      </w:r>
      <w:proofErr w:type="spellStart"/>
      <w:r>
        <w:t>demokrasi</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demikian</w:t>
      </w:r>
      <w:proofErr w:type="spellEnd"/>
      <w:r>
        <w:t xml:space="preserve">, </w:t>
      </w:r>
      <w:r>
        <w:rPr>
          <w:i/>
        </w:rPr>
        <w:t xml:space="preserve">sentiment analysis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pengukuran </w:t>
      </w:r>
      <w:proofErr w:type="spellStart"/>
      <w:r>
        <w:t>tingkat</w:t>
      </w:r>
      <w:proofErr w:type="spellEnd"/>
      <w:r>
        <w:t xml:space="preserve"> </w:t>
      </w:r>
      <w:proofErr w:type="spellStart"/>
      <w:r>
        <w:t>demokrasi</w:t>
      </w:r>
      <w:proofErr w:type="spellEnd"/>
      <w:r>
        <w:t xml:space="preserve"> di Indonesia, </w:t>
      </w:r>
      <w:proofErr w:type="spellStart"/>
      <w:r>
        <w:t>selain</w:t>
      </w:r>
      <w:proofErr w:type="spellEnd"/>
      <w:r>
        <w:t xml:space="preserve"> </w:t>
      </w:r>
      <w:proofErr w:type="spellStart"/>
      <w:r>
        <w:t>indeks</w:t>
      </w:r>
      <w:proofErr w:type="spellEnd"/>
      <w:r>
        <w:t xml:space="preserve"> </w:t>
      </w:r>
      <w:proofErr w:type="spellStart"/>
      <w:r>
        <w:t>demokrasi</w:t>
      </w:r>
      <w:proofErr w:type="spellEnd"/>
      <w:r>
        <w:t>.</w:t>
      </w:r>
    </w:p>
    <w:p w14:paraId="5193940F" w14:textId="77777777" w:rsidR="00E36C9E" w:rsidRDefault="006C44F9">
      <w:pPr>
        <w:pBdr>
          <w:top w:val="nil"/>
          <w:left w:val="nil"/>
          <w:bottom w:val="nil"/>
          <w:right w:val="nil"/>
          <w:between w:val="nil"/>
        </w:pBdr>
        <w:spacing w:after="120" w:line="240" w:lineRule="auto"/>
        <w:jc w:val="center"/>
        <w:rPr>
          <w:color w:val="000000"/>
        </w:rPr>
      </w:pPr>
      <w:bookmarkStart w:id="73" w:name="_heading=h.xvir7l" w:colFirst="0" w:colLast="0"/>
      <w:bookmarkEnd w:id="73"/>
      <w:proofErr w:type="spellStart"/>
      <w:r>
        <w:rPr>
          <w:color w:val="000000"/>
        </w:rPr>
        <w:t>Tabel</w:t>
      </w:r>
      <w:proofErr w:type="spellEnd"/>
      <w:r>
        <w:rPr>
          <w:color w:val="000000"/>
        </w:rPr>
        <w:t xml:space="preserve"> IV. 2 Hasil </w:t>
      </w:r>
      <w:proofErr w:type="spellStart"/>
      <w:r>
        <w:rPr>
          <w:color w:val="000000"/>
        </w:rPr>
        <w:t>Pengujian</w:t>
      </w:r>
      <w:proofErr w:type="spellEnd"/>
      <w:r>
        <w:rPr>
          <w:color w:val="000000"/>
        </w:rPr>
        <w:t xml:space="preserve"> Data S</w:t>
      </w:r>
      <w:r>
        <w:rPr>
          <w:color w:val="000000"/>
        </w:rPr>
        <w:t>entiment Analysis</w:t>
      </w:r>
    </w:p>
    <w:tbl>
      <w:tblPr>
        <w:tblStyle w:val="affb"/>
        <w:tblW w:w="5308" w:type="dxa"/>
        <w:tblInd w:w="104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A0" w:firstRow="1" w:lastRow="0" w:firstColumn="1" w:lastColumn="0" w:noHBand="0" w:noVBand="1"/>
      </w:tblPr>
      <w:tblGrid>
        <w:gridCol w:w="2263"/>
        <w:gridCol w:w="473"/>
        <w:gridCol w:w="2572"/>
      </w:tblGrid>
      <w:tr w:rsidR="00E36C9E" w14:paraId="23EDA085" w14:textId="77777777" w:rsidTr="00E36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A3EA07" w14:textId="77777777" w:rsidR="00E36C9E" w:rsidRDefault="006C44F9">
            <w:pPr>
              <w:spacing w:line="360" w:lineRule="auto"/>
              <w:rPr>
                <w:i/>
              </w:rPr>
            </w:pPr>
            <w:r>
              <w:rPr>
                <w:i/>
              </w:rPr>
              <w:t>t score</w:t>
            </w:r>
          </w:p>
        </w:tc>
        <w:tc>
          <w:tcPr>
            <w:tcW w:w="473" w:type="dxa"/>
          </w:tcPr>
          <w:p w14:paraId="1C55DB92" w14:textId="77777777" w:rsidR="00E36C9E" w:rsidRDefault="006C44F9">
            <w:pPr>
              <w:spacing w:line="360" w:lineRule="auto"/>
              <w:jc w:val="center"/>
              <w:cnfStyle w:val="100000000000" w:firstRow="1" w:lastRow="0" w:firstColumn="0" w:lastColumn="0" w:oddVBand="0" w:evenVBand="0" w:oddHBand="0" w:evenHBand="0" w:firstRowFirstColumn="0" w:firstRowLastColumn="0" w:lastRowFirstColumn="0" w:lastRowLastColumn="0"/>
            </w:pPr>
            <w:r>
              <w:t>=</w:t>
            </w:r>
          </w:p>
        </w:tc>
        <w:tc>
          <w:tcPr>
            <w:tcW w:w="2572" w:type="dxa"/>
          </w:tcPr>
          <w:p w14:paraId="24D53F64" w14:textId="77777777" w:rsidR="00E36C9E" w:rsidRDefault="006C44F9">
            <w:pPr>
              <w:spacing w:line="360" w:lineRule="auto"/>
              <w:jc w:val="center"/>
              <w:cnfStyle w:val="100000000000" w:firstRow="1" w:lastRow="0" w:firstColumn="0" w:lastColumn="0" w:oddVBand="0" w:evenVBand="0" w:oddHBand="0" w:evenHBand="0" w:firstRowFirstColumn="0" w:firstRowLastColumn="0" w:lastRowFirstColumn="0" w:lastRowLastColumn="0"/>
            </w:pPr>
            <w:r>
              <w:rPr>
                <w:b w:val="0"/>
              </w:rPr>
              <w:t>0,42</w:t>
            </w:r>
          </w:p>
        </w:tc>
      </w:tr>
      <w:tr w:rsidR="00E36C9E" w14:paraId="5913FF67"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33C2D7" w14:textId="77777777" w:rsidR="00E36C9E" w:rsidRDefault="006C44F9">
            <w:pPr>
              <w:spacing w:line="360" w:lineRule="auto"/>
            </w:pPr>
            <w:r>
              <w:t>Confident Interval</w:t>
            </w:r>
          </w:p>
        </w:tc>
        <w:tc>
          <w:tcPr>
            <w:tcW w:w="473" w:type="dxa"/>
          </w:tcPr>
          <w:p w14:paraId="52C6989B"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2572" w:type="dxa"/>
          </w:tcPr>
          <w:p w14:paraId="27D95EBB"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pPr>
            <w:r>
              <w:t>95%</w:t>
            </w:r>
          </w:p>
        </w:tc>
      </w:tr>
      <w:tr w:rsidR="00E36C9E" w14:paraId="60582CFB" w14:textId="77777777" w:rsidTr="00E36C9E">
        <w:tc>
          <w:tcPr>
            <w:cnfStyle w:val="001000000000" w:firstRow="0" w:lastRow="0" w:firstColumn="1" w:lastColumn="0" w:oddVBand="0" w:evenVBand="0" w:oddHBand="0" w:evenHBand="0" w:firstRowFirstColumn="0" w:firstRowLastColumn="0" w:lastRowFirstColumn="0" w:lastRowLastColumn="0"/>
            <w:tcW w:w="2263" w:type="dxa"/>
          </w:tcPr>
          <w:p w14:paraId="6F39F997" w14:textId="77777777" w:rsidR="00E36C9E" w:rsidRDefault="006C44F9">
            <w:pPr>
              <w:spacing w:line="360" w:lineRule="auto"/>
              <w:rPr>
                <w:i/>
              </w:rPr>
            </w:pPr>
            <w:proofErr w:type="spellStart"/>
            <w:r>
              <w:t>Tabel</w:t>
            </w:r>
            <w:proofErr w:type="spellEnd"/>
            <w:r>
              <w:t xml:space="preserve"> </w:t>
            </w:r>
            <w:proofErr w:type="spellStart"/>
            <w:r>
              <w:t>distribusi</w:t>
            </w:r>
            <w:proofErr w:type="spellEnd"/>
            <w:r>
              <w:t xml:space="preserve"> </w:t>
            </w:r>
            <w:r>
              <w:rPr>
                <w:i/>
              </w:rPr>
              <w:t>T</w:t>
            </w:r>
          </w:p>
        </w:tc>
        <w:tc>
          <w:tcPr>
            <w:tcW w:w="473" w:type="dxa"/>
          </w:tcPr>
          <w:p w14:paraId="1E291AA1" w14:textId="77777777" w:rsidR="00E36C9E" w:rsidRDefault="006C44F9">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2572" w:type="dxa"/>
          </w:tcPr>
          <w:p w14:paraId="29EF673C" w14:textId="77777777" w:rsidR="00E36C9E" w:rsidRDefault="006C44F9">
            <w:pPr>
              <w:spacing w:line="360" w:lineRule="auto"/>
              <w:jc w:val="center"/>
              <w:cnfStyle w:val="000000000000" w:firstRow="0" w:lastRow="0" w:firstColumn="0" w:lastColumn="0" w:oddVBand="0" w:evenVBand="0" w:oddHBand="0" w:evenHBand="0" w:firstRowFirstColumn="0" w:firstRowLastColumn="0" w:lastRowFirstColumn="0" w:lastRowLastColumn="0"/>
            </w:pPr>
            <w:r>
              <w:t>2,31</w:t>
            </w:r>
          </w:p>
        </w:tc>
      </w:tr>
      <w:tr w:rsidR="00E36C9E" w14:paraId="3D7F2922"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C27E43" w14:textId="77777777" w:rsidR="00E36C9E" w:rsidRDefault="006C44F9">
            <w:pPr>
              <w:spacing w:line="360" w:lineRule="auto"/>
            </w:pPr>
            <w:r>
              <w:t>Degree of Freedom</w:t>
            </w:r>
          </w:p>
        </w:tc>
        <w:tc>
          <w:tcPr>
            <w:tcW w:w="473" w:type="dxa"/>
          </w:tcPr>
          <w:p w14:paraId="0D72AB75"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2572" w:type="dxa"/>
          </w:tcPr>
          <w:p w14:paraId="03285630" w14:textId="77777777" w:rsidR="00E36C9E" w:rsidRDefault="006C44F9">
            <w:pPr>
              <w:spacing w:line="360" w:lineRule="auto"/>
              <w:jc w:val="center"/>
              <w:cnfStyle w:val="000000100000" w:firstRow="0" w:lastRow="0" w:firstColumn="0" w:lastColumn="0" w:oddVBand="0" w:evenVBand="0" w:oddHBand="1" w:evenHBand="0" w:firstRowFirstColumn="0" w:firstRowLastColumn="0" w:lastRowFirstColumn="0" w:lastRowLastColumn="0"/>
            </w:pPr>
            <w:r>
              <w:t>8</w:t>
            </w:r>
          </w:p>
        </w:tc>
      </w:tr>
      <w:tr w:rsidR="00E36C9E" w14:paraId="2302C5CD" w14:textId="77777777" w:rsidTr="00E36C9E">
        <w:tc>
          <w:tcPr>
            <w:cnfStyle w:val="001000000000" w:firstRow="0" w:lastRow="0" w:firstColumn="1" w:lastColumn="0" w:oddVBand="0" w:evenVBand="0" w:oddHBand="0" w:evenHBand="0" w:firstRowFirstColumn="0" w:firstRowLastColumn="0" w:lastRowFirstColumn="0" w:lastRowLastColumn="0"/>
            <w:tcW w:w="2263" w:type="dxa"/>
            <w:tcBorders>
              <w:bottom w:val="nil"/>
            </w:tcBorders>
          </w:tcPr>
          <w:p w14:paraId="5259D1F2" w14:textId="77777777" w:rsidR="00E36C9E" w:rsidRDefault="006C44F9">
            <w:pPr>
              <w:spacing w:line="360" w:lineRule="auto"/>
            </w:pPr>
            <w:r>
              <w:t>Standard Error</w:t>
            </w:r>
          </w:p>
        </w:tc>
        <w:tc>
          <w:tcPr>
            <w:tcW w:w="473" w:type="dxa"/>
            <w:tcBorders>
              <w:bottom w:val="nil"/>
            </w:tcBorders>
          </w:tcPr>
          <w:p w14:paraId="5AD82487" w14:textId="77777777" w:rsidR="00E36C9E" w:rsidRDefault="006C44F9">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2572" w:type="dxa"/>
            <w:tcBorders>
              <w:bottom w:val="nil"/>
            </w:tcBorders>
          </w:tcPr>
          <w:p w14:paraId="30FE334C" w14:textId="77777777" w:rsidR="00E36C9E" w:rsidRDefault="006C44F9">
            <w:pPr>
              <w:keepNext/>
              <w:spacing w:line="360" w:lineRule="auto"/>
              <w:jc w:val="center"/>
              <w:cnfStyle w:val="000000000000" w:firstRow="0" w:lastRow="0" w:firstColumn="0" w:lastColumn="0" w:oddVBand="0" w:evenVBand="0" w:oddHBand="0" w:evenHBand="0" w:firstRowFirstColumn="0" w:firstRowLastColumn="0" w:lastRowFirstColumn="0" w:lastRowLastColumn="0"/>
            </w:pPr>
            <w:r>
              <w:t>0,06</w:t>
            </w:r>
          </w:p>
        </w:tc>
      </w:tr>
      <w:tr w:rsidR="00E36C9E" w14:paraId="59D01A60" w14:textId="77777777" w:rsidTr="00E36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il"/>
              <w:bottom w:val="nil"/>
              <w:right w:val="nil"/>
            </w:tcBorders>
            <w:shd w:val="clear" w:color="auto" w:fill="auto"/>
          </w:tcPr>
          <w:p w14:paraId="3C6AFF1F" w14:textId="77777777" w:rsidR="00E36C9E" w:rsidRDefault="00E36C9E">
            <w:pPr>
              <w:spacing w:line="360" w:lineRule="auto"/>
            </w:pPr>
          </w:p>
        </w:tc>
        <w:tc>
          <w:tcPr>
            <w:tcW w:w="473" w:type="dxa"/>
            <w:tcBorders>
              <w:top w:val="nil"/>
              <w:left w:val="nil"/>
              <w:bottom w:val="nil"/>
              <w:right w:val="nil"/>
            </w:tcBorders>
            <w:shd w:val="clear" w:color="auto" w:fill="auto"/>
          </w:tcPr>
          <w:p w14:paraId="6FCA2432" w14:textId="77777777" w:rsidR="00E36C9E" w:rsidRDefault="00E36C9E">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2572" w:type="dxa"/>
            <w:tcBorders>
              <w:top w:val="nil"/>
              <w:left w:val="nil"/>
              <w:bottom w:val="nil"/>
            </w:tcBorders>
            <w:shd w:val="clear" w:color="auto" w:fill="auto"/>
          </w:tcPr>
          <w:p w14:paraId="38DB8D7F" w14:textId="77777777" w:rsidR="00E36C9E" w:rsidRDefault="00E36C9E">
            <w:pPr>
              <w:keepNext/>
              <w:spacing w:line="360" w:lineRule="auto"/>
              <w:jc w:val="center"/>
              <w:cnfStyle w:val="000000100000" w:firstRow="0" w:lastRow="0" w:firstColumn="0" w:lastColumn="0" w:oddVBand="0" w:evenVBand="0" w:oddHBand="1" w:evenHBand="0" w:firstRowFirstColumn="0" w:firstRowLastColumn="0" w:lastRowFirstColumn="0" w:lastRowLastColumn="0"/>
            </w:pPr>
          </w:p>
        </w:tc>
      </w:tr>
    </w:tbl>
    <w:p w14:paraId="1F90BB87" w14:textId="77777777" w:rsidR="00E36C9E" w:rsidRDefault="006C44F9">
      <w:pPr>
        <w:pStyle w:val="Heading2"/>
        <w:keepLines/>
        <w:spacing w:before="40"/>
        <w:ind w:left="360"/>
        <w:jc w:val="left"/>
        <w:rPr>
          <w:b w:val="0"/>
        </w:rPr>
      </w:pPr>
      <w:bookmarkStart w:id="74" w:name="_heading=h.3hv69ve" w:colFirst="0" w:colLast="0"/>
      <w:bookmarkEnd w:id="74"/>
      <w:r>
        <w:t xml:space="preserve"> </w:t>
      </w:r>
      <w:proofErr w:type="spellStart"/>
      <w:r>
        <w:t>Perbandingan</w:t>
      </w:r>
      <w:proofErr w:type="spellEnd"/>
      <w:r>
        <w:t xml:space="preserve"> Waktu dan </w:t>
      </w:r>
      <w:proofErr w:type="spellStart"/>
      <w:r>
        <w:t>Biaya</w:t>
      </w:r>
      <w:proofErr w:type="spellEnd"/>
      <w:r>
        <w:t xml:space="preserve"> </w:t>
      </w:r>
    </w:p>
    <w:p w14:paraId="0E76FE0A" w14:textId="77777777" w:rsidR="00E36C9E" w:rsidRDefault="006C44F9">
      <w:pPr>
        <w:spacing w:line="360" w:lineRule="auto"/>
        <w:jc w:val="both"/>
      </w:pPr>
      <w:proofErr w:type="spellStart"/>
      <w:r>
        <w:t>Dikarenakan</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demokrasi</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dari</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t>maka</w:t>
      </w:r>
      <w:proofErr w:type="spellEnd"/>
      <w:r>
        <w:t xml:space="preserve"> </w:t>
      </w:r>
      <w:proofErr w:type="spellStart"/>
      <w:r>
        <w:t>berikut</w:t>
      </w:r>
      <w:proofErr w:type="spellEnd"/>
      <w:r>
        <w:t xml:space="preserve"> </w:t>
      </w:r>
      <w:proofErr w:type="spellStart"/>
      <w:r>
        <w:t>ditampilkan</w:t>
      </w:r>
      <w:proofErr w:type="spellEnd"/>
      <w:r>
        <w:t xml:space="preserve"> </w:t>
      </w:r>
      <w:proofErr w:type="spellStart"/>
      <w:r>
        <w:t>perbandingan</w:t>
      </w:r>
      <w:proofErr w:type="spellEnd"/>
      <w:r>
        <w:t xml:space="preserve"> </w:t>
      </w:r>
      <w:proofErr w:type="spellStart"/>
      <w:r>
        <w:t>waktu</w:t>
      </w:r>
      <w:proofErr w:type="spellEnd"/>
      <w:r>
        <w:t xml:space="preserve"> dan </w:t>
      </w:r>
      <w:proofErr w:type="spellStart"/>
      <w:r>
        <w:t>biaya</w:t>
      </w:r>
      <w:proofErr w:type="spellEnd"/>
      <w:r>
        <w:t xml:space="preserve"> yang </w:t>
      </w:r>
      <w:proofErr w:type="spellStart"/>
      <w:r>
        <w:t>dibutuhkan</w:t>
      </w:r>
      <w:proofErr w:type="spellEnd"/>
      <w:r>
        <w:t xml:space="preserve"> </w:t>
      </w:r>
      <w:proofErr w:type="spellStart"/>
      <w:r>
        <w:t>antara</w:t>
      </w:r>
      <w:proofErr w:type="spellEnd"/>
      <w:r>
        <w:t xml:space="preserve"> </w:t>
      </w:r>
      <w:r>
        <w:rPr>
          <w:i/>
        </w:rPr>
        <w:t xml:space="preserve">sentiment analysis </w:t>
      </w:r>
      <w:r>
        <w:t xml:space="preserve">dan </w:t>
      </w:r>
      <w:proofErr w:type="spellStart"/>
      <w:r>
        <w:t>indeks</w:t>
      </w:r>
      <w:proofErr w:type="spellEnd"/>
      <w:r>
        <w:t xml:space="preserve"> </w:t>
      </w:r>
      <w:proofErr w:type="spellStart"/>
      <w:r>
        <w:t>demokrasi</w:t>
      </w:r>
      <w:proofErr w:type="spellEnd"/>
      <w:r>
        <w:t>.</w:t>
      </w:r>
    </w:p>
    <w:p w14:paraId="05FC90DD" w14:textId="77777777" w:rsidR="00E36C9E" w:rsidRDefault="00E36C9E">
      <w:pPr>
        <w:spacing w:line="360" w:lineRule="auto"/>
        <w:jc w:val="both"/>
      </w:pPr>
    </w:p>
    <w:p w14:paraId="454E2FD9" w14:textId="77777777" w:rsidR="00E36C9E" w:rsidRDefault="00E36C9E">
      <w:pPr>
        <w:spacing w:line="360" w:lineRule="auto"/>
        <w:jc w:val="both"/>
      </w:pPr>
    </w:p>
    <w:p w14:paraId="638E6F32" w14:textId="77777777" w:rsidR="00E36C9E" w:rsidRDefault="00E36C9E">
      <w:pPr>
        <w:spacing w:line="360" w:lineRule="auto"/>
        <w:jc w:val="both"/>
      </w:pPr>
    </w:p>
    <w:p w14:paraId="6A4CC96C" w14:textId="77777777" w:rsidR="00E36C9E" w:rsidRDefault="00E36C9E">
      <w:pPr>
        <w:spacing w:line="360" w:lineRule="auto"/>
        <w:jc w:val="both"/>
      </w:pPr>
    </w:p>
    <w:p w14:paraId="1ED82288" w14:textId="77777777" w:rsidR="00E36C9E" w:rsidRDefault="00E36C9E">
      <w:pPr>
        <w:spacing w:line="360" w:lineRule="auto"/>
        <w:jc w:val="both"/>
      </w:pPr>
    </w:p>
    <w:p w14:paraId="64B17D44" w14:textId="77777777" w:rsidR="00E36C9E" w:rsidRDefault="00E36C9E">
      <w:pPr>
        <w:spacing w:line="360" w:lineRule="auto"/>
        <w:jc w:val="both"/>
      </w:pPr>
    </w:p>
    <w:p w14:paraId="081F8CF2" w14:textId="77777777" w:rsidR="00E36C9E" w:rsidRDefault="00E36C9E">
      <w:pPr>
        <w:spacing w:line="360" w:lineRule="auto"/>
        <w:jc w:val="both"/>
      </w:pPr>
    </w:p>
    <w:p w14:paraId="3D6EE154" w14:textId="77777777" w:rsidR="00E36C9E" w:rsidRDefault="00E36C9E">
      <w:pPr>
        <w:spacing w:line="360" w:lineRule="auto"/>
        <w:jc w:val="both"/>
      </w:pPr>
    </w:p>
    <w:p w14:paraId="61C71CF2" w14:textId="77777777" w:rsidR="00E36C9E" w:rsidRDefault="00E36C9E">
      <w:pPr>
        <w:spacing w:line="360" w:lineRule="auto"/>
        <w:jc w:val="both"/>
      </w:pPr>
    </w:p>
    <w:p w14:paraId="2EAE4A0E" w14:textId="77777777" w:rsidR="00E36C9E" w:rsidRDefault="00E36C9E">
      <w:pPr>
        <w:spacing w:line="360" w:lineRule="auto"/>
        <w:jc w:val="both"/>
      </w:pPr>
    </w:p>
    <w:p w14:paraId="6F5BC244" w14:textId="77777777" w:rsidR="00E36C9E" w:rsidRDefault="006C44F9">
      <w:pPr>
        <w:pBdr>
          <w:top w:val="nil"/>
          <w:left w:val="nil"/>
          <w:bottom w:val="nil"/>
          <w:right w:val="nil"/>
          <w:between w:val="nil"/>
        </w:pBdr>
        <w:spacing w:before="120" w:after="120" w:line="360" w:lineRule="auto"/>
        <w:jc w:val="center"/>
        <w:rPr>
          <w:color w:val="000000"/>
        </w:rPr>
      </w:pPr>
      <w:bookmarkStart w:id="75" w:name="_heading=h.1x0gk37" w:colFirst="0" w:colLast="0"/>
      <w:bookmarkEnd w:id="75"/>
      <w:proofErr w:type="spellStart"/>
      <w:r>
        <w:rPr>
          <w:color w:val="000000"/>
        </w:rPr>
        <w:t>Tabel</w:t>
      </w:r>
      <w:proofErr w:type="spellEnd"/>
      <w:r>
        <w:rPr>
          <w:color w:val="000000"/>
        </w:rPr>
        <w:t xml:space="preserve"> IV. 3 </w:t>
      </w:r>
      <w:proofErr w:type="spellStart"/>
      <w:r>
        <w:rPr>
          <w:color w:val="000000"/>
        </w:rPr>
        <w:t>Perbandingan</w:t>
      </w:r>
      <w:proofErr w:type="spellEnd"/>
      <w:r>
        <w:rPr>
          <w:color w:val="000000"/>
        </w:rPr>
        <w:t xml:space="preserve"> Waktu </w:t>
      </w:r>
      <w:proofErr w:type="spellStart"/>
      <w:r>
        <w:rPr>
          <w:color w:val="000000"/>
        </w:rPr>
        <w:t>Penghitungan</w:t>
      </w:r>
      <w:proofErr w:type="spellEnd"/>
      <w:r>
        <w:rPr>
          <w:color w:val="000000"/>
        </w:rPr>
        <w:t xml:space="preserve"> Tingkat </w:t>
      </w:r>
      <w:proofErr w:type="spellStart"/>
      <w:r>
        <w:rPr>
          <w:color w:val="000000"/>
        </w:rPr>
        <w:t>Demokrasi</w:t>
      </w:r>
      <w:proofErr w:type="spellEnd"/>
    </w:p>
    <w:p w14:paraId="2E3899F9" w14:textId="77777777" w:rsidR="00E36C9E" w:rsidRDefault="00E36C9E"/>
    <w:tbl>
      <w:tblPr>
        <w:tblStyle w:val="affc"/>
        <w:tblW w:w="7938" w:type="dxa"/>
        <w:tblLayout w:type="fixed"/>
        <w:tblLook w:val="0400" w:firstRow="0" w:lastRow="0" w:firstColumn="0" w:lastColumn="0" w:noHBand="0" w:noVBand="1"/>
      </w:tblPr>
      <w:tblGrid>
        <w:gridCol w:w="2547"/>
        <w:gridCol w:w="1782"/>
        <w:gridCol w:w="14"/>
        <w:gridCol w:w="2461"/>
        <w:gridCol w:w="1134"/>
      </w:tblGrid>
      <w:tr w:rsidR="00E36C9E" w14:paraId="44ED6E32" w14:textId="77777777">
        <w:trPr>
          <w:trHeight w:val="357"/>
        </w:trPr>
        <w:tc>
          <w:tcPr>
            <w:tcW w:w="4343" w:type="dxa"/>
            <w:gridSpan w:val="3"/>
            <w:shd w:val="clear" w:color="auto" w:fill="B4C6E7"/>
            <w:tcMar>
              <w:top w:w="72" w:type="dxa"/>
              <w:left w:w="144" w:type="dxa"/>
              <w:bottom w:w="72" w:type="dxa"/>
              <w:right w:w="144" w:type="dxa"/>
            </w:tcMar>
          </w:tcPr>
          <w:p w14:paraId="4C77B541" w14:textId="77777777" w:rsidR="00E36C9E" w:rsidRDefault="006C44F9">
            <w:pPr>
              <w:spacing w:line="360" w:lineRule="auto"/>
              <w:jc w:val="center"/>
              <w:rPr>
                <w:b/>
              </w:rPr>
            </w:pPr>
            <w:proofErr w:type="spellStart"/>
            <w:r>
              <w:rPr>
                <w:b/>
              </w:rPr>
              <w:t>Indeks</w:t>
            </w:r>
            <w:proofErr w:type="spellEnd"/>
            <w:r>
              <w:rPr>
                <w:b/>
              </w:rPr>
              <w:t xml:space="preserve"> </w:t>
            </w:r>
            <w:proofErr w:type="spellStart"/>
            <w:r>
              <w:rPr>
                <w:b/>
              </w:rPr>
              <w:t>Demokrasi</w:t>
            </w:r>
            <w:proofErr w:type="spellEnd"/>
          </w:p>
        </w:tc>
        <w:tc>
          <w:tcPr>
            <w:tcW w:w="3595" w:type="dxa"/>
            <w:gridSpan w:val="2"/>
            <w:shd w:val="clear" w:color="auto" w:fill="B4C6E7"/>
            <w:tcMar>
              <w:top w:w="72" w:type="dxa"/>
              <w:left w:w="144" w:type="dxa"/>
              <w:bottom w:w="72" w:type="dxa"/>
              <w:right w:w="144" w:type="dxa"/>
            </w:tcMar>
          </w:tcPr>
          <w:p w14:paraId="2771699D" w14:textId="77777777" w:rsidR="00E36C9E" w:rsidRDefault="006C44F9">
            <w:pPr>
              <w:spacing w:line="360" w:lineRule="auto"/>
              <w:jc w:val="center"/>
              <w:rPr>
                <w:i/>
              </w:rPr>
            </w:pPr>
            <w:r>
              <w:rPr>
                <w:b/>
                <w:i/>
              </w:rPr>
              <w:t>Sentiment Analysis</w:t>
            </w:r>
          </w:p>
        </w:tc>
      </w:tr>
      <w:tr w:rsidR="00E36C9E" w14:paraId="1B96CEF2" w14:textId="77777777">
        <w:trPr>
          <w:trHeight w:val="479"/>
        </w:trPr>
        <w:tc>
          <w:tcPr>
            <w:tcW w:w="2547" w:type="dxa"/>
            <w:shd w:val="clear" w:color="auto" w:fill="FFF2CC"/>
            <w:tcMar>
              <w:top w:w="72" w:type="dxa"/>
              <w:left w:w="144" w:type="dxa"/>
              <w:bottom w:w="72" w:type="dxa"/>
              <w:right w:w="144" w:type="dxa"/>
            </w:tcMar>
          </w:tcPr>
          <w:p w14:paraId="63A95CE9" w14:textId="77777777" w:rsidR="00E36C9E" w:rsidRDefault="006C44F9">
            <w:pPr>
              <w:spacing w:line="360" w:lineRule="auto"/>
              <w:jc w:val="center"/>
              <w:rPr>
                <w:b/>
              </w:rPr>
            </w:pPr>
            <w:proofErr w:type="spellStart"/>
            <w:r>
              <w:rPr>
                <w:b/>
              </w:rPr>
              <w:t>Kegiatan</w:t>
            </w:r>
            <w:proofErr w:type="spellEnd"/>
          </w:p>
        </w:tc>
        <w:tc>
          <w:tcPr>
            <w:tcW w:w="1782" w:type="dxa"/>
            <w:shd w:val="clear" w:color="auto" w:fill="FFF2CC"/>
            <w:tcMar>
              <w:top w:w="72" w:type="dxa"/>
              <w:left w:w="144" w:type="dxa"/>
              <w:bottom w:w="72" w:type="dxa"/>
              <w:right w:w="144" w:type="dxa"/>
            </w:tcMar>
          </w:tcPr>
          <w:p w14:paraId="735E544C" w14:textId="77777777" w:rsidR="00E36C9E" w:rsidRDefault="006C44F9">
            <w:pPr>
              <w:spacing w:line="360" w:lineRule="auto"/>
              <w:jc w:val="center"/>
              <w:rPr>
                <w:b/>
              </w:rPr>
            </w:pPr>
            <w:r>
              <w:rPr>
                <w:b/>
              </w:rPr>
              <w:t>Waktu</w:t>
            </w:r>
          </w:p>
        </w:tc>
        <w:tc>
          <w:tcPr>
            <w:tcW w:w="2475" w:type="dxa"/>
            <w:gridSpan w:val="2"/>
            <w:shd w:val="clear" w:color="auto" w:fill="FFF2CC"/>
            <w:tcMar>
              <w:top w:w="72" w:type="dxa"/>
              <w:left w:w="144" w:type="dxa"/>
              <w:bottom w:w="72" w:type="dxa"/>
              <w:right w:w="144" w:type="dxa"/>
            </w:tcMar>
          </w:tcPr>
          <w:p w14:paraId="04D4D8E8" w14:textId="77777777" w:rsidR="00E36C9E" w:rsidRDefault="006C44F9">
            <w:pPr>
              <w:spacing w:line="360" w:lineRule="auto"/>
              <w:jc w:val="center"/>
              <w:rPr>
                <w:b/>
              </w:rPr>
            </w:pPr>
            <w:proofErr w:type="spellStart"/>
            <w:r>
              <w:rPr>
                <w:b/>
              </w:rPr>
              <w:t>Kegiatan</w:t>
            </w:r>
            <w:proofErr w:type="spellEnd"/>
          </w:p>
        </w:tc>
        <w:tc>
          <w:tcPr>
            <w:tcW w:w="1134" w:type="dxa"/>
            <w:shd w:val="clear" w:color="auto" w:fill="FFF2CC"/>
            <w:tcMar>
              <w:top w:w="72" w:type="dxa"/>
              <w:left w:w="144" w:type="dxa"/>
              <w:bottom w:w="72" w:type="dxa"/>
              <w:right w:w="144" w:type="dxa"/>
            </w:tcMar>
          </w:tcPr>
          <w:p w14:paraId="7491E1F8" w14:textId="77777777" w:rsidR="00E36C9E" w:rsidRDefault="006C44F9">
            <w:pPr>
              <w:spacing w:line="360" w:lineRule="auto"/>
              <w:jc w:val="center"/>
              <w:rPr>
                <w:b/>
              </w:rPr>
            </w:pPr>
            <w:r>
              <w:rPr>
                <w:b/>
              </w:rPr>
              <w:t>Waktu</w:t>
            </w:r>
          </w:p>
        </w:tc>
      </w:tr>
      <w:tr w:rsidR="00E36C9E" w14:paraId="5F058461" w14:textId="77777777">
        <w:trPr>
          <w:trHeight w:val="510"/>
        </w:trPr>
        <w:tc>
          <w:tcPr>
            <w:tcW w:w="2547" w:type="dxa"/>
            <w:shd w:val="clear" w:color="auto" w:fill="auto"/>
            <w:tcMar>
              <w:top w:w="72" w:type="dxa"/>
              <w:left w:w="144" w:type="dxa"/>
              <w:bottom w:w="72" w:type="dxa"/>
              <w:right w:w="144" w:type="dxa"/>
            </w:tcMar>
          </w:tcPr>
          <w:p w14:paraId="038DEA77" w14:textId="77777777" w:rsidR="00E36C9E" w:rsidRDefault="006C44F9">
            <w:pPr>
              <w:spacing w:line="360" w:lineRule="auto"/>
              <w:jc w:val="both"/>
            </w:pPr>
            <w:proofErr w:type="spellStart"/>
            <w:r>
              <w:t>Mengumpulkan</w:t>
            </w:r>
            <w:proofErr w:type="spellEnd"/>
            <w:r>
              <w:t xml:space="preserve"> data</w:t>
            </w:r>
          </w:p>
        </w:tc>
        <w:tc>
          <w:tcPr>
            <w:tcW w:w="1782" w:type="dxa"/>
            <w:shd w:val="clear" w:color="auto" w:fill="auto"/>
            <w:tcMar>
              <w:top w:w="72" w:type="dxa"/>
              <w:left w:w="144" w:type="dxa"/>
              <w:bottom w:w="72" w:type="dxa"/>
              <w:right w:w="144" w:type="dxa"/>
            </w:tcMar>
          </w:tcPr>
          <w:p w14:paraId="766894D2" w14:textId="77777777" w:rsidR="00E36C9E" w:rsidRDefault="006C44F9">
            <w:pPr>
              <w:spacing w:line="360" w:lineRule="auto"/>
              <w:jc w:val="center"/>
            </w:pPr>
            <w:r>
              <w:t xml:space="preserve"> 365 </w:t>
            </w:r>
            <w:proofErr w:type="spellStart"/>
            <w:r>
              <w:t>hari</w:t>
            </w:r>
            <w:proofErr w:type="spellEnd"/>
          </w:p>
        </w:tc>
        <w:tc>
          <w:tcPr>
            <w:tcW w:w="2475" w:type="dxa"/>
            <w:gridSpan w:val="2"/>
            <w:shd w:val="clear" w:color="auto" w:fill="auto"/>
            <w:tcMar>
              <w:top w:w="72" w:type="dxa"/>
              <w:left w:w="144" w:type="dxa"/>
              <w:bottom w:w="72" w:type="dxa"/>
              <w:right w:w="144" w:type="dxa"/>
            </w:tcMar>
          </w:tcPr>
          <w:p w14:paraId="252221F8" w14:textId="77777777" w:rsidR="00E36C9E" w:rsidRDefault="006C44F9">
            <w:pPr>
              <w:spacing w:line="360" w:lineRule="auto"/>
              <w:jc w:val="both"/>
            </w:pPr>
            <w:proofErr w:type="spellStart"/>
            <w:r>
              <w:t>Mengumpulkan</w:t>
            </w:r>
            <w:proofErr w:type="spellEnd"/>
            <w:r>
              <w:t xml:space="preserve"> data</w:t>
            </w:r>
          </w:p>
        </w:tc>
        <w:tc>
          <w:tcPr>
            <w:tcW w:w="1134" w:type="dxa"/>
            <w:shd w:val="clear" w:color="auto" w:fill="auto"/>
            <w:tcMar>
              <w:top w:w="72" w:type="dxa"/>
              <w:left w:w="144" w:type="dxa"/>
              <w:bottom w:w="72" w:type="dxa"/>
              <w:right w:w="144" w:type="dxa"/>
            </w:tcMar>
          </w:tcPr>
          <w:p w14:paraId="297DED4E" w14:textId="77777777" w:rsidR="00E36C9E" w:rsidRDefault="006C44F9">
            <w:pPr>
              <w:spacing w:line="360" w:lineRule="auto"/>
              <w:jc w:val="center"/>
            </w:pPr>
            <w:r>
              <w:t xml:space="preserve">2 </w:t>
            </w:r>
            <w:proofErr w:type="spellStart"/>
            <w:r>
              <w:t>hari</w:t>
            </w:r>
            <w:proofErr w:type="spellEnd"/>
          </w:p>
        </w:tc>
      </w:tr>
      <w:tr w:rsidR="00E36C9E" w14:paraId="6F5E7AE5" w14:textId="77777777">
        <w:trPr>
          <w:trHeight w:val="632"/>
        </w:trPr>
        <w:tc>
          <w:tcPr>
            <w:tcW w:w="2547" w:type="dxa"/>
            <w:shd w:val="clear" w:color="auto" w:fill="auto"/>
            <w:tcMar>
              <w:top w:w="72" w:type="dxa"/>
              <w:left w:w="144" w:type="dxa"/>
              <w:bottom w:w="72" w:type="dxa"/>
              <w:right w:w="144" w:type="dxa"/>
            </w:tcMar>
          </w:tcPr>
          <w:p w14:paraId="71B45C2B" w14:textId="77777777" w:rsidR="00E36C9E" w:rsidRDefault="006C44F9">
            <w:pPr>
              <w:spacing w:line="360" w:lineRule="auto"/>
              <w:jc w:val="both"/>
            </w:pPr>
            <w:r>
              <w:t>FGD</w:t>
            </w:r>
          </w:p>
        </w:tc>
        <w:tc>
          <w:tcPr>
            <w:tcW w:w="1782" w:type="dxa"/>
            <w:shd w:val="clear" w:color="auto" w:fill="auto"/>
            <w:tcMar>
              <w:top w:w="72" w:type="dxa"/>
              <w:left w:w="144" w:type="dxa"/>
              <w:bottom w:w="72" w:type="dxa"/>
              <w:right w:w="144" w:type="dxa"/>
            </w:tcMar>
          </w:tcPr>
          <w:p w14:paraId="2F40E325" w14:textId="77777777" w:rsidR="00E36C9E" w:rsidRDefault="006C44F9">
            <w:pPr>
              <w:spacing w:line="360" w:lineRule="auto"/>
              <w:jc w:val="center"/>
            </w:pPr>
            <w:r>
              <w:t xml:space="preserve">5 </w:t>
            </w:r>
            <w:proofErr w:type="spellStart"/>
            <w:r>
              <w:t>bulan</w:t>
            </w:r>
            <w:proofErr w:type="spellEnd"/>
          </w:p>
        </w:tc>
        <w:tc>
          <w:tcPr>
            <w:tcW w:w="2475" w:type="dxa"/>
            <w:gridSpan w:val="2"/>
            <w:shd w:val="clear" w:color="auto" w:fill="auto"/>
            <w:tcMar>
              <w:top w:w="72" w:type="dxa"/>
              <w:left w:w="144" w:type="dxa"/>
              <w:bottom w:w="72" w:type="dxa"/>
              <w:right w:w="144" w:type="dxa"/>
            </w:tcMar>
          </w:tcPr>
          <w:p w14:paraId="6756D04A" w14:textId="77777777" w:rsidR="00E36C9E" w:rsidRDefault="006C44F9">
            <w:pPr>
              <w:spacing w:line="360" w:lineRule="auto"/>
              <w:jc w:val="both"/>
            </w:pPr>
            <w:r>
              <w:t>Modeling</w:t>
            </w:r>
          </w:p>
        </w:tc>
        <w:tc>
          <w:tcPr>
            <w:tcW w:w="1134" w:type="dxa"/>
            <w:shd w:val="clear" w:color="auto" w:fill="auto"/>
            <w:tcMar>
              <w:top w:w="72" w:type="dxa"/>
              <w:left w:w="144" w:type="dxa"/>
              <w:bottom w:w="72" w:type="dxa"/>
              <w:right w:w="144" w:type="dxa"/>
            </w:tcMar>
          </w:tcPr>
          <w:p w14:paraId="08819C86" w14:textId="77777777" w:rsidR="00E36C9E" w:rsidRDefault="006C44F9">
            <w:pPr>
              <w:spacing w:line="360" w:lineRule="auto"/>
              <w:jc w:val="center"/>
            </w:pPr>
            <w:r>
              <w:t xml:space="preserve">7 </w:t>
            </w:r>
            <w:proofErr w:type="spellStart"/>
            <w:r>
              <w:t>hari</w:t>
            </w:r>
            <w:proofErr w:type="spellEnd"/>
          </w:p>
        </w:tc>
      </w:tr>
      <w:tr w:rsidR="00E36C9E" w14:paraId="643E639D" w14:textId="77777777">
        <w:trPr>
          <w:trHeight w:val="485"/>
        </w:trPr>
        <w:tc>
          <w:tcPr>
            <w:tcW w:w="2547" w:type="dxa"/>
            <w:shd w:val="clear" w:color="auto" w:fill="auto"/>
            <w:tcMar>
              <w:top w:w="72" w:type="dxa"/>
              <w:left w:w="144" w:type="dxa"/>
              <w:bottom w:w="72" w:type="dxa"/>
              <w:right w:w="144" w:type="dxa"/>
            </w:tcMar>
          </w:tcPr>
          <w:p w14:paraId="169DA891" w14:textId="77777777" w:rsidR="00E36C9E" w:rsidRDefault="006C44F9">
            <w:pPr>
              <w:spacing w:line="360" w:lineRule="auto"/>
              <w:jc w:val="both"/>
            </w:pPr>
            <w:proofErr w:type="spellStart"/>
            <w:r>
              <w:t>Wawancara</w:t>
            </w:r>
            <w:proofErr w:type="spellEnd"/>
            <w:r>
              <w:t xml:space="preserve"> </w:t>
            </w:r>
            <w:proofErr w:type="spellStart"/>
            <w:r>
              <w:t>Mendalam</w:t>
            </w:r>
            <w:proofErr w:type="spellEnd"/>
          </w:p>
        </w:tc>
        <w:tc>
          <w:tcPr>
            <w:tcW w:w="1782" w:type="dxa"/>
            <w:shd w:val="clear" w:color="auto" w:fill="auto"/>
            <w:tcMar>
              <w:top w:w="72" w:type="dxa"/>
              <w:left w:w="144" w:type="dxa"/>
              <w:bottom w:w="72" w:type="dxa"/>
              <w:right w:w="144" w:type="dxa"/>
            </w:tcMar>
          </w:tcPr>
          <w:p w14:paraId="39588271" w14:textId="77777777" w:rsidR="00E36C9E" w:rsidRDefault="006C44F9">
            <w:pPr>
              <w:spacing w:line="360" w:lineRule="auto"/>
              <w:jc w:val="center"/>
            </w:pPr>
            <w:r>
              <w:t xml:space="preserve">1 </w:t>
            </w:r>
            <w:proofErr w:type="spellStart"/>
            <w:r>
              <w:t>bulan</w:t>
            </w:r>
            <w:proofErr w:type="spellEnd"/>
          </w:p>
        </w:tc>
        <w:tc>
          <w:tcPr>
            <w:tcW w:w="2475" w:type="dxa"/>
            <w:gridSpan w:val="2"/>
            <w:shd w:val="clear" w:color="auto" w:fill="auto"/>
            <w:tcMar>
              <w:top w:w="72" w:type="dxa"/>
              <w:left w:w="144" w:type="dxa"/>
              <w:bottom w:w="72" w:type="dxa"/>
              <w:right w:w="144" w:type="dxa"/>
            </w:tcMar>
          </w:tcPr>
          <w:p w14:paraId="1390F2A2" w14:textId="77777777" w:rsidR="00E36C9E" w:rsidRDefault="006C44F9">
            <w:pPr>
              <w:spacing w:line="360" w:lineRule="auto"/>
              <w:jc w:val="both"/>
            </w:pPr>
            <w:proofErr w:type="spellStart"/>
            <w:r>
              <w:t>Penyajian</w:t>
            </w:r>
            <w:proofErr w:type="spellEnd"/>
            <w:r>
              <w:t xml:space="preserve"> Data</w:t>
            </w:r>
          </w:p>
        </w:tc>
        <w:tc>
          <w:tcPr>
            <w:tcW w:w="1134" w:type="dxa"/>
            <w:shd w:val="clear" w:color="auto" w:fill="auto"/>
            <w:tcMar>
              <w:top w:w="72" w:type="dxa"/>
              <w:left w:w="144" w:type="dxa"/>
              <w:bottom w:w="72" w:type="dxa"/>
              <w:right w:w="144" w:type="dxa"/>
            </w:tcMar>
          </w:tcPr>
          <w:p w14:paraId="3AB8F290" w14:textId="77777777" w:rsidR="00E36C9E" w:rsidRDefault="006C44F9">
            <w:pPr>
              <w:spacing w:line="360" w:lineRule="auto"/>
              <w:jc w:val="center"/>
            </w:pPr>
            <w:r>
              <w:t xml:space="preserve">1 </w:t>
            </w:r>
            <w:proofErr w:type="spellStart"/>
            <w:r>
              <w:t>hari</w:t>
            </w:r>
            <w:proofErr w:type="spellEnd"/>
          </w:p>
        </w:tc>
      </w:tr>
      <w:tr w:rsidR="00E36C9E" w14:paraId="0A7048E1" w14:textId="77777777">
        <w:trPr>
          <w:trHeight w:val="507"/>
        </w:trPr>
        <w:tc>
          <w:tcPr>
            <w:tcW w:w="2547" w:type="dxa"/>
            <w:shd w:val="clear" w:color="auto" w:fill="auto"/>
            <w:tcMar>
              <w:top w:w="72" w:type="dxa"/>
              <w:left w:w="144" w:type="dxa"/>
              <w:bottom w:w="72" w:type="dxa"/>
              <w:right w:w="144" w:type="dxa"/>
            </w:tcMar>
          </w:tcPr>
          <w:p w14:paraId="48806E0E" w14:textId="77777777" w:rsidR="00E36C9E" w:rsidRDefault="006C44F9">
            <w:pPr>
              <w:spacing w:line="360" w:lineRule="auto"/>
              <w:jc w:val="both"/>
            </w:pPr>
            <w:proofErr w:type="spellStart"/>
            <w:r>
              <w:t>Mengklasifikasi</w:t>
            </w:r>
            <w:proofErr w:type="spellEnd"/>
          </w:p>
        </w:tc>
        <w:tc>
          <w:tcPr>
            <w:tcW w:w="1782" w:type="dxa"/>
            <w:shd w:val="clear" w:color="auto" w:fill="auto"/>
            <w:tcMar>
              <w:top w:w="72" w:type="dxa"/>
              <w:left w:w="144" w:type="dxa"/>
              <w:bottom w:w="72" w:type="dxa"/>
              <w:right w:w="144" w:type="dxa"/>
            </w:tcMar>
          </w:tcPr>
          <w:p w14:paraId="020AD7C5" w14:textId="77777777" w:rsidR="00E36C9E" w:rsidRDefault="006C44F9">
            <w:pPr>
              <w:spacing w:line="360" w:lineRule="auto"/>
              <w:jc w:val="center"/>
            </w:pPr>
            <w:r>
              <w:t xml:space="preserve">5 </w:t>
            </w:r>
            <w:proofErr w:type="spellStart"/>
            <w:r>
              <w:t>bulan</w:t>
            </w:r>
            <w:proofErr w:type="spellEnd"/>
          </w:p>
        </w:tc>
        <w:tc>
          <w:tcPr>
            <w:tcW w:w="2475" w:type="dxa"/>
            <w:gridSpan w:val="2"/>
            <w:shd w:val="clear" w:color="auto" w:fill="auto"/>
            <w:tcMar>
              <w:top w:w="72" w:type="dxa"/>
              <w:left w:w="144" w:type="dxa"/>
              <w:bottom w:w="72" w:type="dxa"/>
              <w:right w:w="144" w:type="dxa"/>
            </w:tcMar>
          </w:tcPr>
          <w:p w14:paraId="75045B62" w14:textId="77777777" w:rsidR="00E36C9E" w:rsidRDefault="00E36C9E">
            <w:pPr>
              <w:spacing w:line="360" w:lineRule="auto"/>
              <w:jc w:val="both"/>
            </w:pPr>
          </w:p>
        </w:tc>
        <w:tc>
          <w:tcPr>
            <w:tcW w:w="1134" w:type="dxa"/>
            <w:shd w:val="clear" w:color="auto" w:fill="auto"/>
            <w:tcMar>
              <w:top w:w="72" w:type="dxa"/>
              <w:left w:w="144" w:type="dxa"/>
              <w:bottom w:w="72" w:type="dxa"/>
              <w:right w:w="144" w:type="dxa"/>
            </w:tcMar>
          </w:tcPr>
          <w:p w14:paraId="4332AEFF" w14:textId="77777777" w:rsidR="00E36C9E" w:rsidRDefault="00E36C9E">
            <w:pPr>
              <w:spacing w:line="360" w:lineRule="auto"/>
              <w:jc w:val="both"/>
            </w:pPr>
          </w:p>
        </w:tc>
      </w:tr>
      <w:tr w:rsidR="00E36C9E" w14:paraId="68C32907" w14:textId="77777777">
        <w:trPr>
          <w:trHeight w:val="584"/>
        </w:trPr>
        <w:tc>
          <w:tcPr>
            <w:tcW w:w="2547" w:type="dxa"/>
            <w:shd w:val="clear" w:color="auto" w:fill="auto"/>
            <w:tcMar>
              <w:top w:w="72" w:type="dxa"/>
              <w:left w:w="144" w:type="dxa"/>
              <w:bottom w:w="72" w:type="dxa"/>
              <w:right w:w="144" w:type="dxa"/>
            </w:tcMar>
          </w:tcPr>
          <w:p w14:paraId="10A883DB" w14:textId="77777777" w:rsidR="00E36C9E" w:rsidRDefault="006C44F9">
            <w:pPr>
              <w:spacing w:line="360" w:lineRule="auto"/>
              <w:jc w:val="both"/>
            </w:pPr>
            <w:proofErr w:type="spellStart"/>
            <w:r>
              <w:t>Menghitung</w:t>
            </w:r>
            <w:proofErr w:type="spellEnd"/>
            <w:r>
              <w:t xml:space="preserve"> index</w:t>
            </w:r>
          </w:p>
        </w:tc>
        <w:tc>
          <w:tcPr>
            <w:tcW w:w="1782" w:type="dxa"/>
            <w:shd w:val="clear" w:color="auto" w:fill="auto"/>
            <w:tcMar>
              <w:top w:w="72" w:type="dxa"/>
              <w:left w:w="144" w:type="dxa"/>
              <w:bottom w:w="72" w:type="dxa"/>
              <w:right w:w="144" w:type="dxa"/>
            </w:tcMar>
          </w:tcPr>
          <w:p w14:paraId="2BD7312A" w14:textId="77777777" w:rsidR="00E36C9E" w:rsidRDefault="006C44F9">
            <w:pPr>
              <w:spacing w:line="360" w:lineRule="auto"/>
              <w:jc w:val="center"/>
            </w:pPr>
            <w:r>
              <w:t xml:space="preserve">1 </w:t>
            </w:r>
            <w:proofErr w:type="spellStart"/>
            <w:r>
              <w:t>bulan</w:t>
            </w:r>
            <w:proofErr w:type="spellEnd"/>
          </w:p>
        </w:tc>
        <w:tc>
          <w:tcPr>
            <w:tcW w:w="2475" w:type="dxa"/>
            <w:gridSpan w:val="2"/>
            <w:shd w:val="clear" w:color="auto" w:fill="auto"/>
            <w:tcMar>
              <w:top w:w="72" w:type="dxa"/>
              <w:left w:w="144" w:type="dxa"/>
              <w:bottom w:w="72" w:type="dxa"/>
              <w:right w:w="144" w:type="dxa"/>
            </w:tcMar>
          </w:tcPr>
          <w:p w14:paraId="7985F278" w14:textId="77777777" w:rsidR="00E36C9E" w:rsidRDefault="00E36C9E">
            <w:pPr>
              <w:spacing w:line="360" w:lineRule="auto"/>
              <w:jc w:val="both"/>
            </w:pPr>
          </w:p>
        </w:tc>
        <w:tc>
          <w:tcPr>
            <w:tcW w:w="1134" w:type="dxa"/>
            <w:shd w:val="clear" w:color="auto" w:fill="auto"/>
            <w:tcMar>
              <w:top w:w="72" w:type="dxa"/>
              <w:left w:w="144" w:type="dxa"/>
              <w:bottom w:w="72" w:type="dxa"/>
              <w:right w:w="144" w:type="dxa"/>
            </w:tcMar>
          </w:tcPr>
          <w:p w14:paraId="22B3DA1C" w14:textId="77777777" w:rsidR="00E36C9E" w:rsidRDefault="00E36C9E">
            <w:pPr>
              <w:spacing w:line="360" w:lineRule="auto"/>
              <w:jc w:val="both"/>
            </w:pPr>
          </w:p>
        </w:tc>
      </w:tr>
      <w:tr w:rsidR="00E36C9E" w14:paraId="74D763FA" w14:textId="77777777">
        <w:trPr>
          <w:trHeight w:val="553"/>
        </w:trPr>
        <w:tc>
          <w:tcPr>
            <w:tcW w:w="2547" w:type="dxa"/>
            <w:shd w:val="clear" w:color="auto" w:fill="FFF2CC"/>
            <w:tcMar>
              <w:top w:w="72" w:type="dxa"/>
              <w:left w:w="144" w:type="dxa"/>
              <w:bottom w:w="72" w:type="dxa"/>
              <w:right w:w="144" w:type="dxa"/>
            </w:tcMar>
          </w:tcPr>
          <w:p w14:paraId="2209EEFA" w14:textId="77777777" w:rsidR="00E36C9E" w:rsidRDefault="006C44F9">
            <w:pPr>
              <w:spacing w:line="360" w:lineRule="auto"/>
              <w:jc w:val="center"/>
              <w:rPr>
                <w:b/>
              </w:rPr>
            </w:pPr>
            <w:r>
              <w:rPr>
                <w:b/>
              </w:rPr>
              <w:t>Total</w:t>
            </w:r>
          </w:p>
        </w:tc>
        <w:tc>
          <w:tcPr>
            <w:tcW w:w="1782" w:type="dxa"/>
            <w:shd w:val="clear" w:color="auto" w:fill="FFF2CC"/>
            <w:tcMar>
              <w:top w:w="72" w:type="dxa"/>
              <w:left w:w="144" w:type="dxa"/>
              <w:bottom w:w="72" w:type="dxa"/>
              <w:right w:w="144" w:type="dxa"/>
            </w:tcMar>
          </w:tcPr>
          <w:p w14:paraId="7221A2D7" w14:textId="77777777" w:rsidR="00E36C9E" w:rsidRDefault="006C44F9">
            <w:pPr>
              <w:spacing w:line="360" w:lineRule="auto"/>
              <w:jc w:val="center"/>
              <w:rPr>
                <w:b/>
              </w:rPr>
            </w:pPr>
            <w:r>
              <w:rPr>
                <w:b/>
              </w:rPr>
              <w:t xml:space="preserve">12 </w:t>
            </w:r>
            <w:proofErr w:type="spellStart"/>
            <w:r>
              <w:rPr>
                <w:b/>
              </w:rPr>
              <w:t>bulan</w:t>
            </w:r>
            <w:proofErr w:type="spellEnd"/>
          </w:p>
        </w:tc>
        <w:tc>
          <w:tcPr>
            <w:tcW w:w="2475" w:type="dxa"/>
            <w:gridSpan w:val="2"/>
            <w:shd w:val="clear" w:color="auto" w:fill="FFF2CC"/>
            <w:tcMar>
              <w:top w:w="72" w:type="dxa"/>
              <w:left w:w="144" w:type="dxa"/>
              <w:bottom w:w="72" w:type="dxa"/>
              <w:right w:w="144" w:type="dxa"/>
            </w:tcMar>
          </w:tcPr>
          <w:p w14:paraId="0F7110E3" w14:textId="77777777" w:rsidR="00E36C9E" w:rsidRDefault="006C44F9">
            <w:pPr>
              <w:spacing w:line="360" w:lineRule="auto"/>
              <w:jc w:val="center"/>
              <w:rPr>
                <w:b/>
              </w:rPr>
            </w:pPr>
            <w:r>
              <w:rPr>
                <w:b/>
              </w:rPr>
              <w:t>Total</w:t>
            </w:r>
          </w:p>
        </w:tc>
        <w:tc>
          <w:tcPr>
            <w:tcW w:w="1134" w:type="dxa"/>
            <w:shd w:val="clear" w:color="auto" w:fill="FFF2CC"/>
            <w:tcMar>
              <w:top w:w="72" w:type="dxa"/>
              <w:left w:w="144" w:type="dxa"/>
              <w:bottom w:w="72" w:type="dxa"/>
              <w:right w:w="144" w:type="dxa"/>
            </w:tcMar>
          </w:tcPr>
          <w:p w14:paraId="7FA194D3" w14:textId="77777777" w:rsidR="00E36C9E" w:rsidRDefault="006C44F9">
            <w:pPr>
              <w:keepNext/>
              <w:spacing w:line="360" w:lineRule="auto"/>
              <w:jc w:val="center"/>
              <w:rPr>
                <w:b/>
              </w:rPr>
            </w:pPr>
            <w:r>
              <w:rPr>
                <w:b/>
              </w:rPr>
              <w:t xml:space="preserve">10 </w:t>
            </w:r>
            <w:proofErr w:type="spellStart"/>
            <w:r>
              <w:rPr>
                <w:b/>
              </w:rPr>
              <w:t>hari</w:t>
            </w:r>
            <w:proofErr w:type="spellEnd"/>
          </w:p>
        </w:tc>
      </w:tr>
    </w:tbl>
    <w:p w14:paraId="06235B72" w14:textId="77777777" w:rsidR="00E36C9E" w:rsidRDefault="00E36C9E">
      <w:pPr>
        <w:pBdr>
          <w:top w:val="nil"/>
          <w:left w:val="nil"/>
          <w:bottom w:val="nil"/>
          <w:right w:val="nil"/>
          <w:between w:val="nil"/>
        </w:pBdr>
        <w:spacing w:before="120" w:after="120" w:line="360" w:lineRule="auto"/>
        <w:rPr>
          <w:color w:val="000000"/>
        </w:rPr>
      </w:pPr>
      <w:bookmarkStart w:id="76" w:name="_heading=h.4h042r0" w:colFirst="0" w:colLast="0"/>
      <w:bookmarkEnd w:id="76"/>
    </w:p>
    <w:p w14:paraId="1577CE01" w14:textId="77777777" w:rsidR="00E36C9E" w:rsidRDefault="006C44F9">
      <w:pPr>
        <w:pBdr>
          <w:top w:val="nil"/>
          <w:left w:val="nil"/>
          <w:bottom w:val="nil"/>
          <w:right w:val="nil"/>
          <w:between w:val="nil"/>
        </w:pBdr>
        <w:spacing w:before="120" w:after="120" w:line="360" w:lineRule="auto"/>
        <w:jc w:val="center"/>
        <w:rPr>
          <w:color w:val="000000"/>
        </w:rPr>
      </w:pPr>
      <w:proofErr w:type="spellStart"/>
      <w:r>
        <w:rPr>
          <w:color w:val="000000"/>
        </w:rPr>
        <w:lastRenderedPageBreak/>
        <w:t>Tabel</w:t>
      </w:r>
      <w:proofErr w:type="spellEnd"/>
      <w:r>
        <w:rPr>
          <w:color w:val="000000"/>
        </w:rPr>
        <w:t xml:space="preserve"> IV. 4 </w:t>
      </w:r>
      <w:proofErr w:type="spellStart"/>
      <w:r>
        <w:rPr>
          <w:color w:val="000000"/>
        </w:rPr>
        <w:t>Perbandingan</w:t>
      </w:r>
      <w:proofErr w:type="spellEnd"/>
      <w:r>
        <w:rPr>
          <w:color w:val="000000"/>
        </w:rPr>
        <w:t xml:space="preserve"> </w:t>
      </w:r>
      <w:proofErr w:type="spellStart"/>
      <w:r>
        <w:rPr>
          <w:color w:val="000000"/>
        </w:rPr>
        <w:t>Biaya</w:t>
      </w:r>
      <w:proofErr w:type="spellEnd"/>
      <w:r>
        <w:rPr>
          <w:color w:val="000000"/>
        </w:rPr>
        <w:t xml:space="preserve"> </w:t>
      </w:r>
      <w:proofErr w:type="spellStart"/>
      <w:r>
        <w:rPr>
          <w:color w:val="000000"/>
        </w:rPr>
        <w:t>Penghitungan</w:t>
      </w:r>
      <w:proofErr w:type="spellEnd"/>
      <w:r>
        <w:rPr>
          <w:color w:val="000000"/>
        </w:rPr>
        <w:t xml:space="preserve"> Tingkat </w:t>
      </w:r>
      <w:proofErr w:type="spellStart"/>
      <w:r>
        <w:rPr>
          <w:color w:val="000000"/>
        </w:rPr>
        <w:t>Demokrasi</w:t>
      </w:r>
      <w:proofErr w:type="spellEnd"/>
    </w:p>
    <w:p w14:paraId="3026A893" w14:textId="77777777" w:rsidR="00E36C9E" w:rsidRDefault="00E36C9E"/>
    <w:tbl>
      <w:tblPr>
        <w:tblStyle w:val="affd"/>
        <w:tblW w:w="779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20" w:firstRow="1" w:lastRow="0" w:firstColumn="0" w:lastColumn="0" w:noHBand="0" w:noVBand="1"/>
      </w:tblPr>
      <w:tblGrid>
        <w:gridCol w:w="2121"/>
        <w:gridCol w:w="1825"/>
        <w:gridCol w:w="1736"/>
        <w:gridCol w:w="2109"/>
      </w:tblGrid>
      <w:tr w:rsidR="00E36C9E" w14:paraId="42993F22" w14:textId="77777777" w:rsidTr="00E36C9E">
        <w:trPr>
          <w:cnfStyle w:val="100000000000" w:firstRow="1" w:lastRow="0" w:firstColumn="0" w:lastColumn="0" w:oddVBand="0" w:evenVBand="0" w:oddHBand="0" w:evenHBand="0" w:firstRowFirstColumn="0" w:firstRowLastColumn="0" w:lastRowFirstColumn="0" w:lastRowLastColumn="0"/>
          <w:trHeight w:val="403"/>
        </w:trPr>
        <w:tc>
          <w:tcPr>
            <w:tcW w:w="3947" w:type="dxa"/>
            <w:gridSpan w:val="2"/>
            <w:shd w:val="clear" w:color="auto" w:fill="B4C6E7"/>
          </w:tcPr>
          <w:p w14:paraId="561DC952" w14:textId="77777777" w:rsidR="00E36C9E" w:rsidRDefault="006C44F9">
            <w:pPr>
              <w:spacing w:after="160" w:line="360" w:lineRule="auto"/>
              <w:jc w:val="center"/>
            </w:pPr>
            <w:r>
              <w:t xml:space="preserve"> Index</w:t>
            </w:r>
            <w:r>
              <w:rPr>
                <w:b w:val="0"/>
              </w:rPr>
              <w:t xml:space="preserve"> </w:t>
            </w:r>
            <w:proofErr w:type="spellStart"/>
            <w:r>
              <w:rPr>
                <w:b w:val="0"/>
              </w:rPr>
              <w:t>Demokrasi</w:t>
            </w:r>
            <w:proofErr w:type="spellEnd"/>
          </w:p>
        </w:tc>
        <w:tc>
          <w:tcPr>
            <w:tcW w:w="3845" w:type="dxa"/>
            <w:gridSpan w:val="2"/>
            <w:shd w:val="clear" w:color="auto" w:fill="B4C6E7"/>
          </w:tcPr>
          <w:p w14:paraId="4FC1384A" w14:textId="77777777" w:rsidR="00E36C9E" w:rsidRDefault="006C44F9">
            <w:pPr>
              <w:spacing w:after="160" w:line="360" w:lineRule="auto"/>
              <w:jc w:val="center"/>
              <w:rPr>
                <w:i/>
              </w:rPr>
            </w:pPr>
            <w:r>
              <w:rPr>
                <w:i/>
              </w:rPr>
              <w:t>Sentiment Analysis</w:t>
            </w:r>
          </w:p>
        </w:tc>
      </w:tr>
      <w:tr w:rsidR="00E36C9E" w14:paraId="4A48B040" w14:textId="77777777" w:rsidTr="00E36C9E">
        <w:trPr>
          <w:trHeight w:val="461"/>
        </w:trPr>
        <w:tc>
          <w:tcPr>
            <w:tcW w:w="2122" w:type="dxa"/>
          </w:tcPr>
          <w:p w14:paraId="0C17C370" w14:textId="77777777" w:rsidR="00E36C9E" w:rsidRDefault="006C44F9">
            <w:pPr>
              <w:spacing w:after="160" w:line="360" w:lineRule="auto"/>
              <w:jc w:val="center"/>
              <w:rPr>
                <w:b/>
              </w:rPr>
            </w:pPr>
            <w:proofErr w:type="spellStart"/>
            <w:r>
              <w:rPr>
                <w:b/>
              </w:rPr>
              <w:t>Kegiatan</w:t>
            </w:r>
            <w:proofErr w:type="spellEnd"/>
          </w:p>
        </w:tc>
        <w:tc>
          <w:tcPr>
            <w:tcW w:w="1825" w:type="dxa"/>
          </w:tcPr>
          <w:p w14:paraId="06B14920" w14:textId="77777777" w:rsidR="00E36C9E" w:rsidRDefault="006C44F9">
            <w:pPr>
              <w:spacing w:after="160" w:line="360" w:lineRule="auto"/>
              <w:jc w:val="center"/>
              <w:rPr>
                <w:b/>
              </w:rPr>
            </w:pPr>
            <w:proofErr w:type="spellStart"/>
            <w:r>
              <w:rPr>
                <w:b/>
              </w:rPr>
              <w:t>Alokasi</w:t>
            </w:r>
            <w:proofErr w:type="spellEnd"/>
            <w:r>
              <w:rPr>
                <w:b/>
              </w:rPr>
              <w:t xml:space="preserve"> </w:t>
            </w:r>
            <w:proofErr w:type="spellStart"/>
            <w:r>
              <w:rPr>
                <w:b/>
              </w:rPr>
              <w:t>Biaya</w:t>
            </w:r>
            <w:proofErr w:type="spellEnd"/>
          </w:p>
        </w:tc>
        <w:tc>
          <w:tcPr>
            <w:tcW w:w="1736" w:type="dxa"/>
          </w:tcPr>
          <w:p w14:paraId="5A4F1542" w14:textId="77777777" w:rsidR="00E36C9E" w:rsidRDefault="006C44F9">
            <w:pPr>
              <w:spacing w:after="160" w:line="360" w:lineRule="auto"/>
              <w:jc w:val="center"/>
              <w:rPr>
                <w:b/>
              </w:rPr>
            </w:pPr>
            <w:proofErr w:type="spellStart"/>
            <w:r>
              <w:rPr>
                <w:b/>
              </w:rPr>
              <w:t>Kegiatan</w:t>
            </w:r>
            <w:proofErr w:type="spellEnd"/>
          </w:p>
        </w:tc>
        <w:tc>
          <w:tcPr>
            <w:tcW w:w="2109" w:type="dxa"/>
          </w:tcPr>
          <w:p w14:paraId="26EF6D81" w14:textId="77777777" w:rsidR="00E36C9E" w:rsidRDefault="006C44F9">
            <w:pPr>
              <w:spacing w:after="160" w:line="360" w:lineRule="auto"/>
              <w:jc w:val="center"/>
              <w:rPr>
                <w:b/>
              </w:rPr>
            </w:pPr>
            <w:proofErr w:type="spellStart"/>
            <w:r>
              <w:rPr>
                <w:b/>
              </w:rPr>
              <w:t>Alokasi</w:t>
            </w:r>
            <w:proofErr w:type="spellEnd"/>
            <w:r>
              <w:rPr>
                <w:b/>
              </w:rPr>
              <w:t xml:space="preserve"> </w:t>
            </w:r>
            <w:proofErr w:type="spellStart"/>
            <w:r>
              <w:rPr>
                <w:b/>
              </w:rPr>
              <w:t>Biaya</w:t>
            </w:r>
            <w:proofErr w:type="spellEnd"/>
          </w:p>
        </w:tc>
      </w:tr>
      <w:tr w:rsidR="00E36C9E" w14:paraId="00B538EF" w14:textId="77777777" w:rsidTr="00E36C9E">
        <w:trPr>
          <w:trHeight w:val="874"/>
        </w:trPr>
        <w:tc>
          <w:tcPr>
            <w:tcW w:w="2122" w:type="dxa"/>
          </w:tcPr>
          <w:p w14:paraId="619E5E8A" w14:textId="77777777" w:rsidR="00E36C9E" w:rsidRDefault="006C44F9">
            <w:pPr>
              <w:spacing w:after="160" w:line="360" w:lineRule="auto"/>
              <w:jc w:val="center"/>
            </w:pPr>
            <w:proofErr w:type="spellStart"/>
            <w:r>
              <w:t>Mengumpulkan</w:t>
            </w:r>
            <w:proofErr w:type="spellEnd"/>
            <w:r>
              <w:t xml:space="preserve"> data</w:t>
            </w:r>
          </w:p>
        </w:tc>
        <w:tc>
          <w:tcPr>
            <w:tcW w:w="1825" w:type="dxa"/>
          </w:tcPr>
          <w:p w14:paraId="139DC56D" w14:textId="77777777" w:rsidR="00E36C9E" w:rsidRDefault="006C44F9">
            <w:pPr>
              <w:spacing w:after="160" w:line="360" w:lineRule="auto"/>
              <w:jc w:val="center"/>
            </w:pPr>
            <w:r>
              <w:t xml:space="preserve">365 </w:t>
            </w:r>
            <w:proofErr w:type="spellStart"/>
            <w:r>
              <w:t>koran</w:t>
            </w:r>
            <w:proofErr w:type="spellEnd"/>
          </w:p>
        </w:tc>
        <w:tc>
          <w:tcPr>
            <w:tcW w:w="1736" w:type="dxa"/>
          </w:tcPr>
          <w:p w14:paraId="26ABB2A7" w14:textId="77777777" w:rsidR="00E36C9E" w:rsidRDefault="006C44F9">
            <w:pPr>
              <w:spacing w:after="160" w:line="360" w:lineRule="auto"/>
              <w:jc w:val="center"/>
            </w:pPr>
            <w:proofErr w:type="spellStart"/>
            <w:r>
              <w:t>Mengumpulkan</w:t>
            </w:r>
            <w:proofErr w:type="spellEnd"/>
            <w:r>
              <w:t xml:space="preserve"> data</w:t>
            </w:r>
          </w:p>
        </w:tc>
        <w:tc>
          <w:tcPr>
            <w:tcW w:w="2109" w:type="dxa"/>
          </w:tcPr>
          <w:p w14:paraId="23F17228" w14:textId="77777777" w:rsidR="00E36C9E" w:rsidRDefault="006C44F9">
            <w:pPr>
              <w:spacing w:after="160" w:line="360" w:lineRule="auto"/>
              <w:jc w:val="center"/>
            </w:pPr>
            <w:proofErr w:type="spellStart"/>
            <w:r>
              <w:t>komputer</w:t>
            </w:r>
            <w:proofErr w:type="spellEnd"/>
            <w:r>
              <w:t xml:space="preserve"> dan </w:t>
            </w:r>
            <w:proofErr w:type="spellStart"/>
            <w:r>
              <w:t>pulsa</w:t>
            </w:r>
            <w:proofErr w:type="spellEnd"/>
            <w:r>
              <w:t xml:space="preserve"> data</w:t>
            </w:r>
          </w:p>
        </w:tc>
      </w:tr>
      <w:tr w:rsidR="00E36C9E" w14:paraId="1FC05F21" w14:textId="77777777" w:rsidTr="00E36C9E">
        <w:trPr>
          <w:trHeight w:val="584"/>
        </w:trPr>
        <w:tc>
          <w:tcPr>
            <w:tcW w:w="2122" w:type="dxa"/>
          </w:tcPr>
          <w:p w14:paraId="4355D87B" w14:textId="77777777" w:rsidR="00E36C9E" w:rsidRDefault="006C44F9">
            <w:pPr>
              <w:spacing w:after="160" w:line="360" w:lineRule="auto"/>
              <w:jc w:val="center"/>
            </w:pPr>
            <w:r>
              <w:t>FGD</w:t>
            </w:r>
          </w:p>
        </w:tc>
        <w:tc>
          <w:tcPr>
            <w:tcW w:w="1825" w:type="dxa"/>
          </w:tcPr>
          <w:p w14:paraId="4F5EAE3E" w14:textId="77777777" w:rsidR="00E36C9E" w:rsidRDefault="006C44F9">
            <w:pPr>
              <w:spacing w:after="160" w:line="360" w:lineRule="auto"/>
              <w:jc w:val="center"/>
            </w:pPr>
            <w:r>
              <w:t>- Hotel</w:t>
            </w:r>
          </w:p>
          <w:p w14:paraId="7E4F515E" w14:textId="77777777" w:rsidR="00E36C9E" w:rsidRDefault="006C44F9">
            <w:pPr>
              <w:spacing w:after="160" w:line="360" w:lineRule="auto"/>
              <w:jc w:val="center"/>
            </w:pPr>
            <w:r>
              <w:t xml:space="preserve">- </w:t>
            </w:r>
            <w:proofErr w:type="spellStart"/>
            <w:r>
              <w:t>Akomodasi</w:t>
            </w:r>
            <w:proofErr w:type="spellEnd"/>
          </w:p>
          <w:p w14:paraId="43F182FA" w14:textId="77777777" w:rsidR="00E36C9E" w:rsidRDefault="006C44F9">
            <w:pPr>
              <w:spacing w:after="160" w:line="360" w:lineRule="auto"/>
              <w:jc w:val="center"/>
            </w:pPr>
            <w:r>
              <w:t xml:space="preserve">- </w:t>
            </w:r>
            <w:r>
              <w:rPr>
                <w:i/>
              </w:rPr>
              <w:t xml:space="preserve">Fee </w:t>
            </w:r>
            <w:proofErr w:type="spellStart"/>
            <w:r>
              <w:t>Pembicara</w:t>
            </w:r>
            <w:proofErr w:type="spellEnd"/>
            <w:r>
              <w:t xml:space="preserve"> </w:t>
            </w:r>
          </w:p>
        </w:tc>
        <w:tc>
          <w:tcPr>
            <w:tcW w:w="1736" w:type="dxa"/>
          </w:tcPr>
          <w:p w14:paraId="233A862A" w14:textId="77777777" w:rsidR="00E36C9E" w:rsidRDefault="006C44F9">
            <w:pPr>
              <w:spacing w:after="160" w:line="360" w:lineRule="auto"/>
              <w:jc w:val="center"/>
              <w:rPr>
                <w:i/>
              </w:rPr>
            </w:pPr>
            <w:r>
              <w:rPr>
                <w:i/>
              </w:rPr>
              <w:t>Modeling</w:t>
            </w:r>
          </w:p>
        </w:tc>
        <w:tc>
          <w:tcPr>
            <w:tcW w:w="2109" w:type="dxa"/>
          </w:tcPr>
          <w:p w14:paraId="1739CED4" w14:textId="77777777" w:rsidR="00E36C9E" w:rsidRDefault="006C44F9">
            <w:pPr>
              <w:spacing w:after="160" w:line="360" w:lineRule="auto"/>
              <w:jc w:val="center"/>
            </w:pPr>
            <w:proofErr w:type="spellStart"/>
            <w:r>
              <w:t>komputer</w:t>
            </w:r>
            <w:proofErr w:type="spellEnd"/>
          </w:p>
        </w:tc>
      </w:tr>
      <w:tr w:rsidR="00E36C9E" w14:paraId="1C5B2CE3" w14:textId="77777777" w:rsidTr="00E36C9E">
        <w:trPr>
          <w:trHeight w:val="584"/>
        </w:trPr>
        <w:tc>
          <w:tcPr>
            <w:tcW w:w="2122" w:type="dxa"/>
          </w:tcPr>
          <w:p w14:paraId="320E2CBC" w14:textId="77777777" w:rsidR="00E36C9E" w:rsidRDefault="006C44F9">
            <w:pPr>
              <w:spacing w:after="160" w:line="360" w:lineRule="auto"/>
              <w:jc w:val="center"/>
            </w:pPr>
            <w:proofErr w:type="spellStart"/>
            <w:r>
              <w:t>Wawancara</w:t>
            </w:r>
            <w:proofErr w:type="spellEnd"/>
            <w:r>
              <w:t xml:space="preserve"> </w:t>
            </w:r>
            <w:proofErr w:type="spellStart"/>
            <w:r>
              <w:t>Mendalam</w:t>
            </w:r>
            <w:proofErr w:type="spellEnd"/>
          </w:p>
        </w:tc>
        <w:tc>
          <w:tcPr>
            <w:tcW w:w="1825" w:type="dxa"/>
          </w:tcPr>
          <w:p w14:paraId="64D70787" w14:textId="77777777" w:rsidR="00E36C9E" w:rsidRDefault="006C44F9">
            <w:pPr>
              <w:spacing w:after="160" w:line="360" w:lineRule="auto"/>
              <w:jc w:val="center"/>
              <w:rPr>
                <w:i/>
              </w:rPr>
            </w:pPr>
            <w:r>
              <w:rPr>
                <w:i/>
              </w:rPr>
              <w:t xml:space="preserve">Fee </w:t>
            </w:r>
            <w:proofErr w:type="spellStart"/>
            <w:r>
              <w:t>Responden</w:t>
            </w:r>
            <w:proofErr w:type="spellEnd"/>
          </w:p>
        </w:tc>
        <w:tc>
          <w:tcPr>
            <w:tcW w:w="1736" w:type="dxa"/>
          </w:tcPr>
          <w:p w14:paraId="2848C114" w14:textId="77777777" w:rsidR="00E36C9E" w:rsidRDefault="006C44F9">
            <w:pPr>
              <w:spacing w:after="160" w:line="360" w:lineRule="auto"/>
              <w:jc w:val="center"/>
            </w:pPr>
            <w:proofErr w:type="spellStart"/>
            <w:r>
              <w:t>Penyajian</w:t>
            </w:r>
            <w:proofErr w:type="spellEnd"/>
            <w:r>
              <w:t xml:space="preserve"> Data</w:t>
            </w:r>
          </w:p>
        </w:tc>
        <w:tc>
          <w:tcPr>
            <w:tcW w:w="2109" w:type="dxa"/>
          </w:tcPr>
          <w:p w14:paraId="0A23D97C" w14:textId="77777777" w:rsidR="00E36C9E" w:rsidRDefault="006C44F9">
            <w:pPr>
              <w:spacing w:after="160" w:line="360" w:lineRule="auto"/>
              <w:jc w:val="center"/>
            </w:pPr>
            <w:proofErr w:type="spellStart"/>
            <w:r>
              <w:t>komputer</w:t>
            </w:r>
            <w:proofErr w:type="spellEnd"/>
          </w:p>
        </w:tc>
      </w:tr>
      <w:tr w:rsidR="00E36C9E" w14:paraId="74E919A8" w14:textId="77777777" w:rsidTr="00E36C9E">
        <w:trPr>
          <w:trHeight w:val="531"/>
        </w:trPr>
        <w:tc>
          <w:tcPr>
            <w:tcW w:w="2122" w:type="dxa"/>
          </w:tcPr>
          <w:p w14:paraId="70D5B4D6" w14:textId="77777777" w:rsidR="00E36C9E" w:rsidRDefault="006C44F9">
            <w:pPr>
              <w:spacing w:after="160" w:line="360" w:lineRule="auto"/>
              <w:jc w:val="center"/>
            </w:pPr>
            <w:proofErr w:type="spellStart"/>
            <w:r>
              <w:t>Penghitungan</w:t>
            </w:r>
            <w:proofErr w:type="spellEnd"/>
            <w:r>
              <w:t xml:space="preserve"> </w:t>
            </w:r>
            <w:proofErr w:type="spellStart"/>
            <w:r>
              <w:t>indeks</w:t>
            </w:r>
            <w:proofErr w:type="spellEnd"/>
          </w:p>
        </w:tc>
        <w:tc>
          <w:tcPr>
            <w:tcW w:w="1825" w:type="dxa"/>
          </w:tcPr>
          <w:p w14:paraId="518774AC" w14:textId="77777777" w:rsidR="00E36C9E" w:rsidRDefault="006C44F9">
            <w:pPr>
              <w:spacing w:after="160" w:line="360" w:lineRule="auto"/>
              <w:jc w:val="center"/>
            </w:pPr>
            <w:proofErr w:type="spellStart"/>
            <w:r>
              <w:t>komputer</w:t>
            </w:r>
            <w:proofErr w:type="spellEnd"/>
          </w:p>
        </w:tc>
        <w:tc>
          <w:tcPr>
            <w:tcW w:w="1736" w:type="dxa"/>
          </w:tcPr>
          <w:p w14:paraId="5493B8EF" w14:textId="77777777" w:rsidR="00E36C9E" w:rsidRDefault="00E36C9E">
            <w:pPr>
              <w:spacing w:after="160" w:line="360" w:lineRule="auto"/>
              <w:jc w:val="center"/>
            </w:pPr>
          </w:p>
        </w:tc>
        <w:tc>
          <w:tcPr>
            <w:tcW w:w="2109" w:type="dxa"/>
          </w:tcPr>
          <w:p w14:paraId="422A897B" w14:textId="77777777" w:rsidR="00E36C9E" w:rsidRDefault="00E36C9E">
            <w:pPr>
              <w:keepNext/>
              <w:spacing w:after="160" w:line="360" w:lineRule="auto"/>
              <w:jc w:val="center"/>
            </w:pPr>
          </w:p>
        </w:tc>
      </w:tr>
    </w:tbl>
    <w:p w14:paraId="2D8A4A67" w14:textId="77777777" w:rsidR="00E36C9E" w:rsidRDefault="00E36C9E"/>
    <w:p w14:paraId="2D551B60" w14:textId="77777777" w:rsidR="00E36C9E" w:rsidRDefault="006C44F9">
      <w:pPr>
        <w:pStyle w:val="Heading1"/>
        <w:numPr>
          <w:ilvl w:val="0"/>
          <w:numId w:val="2"/>
        </w:numPr>
        <w:jc w:val="center"/>
        <w:rPr>
          <w:sz w:val="28"/>
          <w:szCs w:val="28"/>
        </w:rPr>
      </w:pPr>
      <w:bookmarkStart w:id="77" w:name="_heading=h.2w5ecyt" w:colFirst="0" w:colLast="0"/>
      <w:bookmarkEnd w:id="77"/>
      <w:r>
        <w:rPr>
          <w:sz w:val="28"/>
          <w:szCs w:val="28"/>
        </w:rPr>
        <w:t>Kesimpulan</w:t>
      </w:r>
    </w:p>
    <w:p w14:paraId="3507F011" w14:textId="77777777" w:rsidR="00E36C9E" w:rsidRDefault="00E36C9E"/>
    <w:p w14:paraId="0C918CE1" w14:textId="77777777" w:rsidR="00E36C9E" w:rsidRDefault="006C44F9">
      <w:pPr>
        <w:spacing w:line="360" w:lineRule="auto"/>
        <w:jc w:val="both"/>
      </w:pPr>
      <w:proofErr w:type="spellStart"/>
      <w:r>
        <w:t>Demokrasi</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pemerintahan</w:t>
      </w:r>
      <w:proofErr w:type="spellEnd"/>
      <w:r>
        <w:t xml:space="preserve"> yang </w:t>
      </w:r>
      <w:proofErr w:type="spellStart"/>
      <w:r>
        <w:t>mencoba</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otoriter</w:t>
      </w:r>
      <w:proofErr w:type="spellEnd"/>
      <w:r>
        <w:t xml:space="preserve">, </w:t>
      </w:r>
      <w:proofErr w:type="spellStart"/>
      <w:r>
        <w:t>sehingga</w:t>
      </w:r>
      <w:proofErr w:type="spellEnd"/>
      <w:r>
        <w:t xml:space="preserve"> </w:t>
      </w:r>
      <w:proofErr w:type="spellStart"/>
      <w:r>
        <w:t>rakyat</w:t>
      </w:r>
      <w:proofErr w:type="spellEnd"/>
      <w:r>
        <w:t xml:space="preserve"> </w:t>
      </w:r>
      <w:proofErr w:type="spellStart"/>
      <w:r>
        <w:t>bebas</w:t>
      </w:r>
      <w:proofErr w:type="spellEnd"/>
      <w:r>
        <w:t xml:space="preserve"> </w:t>
      </w:r>
      <w:proofErr w:type="spellStart"/>
      <w:r>
        <w:t>untuk</w:t>
      </w:r>
      <w:proofErr w:type="spellEnd"/>
      <w:r>
        <w:t xml:space="preserve"> </w:t>
      </w:r>
      <w:proofErr w:type="spellStart"/>
      <w:r>
        <w:t>mengeluarkan</w:t>
      </w:r>
      <w:proofErr w:type="spellEnd"/>
      <w:r>
        <w:t xml:space="preserve"> </w:t>
      </w:r>
      <w:proofErr w:type="spellStart"/>
      <w:r>
        <w:t>pendapat</w:t>
      </w:r>
      <w:proofErr w:type="spellEnd"/>
      <w:r>
        <w:t xml:space="preserve">, </w:t>
      </w:r>
      <w:proofErr w:type="spellStart"/>
      <w:r>
        <w:t>bebas</w:t>
      </w:r>
      <w:proofErr w:type="spellEnd"/>
      <w:r>
        <w:t xml:space="preserve"> </w:t>
      </w:r>
      <w:proofErr w:type="spellStart"/>
      <w:r>
        <w:t>untuk</w:t>
      </w:r>
      <w:proofErr w:type="spellEnd"/>
      <w:r>
        <w:t xml:space="preserve"> </w:t>
      </w:r>
      <w:proofErr w:type="spellStart"/>
      <w:r>
        <w:t>beribadah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keyakinan</w:t>
      </w:r>
      <w:proofErr w:type="spellEnd"/>
      <w:r>
        <w:t xml:space="preserve">, </w:t>
      </w:r>
      <w:proofErr w:type="spellStart"/>
      <w:r>
        <w:t>bebas</w:t>
      </w:r>
      <w:proofErr w:type="spellEnd"/>
      <w:r>
        <w:t xml:space="preserve"> </w:t>
      </w:r>
      <w:proofErr w:type="spellStart"/>
      <w:r>
        <w:t>untuk</w:t>
      </w:r>
      <w:proofErr w:type="spellEnd"/>
      <w:r>
        <w:t xml:space="preserve"> </w:t>
      </w:r>
      <w:proofErr w:type="spellStart"/>
      <w:r>
        <w:t>berkumpul</w:t>
      </w:r>
      <w:proofErr w:type="spellEnd"/>
      <w:r>
        <w:t xml:space="preserve"> dan </w:t>
      </w:r>
      <w:proofErr w:type="spellStart"/>
      <w:r>
        <w:t>berserikat</w:t>
      </w:r>
      <w:proofErr w:type="spellEnd"/>
      <w:r>
        <w:t xml:space="preserve">, </w:t>
      </w:r>
      <w:proofErr w:type="spellStart"/>
      <w:r>
        <w:t>serta</w:t>
      </w:r>
      <w:proofErr w:type="spellEnd"/>
      <w:r>
        <w:t xml:space="preserve"> </w:t>
      </w:r>
      <w:proofErr w:type="spellStart"/>
      <w:r>
        <w:t>bebas</w:t>
      </w:r>
      <w:proofErr w:type="spellEnd"/>
      <w:r>
        <w:t xml:space="preserve"> </w:t>
      </w:r>
      <w:proofErr w:type="spellStart"/>
      <w:r>
        <w:t>untuk</w:t>
      </w:r>
      <w:proofErr w:type="spellEnd"/>
      <w:r>
        <w:t xml:space="preserve"> </w:t>
      </w:r>
      <w:proofErr w:type="spellStart"/>
      <w:r>
        <w:t>berpartisipasi</w:t>
      </w:r>
      <w:proofErr w:type="spellEnd"/>
      <w:r>
        <w:t xml:space="preserve"> </w:t>
      </w:r>
      <w:proofErr w:type="spellStart"/>
      <w:r>
        <w:t>dalam</w:t>
      </w:r>
      <w:proofErr w:type="spellEnd"/>
      <w:r>
        <w:t xml:space="preserve"> </w:t>
      </w:r>
      <w:proofErr w:type="spellStart"/>
      <w:r>
        <w:t>bi</w:t>
      </w:r>
      <w:r>
        <w:t>dang</w:t>
      </w:r>
      <w:proofErr w:type="spellEnd"/>
      <w:r>
        <w:t xml:space="preserve"> </w:t>
      </w:r>
      <w:proofErr w:type="spellStart"/>
      <w:r>
        <w:t>politik</w:t>
      </w:r>
      <w:proofErr w:type="spellEnd"/>
      <w:r>
        <w:t xml:space="preserve"> dan </w:t>
      </w:r>
      <w:proofErr w:type="spellStart"/>
      <w:r>
        <w:t>pemerintahan</w:t>
      </w:r>
      <w:proofErr w:type="spellEnd"/>
      <w:r>
        <w:t xml:space="preserve"> </w:t>
      </w:r>
      <w:proofErr w:type="spellStart"/>
      <w:r>
        <w:t>tanpa</w:t>
      </w:r>
      <w:proofErr w:type="spellEnd"/>
      <w:r>
        <w:t xml:space="preserve"> </w:t>
      </w:r>
      <w:proofErr w:type="spellStart"/>
      <w:r>
        <w:t>ada</w:t>
      </w:r>
      <w:proofErr w:type="spellEnd"/>
      <w:r>
        <w:t xml:space="preserve"> </w:t>
      </w:r>
      <w:proofErr w:type="spellStart"/>
      <w:r>
        <w:t>diskriminasi</w:t>
      </w:r>
      <w:proofErr w:type="spellEnd"/>
      <w:r>
        <w:t xml:space="preserve">. Di </w:t>
      </w:r>
      <w:proofErr w:type="spellStart"/>
      <w:r>
        <w:t>samping</w:t>
      </w:r>
      <w:proofErr w:type="spellEnd"/>
      <w:r>
        <w:t xml:space="preserve"> </w:t>
      </w:r>
      <w:proofErr w:type="spellStart"/>
      <w:r>
        <w:t>itu</w:t>
      </w:r>
      <w:proofErr w:type="spellEnd"/>
      <w:r>
        <w:t xml:space="preserve">, </w:t>
      </w:r>
      <w:proofErr w:type="spellStart"/>
      <w:r>
        <w:t>demokrasi</w:t>
      </w:r>
      <w:proofErr w:type="spellEnd"/>
      <w:r>
        <w:t xml:space="preserve"> juga </w:t>
      </w:r>
      <w:proofErr w:type="spellStart"/>
      <w:r>
        <w:t>diartikan</w:t>
      </w:r>
      <w:proofErr w:type="spellEnd"/>
      <w:r>
        <w:t xml:space="preserve"> </w:t>
      </w:r>
      <w:proofErr w:type="spellStart"/>
      <w:r>
        <w:t>sebagai</w:t>
      </w:r>
      <w:proofErr w:type="spellEnd"/>
      <w:r>
        <w:t xml:space="preserve"> </w:t>
      </w:r>
      <w:proofErr w:type="spellStart"/>
      <w:r>
        <w:t>penegakan</w:t>
      </w:r>
      <w:proofErr w:type="spellEnd"/>
      <w:r>
        <w:t xml:space="preserve"> </w:t>
      </w:r>
      <w:proofErr w:type="spellStart"/>
      <w:r>
        <w:t>hukum</w:t>
      </w:r>
      <w:proofErr w:type="spellEnd"/>
      <w:r>
        <w:t xml:space="preserve"> dan </w:t>
      </w:r>
      <w:proofErr w:type="spellStart"/>
      <w:r>
        <w:t>aturan</w:t>
      </w:r>
      <w:proofErr w:type="spellEnd"/>
      <w:r>
        <w:t xml:space="preserve"> </w:t>
      </w:r>
      <w:proofErr w:type="spellStart"/>
      <w:r>
        <w:t>tanpa</w:t>
      </w:r>
      <w:proofErr w:type="spellEnd"/>
      <w:r>
        <w:t xml:space="preserve"> </w:t>
      </w:r>
      <w:proofErr w:type="spellStart"/>
      <w:r>
        <w:t>cela</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ada</w:t>
      </w:r>
      <w:proofErr w:type="spellEnd"/>
      <w:r>
        <w:t xml:space="preserve"> </w:t>
      </w:r>
      <w:proofErr w:type="spellStart"/>
      <w:r>
        <w:t>kecurangan</w:t>
      </w:r>
      <w:proofErr w:type="spellEnd"/>
      <w:r>
        <w:t xml:space="preserve"> </w:t>
      </w:r>
      <w:proofErr w:type="spellStart"/>
      <w:r>
        <w:t>ketika</w:t>
      </w:r>
      <w:proofErr w:type="spellEnd"/>
      <w:r>
        <w:t xml:space="preserve"> </w:t>
      </w:r>
      <w:proofErr w:type="spellStart"/>
      <w:r>
        <w:t>pemilihan</w:t>
      </w:r>
      <w:proofErr w:type="spellEnd"/>
      <w:r>
        <w:t xml:space="preserve"> </w:t>
      </w:r>
      <w:proofErr w:type="spellStart"/>
      <w:r>
        <w:t>umum</w:t>
      </w:r>
      <w:proofErr w:type="spellEnd"/>
      <w:r>
        <w:t xml:space="preserve"> dan </w:t>
      </w:r>
      <w:proofErr w:type="spellStart"/>
      <w:r>
        <w:t>tidak</w:t>
      </w:r>
      <w:proofErr w:type="spellEnd"/>
      <w:r>
        <w:t xml:space="preserve"> </w:t>
      </w:r>
      <w:proofErr w:type="spellStart"/>
      <w:r>
        <w:t>ada</w:t>
      </w:r>
      <w:proofErr w:type="spellEnd"/>
      <w:r>
        <w:t xml:space="preserve"> </w:t>
      </w:r>
      <w:proofErr w:type="spellStart"/>
      <w:r>
        <w:t>putusan</w:t>
      </w:r>
      <w:proofErr w:type="spellEnd"/>
      <w:r>
        <w:t xml:space="preserve"> </w:t>
      </w:r>
      <w:proofErr w:type="spellStart"/>
      <w:r>
        <w:t>kontroversial</w:t>
      </w:r>
      <w:proofErr w:type="spellEnd"/>
      <w:r>
        <w:t xml:space="preserve"> </w:t>
      </w:r>
      <w:proofErr w:type="spellStart"/>
      <w:r>
        <w:t>atau</w:t>
      </w:r>
      <w:proofErr w:type="spellEnd"/>
      <w:r>
        <w:t xml:space="preserve"> </w:t>
      </w:r>
      <w:proofErr w:type="spellStart"/>
      <w:r>
        <w:t>penghentian</w:t>
      </w:r>
      <w:proofErr w:type="spellEnd"/>
      <w:r>
        <w:t xml:space="preserve"> </w:t>
      </w:r>
      <w:proofErr w:type="spellStart"/>
      <w:r>
        <w:t>penyidika</w:t>
      </w:r>
      <w:r>
        <w:t>n</w:t>
      </w:r>
      <w:proofErr w:type="spellEnd"/>
      <w:r>
        <w:t xml:space="preserve"> yang </w:t>
      </w:r>
      <w:proofErr w:type="spellStart"/>
      <w:r>
        <w:t>kontroversial</w:t>
      </w:r>
      <w:proofErr w:type="spellEnd"/>
      <w:r>
        <w:t>.</w:t>
      </w:r>
    </w:p>
    <w:p w14:paraId="46D638E7" w14:textId="77777777" w:rsidR="00E36C9E" w:rsidRDefault="006C44F9">
      <w:pPr>
        <w:spacing w:line="360" w:lineRule="auto"/>
        <w:jc w:val="both"/>
      </w:pPr>
      <w:r>
        <w:t xml:space="preserve"> </w:t>
      </w:r>
      <w:proofErr w:type="spellStart"/>
      <w:r>
        <w:t>Pentingnya</w:t>
      </w:r>
      <w:proofErr w:type="spellEnd"/>
      <w:r>
        <w:t xml:space="preserve"> pengukuran </w:t>
      </w:r>
      <w:proofErr w:type="spellStart"/>
      <w:r>
        <w:t>demokrasi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evaluasi</w:t>
      </w:r>
      <w:proofErr w:type="spellEnd"/>
      <w:r>
        <w:t xml:space="preserve"> dan </w:t>
      </w:r>
      <w:proofErr w:type="spellStart"/>
      <w:r>
        <w:t>bahan</w:t>
      </w:r>
      <w:proofErr w:type="spellEnd"/>
      <w:r>
        <w:t xml:space="preserve"> </w:t>
      </w:r>
      <w:proofErr w:type="spellStart"/>
      <w:r>
        <w:t>perencanaan</w:t>
      </w:r>
      <w:proofErr w:type="spellEnd"/>
      <w:r>
        <w:t xml:space="preserve"> </w:t>
      </w:r>
      <w:proofErr w:type="spellStart"/>
      <w:r>
        <w:t>pembangunan</w:t>
      </w:r>
      <w:proofErr w:type="spellEnd"/>
      <w:r>
        <w:t xml:space="preserve"> </w:t>
      </w:r>
      <w:proofErr w:type="spellStart"/>
      <w:r>
        <w:t>politik</w:t>
      </w:r>
      <w:proofErr w:type="spellEnd"/>
      <w:r>
        <w:t xml:space="preserve"> di </w:t>
      </w:r>
      <w:proofErr w:type="spellStart"/>
      <w:r>
        <w:t>setiap</w:t>
      </w:r>
      <w:proofErr w:type="spellEnd"/>
      <w:r>
        <w:t xml:space="preserve"> </w:t>
      </w:r>
      <w:proofErr w:type="spellStart"/>
      <w:r>
        <w:t>provinsi</w:t>
      </w:r>
      <w:proofErr w:type="spellEnd"/>
      <w:r>
        <w:t xml:space="preserve">. </w:t>
      </w:r>
      <w:proofErr w:type="spellStart"/>
      <w:r>
        <w:t>Selain</w:t>
      </w:r>
      <w:proofErr w:type="spellEnd"/>
      <w:r>
        <w:t xml:space="preserve"> </w:t>
      </w:r>
      <w:proofErr w:type="spellStart"/>
      <w:r>
        <w:t>itu</w:t>
      </w:r>
      <w:proofErr w:type="spellEnd"/>
      <w:r>
        <w:t xml:space="preserve">, </w:t>
      </w:r>
      <w:proofErr w:type="spellStart"/>
      <w:r>
        <w:t>sebagai</w:t>
      </w:r>
      <w:proofErr w:type="spellEnd"/>
      <w:r>
        <w:t xml:space="preserve"> data </w:t>
      </w:r>
      <w:proofErr w:type="spellStart"/>
      <w:r>
        <w:t>dasar</w:t>
      </w:r>
      <w:proofErr w:type="spellEnd"/>
      <w:r>
        <w:t xml:space="preserve"> </w:t>
      </w:r>
      <w:proofErr w:type="spellStart"/>
      <w:r>
        <w:t>bagi</w:t>
      </w:r>
      <w:proofErr w:type="spellEnd"/>
      <w:r>
        <w:t xml:space="preserve"> </w:t>
      </w:r>
      <w:proofErr w:type="spellStart"/>
      <w:r>
        <w:t>penelitian</w:t>
      </w:r>
      <w:proofErr w:type="spellEnd"/>
      <w:r>
        <w:t xml:space="preserve"> </w:t>
      </w:r>
      <w:r>
        <w:rPr>
          <w:i/>
        </w:rPr>
        <w:t xml:space="preserve">civitas </w:t>
      </w:r>
      <w:proofErr w:type="spellStart"/>
      <w:r>
        <w:rPr>
          <w:i/>
        </w:rPr>
        <w:t>akademika</w:t>
      </w:r>
      <w:proofErr w:type="spellEnd"/>
      <w:r>
        <w:t xml:space="preserve">. </w:t>
      </w:r>
      <w:proofErr w:type="spellStart"/>
      <w:r>
        <w:t>Terakhir</w:t>
      </w:r>
      <w:proofErr w:type="spellEnd"/>
      <w:r>
        <w:t xml:space="preserve">, </w:t>
      </w:r>
      <w:proofErr w:type="spellStart"/>
      <w:r>
        <w:t>hasil</w:t>
      </w:r>
      <w:proofErr w:type="spellEnd"/>
      <w:r>
        <w:t xml:space="preserve"> </w:t>
      </w:r>
      <w:proofErr w:type="spellStart"/>
      <w:r>
        <w:t>dari</w:t>
      </w:r>
      <w:proofErr w:type="spellEnd"/>
      <w:r>
        <w:t xml:space="preserve"> pengukuran </w:t>
      </w:r>
      <w:proofErr w:type="spellStart"/>
      <w:r>
        <w:t>tingkat</w:t>
      </w:r>
      <w:proofErr w:type="spellEnd"/>
      <w:r>
        <w:t xml:space="preserve"> </w:t>
      </w:r>
      <w:proofErr w:type="spellStart"/>
      <w:r>
        <w:t>demokras</w:t>
      </w:r>
      <w:r>
        <w:t>i</w:t>
      </w:r>
      <w:proofErr w:type="spellEnd"/>
      <w:r>
        <w:t xml:space="preserve"> juga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besaran</w:t>
      </w:r>
      <w:proofErr w:type="spellEnd"/>
      <w:r>
        <w:t xml:space="preserve"> </w:t>
      </w:r>
      <w:proofErr w:type="spellStart"/>
      <w:r>
        <w:t>bantuan</w:t>
      </w:r>
      <w:proofErr w:type="spellEnd"/>
      <w:r>
        <w:t xml:space="preserve"> </w:t>
      </w:r>
      <w:proofErr w:type="spellStart"/>
      <w:r>
        <w:t>hibah</w:t>
      </w:r>
      <w:proofErr w:type="spellEnd"/>
      <w:r>
        <w:t xml:space="preserve"> </w:t>
      </w:r>
      <w:proofErr w:type="spellStart"/>
      <w:r>
        <w:t>atau</w:t>
      </w:r>
      <w:proofErr w:type="spellEnd"/>
      <w:r>
        <w:t xml:space="preserve"> </w:t>
      </w:r>
      <w:proofErr w:type="spellStart"/>
      <w:r>
        <w:t>pinjaman</w:t>
      </w:r>
      <w:proofErr w:type="spellEnd"/>
      <w:r>
        <w:t xml:space="preserve"> </w:t>
      </w:r>
      <w:proofErr w:type="spellStart"/>
      <w:r>
        <w:t>dari</w:t>
      </w:r>
      <w:proofErr w:type="spellEnd"/>
      <w:r>
        <w:t xml:space="preserve"> </w:t>
      </w:r>
      <w:proofErr w:type="spellStart"/>
      <w:r>
        <w:t>organisasi</w:t>
      </w:r>
      <w:proofErr w:type="spellEnd"/>
      <w:r>
        <w:t xml:space="preserve"> dunia. </w:t>
      </w:r>
      <w:proofErr w:type="spellStart"/>
      <w:r>
        <w:t>Dengan</w:t>
      </w:r>
      <w:proofErr w:type="spellEnd"/>
      <w:r>
        <w:t xml:space="preserve"> </w:t>
      </w:r>
      <w:proofErr w:type="spellStart"/>
      <w:r>
        <w:t>demikian</w:t>
      </w:r>
      <w:proofErr w:type="spellEnd"/>
      <w:r>
        <w:t xml:space="preserve">, pengukuran </w:t>
      </w:r>
      <w:proofErr w:type="spellStart"/>
      <w:r>
        <w:t>demokrasi</w:t>
      </w:r>
      <w:proofErr w:type="spellEnd"/>
      <w:r>
        <w:t xml:space="preserve"> </w:t>
      </w:r>
      <w:proofErr w:type="spellStart"/>
      <w:r>
        <w:t>penting</w:t>
      </w:r>
      <w:proofErr w:type="spellEnd"/>
      <w:r>
        <w:t xml:space="preserve"> </w:t>
      </w:r>
      <w:proofErr w:type="spellStart"/>
      <w:r>
        <w:t>dilakukan</w:t>
      </w:r>
      <w:proofErr w:type="spellEnd"/>
      <w:r>
        <w:t xml:space="preserve">. </w:t>
      </w:r>
      <w:proofErr w:type="spellStart"/>
      <w:r>
        <w:lastRenderedPageBreak/>
        <w:t>Selama</w:t>
      </w:r>
      <w:proofErr w:type="spellEnd"/>
      <w:r>
        <w:t xml:space="preserve"> </w:t>
      </w:r>
      <w:proofErr w:type="spellStart"/>
      <w:r>
        <w:t>ini</w:t>
      </w:r>
      <w:proofErr w:type="spellEnd"/>
      <w:r>
        <w:t xml:space="preserve"> pengukuran </w:t>
      </w:r>
      <w:proofErr w:type="spellStart"/>
      <w:r>
        <w:t>demokrasi</w:t>
      </w:r>
      <w:proofErr w:type="spellEnd"/>
      <w:r>
        <w:t xml:space="preserve"> </w:t>
      </w:r>
      <w:proofErr w:type="spellStart"/>
      <w:r>
        <w:t>memakai</w:t>
      </w:r>
      <w:proofErr w:type="spellEnd"/>
      <w:r>
        <w:t xml:space="preserve"> </w:t>
      </w:r>
      <w:proofErr w:type="spellStart"/>
      <w:r>
        <w:t>metode</w:t>
      </w:r>
      <w:proofErr w:type="spellEnd"/>
      <w:r>
        <w:t xml:space="preserve"> </w:t>
      </w:r>
      <w:proofErr w:type="spellStart"/>
      <w:r>
        <w:t>indeks</w:t>
      </w:r>
      <w:proofErr w:type="spellEnd"/>
      <w:r>
        <w:t xml:space="preserve"> </w:t>
      </w:r>
      <w:proofErr w:type="spellStart"/>
      <w:r>
        <w:t>demokrasi</w:t>
      </w:r>
      <w:proofErr w:type="spellEnd"/>
      <w:r>
        <w:t xml:space="preserve"> yang </w:t>
      </w:r>
      <w:proofErr w:type="spellStart"/>
      <w:r>
        <w:t>dilakukan</w:t>
      </w:r>
      <w:proofErr w:type="spellEnd"/>
      <w:r>
        <w:t xml:space="preserve"> oleh Badan Pusat </w:t>
      </w:r>
      <w:proofErr w:type="spellStart"/>
      <w:r>
        <w:t>Statistik</w:t>
      </w:r>
      <w:proofErr w:type="spellEnd"/>
      <w:r>
        <w:t xml:space="preserve"> </w:t>
      </w:r>
      <w:r>
        <w:t xml:space="preserve">(BPS) </w:t>
      </w:r>
      <w:proofErr w:type="spellStart"/>
      <w:r>
        <w:t>dengan</w:t>
      </w:r>
      <w:proofErr w:type="spellEnd"/>
      <w:r>
        <w:t xml:space="preserve"> </w:t>
      </w:r>
      <w:proofErr w:type="spellStart"/>
      <w:r>
        <w:t>mengumpulkan</w:t>
      </w:r>
      <w:proofErr w:type="spellEnd"/>
      <w:r>
        <w:t xml:space="preserve"> </w:t>
      </w:r>
      <w:proofErr w:type="spellStart"/>
      <w:r>
        <w:t>berita</w:t>
      </w:r>
      <w:proofErr w:type="spellEnd"/>
      <w:r>
        <w:t xml:space="preserve"> </w:t>
      </w:r>
      <w:proofErr w:type="spellStart"/>
      <w:r>
        <w:t>demokrasi</w:t>
      </w:r>
      <w:proofErr w:type="spellEnd"/>
      <w:r>
        <w:t xml:space="preserve"> </w:t>
      </w:r>
      <w:proofErr w:type="spellStart"/>
      <w:r>
        <w:t>secara</w:t>
      </w:r>
      <w:proofErr w:type="spellEnd"/>
      <w:r>
        <w:t xml:space="preserve"> manual yang </w:t>
      </w:r>
      <w:proofErr w:type="spellStart"/>
      <w:r>
        <w:t>membuat</w:t>
      </w:r>
      <w:proofErr w:type="spellEnd"/>
      <w:r>
        <w:t xml:space="preserve"> </w:t>
      </w:r>
      <w:r>
        <w:rPr>
          <w:i/>
        </w:rPr>
        <w:t xml:space="preserve">gap </w:t>
      </w:r>
      <w:proofErr w:type="spellStart"/>
      <w:r>
        <w:t>antara</w:t>
      </w:r>
      <w:proofErr w:type="spellEnd"/>
      <w:r>
        <w:t xml:space="preserve"> </w:t>
      </w:r>
      <w:proofErr w:type="spellStart"/>
      <w:r>
        <w:t>waktu</w:t>
      </w:r>
      <w:proofErr w:type="spellEnd"/>
      <w:r>
        <w:t xml:space="preserve"> data </w:t>
      </w:r>
      <w:proofErr w:type="spellStart"/>
      <w:r>
        <w:t>disajikan</w:t>
      </w:r>
      <w:proofErr w:type="spellEnd"/>
      <w:r>
        <w:t xml:space="preserve"> </w:t>
      </w:r>
      <w:proofErr w:type="spellStart"/>
      <w:r>
        <w:t>dengan</w:t>
      </w:r>
      <w:proofErr w:type="spellEnd"/>
      <w:r>
        <w:t xml:space="preserve"> data yang </w:t>
      </w:r>
      <w:proofErr w:type="spellStart"/>
      <w:r>
        <w:t>ditampilkan</w:t>
      </w:r>
      <w:proofErr w:type="spellEnd"/>
      <w:r>
        <w:t xml:space="preserve"> </w:t>
      </w:r>
      <w:proofErr w:type="spellStart"/>
      <w:r>
        <w:t>yaitu</w:t>
      </w:r>
      <w:proofErr w:type="spellEnd"/>
      <w:r>
        <w:t xml:space="preserve"> 2,3 </w:t>
      </w:r>
      <w:proofErr w:type="spellStart"/>
      <w:r>
        <w:t>tahun</w:t>
      </w:r>
      <w:proofErr w:type="spellEnd"/>
      <w:r>
        <w:t xml:space="preserve">. </w:t>
      </w:r>
    </w:p>
    <w:p w14:paraId="2351D35B" w14:textId="77777777" w:rsidR="00E36C9E" w:rsidRDefault="006C44F9">
      <w:pPr>
        <w:spacing w:line="360" w:lineRule="auto"/>
        <w:jc w:val="both"/>
      </w:pPr>
      <w:proofErr w:type="spellStart"/>
      <w:r>
        <w:t>Dengan</w:t>
      </w:r>
      <w:proofErr w:type="spellEnd"/>
      <w:r>
        <w:t xml:space="preserve"> </w:t>
      </w:r>
      <w:proofErr w:type="spellStart"/>
      <w:r>
        <w:t>demikian</w:t>
      </w:r>
      <w:proofErr w:type="spellEnd"/>
      <w:r>
        <w:t xml:space="preserve">, </w:t>
      </w:r>
      <w:r>
        <w:rPr>
          <w:i/>
        </w:rPr>
        <w:t>sentiment analysis</w:t>
      </w:r>
      <w:r>
        <w:t xml:space="preserve">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teks</w:t>
      </w:r>
      <w:proofErr w:type="spellEnd"/>
      <w:r>
        <w:t xml:space="preserve"> </w:t>
      </w:r>
      <w:proofErr w:type="spellStart"/>
      <w:r>
        <w:t>berita</w:t>
      </w:r>
      <w:proofErr w:type="spellEnd"/>
      <w:r>
        <w:t xml:space="preserve"> </w:t>
      </w:r>
      <w:proofErr w:type="spellStart"/>
      <w:r>
        <w:t>demokrasi</w:t>
      </w:r>
      <w:proofErr w:type="spellEnd"/>
      <w:r>
        <w:t xml:space="preserve">. Hasil </w:t>
      </w:r>
      <w:proofErr w:type="spellStart"/>
      <w:r>
        <w:t>pengujian</w:t>
      </w:r>
      <w:proofErr w:type="spellEnd"/>
      <w:r>
        <w:t xml:space="preserve">, </w:t>
      </w:r>
      <w:r>
        <w:rPr>
          <w:i/>
        </w:rPr>
        <w:t>se</w:t>
      </w:r>
      <w:r>
        <w:rPr>
          <w:i/>
        </w:rPr>
        <w:t>ntiment analysis</w:t>
      </w:r>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pengukuran </w:t>
      </w:r>
      <w:proofErr w:type="spellStart"/>
      <w:r>
        <w:t>tingkat</w:t>
      </w:r>
      <w:proofErr w:type="spellEnd"/>
      <w:r>
        <w:t xml:space="preserve"> </w:t>
      </w:r>
      <w:proofErr w:type="spellStart"/>
      <w:r>
        <w:t>demokrasi</w:t>
      </w:r>
      <w:proofErr w:type="spellEnd"/>
      <w:r>
        <w:t xml:space="preserve"> di Indonesia.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Pr>
          <w:i/>
        </w:rPr>
        <w:t>sentiment analysis</w:t>
      </w:r>
      <w:r>
        <w:t xml:space="preserve">, </w:t>
      </w:r>
      <w:proofErr w:type="spellStart"/>
      <w:r>
        <w:t>perhitungan</w:t>
      </w:r>
      <w:proofErr w:type="spellEnd"/>
      <w:r>
        <w:t xml:space="preserve"> </w:t>
      </w:r>
      <w:proofErr w:type="spellStart"/>
      <w:r>
        <w:t>tingkat</w:t>
      </w:r>
      <w:proofErr w:type="spellEnd"/>
      <w:r>
        <w:t xml:space="preserve"> </w:t>
      </w:r>
      <w:proofErr w:type="spellStart"/>
      <w:r>
        <w:t>demokrasi</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Selain</w:t>
      </w:r>
      <w:proofErr w:type="spellEnd"/>
      <w:r>
        <w:t xml:space="preserve"> </w:t>
      </w:r>
      <w:proofErr w:type="spellStart"/>
      <w:r>
        <w:t>itu</w:t>
      </w:r>
      <w:proofErr w:type="spellEnd"/>
      <w:r>
        <w:t xml:space="preserve">, </w:t>
      </w:r>
      <w:proofErr w:type="spellStart"/>
      <w:r>
        <w:t>apabila</w:t>
      </w:r>
      <w:proofErr w:type="spellEnd"/>
      <w:r>
        <w:t xml:space="preserve"> </w:t>
      </w:r>
      <w:proofErr w:type="spellStart"/>
      <w:r>
        <w:t>terdapat</w:t>
      </w:r>
      <w:proofErr w:type="spellEnd"/>
      <w:r>
        <w:t xml:space="preserve"> </w:t>
      </w:r>
      <w:proofErr w:type="spellStart"/>
      <w:r>
        <w:t>perubahan</w:t>
      </w:r>
      <w:proofErr w:type="spellEnd"/>
      <w:r>
        <w:t xml:space="preserve"> </w:t>
      </w:r>
      <w:proofErr w:type="spellStart"/>
      <w:r>
        <w:t>konsep</w:t>
      </w:r>
      <w:proofErr w:type="spellEnd"/>
      <w:r>
        <w:t xml:space="preserve"> pengukuran </w:t>
      </w:r>
      <w:proofErr w:type="spellStart"/>
      <w:r>
        <w:t>demokrasi</w:t>
      </w:r>
      <w:proofErr w:type="spellEnd"/>
      <w:r>
        <w:t xml:space="preserve">, </w:t>
      </w:r>
      <w:proofErr w:type="spellStart"/>
      <w:r>
        <w:t>misalnya</w:t>
      </w:r>
      <w:proofErr w:type="spellEnd"/>
      <w:r>
        <w:t xml:space="preserve"> </w:t>
      </w:r>
      <w:proofErr w:type="spellStart"/>
      <w:r>
        <w:t>pe</w:t>
      </w:r>
      <w:r>
        <w:t>nambahan</w:t>
      </w:r>
      <w:proofErr w:type="spellEnd"/>
      <w:r>
        <w:t xml:space="preserve"> kata </w:t>
      </w:r>
      <w:proofErr w:type="spellStart"/>
      <w:r>
        <w:t>kunci</w:t>
      </w:r>
      <w:proofErr w:type="spellEnd"/>
      <w:r>
        <w:t xml:space="preserve"> yang </w:t>
      </w:r>
      <w:proofErr w:type="spellStart"/>
      <w:r>
        <w:t>sebelumnya</w:t>
      </w:r>
      <w:proofErr w:type="spellEnd"/>
      <w:r>
        <w:t xml:space="preserve"> </w:t>
      </w:r>
      <w:proofErr w:type="spellStart"/>
      <w:r>
        <w:t>tidak</w:t>
      </w:r>
      <w:proofErr w:type="spellEnd"/>
      <w:r>
        <w:t xml:space="preserve"> </w:t>
      </w:r>
      <w:proofErr w:type="spellStart"/>
      <w:r>
        <w:t>ditemukan</w:t>
      </w:r>
      <w:proofErr w:type="spellEnd"/>
      <w:r>
        <w:t xml:space="preserve"> di </w:t>
      </w:r>
      <w:proofErr w:type="spellStart"/>
      <w:r>
        <w:t>indikator</w:t>
      </w:r>
      <w:proofErr w:type="spellEnd"/>
      <w:r>
        <w:t xml:space="preserve"> </w:t>
      </w:r>
      <w:proofErr w:type="spellStart"/>
      <w:r>
        <w:t>demokrasi</w:t>
      </w:r>
      <w:proofErr w:type="spellEnd"/>
      <w:r>
        <w:t xml:space="preserve"> </w:t>
      </w:r>
      <w:proofErr w:type="spellStart"/>
      <w:r>
        <w:t>tahun</w:t>
      </w:r>
      <w:proofErr w:type="spellEnd"/>
      <w:r>
        <w:t xml:space="preserve"> </w:t>
      </w:r>
      <w:proofErr w:type="spellStart"/>
      <w:r>
        <w:t>sebelumnya</w:t>
      </w:r>
      <w:proofErr w:type="spellEnd"/>
      <w:r>
        <w:t xml:space="preserve">, </w:t>
      </w:r>
      <w:r>
        <w:rPr>
          <w:i/>
        </w:rPr>
        <w:t>expert</w:t>
      </w:r>
      <w:r>
        <w:t xml:space="preserve"> </w:t>
      </w:r>
      <w:proofErr w:type="spellStart"/>
      <w:r>
        <w:t>dapat</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melatih</w:t>
      </w:r>
      <w:proofErr w:type="spellEnd"/>
      <w:r>
        <w:t xml:space="preserve"> </w:t>
      </w:r>
      <w:proofErr w:type="spellStart"/>
      <w:r>
        <w:t>mesin</w:t>
      </w:r>
      <w:proofErr w:type="spellEnd"/>
      <w:r>
        <w:t xml:space="preserve"> (</w:t>
      </w:r>
      <w:proofErr w:type="spellStart"/>
      <w:r>
        <w:t>lebih</w:t>
      </w:r>
      <w:proofErr w:type="spellEnd"/>
      <w:r>
        <w:t xml:space="preserve"> </w:t>
      </w:r>
      <w:proofErr w:type="spellStart"/>
      <w:r>
        <w:t>dinamis</w:t>
      </w:r>
      <w:proofErr w:type="spellEnd"/>
      <w:r>
        <w:t xml:space="preserve">), </w:t>
      </w:r>
      <w:proofErr w:type="spellStart"/>
      <w:r>
        <w:t>dibandingkan</w:t>
      </w:r>
      <w:proofErr w:type="spellEnd"/>
      <w:r>
        <w:t xml:space="preserve"> </w:t>
      </w:r>
      <w:proofErr w:type="spellStart"/>
      <w:r>
        <w:t>harus</w:t>
      </w:r>
      <w:proofErr w:type="spellEnd"/>
      <w:r>
        <w:t xml:space="preserve"> </w:t>
      </w:r>
      <w:proofErr w:type="spellStart"/>
      <w:r>
        <w:t>melatih</w:t>
      </w:r>
      <w:proofErr w:type="spellEnd"/>
      <w:r>
        <w:t xml:space="preserve"> </w:t>
      </w:r>
      <w:proofErr w:type="spellStart"/>
      <w:r>
        <w:t>satu</w:t>
      </w:r>
      <w:proofErr w:type="spellEnd"/>
      <w:r>
        <w:t xml:space="preserve"> per </w:t>
      </w:r>
      <w:proofErr w:type="spellStart"/>
      <w:r>
        <w:t>satu</w:t>
      </w:r>
      <w:proofErr w:type="spellEnd"/>
      <w:r>
        <w:t xml:space="preserve"> </w:t>
      </w:r>
      <w:proofErr w:type="spellStart"/>
      <w:r>
        <w:t>petugas</w:t>
      </w:r>
      <w:proofErr w:type="spellEnd"/>
      <w:r>
        <w:t xml:space="preserve"> </w:t>
      </w:r>
      <w:proofErr w:type="spellStart"/>
      <w:r>
        <w:t>pengumpul</w:t>
      </w:r>
      <w:proofErr w:type="spellEnd"/>
      <w:r>
        <w:t xml:space="preserve"> data yang </w:t>
      </w:r>
      <w:proofErr w:type="spellStart"/>
      <w:r>
        <w:t>jumlahnya</w:t>
      </w:r>
      <w:proofErr w:type="spellEnd"/>
      <w:r>
        <w:t xml:space="preserve"> </w:t>
      </w:r>
      <w:proofErr w:type="spellStart"/>
      <w:r>
        <w:t>lumayan</w:t>
      </w:r>
      <w:proofErr w:type="spellEnd"/>
      <w:r>
        <w:t xml:space="preserve"> </w:t>
      </w:r>
      <w:proofErr w:type="spellStart"/>
      <w:r>
        <w:t>banyak</w:t>
      </w:r>
      <w:proofErr w:type="spellEnd"/>
      <w:r>
        <w:t xml:space="preserve"> </w:t>
      </w:r>
      <w:proofErr w:type="spellStart"/>
      <w:r>
        <w:t>dari</w:t>
      </w:r>
      <w:proofErr w:type="spellEnd"/>
      <w:r>
        <w:t xml:space="preserve"> Ac</w:t>
      </w:r>
      <w:r>
        <w:t xml:space="preserve">eh </w:t>
      </w:r>
      <w:proofErr w:type="spellStart"/>
      <w:r>
        <w:t>sampai</w:t>
      </w:r>
      <w:proofErr w:type="spellEnd"/>
      <w:r>
        <w:t xml:space="preserve"> </w:t>
      </w:r>
      <w:proofErr w:type="spellStart"/>
      <w:r>
        <w:t>dengan</w:t>
      </w:r>
      <w:proofErr w:type="spellEnd"/>
      <w:r>
        <w:t xml:space="preserve"> Papua. </w:t>
      </w:r>
      <w:proofErr w:type="spellStart"/>
      <w:r>
        <w:t>Pengklasifikasian</w:t>
      </w:r>
      <w:proofErr w:type="spellEnd"/>
      <w:r>
        <w:t xml:space="preserve"> </w:t>
      </w:r>
      <w:proofErr w:type="spellStart"/>
      <w:r>
        <w:t>berita</w:t>
      </w:r>
      <w:proofErr w:type="spellEnd"/>
      <w:r>
        <w:t xml:space="preserve"> yang </w:t>
      </w:r>
      <w:proofErr w:type="spellStart"/>
      <w:r>
        <w:t>semula</w:t>
      </w:r>
      <w:proofErr w:type="spellEnd"/>
      <w:r>
        <w:t xml:space="preserve"> </w:t>
      </w:r>
      <w:proofErr w:type="spellStart"/>
      <w:r>
        <w:t>terdapat</w:t>
      </w:r>
      <w:proofErr w:type="spellEnd"/>
      <w:r>
        <w:t xml:space="preserve"> 28 </w:t>
      </w:r>
      <w:proofErr w:type="spellStart"/>
      <w:r>
        <w:t>kelompok</w:t>
      </w:r>
      <w:proofErr w:type="spellEnd"/>
      <w:r>
        <w:t xml:space="preserve"> yang </w:t>
      </w:r>
      <w:proofErr w:type="spellStart"/>
      <w:r>
        <w:t>sering</w:t>
      </w:r>
      <w:proofErr w:type="spellEnd"/>
      <w:r>
        <w:t xml:space="preserve"> </w:t>
      </w:r>
      <w:proofErr w:type="spellStart"/>
      <w:r>
        <w:t>menimbulkan</w:t>
      </w:r>
      <w:proofErr w:type="spellEnd"/>
      <w:r>
        <w:t xml:space="preserve"> </w:t>
      </w:r>
      <w:proofErr w:type="spellStart"/>
      <w:r>
        <w:t>perdebatan</w:t>
      </w:r>
      <w:proofErr w:type="spellEnd"/>
      <w:r>
        <w:t xml:space="preserve"> di </w:t>
      </w:r>
      <w:proofErr w:type="spellStart"/>
      <w:r>
        <w:t>antara</w:t>
      </w:r>
      <w:proofErr w:type="spellEnd"/>
      <w:r>
        <w:t xml:space="preserve"> </w:t>
      </w:r>
      <w:proofErr w:type="spellStart"/>
      <w:r>
        <w:t>petugas</w:t>
      </w:r>
      <w:proofErr w:type="spellEnd"/>
      <w:r>
        <w:t xml:space="preserve">, </w:t>
      </w:r>
      <w:proofErr w:type="spellStart"/>
      <w:r>
        <w:t>menggunakan</w:t>
      </w:r>
      <w:proofErr w:type="spellEnd"/>
      <w:r>
        <w:t xml:space="preserve"> </w:t>
      </w:r>
      <w:r>
        <w:rPr>
          <w:i/>
        </w:rPr>
        <w:t>sentiment analysis</w:t>
      </w:r>
      <w:r>
        <w:t xml:space="preserve"> </w:t>
      </w:r>
      <w:proofErr w:type="spellStart"/>
      <w:r>
        <w:t>dapat</w:t>
      </w:r>
      <w:proofErr w:type="spellEnd"/>
      <w:r>
        <w:t xml:space="preserve"> </w:t>
      </w:r>
      <w:proofErr w:type="spellStart"/>
      <w:r>
        <w:t>dibuat</w:t>
      </w:r>
      <w:proofErr w:type="spellEnd"/>
      <w:r>
        <w:t xml:space="preserve"> </w:t>
      </w:r>
      <w:proofErr w:type="spellStart"/>
      <w:r>
        <w:t>lebih</w:t>
      </w:r>
      <w:proofErr w:type="spellEnd"/>
      <w:r>
        <w:t xml:space="preserve"> </w:t>
      </w:r>
      <w:proofErr w:type="spellStart"/>
      <w:r>
        <w:t>sederhana</w:t>
      </w:r>
      <w:proofErr w:type="spellEnd"/>
      <w:r>
        <w:t xml:space="preserve">, </w:t>
      </w:r>
      <w:proofErr w:type="spellStart"/>
      <w:r>
        <w:t>yaitu</w:t>
      </w:r>
      <w:proofErr w:type="spellEnd"/>
      <w:r>
        <w:t xml:space="preserve"> </w:t>
      </w:r>
      <w:proofErr w:type="spellStart"/>
      <w:r>
        <w:t>menjadi</w:t>
      </w:r>
      <w:proofErr w:type="spellEnd"/>
      <w:r>
        <w:t xml:space="preserve"> 2 </w:t>
      </w:r>
      <w:proofErr w:type="spellStart"/>
      <w:r>
        <w:t>kelompok</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Positif</w:t>
      </w:r>
      <w:proofErr w:type="spellEnd"/>
      <w:r>
        <w:t xml:space="preserve"> </w:t>
      </w:r>
      <w:proofErr w:type="spellStart"/>
      <w:r>
        <w:t>meng</w:t>
      </w:r>
      <w:r>
        <w:t>gambarkan</w:t>
      </w:r>
      <w:proofErr w:type="spellEnd"/>
      <w:r>
        <w:t xml:space="preserve"> </w:t>
      </w:r>
      <w:proofErr w:type="spellStart"/>
      <w:r>
        <w:t>kondisi</w:t>
      </w:r>
      <w:proofErr w:type="spellEnd"/>
      <w:r>
        <w:t xml:space="preserve"> </w:t>
      </w:r>
      <w:proofErr w:type="spellStart"/>
      <w:r>
        <w:t>perkembangan</w:t>
      </w:r>
      <w:proofErr w:type="spellEnd"/>
      <w:r>
        <w:t xml:space="preserve"> </w:t>
      </w:r>
      <w:proofErr w:type="spellStart"/>
      <w:r>
        <w:t>tingkat</w:t>
      </w:r>
      <w:proofErr w:type="spellEnd"/>
      <w:r>
        <w:t xml:space="preserve"> </w:t>
      </w:r>
      <w:proofErr w:type="spellStart"/>
      <w:r>
        <w:t>demokrasi</w:t>
      </w:r>
      <w:proofErr w:type="spellEnd"/>
      <w:r>
        <w:t xml:space="preserve">, </w:t>
      </w:r>
      <w:proofErr w:type="spellStart"/>
      <w:r>
        <w:t>sedangkan</w:t>
      </w:r>
      <w:proofErr w:type="spellEnd"/>
      <w:r>
        <w:t xml:space="preserve"> </w:t>
      </w:r>
      <w:proofErr w:type="spellStart"/>
      <w:r>
        <w:t>negatif</w:t>
      </w:r>
      <w:proofErr w:type="spellEnd"/>
      <w:r>
        <w:t xml:space="preserve"> </w:t>
      </w:r>
      <w:proofErr w:type="spellStart"/>
      <w:r>
        <w:t>menggambarkan</w:t>
      </w:r>
      <w:proofErr w:type="spellEnd"/>
      <w:r>
        <w:t xml:space="preserve"> </w:t>
      </w:r>
      <w:proofErr w:type="spellStart"/>
      <w:r>
        <w:t>penurunan</w:t>
      </w:r>
      <w:proofErr w:type="spellEnd"/>
      <w:r>
        <w:t xml:space="preserve"> </w:t>
      </w:r>
      <w:proofErr w:type="spellStart"/>
      <w:r>
        <w:t>nilai</w:t>
      </w:r>
      <w:proofErr w:type="spellEnd"/>
      <w:r>
        <w:t xml:space="preserve"> </w:t>
      </w:r>
      <w:proofErr w:type="spellStart"/>
      <w:r>
        <w:t>demokrasi</w:t>
      </w:r>
      <w:proofErr w:type="spellEnd"/>
      <w:r>
        <w:t>.</w:t>
      </w:r>
    </w:p>
    <w:p w14:paraId="152610F2" w14:textId="77777777" w:rsidR="00E36C9E" w:rsidRDefault="006C44F9">
      <w:pPr>
        <w:pStyle w:val="Heading1"/>
        <w:jc w:val="center"/>
        <w:rPr>
          <w:sz w:val="28"/>
          <w:szCs w:val="28"/>
        </w:rPr>
      </w:pPr>
      <w:bookmarkStart w:id="78" w:name="_heading=h.1baon6m" w:colFirst="0" w:colLast="0"/>
      <w:bookmarkEnd w:id="78"/>
      <w:r>
        <w:rPr>
          <w:sz w:val="28"/>
          <w:szCs w:val="28"/>
        </w:rPr>
        <w:t>DAFTAR PUSTAKA</w:t>
      </w:r>
    </w:p>
    <w:p w14:paraId="7064C0F1" w14:textId="77777777" w:rsidR="00E36C9E" w:rsidRDefault="00E36C9E">
      <w:pPr>
        <w:spacing w:line="360" w:lineRule="auto"/>
        <w:jc w:val="center"/>
        <w:rPr>
          <w:b/>
          <w:sz w:val="28"/>
          <w:szCs w:val="28"/>
        </w:rPr>
      </w:pPr>
    </w:p>
    <w:p w14:paraId="644AE41F" w14:textId="77777777" w:rsidR="00E36C9E" w:rsidRDefault="006C44F9">
      <w:pPr>
        <w:widowControl w:val="0"/>
        <w:spacing w:line="360" w:lineRule="auto"/>
        <w:ind w:left="480" w:hanging="480"/>
        <w:jc w:val="both"/>
      </w:pPr>
      <w:proofErr w:type="spellStart"/>
      <w:r>
        <w:t>Achmad</w:t>
      </w:r>
      <w:proofErr w:type="spellEnd"/>
      <w:r>
        <w:t xml:space="preserve">, Z. A., Siswati, E., dan </w:t>
      </w:r>
      <w:proofErr w:type="spellStart"/>
      <w:r>
        <w:t>Wahyudi</w:t>
      </w:r>
      <w:proofErr w:type="spellEnd"/>
      <w:r>
        <w:t xml:space="preserve">, A. (2020): </w:t>
      </w:r>
      <w:r>
        <w:rPr>
          <w:i/>
        </w:rPr>
        <w:t xml:space="preserve">Data </w:t>
      </w:r>
      <w:proofErr w:type="spellStart"/>
      <w:r>
        <w:rPr>
          <w:i/>
        </w:rPr>
        <w:t>Indeks</w:t>
      </w:r>
      <w:proofErr w:type="spellEnd"/>
      <w:r>
        <w:rPr>
          <w:i/>
        </w:rPr>
        <w:t xml:space="preserve"> </w:t>
      </w:r>
      <w:proofErr w:type="spellStart"/>
      <w:r>
        <w:rPr>
          <w:i/>
        </w:rPr>
        <w:t>Demokrasi</w:t>
      </w:r>
      <w:proofErr w:type="spellEnd"/>
      <w:r>
        <w:rPr>
          <w:i/>
        </w:rPr>
        <w:t xml:space="preserve"> Indonesia </w:t>
      </w:r>
      <w:proofErr w:type="gramStart"/>
      <w:r>
        <w:rPr>
          <w:i/>
        </w:rPr>
        <w:t>( IDI</w:t>
      </w:r>
      <w:proofErr w:type="gramEnd"/>
      <w:r>
        <w:rPr>
          <w:i/>
        </w:rPr>
        <w:t xml:space="preserve"> ) Di Kota </w:t>
      </w:r>
      <w:proofErr w:type="spellStart"/>
      <w:r>
        <w:rPr>
          <w:i/>
        </w:rPr>
        <w:t>Blitar</w:t>
      </w:r>
      <w:proofErr w:type="spellEnd"/>
      <w:r>
        <w:rPr>
          <w:i/>
        </w:rPr>
        <w:t xml:space="preserve"> </w:t>
      </w:r>
      <w:proofErr w:type="spellStart"/>
      <w:r>
        <w:rPr>
          <w:i/>
        </w:rPr>
        <w:t>Tahun</w:t>
      </w:r>
      <w:proofErr w:type="spellEnd"/>
      <w:r>
        <w:rPr>
          <w:i/>
        </w:rPr>
        <w:t xml:space="preserve"> 2018</w:t>
      </w:r>
      <w:r>
        <w:t xml:space="preserve">, </w:t>
      </w:r>
      <w:proofErr w:type="spellStart"/>
      <w:r>
        <w:t>Indomedia</w:t>
      </w:r>
      <w:proofErr w:type="spellEnd"/>
      <w:r>
        <w:t xml:space="preserve"> Pu</w:t>
      </w:r>
      <w:r>
        <w:t>staka, Sidoarjo,1-74.</w:t>
      </w:r>
    </w:p>
    <w:p w14:paraId="281E5BCB" w14:textId="77777777" w:rsidR="00E36C9E" w:rsidRDefault="006C44F9">
      <w:pPr>
        <w:widowControl w:val="0"/>
        <w:spacing w:line="360" w:lineRule="auto"/>
        <w:ind w:left="480" w:hanging="480"/>
        <w:jc w:val="both"/>
      </w:pPr>
      <w:proofErr w:type="spellStart"/>
      <w:r>
        <w:t>Adib</w:t>
      </w:r>
      <w:proofErr w:type="spellEnd"/>
      <w:r>
        <w:t xml:space="preserve">, Idris, dan </w:t>
      </w:r>
      <w:proofErr w:type="spellStart"/>
      <w:r>
        <w:t>Triani</w:t>
      </w:r>
      <w:proofErr w:type="spellEnd"/>
      <w:r>
        <w:t xml:space="preserve">, M. (2019): </w:t>
      </w:r>
      <w:proofErr w:type="spellStart"/>
      <w:r>
        <w:t>Analisis</w:t>
      </w:r>
      <w:proofErr w:type="spellEnd"/>
      <w:r>
        <w:t xml:space="preserve"> </w:t>
      </w:r>
      <w:proofErr w:type="spellStart"/>
      <w:r>
        <w:t>Pengaruh</w:t>
      </w:r>
      <w:proofErr w:type="spellEnd"/>
      <w:r>
        <w:t xml:space="preserve"> </w:t>
      </w:r>
      <w:proofErr w:type="spellStart"/>
      <w:proofErr w:type="gramStart"/>
      <w:r>
        <w:t>Demokrasi</w:t>
      </w:r>
      <w:proofErr w:type="spellEnd"/>
      <w:r>
        <w:t xml:space="preserve"> ,</w:t>
      </w:r>
      <w:proofErr w:type="gramEnd"/>
      <w:r>
        <w:t xml:space="preserve"> </w:t>
      </w:r>
      <w:proofErr w:type="spellStart"/>
      <w:r>
        <w:t>Indeks</w:t>
      </w:r>
      <w:proofErr w:type="spellEnd"/>
      <w:r>
        <w:t xml:space="preserve"> Gini dan </w:t>
      </w:r>
      <w:proofErr w:type="spellStart"/>
      <w:r>
        <w:t>Upah</w:t>
      </w:r>
      <w:proofErr w:type="spellEnd"/>
      <w:r>
        <w:t xml:space="preserve"> Minimum </w:t>
      </w:r>
      <w:proofErr w:type="spellStart"/>
      <w:r>
        <w:t>Provinsi</w:t>
      </w:r>
      <w:proofErr w:type="spellEnd"/>
      <w:r>
        <w:t xml:space="preserve"> </w:t>
      </w:r>
      <w:proofErr w:type="spellStart"/>
      <w:r>
        <w:t>Terhadap</w:t>
      </w:r>
      <w:proofErr w:type="spellEnd"/>
      <w:r>
        <w:t xml:space="preserve"> </w:t>
      </w:r>
      <w:proofErr w:type="spellStart"/>
      <w:r>
        <w:t>Pertumbuhan</w:t>
      </w:r>
      <w:proofErr w:type="spellEnd"/>
      <w:r>
        <w:t xml:space="preserve"> Ekonomi di Indonesia, </w:t>
      </w:r>
      <w:proofErr w:type="spellStart"/>
      <w:r>
        <w:rPr>
          <w:i/>
        </w:rPr>
        <w:t>Ecosains</w:t>
      </w:r>
      <w:proofErr w:type="spellEnd"/>
      <w:r>
        <w:rPr>
          <w:i/>
        </w:rPr>
        <w:t xml:space="preserve"> </w:t>
      </w:r>
      <w:proofErr w:type="spellStart"/>
      <w:r>
        <w:rPr>
          <w:i/>
        </w:rPr>
        <w:t>Jurnal</w:t>
      </w:r>
      <w:proofErr w:type="spellEnd"/>
      <w:r>
        <w:rPr>
          <w:i/>
        </w:rPr>
        <w:t xml:space="preserve"> </w:t>
      </w:r>
      <w:proofErr w:type="spellStart"/>
      <w:r>
        <w:rPr>
          <w:i/>
        </w:rPr>
        <w:t>Ilmiah</w:t>
      </w:r>
      <w:proofErr w:type="spellEnd"/>
      <w:r>
        <w:rPr>
          <w:i/>
        </w:rPr>
        <w:t xml:space="preserve"> Ekonomi dan Pembangunan</w:t>
      </w:r>
      <w:r>
        <w:t xml:space="preserve">, </w:t>
      </w:r>
      <w:r>
        <w:rPr>
          <w:b/>
        </w:rPr>
        <w:t xml:space="preserve">8, </w:t>
      </w:r>
      <w:r>
        <w:t>67-76.</w:t>
      </w:r>
    </w:p>
    <w:p w14:paraId="2FB44F1E" w14:textId="77777777" w:rsidR="00E36C9E" w:rsidRDefault="006C44F9">
      <w:pPr>
        <w:widowControl w:val="0"/>
        <w:spacing w:line="360" w:lineRule="auto"/>
        <w:ind w:left="480" w:hanging="480"/>
        <w:jc w:val="both"/>
      </w:pPr>
      <w:proofErr w:type="spellStart"/>
      <w:r>
        <w:t>Agussalim</w:t>
      </w:r>
      <w:proofErr w:type="spellEnd"/>
      <w:r>
        <w:t xml:space="preserve">, A., dan </w:t>
      </w:r>
      <w:proofErr w:type="spellStart"/>
      <w:r>
        <w:t>Nurhandaya</w:t>
      </w:r>
      <w:r>
        <w:t>ni</w:t>
      </w:r>
      <w:proofErr w:type="spellEnd"/>
      <w:r>
        <w:t xml:space="preserve">, D. (2021): Peran </w:t>
      </w:r>
      <w:proofErr w:type="spellStart"/>
      <w:r>
        <w:t>Komisi</w:t>
      </w:r>
      <w:proofErr w:type="spellEnd"/>
      <w:r>
        <w:t xml:space="preserve"> </w:t>
      </w:r>
      <w:proofErr w:type="spellStart"/>
      <w:r>
        <w:t>Pemilihan</w:t>
      </w:r>
      <w:proofErr w:type="spellEnd"/>
      <w:r>
        <w:t xml:space="preserve"> </w:t>
      </w:r>
      <w:proofErr w:type="spellStart"/>
      <w:r>
        <w:t>Umum</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Demokrasi</w:t>
      </w:r>
      <w:proofErr w:type="spellEnd"/>
      <w:r>
        <w:t xml:space="preserve"> </w:t>
      </w:r>
      <w:proofErr w:type="gramStart"/>
      <w:r>
        <w:t>Di</w:t>
      </w:r>
      <w:proofErr w:type="gramEnd"/>
      <w:r>
        <w:t xml:space="preserve"> Kota Gorontalo, </w:t>
      </w:r>
      <w:proofErr w:type="spellStart"/>
      <w:r>
        <w:rPr>
          <w:i/>
        </w:rPr>
        <w:t>Jurnal</w:t>
      </w:r>
      <w:proofErr w:type="spellEnd"/>
      <w:r>
        <w:rPr>
          <w:i/>
        </w:rPr>
        <w:t xml:space="preserve"> </w:t>
      </w:r>
      <w:proofErr w:type="spellStart"/>
      <w:r>
        <w:rPr>
          <w:i/>
        </w:rPr>
        <w:t>Ilmiah</w:t>
      </w:r>
      <w:proofErr w:type="spellEnd"/>
      <w:r>
        <w:rPr>
          <w:i/>
        </w:rPr>
        <w:t xml:space="preserve"> </w:t>
      </w:r>
      <w:proofErr w:type="spellStart"/>
      <w:r>
        <w:rPr>
          <w:i/>
        </w:rPr>
        <w:t>Muqoddimah</w:t>
      </w:r>
      <w:proofErr w:type="spellEnd"/>
      <w:r>
        <w:rPr>
          <w:i/>
        </w:rPr>
        <w:t xml:space="preserve">: </w:t>
      </w:r>
      <w:proofErr w:type="spellStart"/>
      <w:r>
        <w:rPr>
          <w:i/>
        </w:rPr>
        <w:t>Jurnal</w:t>
      </w:r>
      <w:proofErr w:type="spellEnd"/>
      <w:r>
        <w:rPr>
          <w:i/>
        </w:rPr>
        <w:t xml:space="preserve"> </w:t>
      </w:r>
      <w:proofErr w:type="spellStart"/>
      <w:r>
        <w:rPr>
          <w:i/>
        </w:rPr>
        <w:t>Ilmu</w:t>
      </w:r>
      <w:proofErr w:type="spellEnd"/>
      <w:r>
        <w:rPr>
          <w:i/>
        </w:rPr>
        <w:t xml:space="preserve"> </w:t>
      </w:r>
      <w:proofErr w:type="spellStart"/>
      <w:r>
        <w:rPr>
          <w:i/>
        </w:rPr>
        <w:t>Sosial</w:t>
      </w:r>
      <w:proofErr w:type="spellEnd"/>
      <w:r>
        <w:rPr>
          <w:i/>
        </w:rPr>
        <w:t xml:space="preserve">, </w:t>
      </w:r>
      <w:proofErr w:type="spellStart"/>
      <w:r>
        <w:rPr>
          <w:i/>
        </w:rPr>
        <w:t>Politik</w:t>
      </w:r>
      <w:proofErr w:type="spellEnd"/>
      <w:r>
        <w:rPr>
          <w:i/>
        </w:rPr>
        <w:t xml:space="preserve"> dan </w:t>
      </w:r>
      <w:proofErr w:type="spellStart"/>
      <w:r>
        <w:rPr>
          <w:i/>
        </w:rPr>
        <w:t>Hummanioramaniora</w:t>
      </w:r>
      <w:proofErr w:type="spellEnd"/>
      <w:r>
        <w:t xml:space="preserve">, </w:t>
      </w:r>
      <w:r>
        <w:rPr>
          <w:b/>
        </w:rPr>
        <w:t>5</w:t>
      </w:r>
      <w:r>
        <w:t>, 138-147.</w:t>
      </w:r>
    </w:p>
    <w:p w14:paraId="334BF99B" w14:textId="77777777" w:rsidR="00E36C9E" w:rsidRDefault="006C44F9">
      <w:pPr>
        <w:widowControl w:val="0"/>
        <w:spacing w:line="360" w:lineRule="auto"/>
        <w:ind w:left="480" w:hanging="480"/>
        <w:jc w:val="both"/>
      </w:pPr>
      <w:proofErr w:type="spellStart"/>
      <w:r>
        <w:t>Allahyari</w:t>
      </w:r>
      <w:proofErr w:type="spellEnd"/>
      <w:r>
        <w:t xml:space="preserve">, M., </w:t>
      </w:r>
      <w:proofErr w:type="spellStart"/>
      <w:r>
        <w:t>Pouriyeh</w:t>
      </w:r>
      <w:proofErr w:type="spellEnd"/>
      <w:r>
        <w:t xml:space="preserve">, S., </w:t>
      </w:r>
      <w:proofErr w:type="spellStart"/>
      <w:r>
        <w:t>Assefi</w:t>
      </w:r>
      <w:proofErr w:type="spellEnd"/>
      <w:r>
        <w:t xml:space="preserve">, M., </w:t>
      </w:r>
      <w:proofErr w:type="spellStart"/>
      <w:r>
        <w:t>Safaei</w:t>
      </w:r>
      <w:proofErr w:type="spellEnd"/>
      <w:r>
        <w:t xml:space="preserve">, S., </w:t>
      </w:r>
      <w:proofErr w:type="spellStart"/>
      <w:r>
        <w:t>Trippe</w:t>
      </w:r>
      <w:proofErr w:type="spellEnd"/>
      <w:r>
        <w:t>, E. D.,</w:t>
      </w:r>
      <w:r>
        <w:t xml:space="preserve"> Gutierrez, J. B., </w:t>
      </w:r>
      <w:r>
        <w:lastRenderedPageBreak/>
        <w:t xml:space="preserve">dan </w:t>
      </w:r>
      <w:proofErr w:type="spellStart"/>
      <w:r>
        <w:t>Kochut</w:t>
      </w:r>
      <w:proofErr w:type="spellEnd"/>
      <w:r>
        <w:t xml:space="preserve">, K. (2017): A Brief Survey of Text Mining: Classification, Clustering and Extraction Techniques, </w:t>
      </w:r>
      <w:r>
        <w:rPr>
          <w:i/>
        </w:rPr>
        <w:t xml:space="preserve">KDD, Proceedings of </w:t>
      </w:r>
      <w:proofErr w:type="spellStart"/>
      <w:r>
        <w:rPr>
          <w:i/>
        </w:rPr>
        <w:t>Bigdas</w:t>
      </w:r>
      <w:proofErr w:type="spellEnd"/>
      <w:r>
        <w:rPr>
          <w:i/>
        </w:rPr>
        <w:t>, Halifax Canada.</w:t>
      </w:r>
    </w:p>
    <w:p w14:paraId="04B382A2" w14:textId="77777777" w:rsidR="00E36C9E" w:rsidRDefault="006C44F9">
      <w:pPr>
        <w:widowControl w:val="0"/>
        <w:spacing w:line="360" w:lineRule="auto"/>
        <w:ind w:left="480" w:hanging="480"/>
        <w:jc w:val="both"/>
      </w:pPr>
      <w:proofErr w:type="spellStart"/>
      <w:r>
        <w:t>Anggraini</w:t>
      </w:r>
      <w:proofErr w:type="spellEnd"/>
      <w:r>
        <w:t xml:space="preserve">, S. D. (2019): </w:t>
      </w:r>
      <w:proofErr w:type="spellStart"/>
      <w:r>
        <w:rPr>
          <w:i/>
        </w:rPr>
        <w:t>Pengaruh</w:t>
      </w:r>
      <w:proofErr w:type="spellEnd"/>
      <w:r>
        <w:rPr>
          <w:i/>
        </w:rPr>
        <w:t xml:space="preserve"> </w:t>
      </w:r>
      <w:proofErr w:type="spellStart"/>
      <w:r>
        <w:rPr>
          <w:i/>
        </w:rPr>
        <w:t>Indeks</w:t>
      </w:r>
      <w:proofErr w:type="spellEnd"/>
      <w:r>
        <w:rPr>
          <w:i/>
        </w:rPr>
        <w:t xml:space="preserve"> Pembangunan </w:t>
      </w:r>
      <w:proofErr w:type="spellStart"/>
      <w:r>
        <w:rPr>
          <w:i/>
        </w:rPr>
        <w:t>Manusia</w:t>
      </w:r>
      <w:proofErr w:type="spellEnd"/>
      <w:r>
        <w:rPr>
          <w:i/>
        </w:rPr>
        <w:t xml:space="preserve"> (IPM), </w:t>
      </w:r>
      <w:proofErr w:type="spellStart"/>
      <w:r>
        <w:rPr>
          <w:i/>
        </w:rPr>
        <w:t>Keterbukaan</w:t>
      </w:r>
      <w:proofErr w:type="spellEnd"/>
      <w:r>
        <w:rPr>
          <w:i/>
        </w:rPr>
        <w:t xml:space="preserve"> Ekono</w:t>
      </w:r>
      <w:r>
        <w:rPr>
          <w:i/>
        </w:rPr>
        <w:t xml:space="preserve">mi, </w:t>
      </w:r>
      <w:proofErr w:type="spellStart"/>
      <w:r>
        <w:rPr>
          <w:i/>
        </w:rPr>
        <w:t>Indeks</w:t>
      </w:r>
      <w:proofErr w:type="spellEnd"/>
      <w:r>
        <w:rPr>
          <w:i/>
        </w:rPr>
        <w:t xml:space="preserve"> </w:t>
      </w:r>
      <w:proofErr w:type="spellStart"/>
      <w:r>
        <w:rPr>
          <w:i/>
        </w:rPr>
        <w:t>Demokrasi</w:t>
      </w:r>
      <w:proofErr w:type="spellEnd"/>
      <w:r>
        <w:rPr>
          <w:i/>
        </w:rPr>
        <w:t xml:space="preserve"> Indonesia (IDI) </w:t>
      </w:r>
      <w:proofErr w:type="spellStart"/>
      <w:r>
        <w:rPr>
          <w:i/>
        </w:rPr>
        <w:t>terhadap</w:t>
      </w:r>
      <w:proofErr w:type="spellEnd"/>
      <w:r>
        <w:rPr>
          <w:i/>
        </w:rPr>
        <w:t xml:space="preserve"> </w:t>
      </w:r>
      <w:proofErr w:type="spellStart"/>
      <w:r>
        <w:rPr>
          <w:i/>
        </w:rPr>
        <w:t>Pertumbuhan</w:t>
      </w:r>
      <w:proofErr w:type="spellEnd"/>
      <w:r>
        <w:rPr>
          <w:i/>
        </w:rPr>
        <w:t xml:space="preserve"> Ekonomi di Indonesia </w:t>
      </w:r>
      <w:proofErr w:type="spellStart"/>
      <w:r>
        <w:rPr>
          <w:i/>
        </w:rPr>
        <w:t>Tahun</w:t>
      </w:r>
      <w:proofErr w:type="spellEnd"/>
      <w:r>
        <w:rPr>
          <w:i/>
        </w:rPr>
        <w:t xml:space="preserve"> 2013-2017</w:t>
      </w:r>
      <w:r>
        <w:t xml:space="preserve">, </w:t>
      </w:r>
      <w:proofErr w:type="spellStart"/>
      <w:r>
        <w:t>Skripsi</w:t>
      </w:r>
      <w:proofErr w:type="spellEnd"/>
      <w:r>
        <w:t xml:space="preserve"> Program </w:t>
      </w:r>
      <w:proofErr w:type="spellStart"/>
      <w:r>
        <w:t>Sarjana</w:t>
      </w:r>
      <w:proofErr w:type="spellEnd"/>
      <w:r>
        <w:t>, Universitas Negeri Malang, 1-10.</w:t>
      </w:r>
    </w:p>
    <w:p w14:paraId="75A733BA" w14:textId="77777777" w:rsidR="00E36C9E" w:rsidRDefault="006C44F9">
      <w:pPr>
        <w:widowControl w:val="0"/>
        <w:spacing w:line="360" w:lineRule="auto"/>
        <w:ind w:left="480" w:hanging="480"/>
        <w:jc w:val="both"/>
      </w:pPr>
      <w:proofErr w:type="spellStart"/>
      <w:r>
        <w:t>Barelson</w:t>
      </w:r>
      <w:proofErr w:type="spellEnd"/>
      <w:r>
        <w:t xml:space="preserve">, B. (2017): Democratic Theory and Public Policy, </w:t>
      </w:r>
      <w:r>
        <w:rPr>
          <w:i/>
        </w:rPr>
        <w:t>Canadian Journal of Political Science</w:t>
      </w:r>
      <w:r>
        <w:t xml:space="preserve">, </w:t>
      </w:r>
      <w:r>
        <w:rPr>
          <w:b/>
        </w:rPr>
        <w:t>3</w:t>
      </w:r>
      <w:r>
        <w:t>(3),</w:t>
      </w:r>
      <w:r>
        <w:t xml:space="preserve"> 1–8. </w:t>
      </w:r>
    </w:p>
    <w:p w14:paraId="2A784D39" w14:textId="77777777" w:rsidR="00E36C9E" w:rsidRDefault="006C44F9">
      <w:pPr>
        <w:widowControl w:val="0"/>
        <w:spacing w:line="360" w:lineRule="auto"/>
        <w:ind w:left="480" w:hanging="480"/>
        <w:jc w:val="both"/>
      </w:pPr>
      <w:r>
        <w:t xml:space="preserve">Bashar, A. K. M. R. (2019): </w:t>
      </w:r>
      <w:r>
        <w:rPr>
          <w:i/>
        </w:rPr>
        <w:t>Probabilistic Modeling of Democracy, Corruption, Hemophilia A and Prediabetes Data</w:t>
      </w:r>
      <w:r>
        <w:t xml:space="preserve">, </w:t>
      </w:r>
      <w:proofErr w:type="spellStart"/>
      <w:r>
        <w:t>Disertasi</w:t>
      </w:r>
      <w:proofErr w:type="spellEnd"/>
      <w:r>
        <w:t xml:space="preserve"> Program </w:t>
      </w:r>
      <w:proofErr w:type="spellStart"/>
      <w:r>
        <w:t>Doktor</w:t>
      </w:r>
      <w:proofErr w:type="spellEnd"/>
      <w:r>
        <w:t>, University of South Florida, 1-37.</w:t>
      </w:r>
    </w:p>
    <w:p w14:paraId="643757DA" w14:textId="77777777" w:rsidR="00E36C9E" w:rsidRDefault="006C44F9">
      <w:pPr>
        <w:widowControl w:val="0"/>
        <w:spacing w:line="360" w:lineRule="auto"/>
        <w:ind w:left="480" w:hanging="480"/>
        <w:jc w:val="both"/>
      </w:pPr>
      <w:r>
        <w:t xml:space="preserve">BPS (2020): </w:t>
      </w:r>
      <w:r>
        <w:rPr>
          <w:i/>
        </w:rPr>
        <w:t>Information Technology and Communications Growth Index</w:t>
      </w:r>
      <w:r>
        <w:t>, BPS, Jak</w:t>
      </w:r>
      <w:r>
        <w:t>arta, 67.</w:t>
      </w:r>
    </w:p>
    <w:p w14:paraId="3A321F5C" w14:textId="77777777" w:rsidR="00E36C9E" w:rsidRDefault="006C44F9">
      <w:pPr>
        <w:widowControl w:val="0"/>
        <w:spacing w:line="360" w:lineRule="auto"/>
        <w:ind w:left="480" w:hanging="480"/>
        <w:jc w:val="both"/>
      </w:pPr>
      <w:r>
        <w:t xml:space="preserve">BPS (2021): </w:t>
      </w:r>
      <w:proofErr w:type="spellStart"/>
      <w:r>
        <w:rPr>
          <w:i/>
        </w:rPr>
        <w:t>Potret</w:t>
      </w:r>
      <w:proofErr w:type="spellEnd"/>
      <w:r>
        <w:rPr>
          <w:i/>
        </w:rPr>
        <w:t xml:space="preserve"> </w:t>
      </w:r>
      <w:proofErr w:type="spellStart"/>
      <w:r>
        <w:rPr>
          <w:i/>
        </w:rPr>
        <w:t>Demokrasi</w:t>
      </w:r>
      <w:proofErr w:type="spellEnd"/>
      <w:r>
        <w:rPr>
          <w:i/>
        </w:rPr>
        <w:t xml:space="preserve"> </w:t>
      </w:r>
      <w:proofErr w:type="spellStart"/>
      <w:r>
        <w:rPr>
          <w:i/>
        </w:rPr>
        <w:t>Provinsi</w:t>
      </w:r>
      <w:proofErr w:type="spellEnd"/>
      <w:r>
        <w:rPr>
          <w:i/>
        </w:rPr>
        <w:t xml:space="preserve"> </w:t>
      </w:r>
      <w:proofErr w:type="spellStart"/>
      <w:r>
        <w:rPr>
          <w:i/>
        </w:rPr>
        <w:t>Jawa</w:t>
      </w:r>
      <w:proofErr w:type="spellEnd"/>
      <w:r>
        <w:rPr>
          <w:i/>
        </w:rPr>
        <w:t xml:space="preserve"> Barat 2020</w:t>
      </w:r>
      <w:r>
        <w:t>, BPS, Bandung, 1-21.</w:t>
      </w:r>
    </w:p>
    <w:p w14:paraId="2FE9EC1B" w14:textId="77777777" w:rsidR="00E36C9E" w:rsidRDefault="006C44F9">
      <w:pPr>
        <w:widowControl w:val="0"/>
        <w:spacing w:line="360" w:lineRule="auto"/>
        <w:ind w:left="480" w:hanging="480"/>
        <w:jc w:val="both"/>
      </w:pPr>
      <w:r>
        <w:t xml:space="preserve">BPS (2009): </w:t>
      </w:r>
      <w:proofErr w:type="spellStart"/>
      <w:r>
        <w:rPr>
          <w:i/>
        </w:rPr>
        <w:t>Menakar</w:t>
      </w:r>
      <w:proofErr w:type="spellEnd"/>
      <w:r>
        <w:rPr>
          <w:i/>
        </w:rPr>
        <w:t xml:space="preserve"> </w:t>
      </w:r>
      <w:proofErr w:type="spellStart"/>
      <w:r>
        <w:rPr>
          <w:i/>
        </w:rPr>
        <w:t>Demokrasi</w:t>
      </w:r>
      <w:proofErr w:type="spellEnd"/>
      <w:r>
        <w:rPr>
          <w:i/>
        </w:rPr>
        <w:t xml:space="preserve"> di Indonesia </w:t>
      </w:r>
      <w:proofErr w:type="spellStart"/>
      <w:r>
        <w:rPr>
          <w:i/>
        </w:rPr>
        <w:t>Indeks</w:t>
      </w:r>
      <w:proofErr w:type="spellEnd"/>
      <w:r>
        <w:rPr>
          <w:i/>
        </w:rPr>
        <w:t xml:space="preserve"> </w:t>
      </w:r>
      <w:proofErr w:type="spellStart"/>
      <w:r>
        <w:rPr>
          <w:i/>
        </w:rPr>
        <w:t>Demokrasi</w:t>
      </w:r>
      <w:proofErr w:type="spellEnd"/>
      <w:r>
        <w:rPr>
          <w:i/>
        </w:rPr>
        <w:t xml:space="preserve"> Indonesia 2009</w:t>
      </w:r>
      <w:r>
        <w:t>, BPS, Jakarta, 1-20.</w:t>
      </w:r>
    </w:p>
    <w:p w14:paraId="3C139FED" w14:textId="77777777" w:rsidR="00E36C9E" w:rsidRDefault="006C44F9">
      <w:pPr>
        <w:widowControl w:val="0"/>
        <w:spacing w:line="360" w:lineRule="auto"/>
        <w:ind w:left="480" w:hanging="480"/>
        <w:jc w:val="both"/>
      </w:pPr>
      <w:r>
        <w:t>Coddington, M. (2015): Clarifying Journalism’s Quantitative Turn: A Typolog</w:t>
      </w:r>
      <w:r>
        <w:t xml:space="preserve">y for Evaluating Data Journalism, Computational Journalism, and Computer-Assisted Reporting, </w:t>
      </w:r>
      <w:r>
        <w:rPr>
          <w:i/>
        </w:rPr>
        <w:t>Digital Journalism</w:t>
      </w:r>
      <w:r>
        <w:t xml:space="preserve">, </w:t>
      </w:r>
      <w:r>
        <w:rPr>
          <w:b/>
        </w:rPr>
        <w:t>3</w:t>
      </w:r>
      <w:r>
        <w:t xml:space="preserve">(3), 331–348. </w:t>
      </w:r>
    </w:p>
    <w:p w14:paraId="57EB11F3" w14:textId="77777777" w:rsidR="00E36C9E" w:rsidRDefault="006C44F9">
      <w:pPr>
        <w:widowControl w:val="0"/>
        <w:spacing w:line="360" w:lineRule="auto"/>
        <w:ind w:left="480" w:hanging="480"/>
        <w:jc w:val="both"/>
      </w:pPr>
      <w:proofErr w:type="spellStart"/>
      <w:r>
        <w:t>Coppedge</w:t>
      </w:r>
      <w:proofErr w:type="spellEnd"/>
      <w:r>
        <w:t xml:space="preserve">, M., </w:t>
      </w:r>
      <w:proofErr w:type="spellStart"/>
      <w:r>
        <w:t>Gerring</w:t>
      </w:r>
      <w:proofErr w:type="spellEnd"/>
      <w:r>
        <w:t xml:space="preserve">, J., Altman, D., Bernhard, M., Fish, S., Hicken, A., </w:t>
      </w:r>
      <w:proofErr w:type="spellStart"/>
      <w:r>
        <w:t>Kroenig</w:t>
      </w:r>
      <w:proofErr w:type="spellEnd"/>
      <w:r>
        <w:t>, M., Lindberg, S. I., McMann, K., Paxton, P.</w:t>
      </w:r>
      <w:r>
        <w:t xml:space="preserve">, </w:t>
      </w:r>
      <w:proofErr w:type="spellStart"/>
      <w:r>
        <w:t>Semetko</w:t>
      </w:r>
      <w:proofErr w:type="spellEnd"/>
      <w:r>
        <w:t xml:space="preserve">, H. A., </w:t>
      </w:r>
      <w:proofErr w:type="spellStart"/>
      <w:r>
        <w:t>Skaaning</w:t>
      </w:r>
      <w:proofErr w:type="spellEnd"/>
      <w:r>
        <w:t xml:space="preserve">, S. E., </w:t>
      </w:r>
      <w:proofErr w:type="spellStart"/>
      <w:r>
        <w:t>Staton</w:t>
      </w:r>
      <w:proofErr w:type="spellEnd"/>
      <w:r>
        <w:t xml:space="preserve">, J., dan </w:t>
      </w:r>
      <w:proofErr w:type="spellStart"/>
      <w:r>
        <w:t>Teorell</w:t>
      </w:r>
      <w:proofErr w:type="spellEnd"/>
      <w:r>
        <w:t xml:space="preserve">, J. (2011): Conceptualizing and measuring democracy: A new approach, </w:t>
      </w:r>
      <w:r>
        <w:rPr>
          <w:i/>
        </w:rPr>
        <w:t>Perspectives on Politics Journal</w:t>
      </w:r>
      <w:r>
        <w:t xml:space="preserve">, </w:t>
      </w:r>
      <w:r>
        <w:rPr>
          <w:b/>
        </w:rPr>
        <w:t>9</w:t>
      </w:r>
      <w:r>
        <w:t xml:space="preserve">(2), 247–267. </w:t>
      </w:r>
    </w:p>
    <w:p w14:paraId="701C82B9" w14:textId="77777777" w:rsidR="00E36C9E" w:rsidRDefault="006C44F9">
      <w:pPr>
        <w:widowControl w:val="0"/>
        <w:spacing w:line="360" w:lineRule="auto"/>
        <w:ind w:left="480" w:hanging="480"/>
        <w:jc w:val="both"/>
      </w:pPr>
      <w:proofErr w:type="spellStart"/>
      <w:r>
        <w:t>Corrado</w:t>
      </w:r>
      <w:proofErr w:type="spellEnd"/>
      <w:r>
        <w:t xml:space="preserve">, dan Firestone (1996): </w:t>
      </w:r>
      <w:r>
        <w:rPr>
          <w:i/>
        </w:rPr>
        <w:t>Elections in Cyberspace: Toward a New Era in Am</w:t>
      </w:r>
      <w:r>
        <w:rPr>
          <w:i/>
        </w:rPr>
        <w:t>erican Politics,</w:t>
      </w:r>
      <w:r>
        <w:t xml:space="preserve"> Aspen Institute Human Studies, Washington, 1–31.</w:t>
      </w:r>
    </w:p>
    <w:p w14:paraId="10CFDF2F" w14:textId="77777777" w:rsidR="00E36C9E" w:rsidRDefault="006C44F9">
      <w:pPr>
        <w:widowControl w:val="0"/>
        <w:spacing w:line="360" w:lineRule="auto"/>
        <w:ind w:left="480" w:hanging="480"/>
        <w:jc w:val="both"/>
      </w:pPr>
      <w:r>
        <w:t xml:space="preserve">Dahl, R. (1972): </w:t>
      </w:r>
      <w:r>
        <w:rPr>
          <w:i/>
        </w:rPr>
        <w:t>Polyarchy</w:t>
      </w:r>
      <w:r>
        <w:t>, Yale University Press, New Heaven, 52.</w:t>
      </w:r>
    </w:p>
    <w:p w14:paraId="11B1B7D0" w14:textId="77777777" w:rsidR="00E36C9E" w:rsidRDefault="006C44F9">
      <w:pPr>
        <w:widowControl w:val="0"/>
        <w:spacing w:line="360" w:lineRule="auto"/>
        <w:ind w:left="480" w:hanging="480"/>
        <w:jc w:val="both"/>
      </w:pPr>
      <w:r>
        <w:t xml:space="preserve">Dahl, R. A., dan Tufte, E. R. (1973): </w:t>
      </w:r>
      <w:r>
        <w:rPr>
          <w:i/>
        </w:rPr>
        <w:t>Size and Democracy</w:t>
      </w:r>
      <w:r>
        <w:t xml:space="preserve">, Stanford University </w:t>
      </w:r>
      <w:r>
        <w:lastRenderedPageBreak/>
        <w:t xml:space="preserve">Press, </w:t>
      </w:r>
      <w:proofErr w:type="gramStart"/>
      <w:r>
        <w:t>Stanford,,</w:t>
      </w:r>
      <w:proofErr w:type="gramEnd"/>
      <w:r>
        <w:t>148.</w:t>
      </w:r>
    </w:p>
    <w:p w14:paraId="69E560B4" w14:textId="77777777" w:rsidR="00E36C9E" w:rsidRDefault="006C44F9">
      <w:pPr>
        <w:widowControl w:val="0"/>
        <w:spacing w:line="360" w:lineRule="auto"/>
        <w:ind w:left="480" w:hanging="480"/>
        <w:jc w:val="both"/>
      </w:pPr>
      <w:r>
        <w:t xml:space="preserve">David, T., dan Jason, R. (2012): </w:t>
      </w:r>
      <w:r>
        <w:rPr>
          <w:i/>
        </w:rPr>
        <w:t>News on the Internet Information and Citizenship in the 21th Century</w:t>
      </w:r>
      <w:r>
        <w:t>, Stanford University Press, Stanford, 3-160</w:t>
      </w:r>
    </w:p>
    <w:p w14:paraId="1FBBD7CC" w14:textId="77777777" w:rsidR="00E36C9E" w:rsidRDefault="006C44F9">
      <w:pPr>
        <w:widowControl w:val="0"/>
        <w:spacing w:line="360" w:lineRule="auto"/>
        <w:ind w:left="480" w:hanging="480"/>
        <w:jc w:val="both"/>
      </w:pPr>
      <w:proofErr w:type="spellStart"/>
      <w:r>
        <w:t>Deisenroth</w:t>
      </w:r>
      <w:proofErr w:type="spellEnd"/>
      <w:r>
        <w:t xml:space="preserve">, M. P., Faisal, A. A., dan Ong, C. S. (2020): </w:t>
      </w:r>
      <w:r>
        <w:rPr>
          <w:i/>
        </w:rPr>
        <w:t>Mathemati</w:t>
      </w:r>
      <w:r>
        <w:rPr>
          <w:i/>
        </w:rPr>
        <w:t>cs for Machine Learning</w:t>
      </w:r>
      <w:r>
        <w:t xml:space="preserve">, Cambridge University Press, Cambridge, 533–540. </w:t>
      </w:r>
    </w:p>
    <w:p w14:paraId="04527100" w14:textId="77777777" w:rsidR="00E36C9E" w:rsidRDefault="006C44F9">
      <w:pPr>
        <w:widowControl w:val="0"/>
        <w:spacing w:line="360" w:lineRule="auto"/>
        <w:ind w:left="480" w:hanging="480"/>
        <w:jc w:val="both"/>
      </w:pPr>
      <w:r>
        <w:t xml:space="preserve">Diouf, R., </w:t>
      </w:r>
      <w:proofErr w:type="spellStart"/>
      <w:r>
        <w:t>Sarr</w:t>
      </w:r>
      <w:proofErr w:type="spellEnd"/>
      <w:r>
        <w:t xml:space="preserve">, E. N., </w:t>
      </w:r>
      <w:proofErr w:type="spellStart"/>
      <w:r>
        <w:t>Sall</w:t>
      </w:r>
      <w:proofErr w:type="spellEnd"/>
      <w:r>
        <w:t xml:space="preserve">, O., </w:t>
      </w:r>
      <w:proofErr w:type="spellStart"/>
      <w:r>
        <w:t>Birregah</w:t>
      </w:r>
      <w:proofErr w:type="spellEnd"/>
      <w:r>
        <w:t xml:space="preserve">, B., Bousso, M., dan </w:t>
      </w:r>
      <w:proofErr w:type="spellStart"/>
      <w:r>
        <w:t>Mbaye</w:t>
      </w:r>
      <w:proofErr w:type="spellEnd"/>
      <w:r>
        <w:t xml:space="preserve">, S. N. (2019): Web Scraping: State-of-the-Art and Areas of Application, </w:t>
      </w:r>
      <w:r>
        <w:rPr>
          <w:i/>
        </w:rPr>
        <w:t>Proceedings - 2019 IEEE International Conference on Big Data, Big Data 2019</w:t>
      </w:r>
      <w:r>
        <w:t xml:space="preserve">, 6040–6042. </w:t>
      </w:r>
    </w:p>
    <w:p w14:paraId="69C5AFD7" w14:textId="77777777" w:rsidR="00E36C9E" w:rsidRDefault="006C44F9">
      <w:pPr>
        <w:widowControl w:val="0"/>
        <w:spacing w:line="360" w:lineRule="auto"/>
        <w:ind w:left="480" w:hanging="480"/>
        <w:jc w:val="both"/>
      </w:pPr>
      <w:r>
        <w:t xml:space="preserve">Downey, A. B. (2013): </w:t>
      </w:r>
      <w:r>
        <w:rPr>
          <w:i/>
        </w:rPr>
        <w:t>Thi</w:t>
      </w:r>
      <w:r>
        <w:rPr>
          <w:i/>
        </w:rPr>
        <w:t>nk Bayes Bayesian Statistics Made Simple</w:t>
      </w:r>
      <w:r>
        <w:t xml:space="preserve">, </w:t>
      </w:r>
      <w:r>
        <w:rPr>
          <w:i/>
        </w:rPr>
        <w:t>O’Reilly</w:t>
      </w:r>
      <w:r>
        <w:t>, Green Tea Press, Needham,</w:t>
      </w:r>
      <w:r>
        <w:rPr>
          <w:b/>
        </w:rPr>
        <w:t xml:space="preserve"> </w:t>
      </w:r>
      <w:r>
        <w:t>461–468.</w:t>
      </w:r>
    </w:p>
    <w:p w14:paraId="5FF7B6B3" w14:textId="77777777" w:rsidR="00E36C9E" w:rsidRDefault="006C44F9">
      <w:pPr>
        <w:widowControl w:val="0"/>
        <w:spacing w:line="360" w:lineRule="auto"/>
        <w:ind w:left="480" w:hanging="480"/>
        <w:jc w:val="both"/>
      </w:pPr>
      <w:r>
        <w:t xml:space="preserve">Elizabeth, Jane, Kelley, L., dan Elman, J. M. (2017): </w:t>
      </w:r>
      <w:r>
        <w:rPr>
          <w:i/>
        </w:rPr>
        <w:t xml:space="preserve">Improving Accountability Reporting: How to Make </w:t>
      </w:r>
      <w:proofErr w:type="gramStart"/>
      <w:r>
        <w:rPr>
          <w:i/>
        </w:rPr>
        <w:t>The</w:t>
      </w:r>
      <w:proofErr w:type="gramEnd"/>
      <w:r>
        <w:rPr>
          <w:i/>
        </w:rPr>
        <w:t xml:space="preserve"> Best of Journalism Better for Audiences</w:t>
      </w:r>
      <w:r>
        <w:t>, American Press Institu</w:t>
      </w:r>
      <w:r>
        <w:t>te, Arlington.</w:t>
      </w:r>
    </w:p>
    <w:p w14:paraId="3D28EAF0" w14:textId="77777777" w:rsidR="00E36C9E" w:rsidRDefault="006C44F9">
      <w:pPr>
        <w:widowControl w:val="0"/>
        <w:spacing w:line="360" w:lineRule="auto"/>
        <w:ind w:left="480" w:hanging="480"/>
        <w:jc w:val="both"/>
      </w:pPr>
      <w:proofErr w:type="spellStart"/>
      <w:r>
        <w:t>Fajri</w:t>
      </w:r>
      <w:proofErr w:type="spellEnd"/>
      <w:r>
        <w:t xml:space="preserve">, H., </w:t>
      </w:r>
      <w:proofErr w:type="spellStart"/>
      <w:r>
        <w:t>Wahyuni</w:t>
      </w:r>
      <w:proofErr w:type="spellEnd"/>
      <w:r>
        <w:t xml:space="preserve">, N., </w:t>
      </w:r>
      <w:proofErr w:type="spellStart"/>
      <w:r>
        <w:t>Saputra</w:t>
      </w:r>
      <w:proofErr w:type="spellEnd"/>
      <w:r>
        <w:t xml:space="preserve">, B., dan </w:t>
      </w:r>
      <w:proofErr w:type="spellStart"/>
      <w:r>
        <w:t>Maani</w:t>
      </w:r>
      <w:proofErr w:type="spellEnd"/>
      <w:r>
        <w:t xml:space="preserve">, K. D. (2021): </w:t>
      </w:r>
      <w:proofErr w:type="spellStart"/>
      <w:r>
        <w:t>Analisis</w:t>
      </w:r>
      <w:proofErr w:type="spellEnd"/>
      <w:r>
        <w:t xml:space="preserve"> </w:t>
      </w:r>
      <w:proofErr w:type="spellStart"/>
      <w:r>
        <w:t>Terhadap</w:t>
      </w:r>
      <w:proofErr w:type="spellEnd"/>
      <w:r>
        <w:t xml:space="preserve"> </w:t>
      </w:r>
      <w:proofErr w:type="spellStart"/>
      <w:r>
        <w:t>Indeks</w:t>
      </w:r>
      <w:proofErr w:type="spellEnd"/>
      <w:r>
        <w:t xml:space="preserve"> </w:t>
      </w:r>
      <w:proofErr w:type="spellStart"/>
      <w:r>
        <w:t>Demokrasi</w:t>
      </w:r>
      <w:proofErr w:type="spellEnd"/>
      <w:r>
        <w:t xml:space="preserve">, </w:t>
      </w:r>
      <w:proofErr w:type="spellStart"/>
      <w:r>
        <w:rPr>
          <w:i/>
        </w:rPr>
        <w:t>Jurnal</w:t>
      </w:r>
      <w:proofErr w:type="spellEnd"/>
      <w:r>
        <w:rPr>
          <w:i/>
        </w:rPr>
        <w:t xml:space="preserve"> El-</w:t>
      </w:r>
      <w:proofErr w:type="spellStart"/>
      <w:r>
        <w:rPr>
          <w:i/>
        </w:rPr>
        <w:t>Riyasah</w:t>
      </w:r>
      <w:proofErr w:type="spellEnd"/>
      <w:r>
        <w:t xml:space="preserve">, </w:t>
      </w:r>
      <w:r>
        <w:rPr>
          <w:b/>
        </w:rPr>
        <w:t>12</w:t>
      </w:r>
      <w:r>
        <w:t>.</w:t>
      </w:r>
    </w:p>
    <w:p w14:paraId="65C9C0F8" w14:textId="77777777" w:rsidR="00E36C9E" w:rsidRDefault="006C44F9">
      <w:pPr>
        <w:widowControl w:val="0"/>
        <w:spacing w:line="360" w:lineRule="auto"/>
        <w:ind w:left="480" w:hanging="480"/>
        <w:jc w:val="both"/>
      </w:pPr>
      <w:proofErr w:type="spellStart"/>
      <w:r>
        <w:t>Fitri</w:t>
      </w:r>
      <w:proofErr w:type="spellEnd"/>
      <w:r>
        <w:t xml:space="preserve">, H. (2018): </w:t>
      </w:r>
      <w:proofErr w:type="spellStart"/>
      <w:r>
        <w:rPr>
          <w:i/>
        </w:rPr>
        <w:t>Pengklasifikasian</w:t>
      </w:r>
      <w:proofErr w:type="spellEnd"/>
      <w:r>
        <w:rPr>
          <w:i/>
        </w:rPr>
        <w:t xml:space="preserve"> </w:t>
      </w:r>
      <w:proofErr w:type="spellStart"/>
      <w:r>
        <w:rPr>
          <w:i/>
        </w:rPr>
        <w:t>Indeks</w:t>
      </w:r>
      <w:proofErr w:type="spellEnd"/>
      <w:r>
        <w:rPr>
          <w:i/>
        </w:rPr>
        <w:t xml:space="preserve"> </w:t>
      </w:r>
      <w:proofErr w:type="spellStart"/>
      <w:r>
        <w:rPr>
          <w:i/>
        </w:rPr>
        <w:t>Demokrasi</w:t>
      </w:r>
      <w:proofErr w:type="spellEnd"/>
      <w:r>
        <w:rPr>
          <w:i/>
        </w:rPr>
        <w:t xml:space="preserve"> Indonesia </w:t>
      </w:r>
      <w:proofErr w:type="spellStart"/>
      <w:r>
        <w:rPr>
          <w:i/>
        </w:rPr>
        <w:t>Menggunakan</w:t>
      </w:r>
      <w:proofErr w:type="spellEnd"/>
      <w:r>
        <w:rPr>
          <w:i/>
        </w:rPr>
        <w:t xml:space="preserve"> </w:t>
      </w:r>
      <w:proofErr w:type="spellStart"/>
      <w:r>
        <w:rPr>
          <w:i/>
        </w:rPr>
        <w:t>Analisis</w:t>
      </w:r>
      <w:proofErr w:type="spellEnd"/>
      <w:r>
        <w:rPr>
          <w:i/>
        </w:rPr>
        <w:t xml:space="preserve"> </w:t>
      </w:r>
      <w:proofErr w:type="spellStart"/>
      <w:r>
        <w:rPr>
          <w:i/>
        </w:rPr>
        <w:t>Diskriminan</w:t>
      </w:r>
      <w:proofErr w:type="spellEnd"/>
      <w:r>
        <w:rPr>
          <w:i/>
        </w:rPr>
        <w:t xml:space="preserve"> Linier </w:t>
      </w:r>
      <w:proofErr w:type="spellStart"/>
      <w:r>
        <w:rPr>
          <w:i/>
        </w:rPr>
        <w:t>Klasik</w:t>
      </w:r>
      <w:proofErr w:type="spellEnd"/>
      <w:r>
        <w:rPr>
          <w:i/>
        </w:rPr>
        <w:t xml:space="preserve"> dan </w:t>
      </w:r>
      <w:proofErr w:type="spellStart"/>
      <w:r>
        <w:rPr>
          <w:i/>
        </w:rPr>
        <w:t>Analis</w:t>
      </w:r>
      <w:r>
        <w:rPr>
          <w:i/>
        </w:rPr>
        <w:t>is</w:t>
      </w:r>
      <w:proofErr w:type="spellEnd"/>
      <w:r>
        <w:rPr>
          <w:i/>
        </w:rPr>
        <w:t xml:space="preserve"> </w:t>
      </w:r>
      <w:proofErr w:type="spellStart"/>
      <w:r>
        <w:rPr>
          <w:i/>
        </w:rPr>
        <w:t>Diskriminan</w:t>
      </w:r>
      <w:proofErr w:type="spellEnd"/>
      <w:r>
        <w:rPr>
          <w:i/>
        </w:rPr>
        <w:t xml:space="preserve"> Linier Robust, </w:t>
      </w:r>
      <w:proofErr w:type="spellStart"/>
      <w:r>
        <w:t>Skripsi</w:t>
      </w:r>
      <w:proofErr w:type="spellEnd"/>
      <w:r>
        <w:t xml:space="preserve"> Program </w:t>
      </w:r>
      <w:proofErr w:type="spellStart"/>
      <w:r>
        <w:t>Sarjana</w:t>
      </w:r>
      <w:proofErr w:type="spellEnd"/>
      <w:r>
        <w:t xml:space="preserve">, </w:t>
      </w:r>
      <w:proofErr w:type="spellStart"/>
      <w:r>
        <w:t>Syiah</w:t>
      </w:r>
      <w:proofErr w:type="spellEnd"/>
      <w:r>
        <w:t xml:space="preserve"> Kuala University,1-20.</w:t>
      </w:r>
    </w:p>
    <w:p w14:paraId="07FCC463" w14:textId="77777777" w:rsidR="00E36C9E" w:rsidRDefault="006C44F9">
      <w:pPr>
        <w:widowControl w:val="0"/>
        <w:spacing w:line="360" w:lineRule="auto"/>
        <w:ind w:left="480" w:hanging="480"/>
        <w:jc w:val="both"/>
      </w:pPr>
      <w:proofErr w:type="spellStart"/>
      <w:r>
        <w:t>Gründler</w:t>
      </w:r>
      <w:proofErr w:type="spellEnd"/>
      <w:r>
        <w:t xml:space="preserve">, K., dan Krieger, T. (2021): Using Machine Learning for measuring democracy: A </w:t>
      </w:r>
      <w:proofErr w:type="gramStart"/>
      <w:r>
        <w:t>practitioners</w:t>
      </w:r>
      <w:proofErr w:type="gramEnd"/>
      <w:r>
        <w:t xml:space="preserve"> guide and a new updated dataset for 186 countries from 1919 to 2019, </w:t>
      </w:r>
      <w:r>
        <w:rPr>
          <w:i/>
        </w:rPr>
        <w:t>E</w:t>
      </w:r>
      <w:r>
        <w:rPr>
          <w:i/>
        </w:rPr>
        <w:t>uropean Journal of Political Economy</w:t>
      </w:r>
      <w:r>
        <w:t xml:space="preserve">, </w:t>
      </w:r>
      <w:r>
        <w:rPr>
          <w:b/>
        </w:rPr>
        <w:t>70</w:t>
      </w:r>
      <w:r>
        <w:t>,1-19.</w:t>
      </w:r>
    </w:p>
    <w:p w14:paraId="0706B8B9" w14:textId="77777777" w:rsidR="00E36C9E" w:rsidRDefault="006C44F9">
      <w:pPr>
        <w:widowControl w:val="0"/>
        <w:spacing w:line="360" w:lineRule="auto"/>
        <w:ind w:left="480" w:hanging="480"/>
        <w:jc w:val="both"/>
      </w:pPr>
      <w:r>
        <w:t xml:space="preserve">Henke, J., Leissner, L., dan </w:t>
      </w:r>
      <w:proofErr w:type="spellStart"/>
      <w:r>
        <w:t>Möhring</w:t>
      </w:r>
      <w:proofErr w:type="spellEnd"/>
      <w:r>
        <w:t xml:space="preserve">, W. (2020): How can Journalists Promote News Credibility? Effects of Evidence on Trust and Credibility, </w:t>
      </w:r>
      <w:r>
        <w:rPr>
          <w:i/>
        </w:rPr>
        <w:t>Journalism Practice</w:t>
      </w:r>
      <w:r>
        <w:t xml:space="preserve">, </w:t>
      </w:r>
      <w:r>
        <w:rPr>
          <w:b/>
        </w:rPr>
        <w:t>14</w:t>
      </w:r>
      <w:r>
        <w:t>(3), 299–318.</w:t>
      </w:r>
    </w:p>
    <w:p w14:paraId="27E951DF" w14:textId="77777777" w:rsidR="00E36C9E" w:rsidRDefault="006C44F9">
      <w:pPr>
        <w:widowControl w:val="0"/>
        <w:spacing w:line="360" w:lineRule="auto"/>
        <w:ind w:left="480" w:hanging="480"/>
        <w:jc w:val="both"/>
      </w:pPr>
      <w:proofErr w:type="spellStart"/>
      <w:r>
        <w:t>Hölig</w:t>
      </w:r>
      <w:proofErr w:type="spellEnd"/>
      <w:r>
        <w:t xml:space="preserve">, S., dan </w:t>
      </w:r>
      <w:proofErr w:type="spellStart"/>
      <w:r>
        <w:t>Hasebrink</w:t>
      </w:r>
      <w:proofErr w:type="spellEnd"/>
      <w:r>
        <w:t>, U. (2</w:t>
      </w:r>
      <w:r>
        <w:t xml:space="preserve">021): </w:t>
      </w:r>
      <w:r>
        <w:rPr>
          <w:i/>
        </w:rPr>
        <w:t>Reuters Institute Digital News Report 2021</w:t>
      </w:r>
      <w:r>
        <w:t>, Reuters Institute, Oxford, 136.</w:t>
      </w:r>
    </w:p>
    <w:p w14:paraId="3CF6A87C" w14:textId="77777777" w:rsidR="00E36C9E" w:rsidRDefault="006C44F9">
      <w:pPr>
        <w:widowControl w:val="0"/>
        <w:spacing w:line="360" w:lineRule="auto"/>
        <w:ind w:left="480" w:hanging="480"/>
        <w:jc w:val="both"/>
      </w:pPr>
      <w:r>
        <w:t xml:space="preserve">Huda, S. N. (2019): Predicting Indonesian Democracy Index in Yogyakarta Province as Time Series Data Using Exponential Smoothing, </w:t>
      </w:r>
      <w:r>
        <w:rPr>
          <w:i/>
        </w:rPr>
        <w:t xml:space="preserve">ACM </w:t>
      </w:r>
      <w:r>
        <w:rPr>
          <w:i/>
        </w:rPr>
        <w:lastRenderedPageBreak/>
        <w:t>International Conference Proceeding Seri</w:t>
      </w:r>
      <w:r>
        <w:rPr>
          <w:i/>
        </w:rPr>
        <w:t>es</w:t>
      </w:r>
      <w:r>
        <w:t xml:space="preserve">, 131–135. </w:t>
      </w:r>
    </w:p>
    <w:p w14:paraId="5DAA7A08" w14:textId="77777777" w:rsidR="00E36C9E" w:rsidRDefault="006C44F9">
      <w:pPr>
        <w:widowControl w:val="0"/>
        <w:spacing w:line="360" w:lineRule="auto"/>
        <w:ind w:left="480" w:hanging="480"/>
        <w:jc w:val="both"/>
      </w:pPr>
      <w:r>
        <w:t xml:space="preserve">Huntington, S. P. (1991): </w:t>
      </w:r>
      <w:r>
        <w:rPr>
          <w:i/>
        </w:rPr>
        <w:t>The Third Wave Democratization in the Late Twentieth Century</w:t>
      </w:r>
      <w:r>
        <w:t>, University of Oklahoma Press, Oklahoma City,1-124.</w:t>
      </w:r>
    </w:p>
    <w:p w14:paraId="70186EB4" w14:textId="77777777" w:rsidR="00E36C9E" w:rsidRDefault="006C44F9">
      <w:pPr>
        <w:widowControl w:val="0"/>
        <w:spacing w:line="360" w:lineRule="auto"/>
        <w:ind w:left="480" w:hanging="480"/>
        <w:jc w:val="both"/>
      </w:pPr>
      <w:r>
        <w:t xml:space="preserve">Ibrahim (2017): </w:t>
      </w:r>
      <w:proofErr w:type="spellStart"/>
      <w:r>
        <w:t>Menakar</w:t>
      </w:r>
      <w:proofErr w:type="spellEnd"/>
      <w:r>
        <w:t xml:space="preserve"> </w:t>
      </w:r>
      <w:proofErr w:type="spellStart"/>
      <w:r>
        <w:t>kedalaman</w:t>
      </w:r>
      <w:proofErr w:type="spellEnd"/>
      <w:r>
        <w:t xml:space="preserve"> pengukuran </w:t>
      </w:r>
      <w:proofErr w:type="spellStart"/>
      <w:r>
        <w:t>demokrasi</w:t>
      </w:r>
      <w:proofErr w:type="spellEnd"/>
      <w:r>
        <w:t xml:space="preserve"> model </w:t>
      </w:r>
      <w:proofErr w:type="spellStart"/>
      <w:r>
        <w:t>Indeks</w:t>
      </w:r>
      <w:proofErr w:type="spellEnd"/>
      <w:r>
        <w:t xml:space="preserve"> </w:t>
      </w:r>
      <w:proofErr w:type="spellStart"/>
      <w:r>
        <w:t>Demokrasi</w:t>
      </w:r>
      <w:proofErr w:type="spellEnd"/>
      <w:r>
        <w:t xml:space="preserve"> Indonesia </w:t>
      </w:r>
      <w:proofErr w:type="gramStart"/>
      <w:r>
        <w:t>( IDI</w:t>
      </w:r>
      <w:proofErr w:type="gramEnd"/>
      <w:r>
        <w:t xml:space="preserve"> ): </w:t>
      </w:r>
      <w:proofErr w:type="spellStart"/>
      <w:r>
        <w:t>Bebera</w:t>
      </w:r>
      <w:r>
        <w:t>pa</w:t>
      </w:r>
      <w:proofErr w:type="spellEnd"/>
      <w:r>
        <w:t xml:space="preserve"> </w:t>
      </w:r>
      <w:proofErr w:type="spellStart"/>
      <w:r>
        <w:t>catatan</w:t>
      </w:r>
      <w:proofErr w:type="spellEnd"/>
      <w:r>
        <w:t xml:space="preserve"> </w:t>
      </w:r>
      <w:proofErr w:type="spellStart"/>
      <w:r>
        <w:t>substantif</w:t>
      </w:r>
      <w:proofErr w:type="spellEnd"/>
      <w:r>
        <w:t xml:space="preserve"> </w:t>
      </w:r>
      <w:proofErr w:type="spellStart"/>
      <w:r>
        <w:t>dari</w:t>
      </w:r>
      <w:proofErr w:type="spellEnd"/>
      <w:r>
        <w:t xml:space="preserve"> </w:t>
      </w:r>
      <w:proofErr w:type="spellStart"/>
      <w:r>
        <w:t>Kepulauan</w:t>
      </w:r>
      <w:proofErr w:type="spellEnd"/>
      <w:r>
        <w:t xml:space="preserve"> Bangka Belitung, </w:t>
      </w:r>
      <w:proofErr w:type="spellStart"/>
      <w:r>
        <w:rPr>
          <w:i/>
        </w:rPr>
        <w:t>Jurnal</w:t>
      </w:r>
      <w:proofErr w:type="spellEnd"/>
      <w:r>
        <w:rPr>
          <w:i/>
        </w:rPr>
        <w:t xml:space="preserve"> Masyarakat, </w:t>
      </w:r>
      <w:proofErr w:type="spellStart"/>
      <w:r>
        <w:rPr>
          <w:i/>
        </w:rPr>
        <w:t>Kebudayaan</w:t>
      </w:r>
      <w:proofErr w:type="spellEnd"/>
      <w:r>
        <w:rPr>
          <w:i/>
        </w:rPr>
        <w:t xml:space="preserve"> dan </w:t>
      </w:r>
      <w:proofErr w:type="spellStart"/>
      <w:r>
        <w:rPr>
          <w:i/>
        </w:rPr>
        <w:t>Politik</w:t>
      </w:r>
      <w:proofErr w:type="spellEnd"/>
      <w:r>
        <w:t xml:space="preserve">, </w:t>
      </w:r>
      <w:r>
        <w:rPr>
          <w:b/>
        </w:rPr>
        <w:t>30</w:t>
      </w:r>
      <w:r>
        <w:t>(2), 133–149.</w:t>
      </w:r>
    </w:p>
    <w:p w14:paraId="745BDB82" w14:textId="77777777" w:rsidR="00E36C9E" w:rsidRDefault="006C44F9">
      <w:pPr>
        <w:widowControl w:val="0"/>
        <w:spacing w:line="360" w:lineRule="auto"/>
        <w:ind w:left="480" w:hanging="480"/>
        <w:jc w:val="both"/>
      </w:pPr>
      <w:proofErr w:type="spellStart"/>
      <w:r>
        <w:t>Jati</w:t>
      </w:r>
      <w:proofErr w:type="spellEnd"/>
      <w:r>
        <w:t xml:space="preserve">, W. R. (2021): </w:t>
      </w:r>
      <w:proofErr w:type="spellStart"/>
      <w:r>
        <w:t>Fenomena</w:t>
      </w:r>
      <w:proofErr w:type="spellEnd"/>
      <w:r>
        <w:t xml:space="preserve"> </w:t>
      </w:r>
      <w:proofErr w:type="spellStart"/>
      <w:r>
        <w:t>Kemunduran</w:t>
      </w:r>
      <w:proofErr w:type="spellEnd"/>
      <w:r>
        <w:t xml:space="preserve"> </w:t>
      </w:r>
      <w:proofErr w:type="spellStart"/>
      <w:r>
        <w:t>Demokrasi</w:t>
      </w:r>
      <w:proofErr w:type="spellEnd"/>
      <w:r>
        <w:t xml:space="preserve"> Indonesia 2021, </w:t>
      </w:r>
      <w:r>
        <w:rPr>
          <w:i/>
        </w:rPr>
        <w:t>The Habibie Center THC Insights</w:t>
      </w:r>
      <w:r>
        <w:t>, Jakarta,1.</w:t>
      </w:r>
    </w:p>
    <w:p w14:paraId="03010EA1" w14:textId="77777777" w:rsidR="00E36C9E" w:rsidRDefault="006C44F9">
      <w:pPr>
        <w:widowControl w:val="0"/>
        <w:spacing w:line="360" w:lineRule="auto"/>
        <w:ind w:left="480" w:hanging="480"/>
        <w:jc w:val="both"/>
      </w:pPr>
      <w:r>
        <w:t xml:space="preserve">Johnson, B. K. A., dan </w:t>
      </w:r>
      <w:proofErr w:type="spellStart"/>
      <w:r>
        <w:t>Wiedenbeck</w:t>
      </w:r>
      <w:proofErr w:type="spellEnd"/>
      <w:r>
        <w:t xml:space="preserve">, S. (2009): Enhancing Perceived Credibility of Citizen Journalism Websites, </w:t>
      </w:r>
      <w:r>
        <w:rPr>
          <w:i/>
        </w:rPr>
        <w:t xml:space="preserve">Journalism &amp; Mass Communication </w:t>
      </w:r>
      <w:proofErr w:type="gramStart"/>
      <w:r>
        <w:rPr>
          <w:i/>
        </w:rPr>
        <w:t>Quarterly</w:t>
      </w:r>
      <w:r>
        <w:t xml:space="preserve">,  </w:t>
      </w:r>
      <w:r>
        <w:rPr>
          <w:b/>
        </w:rPr>
        <w:t>82</w:t>
      </w:r>
      <w:proofErr w:type="gramEnd"/>
      <w:r>
        <w:rPr>
          <w:b/>
        </w:rPr>
        <w:t>`</w:t>
      </w:r>
      <w:r>
        <w:t>(2), 332–348.</w:t>
      </w:r>
    </w:p>
    <w:p w14:paraId="5A9AE877" w14:textId="77777777" w:rsidR="00E36C9E" w:rsidRDefault="006C44F9">
      <w:pPr>
        <w:widowControl w:val="0"/>
        <w:spacing w:line="360" w:lineRule="auto"/>
        <w:ind w:left="480" w:hanging="480"/>
        <w:jc w:val="both"/>
      </w:pPr>
      <w:r>
        <w:t xml:space="preserve">Kim, T. K. (2015): T test as A Parametric Statistic, </w:t>
      </w:r>
      <w:r>
        <w:rPr>
          <w:i/>
        </w:rPr>
        <w:t>Korean Journal of Anesthesiology</w:t>
      </w:r>
      <w:r>
        <w:t xml:space="preserve">, 1–7. </w:t>
      </w:r>
    </w:p>
    <w:p w14:paraId="03D4FCFF" w14:textId="77777777" w:rsidR="00E36C9E" w:rsidRDefault="006C44F9">
      <w:pPr>
        <w:widowControl w:val="0"/>
        <w:spacing w:line="360" w:lineRule="auto"/>
        <w:ind w:left="480" w:hanging="480"/>
        <w:jc w:val="both"/>
      </w:pPr>
      <w:r>
        <w:t xml:space="preserve">Liu, B. (2011): </w:t>
      </w:r>
      <w:r>
        <w:rPr>
          <w:i/>
        </w:rPr>
        <w:t>Sentiment</w:t>
      </w:r>
      <w:r>
        <w:rPr>
          <w:i/>
        </w:rPr>
        <w:t xml:space="preserve"> Analysis</w:t>
      </w:r>
      <w:r>
        <w:t>, Cambridge University Press, New York, 1–384.</w:t>
      </w:r>
    </w:p>
    <w:p w14:paraId="1CFA6C00" w14:textId="77777777" w:rsidR="00E36C9E" w:rsidRDefault="006C44F9">
      <w:pPr>
        <w:widowControl w:val="0"/>
        <w:spacing w:line="360" w:lineRule="auto"/>
        <w:ind w:left="480" w:hanging="480"/>
        <w:jc w:val="both"/>
      </w:pPr>
      <w:r>
        <w:t xml:space="preserve">Lutz, B., dan Toit, P. du (2014): </w:t>
      </w:r>
      <w:r>
        <w:rPr>
          <w:i/>
        </w:rPr>
        <w:t>Defining Democracy in A Digital Age</w:t>
      </w:r>
      <w:r>
        <w:t>, Palgrave Macmillan, New York, 1-70.</w:t>
      </w:r>
    </w:p>
    <w:p w14:paraId="4E0DF9AA" w14:textId="77777777" w:rsidR="00E36C9E" w:rsidRDefault="006C44F9">
      <w:pPr>
        <w:widowControl w:val="0"/>
        <w:spacing w:line="360" w:lineRule="auto"/>
        <w:ind w:left="480" w:hanging="480"/>
        <w:jc w:val="both"/>
        <w:rPr>
          <w:i/>
        </w:rPr>
      </w:pPr>
      <w:r>
        <w:t xml:space="preserve">Martin, C., </w:t>
      </w:r>
      <w:proofErr w:type="spellStart"/>
      <w:r>
        <w:t>Mobarak</w:t>
      </w:r>
      <w:proofErr w:type="spellEnd"/>
      <w:r>
        <w:t xml:space="preserve">, M., </w:t>
      </w:r>
      <w:proofErr w:type="spellStart"/>
      <w:r>
        <w:t>Sekhon</w:t>
      </w:r>
      <w:proofErr w:type="spellEnd"/>
      <w:r>
        <w:t xml:space="preserve">, J., Snyder, R., dan </w:t>
      </w:r>
      <w:proofErr w:type="spellStart"/>
      <w:r>
        <w:t>Walle</w:t>
      </w:r>
      <w:proofErr w:type="spellEnd"/>
      <w:r>
        <w:t xml:space="preserve">, N. Van De (2018): Democracy and Economic Growth: A Historical Perspective, </w:t>
      </w:r>
      <w:r>
        <w:rPr>
          <w:i/>
        </w:rPr>
        <w:t>Journal World Politics,</w:t>
      </w:r>
      <w:r>
        <w:rPr>
          <w:b/>
          <w:i/>
        </w:rPr>
        <w:t xml:space="preserve">57, </w:t>
      </w:r>
      <w:r>
        <w:rPr>
          <w:i/>
        </w:rPr>
        <w:t>323-324.</w:t>
      </w:r>
    </w:p>
    <w:p w14:paraId="092FDB68" w14:textId="77777777" w:rsidR="00E36C9E" w:rsidRDefault="006C44F9">
      <w:pPr>
        <w:widowControl w:val="0"/>
        <w:spacing w:line="360" w:lineRule="auto"/>
        <w:ind w:left="480" w:hanging="480"/>
        <w:jc w:val="both"/>
      </w:pPr>
      <w:proofErr w:type="spellStart"/>
      <w:r>
        <w:t>Marzagão</w:t>
      </w:r>
      <w:proofErr w:type="spellEnd"/>
      <w:r>
        <w:t xml:space="preserve">, T. (2017): Automated Democracy Scores, </w:t>
      </w:r>
      <w:r>
        <w:rPr>
          <w:i/>
        </w:rPr>
        <w:t>Brazilian Review of Econometrics Jou</w:t>
      </w:r>
      <w:r>
        <w:rPr>
          <w:i/>
        </w:rPr>
        <w:t>rnal</w:t>
      </w:r>
      <w:r>
        <w:t xml:space="preserve">, </w:t>
      </w:r>
      <w:r>
        <w:rPr>
          <w:b/>
        </w:rPr>
        <w:t>37</w:t>
      </w:r>
      <w:r>
        <w:t>(1), 31-43.</w:t>
      </w:r>
    </w:p>
    <w:p w14:paraId="0C00E6CC" w14:textId="77777777" w:rsidR="00E36C9E" w:rsidRDefault="006C44F9">
      <w:pPr>
        <w:widowControl w:val="0"/>
        <w:spacing w:line="360" w:lineRule="auto"/>
        <w:ind w:left="480" w:hanging="480"/>
        <w:jc w:val="both"/>
      </w:pPr>
      <w:proofErr w:type="spellStart"/>
      <w:r>
        <w:t>Masriani</w:t>
      </w:r>
      <w:proofErr w:type="spellEnd"/>
      <w:r>
        <w:t xml:space="preserve">, N. (2018): </w:t>
      </w:r>
      <w:proofErr w:type="spellStart"/>
      <w:r>
        <w:rPr>
          <w:i/>
        </w:rPr>
        <w:t>Pengaruh</w:t>
      </w:r>
      <w:proofErr w:type="spellEnd"/>
      <w:r>
        <w:rPr>
          <w:i/>
        </w:rPr>
        <w:t xml:space="preserve"> </w:t>
      </w:r>
      <w:proofErr w:type="spellStart"/>
      <w:r>
        <w:rPr>
          <w:i/>
        </w:rPr>
        <w:t>Dinamika</w:t>
      </w:r>
      <w:proofErr w:type="spellEnd"/>
      <w:r>
        <w:rPr>
          <w:i/>
        </w:rPr>
        <w:t xml:space="preserve"> </w:t>
      </w:r>
      <w:proofErr w:type="spellStart"/>
      <w:r>
        <w:rPr>
          <w:i/>
        </w:rPr>
        <w:t>Pertumbuhan</w:t>
      </w:r>
      <w:proofErr w:type="spellEnd"/>
      <w:r>
        <w:rPr>
          <w:i/>
        </w:rPr>
        <w:t xml:space="preserve"> Makro Ekonomi, </w:t>
      </w:r>
      <w:proofErr w:type="spellStart"/>
      <w:r>
        <w:rPr>
          <w:i/>
        </w:rPr>
        <w:t>Demografi</w:t>
      </w:r>
      <w:proofErr w:type="spellEnd"/>
      <w:r>
        <w:rPr>
          <w:i/>
        </w:rPr>
        <w:t xml:space="preserve">, dan </w:t>
      </w:r>
      <w:proofErr w:type="spellStart"/>
      <w:r>
        <w:rPr>
          <w:i/>
        </w:rPr>
        <w:t>Indeks</w:t>
      </w:r>
      <w:proofErr w:type="spellEnd"/>
      <w:r>
        <w:rPr>
          <w:i/>
        </w:rPr>
        <w:t xml:space="preserve"> </w:t>
      </w:r>
      <w:proofErr w:type="spellStart"/>
      <w:r>
        <w:rPr>
          <w:i/>
        </w:rPr>
        <w:t>Demokrasi</w:t>
      </w:r>
      <w:proofErr w:type="spellEnd"/>
      <w:r>
        <w:rPr>
          <w:i/>
        </w:rPr>
        <w:t xml:space="preserve"> </w:t>
      </w:r>
      <w:proofErr w:type="spellStart"/>
      <w:r>
        <w:rPr>
          <w:i/>
        </w:rPr>
        <w:t>terhadap</w:t>
      </w:r>
      <w:proofErr w:type="spellEnd"/>
      <w:r>
        <w:rPr>
          <w:i/>
        </w:rPr>
        <w:t xml:space="preserve"> </w:t>
      </w:r>
      <w:proofErr w:type="spellStart"/>
      <w:r>
        <w:rPr>
          <w:i/>
        </w:rPr>
        <w:t>Permintaan</w:t>
      </w:r>
      <w:proofErr w:type="spellEnd"/>
      <w:r>
        <w:rPr>
          <w:i/>
        </w:rPr>
        <w:t xml:space="preserve"> </w:t>
      </w:r>
      <w:proofErr w:type="spellStart"/>
      <w:r>
        <w:rPr>
          <w:i/>
        </w:rPr>
        <w:t>Asuransi</w:t>
      </w:r>
      <w:proofErr w:type="spellEnd"/>
      <w:r>
        <w:rPr>
          <w:i/>
        </w:rPr>
        <w:t xml:space="preserve"> Jiwa Syariah di Indonesia</w:t>
      </w:r>
      <w:r>
        <w:t xml:space="preserve">, </w:t>
      </w:r>
      <w:proofErr w:type="spellStart"/>
      <w:r>
        <w:t>Skripsi</w:t>
      </w:r>
      <w:proofErr w:type="spellEnd"/>
      <w:r>
        <w:t xml:space="preserve"> Program </w:t>
      </w:r>
      <w:proofErr w:type="spellStart"/>
      <w:r>
        <w:t>Sarjana</w:t>
      </w:r>
      <w:proofErr w:type="spellEnd"/>
      <w:r>
        <w:t xml:space="preserve">, UIN </w:t>
      </w:r>
      <w:proofErr w:type="spellStart"/>
      <w:r>
        <w:t>Sunan</w:t>
      </w:r>
      <w:proofErr w:type="spellEnd"/>
      <w:r>
        <w:t xml:space="preserve"> </w:t>
      </w:r>
      <w:proofErr w:type="spellStart"/>
      <w:r>
        <w:t>Gunung</w:t>
      </w:r>
      <w:proofErr w:type="spellEnd"/>
      <w:r>
        <w:t xml:space="preserve"> </w:t>
      </w:r>
      <w:proofErr w:type="spellStart"/>
      <w:r>
        <w:t>Djati</w:t>
      </w:r>
      <w:proofErr w:type="spellEnd"/>
      <w:r>
        <w:t xml:space="preserve"> ,1-10.</w:t>
      </w:r>
    </w:p>
    <w:p w14:paraId="19A2D490" w14:textId="77777777" w:rsidR="00E36C9E" w:rsidRDefault="006C44F9">
      <w:pPr>
        <w:widowControl w:val="0"/>
        <w:spacing w:line="360" w:lineRule="auto"/>
        <w:ind w:left="480" w:hanging="480"/>
        <w:jc w:val="both"/>
      </w:pPr>
      <w:r>
        <w:t>Matta, P., Sharma, N., Shar</w:t>
      </w:r>
      <w:r>
        <w:t xml:space="preserve">ma, D., Pant, B., dan Sharma, S. (2020): Web Scraping: Applications and Scraping Tools, </w:t>
      </w:r>
      <w:r>
        <w:rPr>
          <w:i/>
        </w:rPr>
        <w:t xml:space="preserve">International Journal of Advanced Trends </w:t>
      </w:r>
      <w:r>
        <w:rPr>
          <w:i/>
        </w:rPr>
        <w:lastRenderedPageBreak/>
        <w:t>in Computer Science and Engineering</w:t>
      </w:r>
      <w:r>
        <w:t xml:space="preserve">, </w:t>
      </w:r>
      <w:r>
        <w:rPr>
          <w:b/>
        </w:rPr>
        <w:t>9</w:t>
      </w:r>
      <w:r>
        <w:t xml:space="preserve">(5), 8202–8206. </w:t>
      </w:r>
    </w:p>
    <w:p w14:paraId="16C1517C" w14:textId="77777777" w:rsidR="00E36C9E" w:rsidRDefault="006C44F9">
      <w:pPr>
        <w:widowControl w:val="0"/>
        <w:spacing w:line="360" w:lineRule="auto"/>
        <w:ind w:left="480" w:hanging="480"/>
        <w:jc w:val="both"/>
      </w:pPr>
      <w:proofErr w:type="spellStart"/>
      <w:r>
        <w:t>Mawarsyah</w:t>
      </w:r>
      <w:proofErr w:type="spellEnd"/>
      <w:r>
        <w:t xml:space="preserve"> (2018): </w:t>
      </w:r>
      <w:proofErr w:type="spellStart"/>
      <w:r>
        <w:rPr>
          <w:i/>
        </w:rPr>
        <w:t>Perkembangan</w:t>
      </w:r>
      <w:proofErr w:type="spellEnd"/>
      <w:r>
        <w:rPr>
          <w:i/>
        </w:rPr>
        <w:t xml:space="preserve"> </w:t>
      </w:r>
      <w:proofErr w:type="spellStart"/>
      <w:r>
        <w:rPr>
          <w:i/>
        </w:rPr>
        <w:t>Demokrasi</w:t>
      </w:r>
      <w:proofErr w:type="spellEnd"/>
      <w:r>
        <w:rPr>
          <w:i/>
        </w:rPr>
        <w:t xml:space="preserve"> dan </w:t>
      </w:r>
      <w:proofErr w:type="spellStart"/>
      <w:r>
        <w:rPr>
          <w:i/>
        </w:rPr>
        <w:t>Pertumbuhan</w:t>
      </w:r>
      <w:proofErr w:type="spellEnd"/>
      <w:r>
        <w:rPr>
          <w:i/>
        </w:rPr>
        <w:t xml:space="preserve"> Ekonomi di </w:t>
      </w:r>
      <w:proofErr w:type="spellStart"/>
      <w:r>
        <w:rPr>
          <w:i/>
        </w:rPr>
        <w:t>Prov</w:t>
      </w:r>
      <w:r>
        <w:rPr>
          <w:i/>
        </w:rPr>
        <w:t>insi</w:t>
      </w:r>
      <w:proofErr w:type="spellEnd"/>
      <w:r>
        <w:rPr>
          <w:i/>
        </w:rPr>
        <w:t xml:space="preserve"> Bengkulu</w:t>
      </w:r>
      <w:r>
        <w:t xml:space="preserve">, </w:t>
      </w:r>
      <w:proofErr w:type="spellStart"/>
      <w:r>
        <w:t>Tesis</w:t>
      </w:r>
      <w:proofErr w:type="spellEnd"/>
      <w:r>
        <w:t xml:space="preserve"> Program Magister, Universitas Bengkulu, 1-5.</w:t>
      </w:r>
    </w:p>
    <w:p w14:paraId="115FCC3B" w14:textId="77777777" w:rsidR="00E36C9E" w:rsidRDefault="006C44F9">
      <w:pPr>
        <w:widowControl w:val="0"/>
        <w:spacing w:line="360" w:lineRule="auto"/>
        <w:ind w:left="480" w:hanging="480"/>
        <w:jc w:val="both"/>
      </w:pPr>
      <w:proofErr w:type="spellStart"/>
      <w:r>
        <w:t>Mellisa</w:t>
      </w:r>
      <w:proofErr w:type="spellEnd"/>
      <w:r>
        <w:t xml:space="preserve">, A., </w:t>
      </w:r>
      <w:proofErr w:type="spellStart"/>
      <w:r>
        <w:t>Mubarok</w:t>
      </w:r>
      <w:proofErr w:type="spellEnd"/>
      <w:r>
        <w:t xml:space="preserve">, H., </w:t>
      </w:r>
      <w:proofErr w:type="spellStart"/>
      <w:r>
        <w:t>Mulyartono</w:t>
      </w:r>
      <w:proofErr w:type="spellEnd"/>
      <w:r>
        <w:t xml:space="preserve">, S., </w:t>
      </w:r>
      <w:proofErr w:type="spellStart"/>
      <w:r>
        <w:t>Nursahid</w:t>
      </w:r>
      <w:proofErr w:type="spellEnd"/>
      <w:r>
        <w:t xml:space="preserve">, A., dan ... (2016): </w:t>
      </w:r>
      <w:proofErr w:type="spellStart"/>
      <w:r>
        <w:rPr>
          <w:i/>
        </w:rPr>
        <w:t>Mengukur</w:t>
      </w:r>
      <w:proofErr w:type="spellEnd"/>
      <w:r>
        <w:rPr>
          <w:i/>
        </w:rPr>
        <w:t xml:space="preserve"> </w:t>
      </w:r>
      <w:proofErr w:type="spellStart"/>
      <w:r>
        <w:rPr>
          <w:i/>
        </w:rPr>
        <w:t>Kebebasan</w:t>
      </w:r>
      <w:proofErr w:type="spellEnd"/>
      <w:r>
        <w:rPr>
          <w:i/>
        </w:rPr>
        <w:t xml:space="preserve"> </w:t>
      </w:r>
      <w:proofErr w:type="spellStart"/>
      <w:r>
        <w:rPr>
          <w:i/>
        </w:rPr>
        <w:t>Beragama</w:t>
      </w:r>
      <w:proofErr w:type="spellEnd"/>
      <w:r>
        <w:rPr>
          <w:i/>
        </w:rPr>
        <w:t xml:space="preserve"> di </w:t>
      </w:r>
      <w:proofErr w:type="spellStart"/>
      <w:r>
        <w:rPr>
          <w:i/>
        </w:rPr>
        <w:t>Jawa</w:t>
      </w:r>
      <w:proofErr w:type="spellEnd"/>
      <w:r>
        <w:rPr>
          <w:i/>
        </w:rPr>
        <w:t xml:space="preserve"> Barat 2014: </w:t>
      </w:r>
      <w:proofErr w:type="spellStart"/>
      <w:r>
        <w:rPr>
          <w:i/>
        </w:rPr>
        <w:t>Catatan</w:t>
      </w:r>
      <w:proofErr w:type="spellEnd"/>
      <w:r>
        <w:rPr>
          <w:i/>
        </w:rPr>
        <w:t xml:space="preserve"> </w:t>
      </w:r>
      <w:proofErr w:type="spellStart"/>
      <w:r>
        <w:rPr>
          <w:i/>
        </w:rPr>
        <w:t>dari</w:t>
      </w:r>
      <w:proofErr w:type="spellEnd"/>
      <w:r>
        <w:rPr>
          <w:i/>
        </w:rPr>
        <w:t xml:space="preserve"> </w:t>
      </w:r>
      <w:proofErr w:type="spellStart"/>
      <w:r>
        <w:rPr>
          <w:i/>
        </w:rPr>
        <w:t>Indeks</w:t>
      </w:r>
      <w:proofErr w:type="spellEnd"/>
      <w:r>
        <w:rPr>
          <w:i/>
        </w:rPr>
        <w:t xml:space="preserve"> </w:t>
      </w:r>
      <w:proofErr w:type="spellStart"/>
      <w:r>
        <w:rPr>
          <w:i/>
        </w:rPr>
        <w:t>Demokrasi</w:t>
      </w:r>
      <w:proofErr w:type="spellEnd"/>
      <w:r>
        <w:rPr>
          <w:i/>
        </w:rPr>
        <w:t xml:space="preserve"> Indonesia</w:t>
      </w:r>
      <w:r>
        <w:t xml:space="preserve">, Yayasan </w:t>
      </w:r>
      <w:proofErr w:type="spellStart"/>
      <w:r>
        <w:t>Wakaf</w:t>
      </w:r>
      <w:proofErr w:type="spellEnd"/>
      <w:r>
        <w:t xml:space="preserve"> </w:t>
      </w:r>
      <w:proofErr w:type="spellStart"/>
      <w:r>
        <w:t>Paramadina</w:t>
      </w:r>
      <w:proofErr w:type="spellEnd"/>
      <w:r>
        <w:t>, Jak</w:t>
      </w:r>
      <w:r>
        <w:t>arta, 1-31.</w:t>
      </w:r>
    </w:p>
    <w:p w14:paraId="232AA02B" w14:textId="77777777" w:rsidR="00E36C9E" w:rsidRDefault="006C44F9">
      <w:pPr>
        <w:widowControl w:val="0"/>
        <w:spacing w:line="360" w:lineRule="auto"/>
        <w:ind w:left="480" w:hanging="480"/>
        <w:jc w:val="both"/>
      </w:pPr>
      <w:proofErr w:type="spellStart"/>
      <w:r>
        <w:t>Mulyati</w:t>
      </w:r>
      <w:proofErr w:type="spellEnd"/>
      <w:r>
        <w:t xml:space="preserve">, Y. (2009): </w:t>
      </w:r>
      <w:proofErr w:type="spellStart"/>
      <w:r>
        <w:rPr>
          <w:i/>
        </w:rPr>
        <w:t>Kecepatan</w:t>
      </w:r>
      <w:proofErr w:type="spellEnd"/>
      <w:r>
        <w:rPr>
          <w:i/>
        </w:rPr>
        <w:t xml:space="preserve"> </w:t>
      </w:r>
      <w:proofErr w:type="spellStart"/>
      <w:r>
        <w:rPr>
          <w:i/>
        </w:rPr>
        <w:t>efektif</w:t>
      </w:r>
      <w:proofErr w:type="spellEnd"/>
      <w:r>
        <w:rPr>
          <w:i/>
        </w:rPr>
        <w:t xml:space="preserve"> </w:t>
      </w:r>
      <w:proofErr w:type="spellStart"/>
      <w:r>
        <w:rPr>
          <w:i/>
        </w:rPr>
        <w:t>membaca</w:t>
      </w:r>
      <w:proofErr w:type="spellEnd"/>
      <w:r>
        <w:rPr>
          <w:i/>
        </w:rPr>
        <w:t xml:space="preserve">: </w:t>
      </w:r>
      <w:proofErr w:type="spellStart"/>
      <w:r>
        <w:rPr>
          <w:i/>
        </w:rPr>
        <w:t>apa</w:t>
      </w:r>
      <w:proofErr w:type="spellEnd"/>
      <w:r>
        <w:rPr>
          <w:i/>
        </w:rPr>
        <w:t xml:space="preserve">, </w:t>
      </w:r>
      <w:proofErr w:type="spellStart"/>
      <w:r>
        <w:rPr>
          <w:i/>
        </w:rPr>
        <w:t>mengapa</w:t>
      </w:r>
      <w:proofErr w:type="spellEnd"/>
      <w:r>
        <w:rPr>
          <w:i/>
        </w:rPr>
        <w:t xml:space="preserve"> dan </w:t>
      </w:r>
      <w:proofErr w:type="spellStart"/>
      <w:proofErr w:type="gramStart"/>
      <w:r>
        <w:rPr>
          <w:i/>
        </w:rPr>
        <w:t>bagaimana</w:t>
      </w:r>
      <w:proofErr w:type="spellEnd"/>
      <w:r>
        <w:rPr>
          <w:i/>
        </w:rPr>
        <w:t>?</w:t>
      </w:r>
      <w:r>
        <w:t>,</w:t>
      </w:r>
      <w:proofErr w:type="gramEnd"/>
      <w:r>
        <w:t xml:space="preserve"> Universitas </w:t>
      </w:r>
      <w:proofErr w:type="spellStart"/>
      <w:r>
        <w:t>Perguruan</w:t>
      </w:r>
      <w:proofErr w:type="spellEnd"/>
      <w:r>
        <w:t xml:space="preserve"> Indonesia, Bandung.7-8.</w:t>
      </w:r>
    </w:p>
    <w:p w14:paraId="354F55F5" w14:textId="77777777" w:rsidR="00E36C9E" w:rsidRDefault="006C44F9">
      <w:pPr>
        <w:widowControl w:val="0"/>
        <w:spacing w:line="360" w:lineRule="auto"/>
        <w:ind w:left="480" w:hanging="480"/>
        <w:jc w:val="both"/>
      </w:pPr>
      <w:proofErr w:type="spellStart"/>
      <w:r>
        <w:t>Nasukawa</w:t>
      </w:r>
      <w:proofErr w:type="spellEnd"/>
      <w:r>
        <w:t xml:space="preserve">, S., dan Yi, J. (2003): Sentiment Analysis: Capturing Favorability Using Natural Language Processing, </w:t>
      </w:r>
      <w:r>
        <w:rPr>
          <w:i/>
        </w:rPr>
        <w:t>Proceedings</w:t>
      </w:r>
      <w:r>
        <w:rPr>
          <w:i/>
        </w:rPr>
        <w:t xml:space="preserve"> of the 2nd International Conference on Knowledge Capture</w:t>
      </w:r>
      <w:r>
        <w:t xml:space="preserve">, Florida, </w:t>
      </w:r>
      <w:r>
        <w:rPr>
          <w:b/>
        </w:rPr>
        <w:t>2</w:t>
      </w:r>
      <w:r>
        <w:t xml:space="preserve">, 1–8. </w:t>
      </w:r>
    </w:p>
    <w:p w14:paraId="3FA164A8" w14:textId="77777777" w:rsidR="00E36C9E" w:rsidRDefault="006C44F9">
      <w:pPr>
        <w:widowControl w:val="0"/>
        <w:spacing w:line="360" w:lineRule="auto"/>
        <w:ind w:left="480" w:hanging="480"/>
        <w:jc w:val="both"/>
      </w:pPr>
      <w:proofErr w:type="spellStart"/>
      <w:r>
        <w:t>Nie</w:t>
      </w:r>
      <w:proofErr w:type="spellEnd"/>
      <w:r>
        <w:t xml:space="preserve">, N. H., Miller, D. W., </w:t>
      </w:r>
      <w:proofErr w:type="spellStart"/>
      <w:r>
        <w:t>Golde</w:t>
      </w:r>
      <w:proofErr w:type="spellEnd"/>
      <w:r>
        <w:t xml:space="preserve">, S., Butler, D. M., dan </w:t>
      </w:r>
      <w:proofErr w:type="spellStart"/>
      <w:r>
        <w:t>Winneg</w:t>
      </w:r>
      <w:proofErr w:type="spellEnd"/>
      <w:r>
        <w:t xml:space="preserve">, K. (2010): The World Wide Web and the U.S. political news market, </w:t>
      </w:r>
      <w:r>
        <w:rPr>
          <w:i/>
        </w:rPr>
        <w:t>American Journal of Political Science</w:t>
      </w:r>
      <w:r>
        <w:t xml:space="preserve">, </w:t>
      </w:r>
      <w:r>
        <w:rPr>
          <w:b/>
        </w:rPr>
        <w:t>54</w:t>
      </w:r>
      <w:r>
        <w:t>(2), 42</w:t>
      </w:r>
      <w:r>
        <w:t xml:space="preserve">8–439. </w:t>
      </w:r>
    </w:p>
    <w:p w14:paraId="2D9F53E7" w14:textId="77777777" w:rsidR="00E36C9E" w:rsidRDefault="006C44F9">
      <w:pPr>
        <w:widowControl w:val="0"/>
        <w:spacing w:line="360" w:lineRule="auto"/>
        <w:ind w:left="480" w:hanging="480"/>
        <w:jc w:val="both"/>
      </w:pPr>
      <w:proofErr w:type="spellStart"/>
      <w:r>
        <w:t>Novaković</w:t>
      </w:r>
      <w:proofErr w:type="spellEnd"/>
      <w:r>
        <w:t xml:space="preserve">, J. D., </w:t>
      </w:r>
      <w:proofErr w:type="spellStart"/>
      <w:r>
        <w:t>Veljović</w:t>
      </w:r>
      <w:proofErr w:type="spellEnd"/>
      <w:r>
        <w:t xml:space="preserve">, A., </w:t>
      </w:r>
      <w:proofErr w:type="spellStart"/>
      <w:r>
        <w:t>Ilić</w:t>
      </w:r>
      <w:proofErr w:type="spellEnd"/>
      <w:r>
        <w:t xml:space="preserve">, S. S., </w:t>
      </w:r>
      <w:proofErr w:type="spellStart"/>
      <w:r>
        <w:t>Papić</w:t>
      </w:r>
      <w:proofErr w:type="spellEnd"/>
      <w:r>
        <w:t xml:space="preserve">, Ž., dan </w:t>
      </w:r>
      <w:proofErr w:type="spellStart"/>
      <w:r>
        <w:t>Milica</w:t>
      </w:r>
      <w:proofErr w:type="spellEnd"/>
      <w:r>
        <w:t xml:space="preserve">, T. (2017): Evaluation of Classification Models in Machine Learning, </w:t>
      </w:r>
      <w:r>
        <w:rPr>
          <w:i/>
        </w:rPr>
        <w:t>Journal Theory and Applications of Mathematics &amp; Computer Science</w:t>
      </w:r>
      <w:r>
        <w:t xml:space="preserve">, </w:t>
      </w:r>
      <w:r>
        <w:rPr>
          <w:b/>
        </w:rPr>
        <w:t>7</w:t>
      </w:r>
      <w:r>
        <w:t>(1), 39 – 46.</w:t>
      </w:r>
    </w:p>
    <w:p w14:paraId="54629AB6" w14:textId="77777777" w:rsidR="00E36C9E" w:rsidRDefault="006C44F9">
      <w:pPr>
        <w:widowControl w:val="0"/>
        <w:spacing w:line="360" w:lineRule="auto"/>
        <w:ind w:left="480" w:hanging="480"/>
        <w:jc w:val="both"/>
      </w:pPr>
      <w:r>
        <w:t>Oliveira, D. J. S., De Souza B</w:t>
      </w:r>
      <w:r>
        <w:t xml:space="preserve">ermejo, P. H., Pereira, J. R., dan Barbosa, D. A. (2019): The Application of the Sentiment Analysis Technique in </w:t>
      </w:r>
      <w:proofErr w:type="gramStart"/>
      <w:r>
        <w:t>Social Media</w:t>
      </w:r>
      <w:proofErr w:type="gramEnd"/>
      <w:r>
        <w:t xml:space="preserve"> As a Tool for Social Management Practices at the Governmental Level, </w:t>
      </w:r>
      <w:r>
        <w:rPr>
          <w:i/>
        </w:rPr>
        <w:t xml:space="preserve">Journal </w:t>
      </w:r>
      <w:proofErr w:type="spellStart"/>
      <w:r>
        <w:rPr>
          <w:i/>
        </w:rPr>
        <w:t>Revista</w:t>
      </w:r>
      <w:proofErr w:type="spellEnd"/>
      <w:r>
        <w:rPr>
          <w:i/>
        </w:rPr>
        <w:t xml:space="preserve"> de </w:t>
      </w:r>
      <w:proofErr w:type="spellStart"/>
      <w:r>
        <w:rPr>
          <w:i/>
        </w:rPr>
        <w:t>Administracao</w:t>
      </w:r>
      <w:proofErr w:type="spellEnd"/>
      <w:r>
        <w:rPr>
          <w:i/>
        </w:rPr>
        <w:t xml:space="preserve"> Publica</w:t>
      </w:r>
      <w:r>
        <w:t xml:space="preserve">, </w:t>
      </w:r>
      <w:r>
        <w:rPr>
          <w:b/>
        </w:rPr>
        <w:t>53</w:t>
      </w:r>
      <w:r>
        <w:t xml:space="preserve">(1), 235–251. </w:t>
      </w:r>
    </w:p>
    <w:p w14:paraId="65D61121" w14:textId="77777777" w:rsidR="00E36C9E" w:rsidRDefault="006C44F9">
      <w:pPr>
        <w:widowControl w:val="0"/>
        <w:spacing w:line="360" w:lineRule="auto"/>
        <w:ind w:left="480" w:hanging="480"/>
        <w:jc w:val="both"/>
      </w:pPr>
      <w:r>
        <w:t>Papp, G., El-</w:t>
      </w:r>
      <w:proofErr w:type="spellStart"/>
      <w:r>
        <w:t>gayar</w:t>
      </w:r>
      <w:proofErr w:type="spellEnd"/>
      <w:r>
        <w:t>, O. F., dan El-</w:t>
      </w:r>
      <w:proofErr w:type="spellStart"/>
      <w:r>
        <w:t>gayar</w:t>
      </w:r>
      <w:proofErr w:type="spellEnd"/>
      <w:r>
        <w:t>, O. (2020): Citizen Trust in the United States Government: Twitter Analytics Measuring Trust in Government Sentiments</w:t>
      </w:r>
      <w:r>
        <w:rPr>
          <w:i/>
        </w:rPr>
        <w:t>, Proceedings AMCIS 2020, USA, 1-5.</w:t>
      </w:r>
    </w:p>
    <w:p w14:paraId="605C1719" w14:textId="77777777" w:rsidR="00E36C9E" w:rsidRDefault="006C44F9">
      <w:pPr>
        <w:widowControl w:val="0"/>
        <w:spacing w:line="360" w:lineRule="auto"/>
        <w:ind w:left="480" w:hanging="480"/>
        <w:jc w:val="both"/>
      </w:pPr>
      <w:proofErr w:type="spellStart"/>
      <w:r>
        <w:t>Rahmatulloh</w:t>
      </w:r>
      <w:proofErr w:type="spellEnd"/>
      <w:r>
        <w:t xml:space="preserve"> (2019): </w:t>
      </w:r>
      <w:proofErr w:type="spellStart"/>
      <w:r>
        <w:t>Wajah</w:t>
      </w:r>
      <w:proofErr w:type="spellEnd"/>
      <w:r>
        <w:t xml:space="preserve"> </w:t>
      </w:r>
      <w:proofErr w:type="spellStart"/>
      <w:r>
        <w:t>Demokrasi</w:t>
      </w:r>
      <w:proofErr w:type="spellEnd"/>
      <w:r>
        <w:t xml:space="preserve"> Jakarta </w:t>
      </w:r>
      <w:proofErr w:type="spellStart"/>
      <w:r>
        <w:t>Dalam</w:t>
      </w:r>
      <w:proofErr w:type="spellEnd"/>
      <w:r>
        <w:t xml:space="preserve"> </w:t>
      </w:r>
      <w:proofErr w:type="spellStart"/>
      <w:r>
        <w:t>Potret</w:t>
      </w:r>
      <w:proofErr w:type="spellEnd"/>
      <w:r>
        <w:t xml:space="preserve"> </w:t>
      </w:r>
      <w:proofErr w:type="spellStart"/>
      <w:r>
        <w:t>Indeks</w:t>
      </w:r>
      <w:proofErr w:type="spellEnd"/>
      <w:r>
        <w:t xml:space="preserve"> </w:t>
      </w:r>
      <w:proofErr w:type="spellStart"/>
      <w:r>
        <w:t>Demokrasi</w:t>
      </w:r>
      <w:proofErr w:type="spellEnd"/>
      <w:r>
        <w:t xml:space="preserve"> Indonesia (IDI), </w:t>
      </w:r>
      <w:proofErr w:type="spellStart"/>
      <w:r>
        <w:rPr>
          <w:i/>
        </w:rPr>
        <w:t>Mimbar</w:t>
      </w:r>
      <w:proofErr w:type="spellEnd"/>
      <w:r>
        <w:rPr>
          <w:i/>
        </w:rPr>
        <w:t xml:space="preserve"> </w:t>
      </w:r>
      <w:proofErr w:type="spellStart"/>
      <w:r>
        <w:rPr>
          <w:i/>
        </w:rPr>
        <w:t>Jurnal</w:t>
      </w:r>
      <w:proofErr w:type="spellEnd"/>
      <w:r>
        <w:rPr>
          <w:i/>
        </w:rPr>
        <w:t xml:space="preserve"> </w:t>
      </w:r>
      <w:proofErr w:type="spellStart"/>
      <w:r>
        <w:rPr>
          <w:i/>
        </w:rPr>
        <w:t>Ilmiah</w:t>
      </w:r>
      <w:proofErr w:type="spellEnd"/>
      <w:r>
        <w:rPr>
          <w:i/>
        </w:rPr>
        <w:t xml:space="preserve"> </w:t>
      </w:r>
      <w:proofErr w:type="spellStart"/>
      <w:r>
        <w:rPr>
          <w:i/>
        </w:rPr>
        <w:t>Mimbar</w:t>
      </w:r>
      <w:proofErr w:type="spellEnd"/>
      <w:r>
        <w:rPr>
          <w:i/>
        </w:rPr>
        <w:t xml:space="preserve"> </w:t>
      </w:r>
      <w:proofErr w:type="spellStart"/>
      <w:r>
        <w:rPr>
          <w:i/>
        </w:rPr>
        <w:t>Demokrasi</w:t>
      </w:r>
      <w:proofErr w:type="spellEnd"/>
      <w:r>
        <w:t xml:space="preserve">, </w:t>
      </w:r>
      <w:r>
        <w:rPr>
          <w:b/>
        </w:rPr>
        <w:t>18</w:t>
      </w:r>
      <w:r>
        <w:t>, 112–145.</w:t>
      </w:r>
    </w:p>
    <w:p w14:paraId="47EEFA71" w14:textId="77777777" w:rsidR="00E36C9E" w:rsidRDefault="006C44F9">
      <w:pPr>
        <w:widowControl w:val="0"/>
        <w:spacing w:line="360" w:lineRule="auto"/>
        <w:ind w:left="480" w:hanging="480"/>
        <w:jc w:val="both"/>
      </w:pPr>
      <w:proofErr w:type="spellStart"/>
      <w:r>
        <w:t>Rahutomo</w:t>
      </w:r>
      <w:proofErr w:type="spellEnd"/>
      <w:r>
        <w:t xml:space="preserve">, F., </w:t>
      </w:r>
      <w:proofErr w:type="spellStart"/>
      <w:r>
        <w:t>Rossiawan</w:t>
      </w:r>
      <w:proofErr w:type="spellEnd"/>
      <w:r>
        <w:t xml:space="preserve"> Hendra Putra, D., </w:t>
      </w:r>
      <w:proofErr w:type="spellStart"/>
      <w:r>
        <w:t>Musthofa</w:t>
      </w:r>
      <w:proofErr w:type="spellEnd"/>
      <w:r>
        <w:t xml:space="preserve">, M. B., dan Mari, N. (2020): Indonesia Democracy Index (IDI) Forecasting in 2019 using Moving Average </w:t>
      </w:r>
      <w:r>
        <w:lastRenderedPageBreak/>
        <w:t>and Correlation Between</w:t>
      </w:r>
      <w:r>
        <w:t xml:space="preserve"> IDI’s Aspect Using Pearson Correlation Coefficient, </w:t>
      </w:r>
      <w:r>
        <w:rPr>
          <w:i/>
        </w:rPr>
        <w:t>Journal of Electrical, Electronic, Information, and Communication Technology</w:t>
      </w:r>
      <w:r>
        <w:t xml:space="preserve">, </w:t>
      </w:r>
      <w:r>
        <w:rPr>
          <w:b/>
        </w:rPr>
        <w:t>2</w:t>
      </w:r>
      <w:r>
        <w:t xml:space="preserve">(2), 36. </w:t>
      </w:r>
    </w:p>
    <w:p w14:paraId="360A8B28" w14:textId="77777777" w:rsidR="00E36C9E" w:rsidRDefault="006C44F9">
      <w:pPr>
        <w:widowControl w:val="0"/>
        <w:spacing w:line="360" w:lineRule="auto"/>
        <w:ind w:left="480" w:hanging="480"/>
        <w:jc w:val="both"/>
      </w:pPr>
      <w:proofErr w:type="spellStart"/>
      <w:r>
        <w:t>Razif</w:t>
      </w:r>
      <w:proofErr w:type="spellEnd"/>
      <w:r>
        <w:t xml:space="preserve">, M. (2019): </w:t>
      </w:r>
      <w:proofErr w:type="spellStart"/>
      <w:r>
        <w:rPr>
          <w:i/>
        </w:rPr>
        <w:t>Analisis</w:t>
      </w:r>
      <w:proofErr w:type="spellEnd"/>
      <w:r>
        <w:rPr>
          <w:i/>
        </w:rPr>
        <w:t xml:space="preserve"> </w:t>
      </w:r>
      <w:proofErr w:type="spellStart"/>
      <w:r>
        <w:rPr>
          <w:i/>
        </w:rPr>
        <w:t>Pengaruh</w:t>
      </w:r>
      <w:proofErr w:type="spellEnd"/>
      <w:r>
        <w:rPr>
          <w:i/>
        </w:rPr>
        <w:t xml:space="preserve"> Tata Kelola </w:t>
      </w:r>
      <w:proofErr w:type="spellStart"/>
      <w:r>
        <w:rPr>
          <w:i/>
        </w:rPr>
        <w:t>Keuangan</w:t>
      </w:r>
      <w:proofErr w:type="spellEnd"/>
      <w:r>
        <w:rPr>
          <w:i/>
        </w:rPr>
        <w:t xml:space="preserve"> Daerah dan </w:t>
      </w:r>
      <w:proofErr w:type="spellStart"/>
      <w:r>
        <w:rPr>
          <w:i/>
        </w:rPr>
        <w:t>Demokrasi</w:t>
      </w:r>
      <w:proofErr w:type="spellEnd"/>
      <w:r>
        <w:rPr>
          <w:i/>
        </w:rPr>
        <w:t xml:space="preserve"> </w:t>
      </w:r>
      <w:proofErr w:type="spellStart"/>
      <w:r>
        <w:rPr>
          <w:i/>
        </w:rPr>
        <w:t>Terhadap</w:t>
      </w:r>
      <w:proofErr w:type="spellEnd"/>
      <w:r>
        <w:rPr>
          <w:i/>
        </w:rPr>
        <w:t xml:space="preserve"> </w:t>
      </w:r>
      <w:proofErr w:type="spellStart"/>
      <w:r>
        <w:rPr>
          <w:i/>
        </w:rPr>
        <w:t>Pertumbuhan</w:t>
      </w:r>
      <w:proofErr w:type="spellEnd"/>
      <w:r>
        <w:rPr>
          <w:i/>
        </w:rPr>
        <w:t xml:space="preserve"> Ekonomi di Indo</w:t>
      </w:r>
      <w:r>
        <w:rPr>
          <w:i/>
        </w:rPr>
        <w:t>nesia</w:t>
      </w:r>
      <w:r>
        <w:t xml:space="preserve">, </w:t>
      </w:r>
      <w:proofErr w:type="spellStart"/>
      <w:r>
        <w:t>Skripsi</w:t>
      </w:r>
      <w:proofErr w:type="spellEnd"/>
      <w:r>
        <w:t xml:space="preserve"> Program </w:t>
      </w:r>
      <w:proofErr w:type="spellStart"/>
      <w:r>
        <w:t>Sarjana</w:t>
      </w:r>
      <w:proofErr w:type="spellEnd"/>
      <w:r>
        <w:t>, Universitas Sumatera Utara, 32-33.</w:t>
      </w:r>
    </w:p>
    <w:p w14:paraId="4D8949A8" w14:textId="77777777" w:rsidR="00E36C9E" w:rsidRDefault="006C44F9">
      <w:pPr>
        <w:widowControl w:val="0"/>
        <w:spacing w:line="360" w:lineRule="auto"/>
        <w:ind w:left="480" w:hanging="480"/>
        <w:jc w:val="both"/>
      </w:pPr>
      <w:r>
        <w:t xml:space="preserve">Singh, S. K. (2019): </w:t>
      </w:r>
      <w:r>
        <w:rPr>
          <w:i/>
        </w:rPr>
        <w:t>Understanding Demonetization in India: A Deft Stroke of Economic Policy</w:t>
      </w:r>
      <w:r>
        <w:t>, Business Expert Press. New York, 1-8.</w:t>
      </w:r>
    </w:p>
    <w:p w14:paraId="26DBA0DA" w14:textId="77777777" w:rsidR="00E36C9E" w:rsidRDefault="006C44F9">
      <w:pPr>
        <w:widowControl w:val="0"/>
        <w:spacing w:line="360" w:lineRule="auto"/>
        <w:ind w:left="480" w:hanging="480"/>
        <w:jc w:val="both"/>
      </w:pPr>
      <w:r>
        <w:t>Srivastava, M., Khatri, S. K., Sinha, S., Ahluwalia, A. S</w:t>
      </w:r>
      <w:r>
        <w:t xml:space="preserve">., dan Johri, P. (2018): Understanding Relation between Public Sentiments and Government Policy Reforms, </w:t>
      </w:r>
      <w:r>
        <w:rPr>
          <w:i/>
        </w:rPr>
        <w:t>Proceedings International Conference on Reliability, Infocom Technologies and Optimization: Trends and Future Directions ICRITO 2018</w:t>
      </w:r>
      <w:r>
        <w:t>, India, 213-216.</w:t>
      </w:r>
    </w:p>
    <w:p w14:paraId="52B69779" w14:textId="77777777" w:rsidR="00E36C9E" w:rsidRDefault="006C44F9">
      <w:pPr>
        <w:widowControl w:val="0"/>
        <w:spacing w:line="360" w:lineRule="auto"/>
        <w:ind w:left="480" w:hanging="480"/>
        <w:jc w:val="both"/>
      </w:pPr>
      <w:proofErr w:type="spellStart"/>
      <w:r>
        <w:t>T</w:t>
      </w:r>
      <w:r>
        <w:t>akwin</w:t>
      </w:r>
      <w:proofErr w:type="spellEnd"/>
      <w:r>
        <w:t xml:space="preserve">, B., </w:t>
      </w:r>
      <w:proofErr w:type="spellStart"/>
      <w:r>
        <w:t>Primaldhi</w:t>
      </w:r>
      <w:proofErr w:type="spellEnd"/>
      <w:r>
        <w:t xml:space="preserve">, A., dan </w:t>
      </w:r>
      <w:proofErr w:type="spellStart"/>
      <w:r>
        <w:t>Hutagalung</w:t>
      </w:r>
      <w:proofErr w:type="spellEnd"/>
      <w:r>
        <w:t xml:space="preserve">, D. (2014): </w:t>
      </w:r>
      <w:r>
        <w:rPr>
          <w:i/>
        </w:rPr>
        <w:t xml:space="preserve">Pengukuran </w:t>
      </w:r>
      <w:proofErr w:type="spellStart"/>
      <w:r>
        <w:rPr>
          <w:i/>
        </w:rPr>
        <w:t>Indeks</w:t>
      </w:r>
      <w:proofErr w:type="spellEnd"/>
      <w:r>
        <w:rPr>
          <w:i/>
        </w:rPr>
        <w:t xml:space="preserve"> </w:t>
      </w:r>
      <w:proofErr w:type="spellStart"/>
      <w:r>
        <w:rPr>
          <w:i/>
        </w:rPr>
        <w:t>Demokrasi</w:t>
      </w:r>
      <w:proofErr w:type="spellEnd"/>
      <w:r>
        <w:rPr>
          <w:i/>
        </w:rPr>
        <w:t xml:space="preserve"> Indonesia 2013</w:t>
      </w:r>
      <w:r>
        <w:t xml:space="preserve">, Lembaga </w:t>
      </w:r>
      <w:proofErr w:type="spellStart"/>
      <w:r>
        <w:t>Penelitian</w:t>
      </w:r>
      <w:proofErr w:type="spellEnd"/>
      <w:r>
        <w:t xml:space="preserve"> </w:t>
      </w:r>
      <w:proofErr w:type="spellStart"/>
      <w:r>
        <w:t>Psikologi</w:t>
      </w:r>
      <w:proofErr w:type="spellEnd"/>
      <w:r>
        <w:t xml:space="preserve"> Universitas Indonesia dan </w:t>
      </w:r>
      <w:proofErr w:type="spellStart"/>
      <w:r>
        <w:t>Perhimpunan</w:t>
      </w:r>
      <w:proofErr w:type="spellEnd"/>
      <w:r>
        <w:t xml:space="preserve"> Pendidikan </w:t>
      </w:r>
      <w:proofErr w:type="spellStart"/>
      <w:r>
        <w:t>Demokrasi</w:t>
      </w:r>
      <w:proofErr w:type="spellEnd"/>
      <w:r>
        <w:t>, Jakarta, 10-17.</w:t>
      </w:r>
    </w:p>
    <w:p w14:paraId="41DDD359" w14:textId="77777777" w:rsidR="00E36C9E" w:rsidRDefault="006C44F9">
      <w:pPr>
        <w:widowControl w:val="0"/>
        <w:spacing w:line="360" w:lineRule="auto"/>
        <w:ind w:left="480" w:hanging="480"/>
        <w:jc w:val="both"/>
      </w:pPr>
      <w:r>
        <w:t xml:space="preserve">Tewksbury, D., dan Rittenberg, J. (2015): </w:t>
      </w:r>
      <w:r>
        <w:rPr>
          <w:i/>
        </w:rPr>
        <w:t xml:space="preserve">News on the </w:t>
      </w:r>
      <w:r>
        <w:rPr>
          <w:i/>
        </w:rPr>
        <w:t>Internet</w:t>
      </w:r>
      <w:r>
        <w:t xml:space="preserve">, </w:t>
      </w:r>
      <w:r>
        <w:rPr>
          <w:i/>
        </w:rPr>
        <w:t>News on the Internet</w:t>
      </w:r>
      <w:r>
        <w:t>, Oxford University Press. Oxford, 32-35.</w:t>
      </w:r>
    </w:p>
    <w:p w14:paraId="7601E7BA" w14:textId="77777777" w:rsidR="00E36C9E" w:rsidRDefault="006C44F9">
      <w:pPr>
        <w:widowControl w:val="0"/>
        <w:spacing w:line="360" w:lineRule="auto"/>
        <w:ind w:left="480" w:hanging="480"/>
        <w:jc w:val="both"/>
      </w:pPr>
      <w:proofErr w:type="spellStart"/>
      <w:r>
        <w:t>Treisman</w:t>
      </w:r>
      <w:proofErr w:type="spellEnd"/>
      <w:r>
        <w:t xml:space="preserve">, D. (2020): Economic Development and Democracy: Predispositions and Triggers, </w:t>
      </w:r>
      <w:r>
        <w:rPr>
          <w:i/>
        </w:rPr>
        <w:t>Annual Review of Political Science</w:t>
      </w:r>
      <w:r>
        <w:t xml:space="preserve">, </w:t>
      </w:r>
      <w:r>
        <w:rPr>
          <w:b/>
        </w:rPr>
        <w:t>23</w:t>
      </w:r>
      <w:r>
        <w:t xml:space="preserve">, 241–257. </w:t>
      </w:r>
    </w:p>
    <w:p w14:paraId="4223C813" w14:textId="77777777" w:rsidR="00E36C9E" w:rsidRDefault="006C44F9">
      <w:pPr>
        <w:widowControl w:val="0"/>
        <w:spacing w:line="360" w:lineRule="auto"/>
        <w:ind w:left="480" w:hanging="480"/>
        <w:jc w:val="both"/>
      </w:pPr>
      <w:r>
        <w:t xml:space="preserve">Wooten, </w:t>
      </w:r>
      <w:proofErr w:type="gramStart"/>
      <w:r>
        <w:t>R. .</w:t>
      </w:r>
      <w:proofErr w:type="gramEnd"/>
      <w:r>
        <w:t xml:space="preserve"> (2016): </w:t>
      </w:r>
      <w:r>
        <w:rPr>
          <w:i/>
        </w:rPr>
        <w:t>An Introduction to Implicit Regression: Extending Standard Regression to Rotational Analysis and Non-Response Analysis</w:t>
      </w:r>
      <w:r>
        <w:t>, University of South Florida, Tampa, 1–31.</w:t>
      </w:r>
    </w:p>
    <w:p w14:paraId="71BF6454" w14:textId="77777777" w:rsidR="00E36C9E" w:rsidRDefault="00E36C9E">
      <w:pPr>
        <w:spacing w:line="360" w:lineRule="auto"/>
        <w:jc w:val="both"/>
      </w:pPr>
    </w:p>
    <w:p w14:paraId="5678EC24" w14:textId="77777777" w:rsidR="00E36C9E" w:rsidRDefault="00E36C9E">
      <w:pPr>
        <w:pBdr>
          <w:top w:val="nil"/>
          <w:left w:val="nil"/>
          <w:bottom w:val="nil"/>
          <w:right w:val="nil"/>
          <w:between w:val="nil"/>
        </w:pBdr>
        <w:spacing w:after="0" w:line="240" w:lineRule="auto"/>
        <w:jc w:val="center"/>
        <w:rPr>
          <w:b/>
          <w:color w:val="000000"/>
          <w:sz w:val="28"/>
          <w:szCs w:val="28"/>
        </w:rPr>
      </w:pPr>
    </w:p>
    <w:p w14:paraId="78080435" w14:textId="77777777" w:rsidR="00E36C9E" w:rsidRDefault="00E36C9E">
      <w:pPr>
        <w:pBdr>
          <w:top w:val="nil"/>
          <w:left w:val="nil"/>
          <w:bottom w:val="nil"/>
          <w:right w:val="nil"/>
          <w:between w:val="nil"/>
        </w:pBdr>
        <w:spacing w:after="0" w:line="240" w:lineRule="auto"/>
        <w:jc w:val="center"/>
        <w:rPr>
          <w:b/>
          <w:color w:val="000000"/>
          <w:sz w:val="28"/>
          <w:szCs w:val="28"/>
        </w:rPr>
      </w:pPr>
    </w:p>
    <w:p w14:paraId="66964B01" w14:textId="77777777" w:rsidR="00E36C9E" w:rsidRDefault="00E36C9E">
      <w:pPr>
        <w:pBdr>
          <w:top w:val="nil"/>
          <w:left w:val="nil"/>
          <w:bottom w:val="nil"/>
          <w:right w:val="nil"/>
          <w:between w:val="nil"/>
        </w:pBdr>
        <w:spacing w:after="0" w:line="240" w:lineRule="auto"/>
        <w:jc w:val="center"/>
        <w:rPr>
          <w:b/>
          <w:color w:val="000000"/>
          <w:sz w:val="28"/>
          <w:szCs w:val="28"/>
        </w:rPr>
      </w:pPr>
    </w:p>
    <w:p w14:paraId="2EC858FB" w14:textId="77777777" w:rsidR="00E36C9E" w:rsidRDefault="00E36C9E">
      <w:pPr>
        <w:pBdr>
          <w:top w:val="nil"/>
          <w:left w:val="nil"/>
          <w:bottom w:val="nil"/>
          <w:right w:val="nil"/>
          <w:between w:val="nil"/>
        </w:pBdr>
        <w:spacing w:after="0" w:line="240" w:lineRule="auto"/>
        <w:jc w:val="center"/>
        <w:rPr>
          <w:b/>
          <w:color w:val="000000"/>
          <w:sz w:val="28"/>
          <w:szCs w:val="28"/>
        </w:rPr>
      </w:pPr>
    </w:p>
    <w:p w14:paraId="570A5313" w14:textId="77777777" w:rsidR="00E36C9E" w:rsidRDefault="00E36C9E">
      <w:pPr>
        <w:pBdr>
          <w:top w:val="nil"/>
          <w:left w:val="nil"/>
          <w:bottom w:val="nil"/>
          <w:right w:val="nil"/>
          <w:between w:val="nil"/>
        </w:pBdr>
        <w:spacing w:after="0" w:line="240" w:lineRule="auto"/>
        <w:jc w:val="center"/>
        <w:rPr>
          <w:b/>
          <w:color w:val="000000"/>
          <w:sz w:val="28"/>
          <w:szCs w:val="28"/>
        </w:rPr>
      </w:pPr>
    </w:p>
    <w:p w14:paraId="4221DB17" w14:textId="77777777" w:rsidR="00E36C9E" w:rsidRDefault="00E36C9E">
      <w:pPr>
        <w:pBdr>
          <w:top w:val="nil"/>
          <w:left w:val="nil"/>
          <w:bottom w:val="nil"/>
          <w:right w:val="nil"/>
          <w:between w:val="nil"/>
        </w:pBdr>
        <w:spacing w:after="0" w:line="240" w:lineRule="auto"/>
        <w:jc w:val="center"/>
        <w:rPr>
          <w:b/>
          <w:color w:val="000000"/>
          <w:sz w:val="28"/>
          <w:szCs w:val="28"/>
        </w:rPr>
      </w:pPr>
    </w:p>
    <w:p w14:paraId="27DEDD5F" w14:textId="77777777" w:rsidR="00E36C9E" w:rsidRDefault="00E36C9E">
      <w:pPr>
        <w:pBdr>
          <w:top w:val="nil"/>
          <w:left w:val="nil"/>
          <w:bottom w:val="nil"/>
          <w:right w:val="nil"/>
          <w:between w:val="nil"/>
        </w:pBdr>
        <w:spacing w:after="0" w:line="240" w:lineRule="auto"/>
        <w:jc w:val="center"/>
        <w:rPr>
          <w:b/>
          <w:color w:val="000000"/>
          <w:sz w:val="28"/>
          <w:szCs w:val="28"/>
        </w:rPr>
      </w:pPr>
    </w:p>
    <w:p w14:paraId="2BDF3B16" w14:textId="77777777" w:rsidR="00E36C9E" w:rsidRDefault="00E36C9E">
      <w:pPr>
        <w:pBdr>
          <w:top w:val="nil"/>
          <w:left w:val="nil"/>
          <w:bottom w:val="nil"/>
          <w:right w:val="nil"/>
          <w:between w:val="nil"/>
        </w:pBdr>
        <w:spacing w:after="0" w:line="240" w:lineRule="auto"/>
        <w:jc w:val="center"/>
        <w:rPr>
          <w:b/>
          <w:color w:val="000000"/>
          <w:sz w:val="28"/>
          <w:szCs w:val="28"/>
        </w:rPr>
      </w:pPr>
    </w:p>
    <w:p w14:paraId="2DEA8FF6" w14:textId="77777777" w:rsidR="00E36C9E" w:rsidRDefault="00E36C9E">
      <w:pPr>
        <w:pBdr>
          <w:top w:val="nil"/>
          <w:left w:val="nil"/>
          <w:bottom w:val="nil"/>
          <w:right w:val="nil"/>
          <w:between w:val="nil"/>
        </w:pBdr>
        <w:spacing w:after="0" w:line="240" w:lineRule="auto"/>
        <w:jc w:val="center"/>
        <w:rPr>
          <w:b/>
          <w:color w:val="000000"/>
          <w:sz w:val="28"/>
          <w:szCs w:val="28"/>
        </w:rPr>
      </w:pPr>
    </w:p>
    <w:p w14:paraId="1AA1A976" w14:textId="77777777" w:rsidR="00E36C9E" w:rsidRDefault="00E36C9E">
      <w:pPr>
        <w:pBdr>
          <w:top w:val="nil"/>
          <w:left w:val="nil"/>
          <w:bottom w:val="nil"/>
          <w:right w:val="nil"/>
          <w:between w:val="nil"/>
        </w:pBdr>
        <w:spacing w:after="0" w:line="240" w:lineRule="auto"/>
        <w:jc w:val="center"/>
        <w:rPr>
          <w:b/>
          <w:color w:val="000000"/>
          <w:sz w:val="28"/>
          <w:szCs w:val="28"/>
        </w:rPr>
      </w:pPr>
    </w:p>
    <w:p w14:paraId="46EEC638" w14:textId="77777777" w:rsidR="00E36C9E" w:rsidRDefault="00E36C9E"/>
    <w:p w14:paraId="51372E94" w14:textId="77777777" w:rsidR="00E36C9E" w:rsidRDefault="00E36C9E"/>
    <w:p w14:paraId="4D02D49B" w14:textId="77777777" w:rsidR="00E36C9E" w:rsidRDefault="00E36C9E"/>
    <w:p w14:paraId="00A32D48" w14:textId="77777777" w:rsidR="00E36C9E" w:rsidRDefault="00E36C9E"/>
    <w:p w14:paraId="0F0CD703" w14:textId="77777777" w:rsidR="00E36C9E" w:rsidRDefault="00E36C9E"/>
    <w:p w14:paraId="7AA135E0" w14:textId="77777777" w:rsidR="00E36C9E" w:rsidRDefault="00E36C9E"/>
    <w:p w14:paraId="159CC907" w14:textId="77777777" w:rsidR="00E36C9E" w:rsidRDefault="00E36C9E"/>
    <w:p w14:paraId="3AD8C9F7" w14:textId="77777777" w:rsidR="00E36C9E" w:rsidRDefault="00E36C9E"/>
    <w:p w14:paraId="29C8D9F4" w14:textId="77777777" w:rsidR="00E36C9E" w:rsidRDefault="00E36C9E"/>
    <w:p w14:paraId="195E3B96" w14:textId="77777777" w:rsidR="00E36C9E" w:rsidRDefault="00E36C9E"/>
    <w:p w14:paraId="4F20AA14" w14:textId="77777777" w:rsidR="00E36C9E" w:rsidRDefault="00E36C9E"/>
    <w:p w14:paraId="3329B122" w14:textId="77777777" w:rsidR="00E36C9E" w:rsidRDefault="00E36C9E"/>
    <w:p w14:paraId="617D4675" w14:textId="77777777" w:rsidR="00E36C9E" w:rsidRDefault="00E36C9E"/>
    <w:p w14:paraId="1E04DFEE" w14:textId="77777777" w:rsidR="00E36C9E" w:rsidRDefault="00E36C9E"/>
    <w:p w14:paraId="3C0F76BE" w14:textId="77777777" w:rsidR="00E36C9E" w:rsidRDefault="00E36C9E"/>
    <w:p w14:paraId="384B233A" w14:textId="77777777" w:rsidR="00E36C9E" w:rsidRDefault="00E36C9E"/>
    <w:p w14:paraId="3593377F" w14:textId="77777777" w:rsidR="00E36C9E" w:rsidRDefault="00E36C9E"/>
    <w:p w14:paraId="6BC4CB4A" w14:textId="77777777" w:rsidR="00E36C9E" w:rsidRDefault="00E36C9E"/>
    <w:p w14:paraId="77B7D303" w14:textId="77777777" w:rsidR="00E36C9E" w:rsidRDefault="00E36C9E"/>
    <w:p w14:paraId="6227011D" w14:textId="77777777" w:rsidR="00E36C9E" w:rsidRDefault="00E36C9E"/>
    <w:p w14:paraId="0D62AC73" w14:textId="77777777" w:rsidR="00E36C9E" w:rsidRDefault="00E36C9E"/>
    <w:p w14:paraId="1D7E755F" w14:textId="77777777" w:rsidR="00E36C9E" w:rsidRDefault="00E36C9E"/>
    <w:p w14:paraId="17697CD4" w14:textId="77777777" w:rsidR="00E36C9E" w:rsidRDefault="00E36C9E"/>
    <w:p w14:paraId="44E69726" w14:textId="77777777" w:rsidR="00E36C9E" w:rsidRDefault="00E36C9E"/>
    <w:p w14:paraId="5D41673E" w14:textId="77777777" w:rsidR="00E36C9E" w:rsidRDefault="00E36C9E"/>
    <w:p w14:paraId="31229894" w14:textId="77777777" w:rsidR="00E36C9E" w:rsidRDefault="00E36C9E"/>
    <w:p w14:paraId="1744448D" w14:textId="77777777" w:rsidR="00E36C9E" w:rsidRDefault="00E36C9E"/>
    <w:p w14:paraId="3106A672" w14:textId="77777777" w:rsidR="00E36C9E" w:rsidRDefault="006C44F9">
      <w:pPr>
        <w:pStyle w:val="Heading1"/>
        <w:jc w:val="center"/>
        <w:rPr>
          <w:sz w:val="28"/>
          <w:szCs w:val="28"/>
        </w:rPr>
      </w:pPr>
      <w:bookmarkStart w:id="79" w:name="_heading=h.3vac5uf" w:colFirst="0" w:colLast="0"/>
      <w:bookmarkEnd w:id="79"/>
      <w:r>
        <w:rPr>
          <w:sz w:val="28"/>
          <w:szCs w:val="28"/>
        </w:rPr>
        <w:t>LAMPIRAN</w:t>
      </w:r>
    </w:p>
    <w:p w14:paraId="672C395B" w14:textId="77777777" w:rsidR="00E36C9E" w:rsidRDefault="00E36C9E"/>
    <w:p w14:paraId="26A13F03" w14:textId="77777777" w:rsidR="00E36C9E" w:rsidRDefault="00E36C9E"/>
    <w:p w14:paraId="12FB1F99" w14:textId="77777777" w:rsidR="00E36C9E" w:rsidRDefault="00E36C9E"/>
    <w:p w14:paraId="46F7EB53" w14:textId="77777777" w:rsidR="00E36C9E" w:rsidRDefault="00E36C9E"/>
    <w:p w14:paraId="300BB894" w14:textId="77777777" w:rsidR="00E36C9E" w:rsidRDefault="00E36C9E"/>
    <w:p w14:paraId="4CB4CF0C" w14:textId="77777777" w:rsidR="00E36C9E" w:rsidRDefault="00E36C9E"/>
    <w:p w14:paraId="4F77CB90" w14:textId="77777777" w:rsidR="00E36C9E" w:rsidRDefault="00E36C9E"/>
    <w:p w14:paraId="41C922BD" w14:textId="77777777" w:rsidR="00E36C9E" w:rsidRDefault="00E36C9E"/>
    <w:p w14:paraId="5C4674D1" w14:textId="77777777" w:rsidR="00E36C9E" w:rsidRDefault="00E36C9E"/>
    <w:p w14:paraId="15FC4CB2" w14:textId="77777777" w:rsidR="00E36C9E" w:rsidRDefault="00E36C9E"/>
    <w:p w14:paraId="0B17092E" w14:textId="77777777" w:rsidR="00E36C9E" w:rsidRDefault="00E36C9E"/>
    <w:p w14:paraId="0DC7EC40" w14:textId="77777777" w:rsidR="00E36C9E" w:rsidRDefault="00E36C9E"/>
    <w:p w14:paraId="49BF121D" w14:textId="77777777" w:rsidR="00E36C9E" w:rsidRDefault="00E36C9E"/>
    <w:p w14:paraId="4226CB96" w14:textId="77777777" w:rsidR="00E36C9E" w:rsidRDefault="00E36C9E"/>
    <w:p w14:paraId="655D064B" w14:textId="77777777" w:rsidR="00E36C9E" w:rsidRDefault="00E36C9E"/>
    <w:p w14:paraId="3CC74C0E" w14:textId="77777777" w:rsidR="00E36C9E" w:rsidRDefault="006C44F9">
      <w:pPr>
        <w:pBdr>
          <w:top w:val="nil"/>
          <w:left w:val="nil"/>
          <w:bottom w:val="nil"/>
          <w:right w:val="nil"/>
          <w:between w:val="nil"/>
        </w:pBdr>
        <w:spacing w:before="120" w:after="120" w:line="240" w:lineRule="auto"/>
        <w:rPr>
          <w:b/>
          <w:color w:val="000000"/>
        </w:rPr>
      </w:pPr>
      <w:bookmarkStart w:id="80" w:name="_heading=h.2afmg28" w:colFirst="0" w:colLast="0"/>
      <w:bookmarkEnd w:id="80"/>
      <w:r>
        <w:rPr>
          <w:b/>
          <w:color w:val="000000"/>
        </w:rPr>
        <w:t xml:space="preserve">Lampiran A Daftar </w:t>
      </w:r>
      <w:proofErr w:type="spellStart"/>
      <w:r>
        <w:rPr>
          <w:b/>
          <w:color w:val="000000"/>
        </w:rPr>
        <w:t>Aspek</w:t>
      </w:r>
      <w:proofErr w:type="spellEnd"/>
      <w:r>
        <w:rPr>
          <w:b/>
          <w:color w:val="000000"/>
        </w:rPr>
        <w:t xml:space="preserve">, </w:t>
      </w:r>
      <w:proofErr w:type="spellStart"/>
      <w:r>
        <w:rPr>
          <w:b/>
          <w:color w:val="000000"/>
        </w:rPr>
        <w:t>Variabel</w:t>
      </w:r>
      <w:proofErr w:type="spellEnd"/>
      <w:r>
        <w:rPr>
          <w:b/>
          <w:color w:val="000000"/>
        </w:rPr>
        <w:t xml:space="preserve">, </w:t>
      </w:r>
      <w:proofErr w:type="spellStart"/>
      <w:r>
        <w:rPr>
          <w:b/>
          <w:color w:val="000000"/>
        </w:rPr>
        <w:t>Indikator</w:t>
      </w:r>
      <w:proofErr w:type="spellEnd"/>
      <w:r>
        <w:rPr>
          <w:b/>
          <w:color w:val="000000"/>
        </w:rPr>
        <w:t xml:space="preserve"> </w:t>
      </w:r>
      <w:proofErr w:type="spellStart"/>
      <w:r>
        <w:rPr>
          <w:b/>
          <w:color w:val="000000"/>
        </w:rPr>
        <w:t>Indeks</w:t>
      </w:r>
      <w:proofErr w:type="spellEnd"/>
      <w:r>
        <w:rPr>
          <w:b/>
          <w:color w:val="000000"/>
        </w:rPr>
        <w:t xml:space="preserve"> </w:t>
      </w:r>
      <w:proofErr w:type="spellStart"/>
      <w:r>
        <w:rPr>
          <w:b/>
          <w:color w:val="000000"/>
        </w:rPr>
        <w:t>Demokrasi</w:t>
      </w:r>
      <w:proofErr w:type="spellEnd"/>
      <w:r>
        <w:rPr>
          <w:b/>
          <w:color w:val="000000"/>
        </w:rPr>
        <w:t xml:space="preserve"> Indonesia</w:t>
      </w:r>
    </w:p>
    <w:p w14:paraId="44BD82A3" w14:textId="77777777" w:rsidR="00E36C9E" w:rsidRDefault="00E36C9E"/>
    <w:tbl>
      <w:tblPr>
        <w:tblStyle w:val="affe"/>
        <w:tblW w:w="7650" w:type="dxa"/>
        <w:jc w:val="cente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704"/>
        <w:gridCol w:w="6946"/>
      </w:tblGrid>
      <w:tr w:rsidR="00E36C9E" w14:paraId="11FDCCFA" w14:textId="77777777">
        <w:trPr>
          <w:trHeight w:val="317"/>
          <w:jc w:val="center"/>
        </w:trPr>
        <w:tc>
          <w:tcPr>
            <w:tcW w:w="704" w:type="dxa"/>
            <w:vMerge w:val="restart"/>
            <w:tcBorders>
              <w:bottom w:val="nil"/>
            </w:tcBorders>
            <w:shd w:val="clear" w:color="auto" w:fill="EDEDED"/>
            <w:vAlign w:val="center"/>
          </w:tcPr>
          <w:p w14:paraId="354980FB" w14:textId="77777777" w:rsidR="00E36C9E" w:rsidRDefault="006C44F9">
            <w:pPr>
              <w:spacing w:line="276" w:lineRule="auto"/>
              <w:jc w:val="center"/>
              <w:rPr>
                <w:b/>
              </w:rPr>
            </w:pPr>
            <w:r>
              <w:rPr>
                <w:b/>
              </w:rPr>
              <w:t>No</w:t>
            </w:r>
          </w:p>
        </w:tc>
        <w:tc>
          <w:tcPr>
            <w:tcW w:w="6946" w:type="dxa"/>
            <w:vMerge w:val="restart"/>
            <w:tcBorders>
              <w:bottom w:val="nil"/>
            </w:tcBorders>
            <w:shd w:val="clear" w:color="auto" w:fill="EDEDED"/>
            <w:vAlign w:val="center"/>
          </w:tcPr>
          <w:p w14:paraId="5FE5E7E3" w14:textId="77777777" w:rsidR="00E36C9E" w:rsidRDefault="006C44F9">
            <w:pPr>
              <w:spacing w:line="276" w:lineRule="auto"/>
              <w:jc w:val="center"/>
              <w:rPr>
                <w:b/>
              </w:rPr>
            </w:pPr>
            <w:proofErr w:type="spellStart"/>
            <w:r>
              <w:rPr>
                <w:b/>
              </w:rPr>
              <w:t>Aspek</w:t>
            </w:r>
            <w:proofErr w:type="spellEnd"/>
            <w:r>
              <w:rPr>
                <w:b/>
              </w:rPr>
              <w:t xml:space="preserve">, </w:t>
            </w:r>
            <w:proofErr w:type="spellStart"/>
            <w:r>
              <w:rPr>
                <w:b/>
              </w:rPr>
              <w:t>Variabel</w:t>
            </w:r>
            <w:proofErr w:type="spellEnd"/>
            <w:r>
              <w:rPr>
                <w:b/>
              </w:rPr>
              <w:t xml:space="preserve">, </w:t>
            </w:r>
            <w:proofErr w:type="spellStart"/>
            <w:r>
              <w:rPr>
                <w:b/>
              </w:rPr>
              <w:t>Indikator</w:t>
            </w:r>
            <w:proofErr w:type="spellEnd"/>
            <w:r>
              <w:rPr>
                <w:b/>
              </w:rPr>
              <w:t xml:space="preserve"> IDI</w:t>
            </w:r>
          </w:p>
        </w:tc>
      </w:tr>
      <w:tr w:rsidR="00E36C9E" w14:paraId="2A4C7410" w14:textId="77777777">
        <w:trPr>
          <w:trHeight w:val="317"/>
          <w:jc w:val="center"/>
        </w:trPr>
        <w:tc>
          <w:tcPr>
            <w:tcW w:w="704" w:type="dxa"/>
            <w:vMerge/>
            <w:tcBorders>
              <w:bottom w:val="nil"/>
            </w:tcBorders>
            <w:shd w:val="clear" w:color="auto" w:fill="EDEDED"/>
            <w:vAlign w:val="center"/>
          </w:tcPr>
          <w:p w14:paraId="50AD60AC" w14:textId="77777777" w:rsidR="00E36C9E" w:rsidRDefault="00E36C9E">
            <w:pPr>
              <w:widowControl w:val="0"/>
              <w:pBdr>
                <w:top w:val="nil"/>
                <w:left w:val="nil"/>
                <w:bottom w:val="nil"/>
                <w:right w:val="nil"/>
                <w:between w:val="nil"/>
              </w:pBdr>
              <w:spacing w:line="276" w:lineRule="auto"/>
              <w:rPr>
                <w:b/>
              </w:rPr>
            </w:pPr>
          </w:p>
        </w:tc>
        <w:tc>
          <w:tcPr>
            <w:tcW w:w="6946" w:type="dxa"/>
            <w:vMerge/>
            <w:tcBorders>
              <w:bottom w:val="nil"/>
            </w:tcBorders>
            <w:shd w:val="clear" w:color="auto" w:fill="EDEDED"/>
            <w:vAlign w:val="center"/>
          </w:tcPr>
          <w:p w14:paraId="266275C3" w14:textId="77777777" w:rsidR="00E36C9E" w:rsidRDefault="00E36C9E">
            <w:pPr>
              <w:widowControl w:val="0"/>
              <w:pBdr>
                <w:top w:val="nil"/>
                <w:left w:val="nil"/>
                <w:bottom w:val="nil"/>
                <w:right w:val="nil"/>
                <w:between w:val="nil"/>
              </w:pBdr>
              <w:spacing w:line="276" w:lineRule="auto"/>
              <w:rPr>
                <w:b/>
              </w:rPr>
            </w:pPr>
          </w:p>
        </w:tc>
      </w:tr>
      <w:tr w:rsidR="00E36C9E" w14:paraId="6DA9D86E" w14:textId="77777777">
        <w:trPr>
          <w:jc w:val="center"/>
        </w:trPr>
        <w:tc>
          <w:tcPr>
            <w:tcW w:w="704" w:type="dxa"/>
            <w:shd w:val="clear" w:color="auto" w:fill="B4C6E7"/>
            <w:vAlign w:val="center"/>
          </w:tcPr>
          <w:p w14:paraId="520D4275" w14:textId="77777777" w:rsidR="00E36C9E" w:rsidRDefault="006C44F9">
            <w:pPr>
              <w:spacing w:line="276" w:lineRule="auto"/>
              <w:jc w:val="center"/>
              <w:rPr>
                <w:b/>
              </w:rPr>
            </w:pPr>
            <w:r>
              <w:rPr>
                <w:b/>
              </w:rPr>
              <w:t>A</w:t>
            </w:r>
          </w:p>
        </w:tc>
        <w:tc>
          <w:tcPr>
            <w:tcW w:w="6946" w:type="dxa"/>
            <w:shd w:val="clear" w:color="auto" w:fill="B4C6E7"/>
          </w:tcPr>
          <w:p w14:paraId="61BB68A1" w14:textId="77777777" w:rsidR="00E36C9E" w:rsidRDefault="006C44F9">
            <w:pPr>
              <w:spacing w:line="276" w:lineRule="auto"/>
              <w:rPr>
                <w:b/>
              </w:rPr>
            </w:pPr>
            <w:r>
              <w:rPr>
                <w:b/>
              </w:rPr>
              <w:t>KEBEBASAN SIPIL</w:t>
            </w:r>
          </w:p>
        </w:tc>
      </w:tr>
      <w:tr w:rsidR="00E36C9E" w14:paraId="027EF2EE" w14:textId="77777777">
        <w:trPr>
          <w:jc w:val="center"/>
        </w:trPr>
        <w:tc>
          <w:tcPr>
            <w:tcW w:w="704" w:type="dxa"/>
            <w:shd w:val="clear" w:color="auto" w:fill="E7E6E6"/>
            <w:vAlign w:val="center"/>
          </w:tcPr>
          <w:p w14:paraId="27E0DC0A" w14:textId="77777777" w:rsidR="00E36C9E" w:rsidRDefault="006C44F9">
            <w:pPr>
              <w:spacing w:line="276" w:lineRule="auto"/>
              <w:jc w:val="center"/>
              <w:rPr>
                <w:b/>
              </w:rPr>
            </w:pPr>
            <w:r>
              <w:rPr>
                <w:b/>
              </w:rPr>
              <w:t>I</w:t>
            </w:r>
          </w:p>
        </w:tc>
        <w:tc>
          <w:tcPr>
            <w:tcW w:w="6946" w:type="dxa"/>
            <w:shd w:val="clear" w:color="auto" w:fill="E7E6E6"/>
          </w:tcPr>
          <w:p w14:paraId="78662AA5" w14:textId="77777777" w:rsidR="00E36C9E" w:rsidRDefault="006C44F9">
            <w:pPr>
              <w:spacing w:line="276" w:lineRule="auto"/>
              <w:rPr>
                <w:b/>
              </w:rPr>
            </w:pPr>
            <w:proofErr w:type="spellStart"/>
            <w:r>
              <w:rPr>
                <w:b/>
              </w:rPr>
              <w:t>Kebebasan</w:t>
            </w:r>
            <w:proofErr w:type="spellEnd"/>
            <w:r>
              <w:rPr>
                <w:b/>
              </w:rPr>
              <w:t xml:space="preserve"> </w:t>
            </w:r>
            <w:proofErr w:type="spellStart"/>
            <w:r>
              <w:rPr>
                <w:b/>
              </w:rPr>
              <w:t>Berkumpul</w:t>
            </w:r>
            <w:proofErr w:type="spellEnd"/>
            <w:r>
              <w:rPr>
                <w:b/>
              </w:rPr>
              <w:t xml:space="preserve"> dan </w:t>
            </w:r>
            <w:proofErr w:type="spellStart"/>
            <w:r>
              <w:rPr>
                <w:b/>
              </w:rPr>
              <w:t>Berserikat</w:t>
            </w:r>
            <w:proofErr w:type="spellEnd"/>
          </w:p>
        </w:tc>
      </w:tr>
      <w:tr w:rsidR="00E36C9E" w14:paraId="10799E64" w14:textId="77777777">
        <w:trPr>
          <w:jc w:val="center"/>
        </w:trPr>
        <w:tc>
          <w:tcPr>
            <w:tcW w:w="704" w:type="dxa"/>
            <w:vAlign w:val="center"/>
          </w:tcPr>
          <w:p w14:paraId="5B3A5905" w14:textId="77777777" w:rsidR="00E36C9E" w:rsidRDefault="006C44F9">
            <w:pPr>
              <w:spacing w:line="276" w:lineRule="auto"/>
              <w:jc w:val="center"/>
            </w:pPr>
            <w:r>
              <w:t>1</w:t>
            </w:r>
          </w:p>
        </w:tc>
        <w:tc>
          <w:tcPr>
            <w:tcW w:w="6946" w:type="dxa"/>
          </w:tcPr>
          <w:p w14:paraId="6875F660" w14:textId="77777777" w:rsidR="00E36C9E" w:rsidRDefault="006C44F9">
            <w:pPr>
              <w:spacing w:line="276" w:lineRule="auto"/>
            </w:pPr>
            <w:proofErr w:type="spellStart"/>
            <w:r>
              <w:t>Jumlah</w:t>
            </w:r>
            <w:proofErr w:type="spellEnd"/>
            <w:r>
              <w:t xml:space="preserve"> </w:t>
            </w:r>
            <w:proofErr w:type="spellStart"/>
            <w:r>
              <w:t>ancaman</w:t>
            </w:r>
            <w:proofErr w:type="spellEnd"/>
            <w:r>
              <w:t xml:space="preserve"> dan </w:t>
            </w:r>
            <w:proofErr w:type="spellStart"/>
            <w:r>
              <w:t>kekerasan</w:t>
            </w:r>
            <w:proofErr w:type="spellEnd"/>
            <w:r>
              <w:t xml:space="preserve"> </w:t>
            </w:r>
            <w:proofErr w:type="spellStart"/>
            <w:r>
              <w:t>atau</w:t>
            </w:r>
            <w:proofErr w:type="spellEnd"/>
            <w:r>
              <w:t xml:space="preserve"> </w:t>
            </w:r>
            <w:proofErr w:type="spellStart"/>
            <w:r>
              <w:t>penggunaan</w:t>
            </w:r>
            <w:proofErr w:type="spellEnd"/>
            <w:r>
              <w:t xml:space="preserve"> </w:t>
            </w:r>
            <w:proofErr w:type="spellStart"/>
            <w:r>
              <w:t>kekerasan</w:t>
            </w:r>
            <w:proofErr w:type="spellEnd"/>
            <w:r>
              <w:t xml:space="preserve"> oleh </w:t>
            </w:r>
            <w:proofErr w:type="spellStart"/>
            <w:r>
              <w:t>aparat</w:t>
            </w:r>
            <w:proofErr w:type="spellEnd"/>
            <w:r>
              <w:t xml:space="preserve"> </w:t>
            </w:r>
            <w:proofErr w:type="spellStart"/>
            <w:r>
              <w:t>pemerintah</w:t>
            </w:r>
            <w:proofErr w:type="spellEnd"/>
            <w:r>
              <w:t xml:space="preserve"> yang </w:t>
            </w:r>
            <w:proofErr w:type="spellStart"/>
            <w:r>
              <w:t>menghambat</w:t>
            </w:r>
            <w:proofErr w:type="spellEnd"/>
            <w:r>
              <w:t xml:space="preserve"> </w:t>
            </w:r>
            <w:proofErr w:type="spellStart"/>
            <w:r>
              <w:t>kebebasan</w:t>
            </w:r>
            <w:proofErr w:type="spellEnd"/>
            <w:r>
              <w:t xml:space="preserve"> </w:t>
            </w:r>
            <w:proofErr w:type="spellStart"/>
            <w:r>
              <w:t>berkumpul</w:t>
            </w:r>
            <w:proofErr w:type="spellEnd"/>
            <w:r>
              <w:t xml:space="preserve"> dan </w:t>
            </w:r>
            <w:proofErr w:type="spellStart"/>
            <w:r>
              <w:t>berserikat</w:t>
            </w:r>
            <w:proofErr w:type="spellEnd"/>
          </w:p>
        </w:tc>
      </w:tr>
      <w:tr w:rsidR="00E36C9E" w14:paraId="63DC931C" w14:textId="77777777">
        <w:trPr>
          <w:jc w:val="center"/>
        </w:trPr>
        <w:tc>
          <w:tcPr>
            <w:tcW w:w="704" w:type="dxa"/>
            <w:vAlign w:val="center"/>
          </w:tcPr>
          <w:p w14:paraId="24BE09D1" w14:textId="77777777" w:rsidR="00E36C9E" w:rsidRDefault="006C44F9">
            <w:pPr>
              <w:spacing w:line="276" w:lineRule="auto"/>
              <w:jc w:val="center"/>
            </w:pPr>
            <w:r>
              <w:t>2</w:t>
            </w:r>
          </w:p>
        </w:tc>
        <w:tc>
          <w:tcPr>
            <w:tcW w:w="6946" w:type="dxa"/>
          </w:tcPr>
          <w:p w14:paraId="298B6634" w14:textId="77777777" w:rsidR="00E36C9E" w:rsidRDefault="006C44F9">
            <w:pPr>
              <w:spacing w:line="276" w:lineRule="auto"/>
            </w:pPr>
            <w:proofErr w:type="spellStart"/>
            <w:r>
              <w:t>Jumlah</w:t>
            </w:r>
            <w:proofErr w:type="spellEnd"/>
            <w:r>
              <w:t xml:space="preserve"> </w:t>
            </w:r>
            <w:proofErr w:type="spellStart"/>
            <w:r>
              <w:t>ancaman</w:t>
            </w:r>
            <w:proofErr w:type="spellEnd"/>
            <w:r>
              <w:t xml:space="preserve"> </w:t>
            </w:r>
            <w:proofErr w:type="spellStart"/>
            <w:r>
              <w:t>kekerasan</w:t>
            </w:r>
            <w:proofErr w:type="spellEnd"/>
            <w:r>
              <w:t xml:space="preserve"> </w:t>
            </w:r>
            <w:proofErr w:type="spellStart"/>
            <w:r>
              <w:t>atau</w:t>
            </w:r>
            <w:proofErr w:type="spellEnd"/>
            <w:r>
              <w:t xml:space="preserve"> </w:t>
            </w:r>
            <w:proofErr w:type="spellStart"/>
            <w:r>
              <w:t>penggunaan</w:t>
            </w:r>
            <w:proofErr w:type="spellEnd"/>
            <w:r>
              <w:t xml:space="preserve"> </w:t>
            </w:r>
            <w:proofErr w:type="spellStart"/>
            <w:r>
              <w:t>kekerasan</w:t>
            </w:r>
            <w:proofErr w:type="spellEnd"/>
            <w:r>
              <w:t xml:space="preserve"> oleh </w:t>
            </w:r>
            <w:proofErr w:type="spellStart"/>
            <w:r>
              <w:t>masyarakat</w:t>
            </w:r>
            <w:proofErr w:type="spellEnd"/>
            <w:r>
              <w:t xml:space="preserve"> yang </w:t>
            </w:r>
            <w:proofErr w:type="spellStart"/>
            <w:r>
              <w:t>menghambat</w:t>
            </w:r>
            <w:proofErr w:type="spellEnd"/>
            <w:r>
              <w:t xml:space="preserve"> </w:t>
            </w:r>
            <w:proofErr w:type="spellStart"/>
            <w:r>
              <w:t>kebebasan</w:t>
            </w:r>
            <w:proofErr w:type="spellEnd"/>
            <w:r>
              <w:t xml:space="preserve"> </w:t>
            </w:r>
            <w:proofErr w:type="spellStart"/>
            <w:r>
              <w:t>berkumpul</w:t>
            </w:r>
            <w:proofErr w:type="spellEnd"/>
            <w:r>
              <w:t xml:space="preserve"> dan </w:t>
            </w:r>
            <w:proofErr w:type="spellStart"/>
            <w:r>
              <w:t>berserikat</w:t>
            </w:r>
            <w:proofErr w:type="spellEnd"/>
          </w:p>
        </w:tc>
      </w:tr>
      <w:tr w:rsidR="00E36C9E" w14:paraId="59739BAF" w14:textId="77777777">
        <w:trPr>
          <w:jc w:val="center"/>
        </w:trPr>
        <w:tc>
          <w:tcPr>
            <w:tcW w:w="704" w:type="dxa"/>
            <w:shd w:val="clear" w:color="auto" w:fill="E7E6E6"/>
            <w:vAlign w:val="center"/>
          </w:tcPr>
          <w:p w14:paraId="2004782F" w14:textId="77777777" w:rsidR="00E36C9E" w:rsidRDefault="006C44F9">
            <w:pPr>
              <w:spacing w:line="276" w:lineRule="auto"/>
              <w:jc w:val="center"/>
              <w:rPr>
                <w:b/>
              </w:rPr>
            </w:pPr>
            <w:r>
              <w:rPr>
                <w:b/>
              </w:rPr>
              <w:t>II</w:t>
            </w:r>
          </w:p>
        </w:tc>
        <w:tc>
          <w:tcPr>
            <w:tcW w:w="6946" w:type="dxa"/>
            <w:shd w:val="clear" w:color="auto" w:fill="E7E6E6"/>
          </w:tcPr>
          <w:p w14:paraId="668362D6" w14:textId="77777777" w:rsidR="00E36C9E" w:rsidRDefault="006C44F9">
            <w:pPr>
              <w:spacing w:line="276" w:lineRule="auto"/>
              <w:rPr>
                <w:b/>
              </w:rPr>
            </w:pPr>
            <w:proofErr w:type="spellStart"/>
            <w:r>
              <w:rPr>
                <w:b/>
              </w:rPr>
              <w:t>Ke</w:t>
            </w:r>
            <w:r>
              <w:rPr>
                <w:b/>
              </w:rPr>
              <w:t>bebasan</w:t>
            </w:r>
            <w:proofErr w:type="spellEnd"/>
            <w:r>
              <w:rPr>
                <w:b/>
              </w:rPr>
              <w:t xml:space="preserve"> </w:t>
            </w:r>
            <w:proofErr w:type="spellStart"/>
            <w:r>
              <w:rPr>
                <w:b/>
              </w:rPr>
              <w:t>Berpendapat</w:t>
            </w:r>
            <w:proofErr w:type="spellEnd"/>
            <w:r>
              <w:rPr>
                <w:b/>
              </w:rPr>
              <w:t xml:space="preserve"> </w:t>
            </w:r>
          </w:p>
        </w:tc>
      </w:tr>
      <w:tr w:rsidR="00E36C9E" w14:paraId="388AAB54" w14:textId="77777777">
        <w:trPr>
          <w:jc w:val="center"/>
        </w:trPr>
        <w:tc>
          <w:tcPr>
            <w:tcW w:w="704" w:type="dxa"/>
            <w:vAlign w:val="center"/>
          </w:tcPr>
          <w:p w14:paraId="432870A6" w14:textId="77777777" w:rsidR="00E36C9E" w:rsidRDefault="006C44F9">
            <w:pPr>
              <w:spacing w:line="276" w:lineRule="auto"/>
              <w:jc w:val="center"/>
            </w:pPr>
            <w:r>
              <w:t>3</w:t>
            </w:r>
          </w:p>
        </w:tc>
        <w:tc>
          <w:tcPr>
            <w:tcW w:w="6946" w:type="dxa"/>
          </w:tcPr>
          <w:p w14:paraId="0176759D" w14:textId="77777777" w:rsidR="00E36C9E" w:rsidRDefault="006C44F9">
            <w:pPr>
              <w:spacing w:line="276" w:lineRule="auto"/>
            </w:pPr>
            <w:proofErr w:type="spellStart"/>
            <w:r>
              <w:t>Jumlah</w:t>
            </w:r>
            <w:proofErr w:type="spellEnd"/>
            <w:r>
              <w:t xml:space="preserve"> </w:t>
            </w:r>
            <w:proofErr w:type="spellStart"/>
            <w:r>
              <w:t>ancaman</w:t>
            </w:r>
            <w:proofErr w:type="spellEnd"/>
            <w:r>
              <w:t xml:space="preserve"> </w:t>
            </w:r>
            <w:proofErr w:type="spellStart"/>
            <w:r>
              <w:t>kekerasan</w:t>
            </w:r>
            <w:proofErr w:type="spellEnd"/>
            <w:r>
              <w:t xml:space="preserve"> </w:t>
            </w:r>
            <w:proofErr w:type="spellStart"/>
            <w:r>
              <w:t>atau</w:t>
            </w:r>
            <w:proofErr w:type="spellEnd"/>
            <w:r>
              <w:t xml:space="preserve"> </w:t>
            </w:r>
            <w:proofErr w:type="spellStart"/>
            <w:r>
              <w:t>penggunaan</w:t>
            </w:r>
            <w:proofErr w:type="spellEnd"/>
            <w:r>
              <w:t xml:space="preserve"> </w:t>
            </w:r>
            <w:proofErr w:type="spellStart"/>
            <w:r>
              <w:t>kekerasan</w:t>
            </w:r>
            <w:proofErr w:type="spellEnd"/>
            <w:r>
              <w:t xml:space="preserve"> oleh </w:t>
            </w:r>
            <w:proofErr w:type="spellStart"/>
            <w:r>
              <w:t>aparat</w:t>
            </w:r>
            <w:proofErr w:type="spellEnd"/>
            <w:r>
              <w:t xml:space="preserve"> </w:t>
            </w:r>
            <w:proofErr w:type="spellStart"/>
            <w:r>
              <w:t>pemerintah</w:t>
            </w:r>
            <w:proofErr w:type="spellEnd"/>
            <w:r>
              <w:t xml:space="preserve"> yang </w:t>
            </w:r>
            <w:proofErr w:type="spellStart"/>
            <w:r>
              <w:t>menghambat</w:t>
            </w:r>
            <w:proofErr w:type="spellEnd"/>
            <w:r>
              <w:t xml:space="preserve"> </w:t>
            </w:r>
            <w:proofErr w:type="spellStart"/>
            <w:r>
              <w:t>kebebasan</w:t>
            </w:r>
            <w:proofErr w:type="spellEnd"/>
            <w:r>
              <w:t xml:space="preserve"> </w:t>
            </w:r>
            <w:proofErr w:type="spellStart"/>
            <w:r>
              <w:t>berpendapat</w:t>
            </w:r>
            <w:proofErr w:type="spellEnd"/>
          </w:p>
        </w:tc>
      </w:tr>
      <w:tr w:rsidR="00E36C9E" w14:paraId="3DAE5D93" w14:textId="77777777">
        <w:trPr>
          <w:jc w:val="center"/>
        </w:trPr>
        <w:tc>
          <w:tcPr>
            <w:tcW w:w="704" w:type="dxa"/>
            <w:vAlign w:val="center"/>
          </w:tcPr>
          <w:p w14:paraId="3ADB7E33" w14:textId="77777777" w:rsidR="00E36C9E" w:rsidRDefault="006C44F9">
            <w:pPr>
              <w:spacing w:line="276" w:lineRule="auto"/>
              <w:jc w:val="center"/>
            </w:pPr>
            <w:r>
              <w:t>4</w:t>
            </w:r>
          </w:p>
        </w:tc>
        <w:tc>
          <w:tcPr>
            <w:tcW w:w="6946" w:type="dxa"/>
          </w:tcPr>
          <w:p w14:paraId="118530D0" w14:textId="77777777" w:rsidR="00E36C9E" w:rsidRDefault="006C44F9">
            <w:pPr>
              <w:spacing w:line="276" w:lineRule="auto"/>
            </w:pPr>
            <w:proofErr w:type="spellStart"/>
            <w:r>
              <w:t>Jumlah</w:t>
            </w:r>
            <w:proofErr w:type="spellEnd"/>
            <w:r>
              <w:t xml:space="preserve"> </w:t>
            </w:r>
            <w:proofErr w:type="spellStart"/>
            <w:r>
              <w:t>ancaman</w:t>
            </w:r>
            <w:proofErr w:type="spellEnd"/>
            <w:r>
              <w:t xml:space="preserve"> </w:t>
            </w:r>
            <w:proofErr w:type="spellStart"/>
            <w:r>
              <w:t>kekerasan</w:t>
            </w:r>
            <w:proofErr w:type="spellEnd"/>
            <w:r>
              <w:t xml:space="preserve"> </w:t>
            </w:r>
            <w:proofErr w:type="spellStart"/>
            <w:r>
              <w:t>atau</w:t>
            </w:r>
            <w:proofErr w:type="spellEnd"/>
            <w:r>
              <w:t xml:space="preserve"> </w:t>
            </w:r>
            <w:proofErr w:type="spellStart"/>
            <w:r>
              <w:t>penggunaan</w:t>
            </w:r>
            <w:proofErr w:type="spellEnd"/>
            <w:r>
              <w:t xml:space="preserve"> </w:t>
            </w:r>
            <w:proofErr w:type="spellStart"/>
            <w:r>
              <w:t>kekerasan</w:t>
            </w:r>
            <w:proofErr w:type="spellEnd"/>
            <w:r>
              <w:t xml:space="preserve"> oleh </w:t>
            </w:r>
            <w:proofErr w:type="spellStart"/>
            <w:r>
              <w:t>masyarakat</w:t>
            </w:r>
            <w:proofErr w:type="spellEnd"/>
            <w:r>
              <w:t xml:space="preserve"> yang </w:t>
            </w:r>
            <w:proofErr w:type="spellStart"/>
            <w:r>
              <w:t>menghambat</w:t>
            </w:r>
            <w:proofErr w:type="spellEnd"/>
            <w:r>
              <w:t xml:space="preserve"> </w:t>
            </w:r>
            <w:proofErr w:type="spellStart"/>
            <w:r>
              <w:t>kebebasan</w:t>
            </w:r>
            <w:proofErr w:type="spellEnd"/>
            <w:r>
              <w:t xml:space="preserve"> </w:t>
            </w:r>
            <w:proofErr w:type="spellStart"/>
            <w:r>
              <w:t>berpendapat</w:t>
            </w:r>
            <w:proofErr w:type="spellEnd"/>
          </w:p>
        </w:tc>
      </w:tr>
      <w:tr w:rsidR="00E36C9E" w14:paraId="55675E22" w14:textId="77777777">
        <w:trPr>
          <w:jc w:val="center"/>
        </w:trPr>
        <w:tc>
          <w:tcPr>
            <w:tcW w:w="704" w:type="dxa"/>
            <w:shd w:val="clear" w:color="auto" w:fill="E7E6E6"/>
            <w:vAlign w:val="center"/>
          </w:tcPr>
          <w:p w14:paraId="6548AB37" w14:textId="77777777" w:rsidR="00E36C9E" w:rsidRDefault="006C44F9">
            <w:pPr>
              <w:spacing w:line="276" w:lineRule="auto"/>
              <w:jc w:val="center"/>
            </w:pPr>
            <w:r>
              <w:lastRenderedPageBreak/>
              <w:t>III</w:t>
            </w:r>
          </w:p>
        </w:tc>
        <w:tc>
          <w:tcPr>
            <w:tcW w:w="6946" w:type="dxa"/>
            <w:shd w:val="clear" w:color="auto" w:fill="E7E6E6"/>
          </w:tcPr>
          <w:p w14:paraId="2FDD3C84" w14:textId="77777777" w:rsidR="00E36C9E" w:rsidRDefault="006C44F9">
            <w:pPr>
              <w:spacing w:line="276" w:lineRule="auto"/>
            </w:pPr>
            <w:proofErr w:type="spellStart"/>
            <w:r>
              <w:t>Kebebasan</w:t>
            </w:r>
            <w:proofErr w:type="spellEnd"/>
            <w:r>
              <w:t xml:space="preserve"> </w:t>
            </w:r>
            <w:proofErr w:type="spellStart"/>
            <w:r>
              <w:t>Berkeyakinan</w:t>
            </w:r>
            <w:proofErr w:type="spellEnd"/>
          </w:p>
        </w:tc>
      </w:tr>
      <w:tr w:rsidR="00E36C9E" w14:paraId="1FFC7E30" w14:textId="77777777">
        <w:trPr>
          <w:jc w:val="center"/>
        </w:trPr>
        <w:tc>
          <w:tcPr>
            <w:tcW w:w="704" w:type="dxa"/>
            <w:vAlign w:val="center"/>
          </w:tcPr>
          <w:p w14:paraId="79931172" w14:textId="77777777" w:rsidR="00E36C9E" w:rsidRDefault="006C44F9">
            <w:pPr>
              <w:spacing w:line="276" w:lineRule="auto"/>
              <w:jc w:val="center"/>
            </w:pPr>
            <w:r>
              <w:t>5</w:t>
            </w:r>
          </w:p>
        </w:tc>
        <w:tc>
          <w:tcPr>
            <w:tcW w:w="6946" w:type="dxa"/>
          </w:tcPr>
          <w:p w14:paraId="1A112D1D" w14:textId="77777777" w:rsidR="00E36C9E" w:rsidRDefault="006C44F9">
            <w:pPr>
              <w:spacing w:line="276" w:lineRule="auto"/>
            </w:pPr>
            <w:proofErr w:type="spellStart"/>
            <w:r>
              <w:t>Jumlah</w:t>
            </w:r>
            <w:proofErr w:type="spellEnd"/>
            <w:r>
              <w:t xml:space="preserve"> </w:t>
            </w:r>
            <w:proofErr w:type="spellStart"/>
            <w:r>
              <w:t>aturan</w:t>
            </w:r>
            <w:proofErr w:type="spellEnd"/>
            <w:r>
              <w:t xml:space="preserve"> </w:t>
            </w:r>
            <w:proofErr w:type="spellStart"/>
            <w:r>
              <w:t>tertulis</w:t>
            </w:r>
            <w:proofErr w:type="spellEnd"/>
            <w:r>
              <w:t xml:space="preserve"> yang </w:t>
            </w:r>
            <w:proofErr w:type="spellStart"/>
            <w:r>
              <w:t>membatasi</w:t>
            </w:r>
            <w:proofErr w:type="spellEnd"/>
            <w:r>
              <w:t xml:space="preserve"> </w:t>
            </w:r>
            <w:proofErr w:type="spellStart"/>
            <w:r>
              <w:t>kebebasan</w:t>
            </w:r>
            <w:proofErr w:type="spellEnd"/>
            <w:r>
              <w:t xml:space="preserve"> </w:t>
            </w:r>
            <w:proofErr w:type="spellStart"/>
            <w:r>
              <w:t>atau</w:t>
            </w:r>
            <w:proofErr w:type="spellEnd"/>
            <w:r>
              <w:t xml:space="preserve"> </w:t>
            </w:r>
            <w:proofErr w:type="spellStart"/>
            <w:r>
              <w:t>mengharuskan</w:t>
            </w:r>
            <w:proofErr w:type="spellEnd"/>
            <w:r>
              <w:t xml:space="preserve"> </w:t>
            </w:r>
            <w:proofErr w:type="spellStart"/>
            <w:r>
              <w:t>masyarakat</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agamanya</w:t>
            </w:r>
            <w:proofErr w:type="spellEnd"/>
          </w:p>
        </w:tc>
      </w:tr>
      <w:tr w:rsidR="00E36C9E" w14:paraId="5EA7D0C9" w14:textId="77777777">
        <w:trPr>
          <w:jc w:val="center"/>
        </w:trPr>
        <w:tc>
          <w:tcPr>
            <w:tcW w:w="704" w:type="dxa"/>
            <w:vAlign w:val="center"/>
          </w:tcPr>
          <w:p w14:paraId="3481CA4F" w14:textId="77777777" w:rsidR="00E36C9E" w:rsidRDefault="006C44F9">
            <w:pPr>
              <w:spacing w:line="276" w:lineRule="auto"/>
              <w:jc w:val="center"/>
            </w:pPr>
            <w:r>
              <w:t>6</w:t>
            </w:r>
          </w:p>
        </w:tc>
        <w:tc>
          <w:tcPr>
            <w:tcW w:w="6946" w:type="dxa"/>
          </w:tcPr>
          <w:p w14:paraId="723B0E7D" w14:textId="77777777" w:rsidR="00E36C9E" w:rsidRDefault="006C44F9">
            <w:pPr>
              <w:spacing w:line="276" w:lineRule="auto"/>
            </w:pPr>
            <w:proofErr w:type="spellStart"/>
            <w:r>
              <w:t>Jumlah</w:t>
            </w:r>
            <w:proofErr w:type="spellEnd"/>
            <w:r>
              <w:t xml:space="preserve"> Tindakan </w:t>
            </w:r>
            <w:proofErr w:type="spellStart"/>
            <w:r>
              <w:t>atau</w:t>
            </w:r>
            <w:proofErr w:type="spellEnd"/>
            <w:r>
              <w:t xml:space="preserve"> </w:t>
            </w:r>
            <w:proofErr w:type="spellStart"/>
            <w:r>
              <w:t>pernyataan</w:t>
            </w:r>
            <w:proofErr w:type="spellEnd"/>
            <w:r>
              <w:t xml:space="preserve"> </w:t>
            </w:r>
            <w:proofErr w:type="spellStart"/>
            <w:r>
              <w:t>pejabat</w:t>
            </w:r>
            <w:proofErr w:type="spellEnd"/>
            <w:r>
              <w:t xml:space="preserve"> </w:t>
            </w:r>
            <w:proofErr w:type="spellStart"/>
            <w:r>
              <w:t>pemerintah</w:t>
            </w:r>
            <w:proofErr w:type="spellEnd"/>
            <w:r>
              <w:t xml:space="preserve"> yang </w:t>
            </w:r>
            <w:proofErr w:type="spellStart"/>
            <w:r>
              <w:t>membatasi</w:t>
            </w:r>
            <w:proofErr w:type="spellEnd"/>
            <w:r>
              <w:t xml:space="preserve"> </w:t>
            </w:r>
            <w:proofErr w:type="spellStart"/>
            <w:r>
              <w:t>kebebasan</w:t>
            </w:r>
            <w:proofErr w:type="spellEnd"/>
            <w:r>
              <w:t xml:space="preserve"> </w:t>
            </w:r>
            <w:proofErr w:type="spellStart"/>
            <w:r>
              <w:t>atau</w:t>
            </w:r>
            <w:proofErr w:type="spellEnd"/>
            <w:r>
              <w:t xml:space="preserve"> </w:t>
            </w:r>
            <w:proofErr w:type="spellStart"/>
            <w:r>
              <w:t>mengharuskan</w:t>
            </w:r>
            <w:proofErr w:type="spellEnd"/>
            <w:r>
              <w:t xml:space="preserve"> </w:t>
            </w:r>
            <w:proofErr w:type="spellStart"/>
            <w:r>
              <w:t>masyarakat</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ajaran</w:t>
            </w:r>
            <w:proofErr w:type="spellEnd"/>
            <w:r>
              <w:t xml:space="preserve"> </w:t>
            </w:r>
            <w:proofErr w:type="spellStart"/>
            <w:r>
              <w:t>agamanya</w:t>
            </w:r>
            <w:proofErr w:type="spellEnd"/>
          </w:p>
        </w:tc>
      </w:tr>
      <w:tr w:rsidR="00E36C9E" w14:paraId="47568970" w14:textId="77777777">
        <w:trPr>
          <w:jc w:val="center"/>
        </w:trPr>
        <w:tc>
          <w:tcPr>
            <w:tcW w:w="704" w:type="dxa"/>
            <w:vAlign w:val="center"/>
          </w:tcPr>
          <w:p w14:paraId="6701A721" w14:textId="77777777" w:rsidR="00E36C9E" w:rsidRDefault="006C44F9">
            <w:pPr>
              <w:spacing w:line="276" w:lineRule="auto"/>
              <w:jc w:val="center"/>
            </w:pPr>
            <w:r>
              <w:t>7</w:t>
            </w:r>
          </w:p>
        </w:tc>
        <w:tc>
          <w:tcPr>
            <w:tcW w:w="6946" w:type="dxa"/>
          </w:tcPr>
          <w:p w14:paraId="45757D59" w14:textId="77777777" w:rsidR="00E36C9E" w:rsidRDefault="006C44F9">
            <w:pPr>
              <w:spacing w:line="276" w:lineRule="auto"/>
            </w:pPr>
            <w:proofErr w:type="spellStart"/>
            <w:r>
              <w:t>Jumlah</w:t>
            </w:r>
            <w:proofErr w:type="spellEnd"/>
            <w:r>
              <w:t xml:space="preserve"> </w:t>
            </w:r>
            <w:proofErr w:type="spellStart"/>
            <w:r>
              <w:t>ancaman</w:t>
            </w:r>
            <w:proofErr w:type="spellEnd"/>
            <w:r>
              <w:t xml:space="preserve"> </w:t>
            </w:r>
            <w:proofErr w:type="spellStart"/>
            <w:r>
              <w:t>kekerasan</w:t>
            </w:r>
            <w:proofErr w:type="spellEnd"/>
            <w:r>
              <w:t xml:space="preserve"> </w:t>
            </w:r>
            <w:proofErr w:type="spellStart"/>
            <w:r>
              <w:t>atau</w:t>
            </w:r>
            <w:proofErr w:type="spellEnd"/>
            <w:r>
              <w:t xml:space="preserve"> </w:t>
            </w:r>
            <w:proofErr w:type="spellStart"/>
            <w:r>
              <w:t>penggunaan</w:t>
            </w:r>
            <w:proofErr w:type="spellEnd"/>
            <w:r>
              <w:t xml:space="preserve"> </w:t>
            </w:r>
            <w:proofErr w:type="spellStart"/>
            <w:r>
              <w:t>kekerasan</w:t>
            </w:r>
            <w:proofErr w:type="spellEnd"/>
            <w:r>
              <w:t xml:space="preserve"> </w:t>
            </w:r>
            <w:proofErr w:type="spellStart"/>
            <w:r>
              <w:t>dari</w:t>
            </w:r>
            <w:proofErr w:type="spellEnd"/>
            <w:r>
              <w:t xml:space="preserve"> </w:t>
            </w:r>
            <w:proofErr w:type="spellStart"/>
            <w:r>
              <w:t>satu</w:t>
            </w:r>
            <w:proofErr w:type="spellEnd"/>
            <w:r>
              <w:t xml:space="preserve"> </w:t>
            </w:r>
            <w:proofErr w:type="spellStart"/>
            <w:r>
              <w:t>kelompok</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kelompok</w:t>
            </w:r>
            <w:proofErr w:type="spellEnd"/>
            <w:r>
              <w:t xml:space="preserve"> </w:t>
            </w:r>
            <w:proofErr w:type="spellStart"/>
            <w:r>
              <w:t>masyarakat</w:t>
            </w:r>
            <w:proofErr w:type="spellEnd"/>
            <w:r>
              <w:t xml:space="preserve"> lain </w:t>
            </w:r>
            <w:proofErr w:type="spellStart"/>
            <w:r>
              <w:t>terkait</w:t>
            </w:r>
            <w:proofErr w:type="spellEnd"/>
            <w:r>
              <w:t xml:space="preserve"> </w:t>
            </w:r>
            <w:proofErr w:type="spellStart"/>
            <w:r>
              <w:t>dengan</w:t>
            </w:r>
            <w:proofErr w:type="spellEnd"/>
            <w:r>
              <w:t xml:space="preserve"> </w:t>
            </w:r>
            <w:proofErr w:type="spellStart"/>
            <w:r>
              <w:t>ajaran</w:t>
            </w:r>
            <w:proofErr w:type="spellEnd"/>
            <w:r>
              <w:t xml:space="preserve"> agama</w:t>
            </w:r>
          </w:p>
        </w:tc>
      </w:tr>
      <w:tr w:rsidR="00E36C9E" w14:paraId="7D32CEE0" w14:textId="77777777">
        <w:trPr>
          <w:jc w:val="center"/>
        </w:trPr>
        <w:tc>
          <w:tcPr>
            <w:tcW w:w="704" w:type="dxa"/>
            <w:shd w:val="clear" w:color="auto" w:fill="E7E6E6"/>
            <w:vAlign w:val="center"/>
          </w:tcPr>
          <w:p w14:paraId="5DE359D0" w14:textId="77777777" w:rsidR="00E36C9E" w:rsidRDefault="006C44F9">
            <w:pPr>
              <w:spacing w:line="276" w:lineRule="auto"/>
              <w:jc w:val="center"/>
            </w:pPr>
            <w:r>
              <w:t>IV</w:t>
            </w:r>
          </w:p>
        </w:tc>
        <w:tc>
          <w:tcPr>
            <w:tcW w:w="6946" w:type="dxa"/>
            <w:shd w:val="clear" w:color="auto" w:fill="E7E6E6"/>
          </w:tcPr>
          <w:p w14:paraId="75F96F61" w14:textId="77777777" w:rsidR="00E36C9E" w:rsidRDefault="006C44F9">
            <w:pPr>
              <w:spacing w:line="276" w:lineRule="auto"/>
            </w:pPr>
            <w:proofErr w:type="spellStart"/>
            <w:r>
              <w:t>Kebebasan</w:t>
            </w:r>
            <w:proofErr w:type="spellEnd"/>
            <w:r>
              <w:t xml:space="preserve"> </w:t>
            </w:r>
            <w:proofErr w:type="spellStart"/>
            <w:r>
              <w:t>dari</w:t>
            </w:r>
            <w:proofErr w:type="spellEnd"/>
            <w:r>
              <w:t xml:space="preserve"> </w:t>
            </w:r>
            <w:proofErr w:type="spellStart"/>
            <w:r>
              <w:t>Diskriminasi</w:t>
            </w:r>
            <w:proofErr w:type="spellEnd"/>
          </w:p>
        </w:tc>
      </w:tr>
      <w:tr w:rsidR="00E36C9E" w14:paraId="0921D0C3" w14:textId="77777777">
        <w:trPr>
          <w:jc w:val="center"/>
        </w:trPr>
        <w:tc>
          <w:tcPr>
            <w:tcW w:w="704" w:type="dxa"/>
            <w:vAlign w:val="center"/>
          </w:tcPr>
          <w:p w14:paraId="21376448" w14:textId="77777777" w:rsidR="00E36C9E" w:rsidRDefault="006C44F9">
            <w:pPr>
              <w:spacing w:line="276" w:lineRule="auto"/>
              <w:jc w:val="center"/>
            </w:pPr>
            <w:r>
              <w:t>8</w:t>
            </w:r>
          </w:p>
        </w:tc>
        <w:tc>
          <w:tcPr>
            <w:tcW w:w="6946" w:type="dxa"/>
          </w:tcPr>
          <w:p w14:paraId="650EF033" w14:textId="77777777" w:rsidR="00E36C9E" w:rsidRDefault="006C44F9">
            <w:pPr>
              <w:spacing w:line="276" w:lineRule="auto"/>
            </w:pPr>
            <w:proofErr w:type="spellStart"/>
            <w:r>
              <w:t>Jumlah</w:t>
            </w:r>
            <w:proofErr w:type="spellEnd"/>
            <w:r>
              <w:t xml:space="preserve"> </w:t>
            </w:r>
            <w:proofErr w:type="spellStart"/>
            <w:r>
              <w:t>aturan</w:t>
            </w:r>
            <w:proofErr w:type="spellEnd"/>
            <w:r>
              <w:t xml:space="preserve"> </w:t>
            </w:r>
            <w:proofErr w:type="spellStart"/>
            <w:r>
              <w:t>tertulis</w:t>
            </w:r>
            <w:proofErr w:type="spellEnd"/>
            <w:r>
              <w:t xml:space="preserve"> yang </w:t>
            </w:r>
            <w:proofErr w:type="spellStart"/>
            <w:r>
              <w:t>diskriminatif</w:t>
            </w:r>
            <w:proofErr w:type="spellEnd"/>
            <w:r>
              <w:t xml:space="preserve"> </w:t>
            </w:r>
            <w:proofErr w:type="spellStart"/>
            <w:r>
              <w:t>dalam</w:t>
            </w:r>
            <w:proofErr w:type="spellEnd"/>
            <w:r>
              <w:t xml:space="preserve"> </w:t>
            </w:r>
            <w:proofErr w:type="spellStart"/>
            <w:r>
              <w:t>hal</w:t>
            </w:r>
            <w:proofErr w:type="spellEnd"/>
            <w:r>
              <w:t xml:space="preserve"> gender, </w:t>
            </w:r>
            <w:proofErr w:type="spellStart"/>
            <w:r>
              <w:t>etnis</w:t>
            </w:r>
            <w:proofErr w:type="spellEnd"/>
            <w:r>
              <w:t xml:space="preserve">, </w:t>
            </w:r>
            <w:proofErr w:type="spellStart"/>
            <w:r>
              <w:t>atau</w:t>
            </w:r>
            <w:proofErr w:type="spellEnd"/>
            <w:r>
              <w:t xml:space="preserve"> </w:t>
            </w:r>
            <w:proofErr w:type="spellStart"/>
            <w:r>
              <w:t>terhadap</w:t>
            </w:r>
            <w:proofErr w:type="spellEnd"/>
            <w:r>
              <w:t xml:space="preserve"> </w:t>
            </w:r>
            <w:proofErr w:type="spellStart"/>
            <w:r>
              <w:t>kelompok</w:t>
            </w:r>
            <w:proofErr w:type="spellEnd"/>
            <w:r>
              <w:t xml:space="preserve"> </w:t>
            </w:r>
            <w:proofErr w:type="spellStart"/>
            <w:r>
              <w:t>rentan</w:t>
            </w:r>
            <w:proofErr w:type="spellEnd"/>
            <w:r>
              <w:t xml:space="preserve"> </w:t>
            </w:r>
            <w:proofErr w:type="spellStart"/>
            <w:r>
              <w:t>lainnya</w:t>
            </w:r>
            <w:proofErr w:type="spellEnd"/>
          </w:p>
        </w:tc>
      </w:tr>
      <w:tr w:rsidR="00E36C9E" w14:paraId="5D5CE081" w14:textId="77777777">
        <w:trPr>
          <w:jc w:val="center"/>
        </w:trPr>
        <w:tc>
          <w:tcPr>
            <w:tcW w:w="704" w:type="dxa"/>
            <w:vAlign w:val="center"/>
          </w:tcPr>
          <w:p w14:paraId="71528275" w14:textId="77777777" w:rsidR="00E36C9E" w:rsidRDefault="006C44F9">
            <w:pPr>
              <w:spacing w:line="276" w:lineRule="auto"/>
              <w:jc w:val="center"/>
            </w:pPr>
            <w:r>
              <w:t>9</w:t>
            </w:r>
          </w:p>
        </w:tc>
        <w:tc>
          <w:tcPr>
            <w:tcW w:w="6946" w:type="dxa"/>
          </w:tcPr>
          <w:p w14:paraId="0563B67F" w14:textId="77777777" w:rsidR="00E36C9E" w:rsidRDefault="006C44F9">
            <w:pPr>
              <w:spacing w:line="276" w:lineRule="auto"/>
            </w:pPr>
            <w:proofErr w:type="spellStart"/>
            <w:r>
              <w:t>Jumlah</w:t>
            </w:r>
            <w:proofErr w:type="spellEnd"/>
            <w:r>
              <w:t xml:space="preserve"> </w:t>
            </w:r>
            <w:proofErr w:type="spellStart"/>
            <w:r>
              <w:t>tindakan</w:t>
            </w:r>
            <w:proofErr w:type="spellEnd"/>
            <w:r>
              <w:t xml:space="preserve"> </w:t>
            </w:r>
            <w:proofErr w:type="spellStart"/>
            <w:r>
              <w:t>atau</w:t>
            </w:r>
            <w:proofErr w:type="spellEnd"/>
            <w:r>
              <w:t xml:space="preserve"> </w:t>
            </w:r>
            <w:proofErr w:type="spellStart"/>
            <w:r>
              <w:t>pernyataan</w:t>
            </w:r>
            <w:proofErr w:type="spellEnd"/>
            <w:r>
              <w:t xml:space="preserve"> </w:t>
            </w:r>
            <w:proofErr w:type="spellStart"/>
            <w:r>
              <w:t>pejabat</w:t>
            </w:r>
            <w:proofErr w:type="spellEnd"/>
            <w:r>
              <w:t xml:space="preserve"> </w:t>
            </w:r>
            <w:proofErr w:type="spellStart"/>
            <w:r>
              <w:t>pemerintah</w:t>
            </w:r>
            <w:proofErr w:type="spellEnd"/>
            <w:r>
              <w:t xml:space="preserve"> </w:t>
            </w:r>
            <w:proofErr w:type="spellStart"/>
            <w:r>
              <w:t>daerah</w:t>
            </w:r>
            <w:proofErr w:type="spellEnd"/>
            <w:r>
              <w:t xml:space="preserve"> yang </w:t>
            </w:r>
            <w:proofErr w:type="spellStart"/>
            <w:r>
              <w:t>diskriminatif</w:t>
            </w:r>
            <w:proofErr w:type="spellEnd"/>
            <w:r>
              <w:t xml:space="preserve"> </w:t>
            </w:r>
            <w:proofErr w:type="spellStart"/>
            <w:r>
              <w:t>dalam</w:t>
            </w:r>
            <w:proofErr w:type="spellEnd"/>
            <w:r>
              <w:t xml:space="preserve"> </w:t>
            </w:r>
            <w:proofErr w:type="spellStart"/>
            <w:r>
              <w:t>hal</w:t>
            </w:r>
            <w:proofErr w:type="spellEnd"/>
            <w:r>
              <w:t xml:space="preserve"> gender, </w:t>
            </w:r>
            <w:proofErr w:type="spellStart"/>
            <w:r>
              <w:t>etnis</w:t>
            </w:r>
            <w:proofErr w:type="spellEnd"/>
            <w:r>
              <w:t xml:space="preserve"> </w:t>
            </w:r>
            <w:proofErr w:type="spellStart"/>
            <w:r>
              <w:t>atau</w:t>
            </w:r>
            <w:proofErr w:type="spellEnd"/>
            <w:r>
              <w:t xml:space="preserve"> </w:t>
            </w:r>
            <w:proofErr w:type="spellStart"/>
            <w:r>
              <w:t>terhadap</w:t>
            </w:r>
            <w:proofErr w:type="spellEnd"/>
            <w:r>
              <w:t xml:space="preserve"> </w:t>
            </w:r>
            <w:proofErr w:type="spellStart"/>
            <w:r>
              <w:t>kelompok</w:t>
            </w:r>
            <w:proofErr w:type="spellEnd"/>
            <w:r>
              <w:t xml:space="preserve"> </w:t>
            </w:r>
            <w:proofErr w:type="spellStart"/>
            <w:r>
              <w:t>rentan</w:t>
            </w:r>
            <w:proofErr w:type="spellEnd"/>
            <w:r>
              <w:t xml:space="preserve"> </w:t>
            </w:r>
            <w:proofErr w:type="spellStart"/>
            <w:r>
              <w:t>lainnya</w:t>
            </w:r>
            <w:proofErr w:type="spellEnd"/>
          </w:p>
        </w:tc>
      </w:tr>
      <w:tr w:rsidR="00E36C9E" w14:paraId="1AD3F653" w14:textId="77777777">
        <w:trPr>
          <w:jc w:val="center"/>
        </w:trPr>
        <w:tc>
          <w:tcPr>
            <w:tcW w:w="704" w:type="dxa"/>
            <w:vAlign w:val="center"/>
          </w:tcPr>
          <w:p w14:paraId="4F1DA1CF" w14:textId="77777777" w:rsidR="00E36C9E" w:rsidRDefault="006C44F9">
            <w:pPr>
              <w:spacing w:line="276" w:lineRule="auto"/>
              <w:jc w:val="center"/>
            </w:pPr>
            <w:r>
              <w:t>10</w:t>
            </w:r>
          </w:p>
        </w:tc>
        <w:tc>
          <w:tcPr>
            <w:tcW w:w="6946" w:type="dxa"/>
          </w:tcPr>
          <w:p w14:paraId="3ED56016" w14:textId="77777777" w:rsidR="00E36C9E" w:rsidRDefault="006C44F9">
            <w:pPr>
              <w:spacing w:line="276" w:lineRule="auto"/>
            </w:pPr>
            <w:proofErr w:type="spellStart"/>
            <w:r>
              <w:t>Jumla</w:t>
            </w:r>
            <w:r>
              <w:t>h</w:t>
            </w:r>
            <w:proofErr w:type="spellEnd"/>
            <w:r>
              <w:t xml:space="preserve"> </w:t>
            </w:r>
            <w:proofErr w:type="spellStart"/>
            <w:r>
              <w:t>ancaman</w:t>
            </w:r>
            <w:proofErr w:type="spellEnd"/>
            <w:r>
              <w:t xml:space="preserve"> </w:t>
            </w:r>
            <w:proofErr w:type="spellStart"/>
            <w:r>
              <w:t>kekerasan</w:t>
            </w:r>
            <w:proofErr w:type="spellEnd"/>
            <w:r>
              <w:t xml:space="preserve"> </w:t>
            </w:r>
            <w:proofErr w:type="spellStart"/>
            <w:r>
              <w:t>atau</w:t>
            </w:r>
            <w:proofErr w:type="spellEnd"/>
            <w:r>
              <w:t xml:space="preserve"> </w:t>
            </w:r>
            <w:proofErr w:type="spellStart"/>
            <w:r>
              <w:t>penggunaan</w:t>
            </w:r>
            <w:proofErr w:type="spellEnd"/>
            <w:r>
              <w:t xml:space="preserve"> </w:t>
            </w:r>
            <w:proofErr w:type="spellStart"/>
            <w:r>
              <w:t>kekerasan</w:t>
            </w:r>
            <w:proofErr w:type="spellEnd"/>
            <w:r>
              <w:t xml:space="preserve"> oleh </w:t>
            </w:r>
            <w:proofErr w:type="spellStart"/>
            <w:r>
              <w:t>masyarakat</w:t>
            </w:r>
            <w:proofErr w:type="spellEnd"/>
            <w:r>
              <w:t xml:space="preserve"> </w:t>
            </w:r>
            <w:proofErr w:type="spellStart"/>
            <w:r>
              <w:t>karena</w:t>
            </w:r>
            <w:proofErr w:type="spellEnd"/>
            <w:r>
              <w:t xml:space="preserve"> </w:t>
            </w:r>
            <w:proofErr w:type="spellStart"/>
            <w:r>
              <w:t>alasan</w:t>
            </w:r>
            <w:proofErr w:type="spellEnd"/>
            <w:r>
              <w:t xml:space="preserve"> gender, </w:t>
            </w:r>
            <w:proofErr w:type="spellStart"/>
            <w:r>
              <w:t>etnis</w:t>
            </w:r>
            <w:proofErr w:type="spellEnd"/>
            <w:r>
              <w:t xml:space="preserve"> </w:t>
            </w:r>
            <w:proofErr w:type="spellStart"/>
            <w:r>
              <w:t>atau</w:t>
            </w:r>
            <w:proofErr w:type="spellEnd"/>
            <w:r>
              <w:t xml:space="preserve"> </w:t>
            </w:r>
            <w:proofErr w:type="spellStart"/>
            <w:r>
              <w:t>terhadap</w:t>
            </w:r>
            <w:proofErr w:type="spellEnd"/>
            <w:r>
              <w:t xml:space="preserve"> </w:t>
            </w:r>
            <w:proofErr w:type="spellStart"/>
            <w:r>
              <w:t>kelompok</w:t>
            </w:r>
            <w:proofErr w:type="spellEnd"/>
            <w:r>
              <w:t xml:space="preserve"> </w:t>
            </w:r>
            <w:proofErr w:type="spellStart"/>
            <w:r>
              <w:t>rentan</w:t>
            </w:r>
            <w:proofErr w:type="spellEnd"/>
            <w:r>
              <w:t xml:space="preserve"> </w:t>
            </w:r>
            <w:proofErr w:type="spellStart"/>
            <w:r>
              <w:t>lainnya</w:t>
            </w:r>
            <w:proofErr w:type="spellEnd"/>
          </w:p>
        </w:tc>
      </w:tr>
      <w:tr w:rsidR="00E36C9E" w14:paraId="20B9E6CA" w14:textId="77777777">
        <w:trPr>
          <w:jc w:val="center"/>
        </w:trPr>
        <w:tc>
          <w:tcPr>
            <w:tcW w:w="704" w:type="dxa"/>
            <w:shd w:val="clear" w:color="auto" w:fill="B4C6E7"/>
            <w:vAlign w:val="center"/>
          </w:tcPr>
          <w:p w14:paraId="509D88D2" w14:textId="77777777" w:rsidR="00E36C9E" w:rsidRDefault="006C44F9">
            <w:pPr>
              <w:spacing w:line="276" w:lineRule="auto"/>
              <w:jc w:val="center"/>
            </w:pPr>
            <w:r>
              <w:t>B</w:t>
            </w:r>
          </w:p>
        </w:tc>
        <w:tc>
          <w:tcPr>
            <w:tcW w:w="6946" w:type="dxa"/>
            <w:shd w:val="clear" w:color="auto" w:fill="B4C6E7"/>
          </w:tcPr>
          <w:p w14:paraId="4696C2BF" w14:textId="77777777" w:rsidR="00E36C9E" w:rsidRDefault="006C44F9">
            <w:pPr>
              <w:spacing w:line="276" w:lineRule="auto"/>
            </w:pPr>
            <w:r>
              <w:t>HAK-HAK POLITIK</w:t>
            </w:r>
          </w:p>
        </w:tc>
      </w:tr>
      <w:tr w:rsidR="00E36C9E" w14:paraId="4D264A13" w14:textId="77777777">
        <w:trPr>
          <w:jc w:val="center"/>
        </w:trPr>
        <w:tc>
          <w:tcPr>
            <w:tcW w:w="704" w:type="dxa"/>
            <w:shd w:val="clear" w:color="auto" w:fill="E7E6E6"/>
            <w:vAlign w:val="center"/>
          </w:tcPr>
          <w:p w14:paraId="16D79F37" w14:textId="77777777" w:rsidR="00E36C9E" w:rsidRDefault="006C44F9">
            <w:pPr>
              <w:spacing w:line="276" w:lineRule="auto"/>
              <w:jc w:val="center"/>
            </w:pPr>
            <w:r>
              <w:t>V</w:t>
            </w:r>
          </w:p>
        </w:tc>
        <w:tc>
          <w:tcPr>
            <w:tcW w:w="6946" w:type="dxa"/>
            <w:shd w:val="clear" w:color="auto" w:fill="E7E6E6"/>
          </w:tcPr>
          <w:p w14:paraId="6903AD90" w14:textId="77777777" w:rsidR="00E36C9E" w:rsidRDefault="006C44F9">
            <w:pPr>
              <w:spacing w:line="276" w:lineRule="auto"/>
            </w:pPr>
            <w:proofErr w:type="spellStart"/>
            <w:r>
              <w:t>Hak</w:t>
            </w:r>
            <w:proofErr w:type="spellEnd"/>
            <w:r>
              <w:t xml:space="preserve"> </w:t>
            </w:r>
            <w:proofErr w:type="spellStart"/>
            <w:r>
              <w:t>Memilih</w:t>
            </w:r>
            <w:proofErr w:type="spellEnd"/>
            <w:r>
              <w:t xml:space="preserve"> dan </w:t>
            </w:r>
            <w:proofErr w:type="spellStart"/>
            <w:r>
              <w:t>Dipilih</w:t>
            </w:r>
            <w:proofErr w:type="spellEnd"/>
          </w:p>
        </w:tc>
      </w:tr>
      <w:tr w:rsidR="00E36C9E" w14:paraId="39484F45" w14:textId="77777777">
        <w:trPr>
          <w:jc w:val="center"/>
        </w:trPr>
        <w:tc>
          <w:tcPr>
            <w:tcW w:w="704" w:type="dxa"/>
            <w:vAlign w:val="center"/>
          </w:tcPr>
          <w:p w14:paraId="50F48FCC" w14:textId="77777777" w:rsidR="00E36C9E" w:rsidRDefault="006C44F9">
            <w:pPr>
              <w:spacing w:line="276" w:lineRule="auto"/>
              <w:jc w:val="center"/>
            </w:pPr>
            <w:r>
              <w:t>11</w:t>
            </w:r>
          </w:p>
        </w:tc>
        <w:tc>
          <w:tcPr>
            <w:tcW w:w="6946" w:type="dxa"/>
          </w:tcPr>
          <w:p w14:paraId="513D573B" w14:textId="77777777" w:rsidR="00E36C9E" w:rsidRDefault="006C44F9">
            <w:pPr>
              <w:spacing w:line="276" w:lineRule="auto"/>
            </w:pPr>
            <w:proofErr w:type="spellStart"/>
            <w:r>
              <w:t>Jumlah</w:t>
            </w:r>
            <w:proofErr w:type="spellEnd"/>
            <w:r>
              <w:t xml:space="preserve"> </w:t>
            </w:r>
            <w:proofErr w:type="spellStart"/>
            <w:r>
              <w:t>kejadian</w:t>
            </w:r>
            <w:proofErr w:type="spellEnd"/>
            <w:r>
              <w:t xml:space="preserve"> </w:t>
            </w:r>
            <w:proofErr w:type="spellStart"/>
            <w:r>
              <w:t>dimana</w:t>
            </w:r>
            <w:proofErr w:type="spellEnd"/>
            <w:r>
              <w:t xml:space="preserve"> </w:t>
            </w:r>
            <w:proofErr w:type="spellStart"/>
            <w:r>
              <w:t>hak</w:t>
            </w:r>
            <w:proofErr w:type="spellEnd"/>
            <w:r>
              <w:t xml:space="preserve"> </w:t>
            </w:r>
            <w:proofErr w:type="spellStart"/>
            <w:r>
              <w:t>memilih</w:t>
            </w:r>
            <w:proofErr w:type="spellEnd"/>
            <w:r>
              <w:t xml:space="preserve"> </w:t>
            </w:r>
            <w:proofErr w:type="spellStart"/>
            <w:r>
              <w:t>atau</w:t>
            </w:r>
            <w:proofErr w:type="spellEnd"/>
            <w:r>
              <w:t xml:space="preserve"> </w:t>
            </w:r>
            <w:proofErr w:type="spellStart"/>
            <w:r>
              <w:t>dipilih</w:t>
            </w:r>
            <w:proofErr w:type="spellEnd"/>
            <w:r>
              <w:t xml:space="preserve"> </w:t>
            </w:r>
            <w:proofErr w:type="spellStart"/>
            <w:r>
              <w:t>masyarakat</w:t>
            </w:r>
            <w:proofErr w:type="spellEnd"/>
            <w:r>
              <w:t xml:space="preserve"> </w:t>
            </w:r>
            <w:proofErr w:type="spellStart"/>
            <w:r>
              <w:t>terhambat</w:t>
            </w:r>
            <w:proofErr w:type="spellEnd"/>
          </w:p>
        </w:tc>
      </w:tr>
      <w:tr w:rsidR="00E36C9E" w14:paraId="19CBF115" w14:textId="77777777">
        <w:trPr>
          <w:jc w:val="center"/>
        </w:trPr>
        <w:tc>
          <w:tcPr>
            <w:tcW w:w="704" w:type="dxa"/>
            <w:vAlign w:val="center"/>
          </w:tcPr>
          <w:p w14:paraId="2615E5EE" w14:textId="77777777" w:rsidR="00E36C9E" w:rsidRDefault="006C44F9">
            <w:pPr>
              <w:spacing w:line="276" w:lineRule="auto"/>
              <w:jc w:val="center"/>
            </w:pPr>
            <w:r>
              <w:t>12</w:t>
            </w:r>
          </w:p>
        </w:tc>
        <w:tc>
          <w:tcPr>
            <w:tcW w:w="6946" w:type="dxa"/>
          </w:tcPr>
          <w:p w14:paraId="3122A976" w14:textId="77777777" w:rsidR="00E36C9E" w:rsidRDefault="006C44F9">
            <w:pPr>
              <w:spacing w:line="276" w:lineRule="auto"/>
            </w:pPr>
            <w:proofErr w:type="spellStart"/>
            <w:r>
              <w:t>Jumlah</w:t>
            </w:r>
            <w:proofErr w:type="spellEnd"/>
            <w:r>
              <w:t xml:space="preserve"> </w:t>
            </w:r>
            <w:proofErr w:type="spellStart"/>
            <w:r>
              <w:t>kejadian</w:t>
            </w:r>
            <w:proofErr w:type="spellEnd"/>
            <w:r>
              <w:t xml:space="preserve"> yang </w:t>
            </w:r>
            <w:proofErr w:type="spellStart"/>
            <w:r>
              <w:t>menunjukkan</w:t>
            </w:r>
            <w:proofErr w:type="spellEnd"/>
            <w:r>
              <w:t xml:space="preserve"> </w:t>
            </w:r>
            <w:proofErr w:type="spellStart"/>
            <w:r>
              <w:t>ketiadaan</w:t>
            </w:r>
            <w:proofErr w:type="spellEnd"/>
            <w:r>
              <w:t xml:space="preserve">/ </w:t>
            </w:r>
            <w:proofErr w:type="spellStart"/>
            <w:r>
              <w:t>kekurangan</w:t>
            </w:r>
            <w:proofErr w:type="spellEnd"/>
            <w:r>
              <w:t xml:space="preserve"> </w:t>
            </w:r>
            <w:proofErr w:type="spellStart"/>
            <w:r>
              <w:t>fasilitas</w:t>
            </w:r>
            <w:proofErr w:type="spellEnd"/>
            <w:r>
              <w:t xml:space="preserve"> </w:t>
            </w:r>
            <w:proofErr w:type="spellStart"/>
            <w:r>
              <w:t>sehingga</w:t>
            </w:r>
            <w:proofErr w:type="spellEnd"/>
            <w:r>
              <w:t xml:space="preserve"> </w:t>
            </w:r>
            <w:proofErr w:type="spellStart"/>
            <w:r>
              <w:t>kelompok</w:t>
            </w:r>
            <w:proofErr w:type="spellEnd"/>
            <w:r>
              <w:t xml:space="preserve"> </w:t>
            </w:r>
            <w:proofErr w:type="spellStart"/>
            <w:r>
              <w:t>penyandang</w:t>
            </w:r>
            <w:proofErr w:type="spellEnd"/>
            <w:r>
              <w:t xml:space="preserve"> </w:t>
            </w:r>
            <w:proofErr w:type="spellStart"/>
            <w:r>
              <w:t>cacat</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hak</w:t>
            </w:r>
            <w:proofErr w:type="spellEnd"/>
            <w:r>
              <w:t xml:space="preserve"> </w:t>
            </w:r>
            <w:proofErr w:type="spellStart"/>
            <w:r>
              <w:t>memilih</w:t>
            </w:r>
            <w:proofErr w:type="spellEnd"/>
            <w:r>
              <w:t xml:space="preserve"> </w:t>
            </w:r>
          </w:p>
        </w:tc>
      </w:tr>
      <w:tr w:rsidR="00E36C9E" w14:paraId="25776143" w14:textId="77777777">
        <w:trPr>
          <w:jc w:val="center"/>
        </w:trPr>
        <w:tc>
          <w:tcPr>
            <w:tcW w:w="704" w:type="dxa"/>
            <w:vAlign w:val="center"/>
          </w:tcPr>
          <w:p w14:paraId="3FEC649B" w14:textId="77777777" w:rsidR="00E36C9E" w:rsidRDefault="006C44F9">
            <w:pPr>
              <w:spacing w:line="276" w:lineRule="auto"/>
              <w:jc w:val="center"/>
            </w:pPr>
            <w:r>
              <w:t>13</w:t>
            </w:r>
          </w:p>
        </w:tc>
        <w:tc>
          <w:tcPr>
            <w:tcW w:w="6946" w:type="dxa"/>
          </w:tcPr>
          <w:p w14:paraId="6ADC6E11" w14:textId="77777777" w:rsidR="00E36C9E" w:rsidRDefault="006C44F9">
            <w:pPr>
              <w:spacing w:line="276" w:lineRule="auto"/>
            </w:pPr>
            <w:proofErr w:type="spellStart"/>
            <w:r>
              <w:t>Kualitas</w:t>
            </w:r>
            <w:proofErr w:type="spellEnd"/>
            <w:r>
              <w:t xml:space="preserve"> daftar </w:t>
            </w:r>
            <w:proofErr w:type="spellStart"/>
            <w:r>
              <w:t>pemilih</w:t>
            </w:r>
            <w:proofErr w:type="spellEnd"/>
            <w:r>
              <w:t xml:space="preserve"> </w:t>
            </w:r>
            <w:proofErr w:type="spellStart"/>
            <w:r>
              <w:t>tetap</w:t>
            </w:r>
            <w:proofErr w:type="spellEnd"/>
            <w:r>
              <w:t xml:space="preserve"> (DPT)</w:t>
            </w:r>
          </w:p>
        </w:tc>
      </w:tr>
      <w:tr w:rsidR="00E36C9E" w14:paraId="2DD57FC4" w14:textId="77777777">
        <w:trPr>
          <w:jc w:val="center"/>
        </w:trPr>
        <w:tc>
          <w:tcPr>
            <w:tcW w:w="704" w:type="dxa"/>
            <w:vAlign w:val="center"/>
          </w:tcPr>
          <w:p w14:paraId="6FDB0E25" w14:textId="77777777" w:rsidR="00E36C9E" w:rsidRDefault="006C44F9">
            <w:pPr>
              <w:spacing w:line="276" w:lineRule="auto"/>
              <w:jc w:val="center"/>
            </w:pPr>
            <w:r>
              <w:t>14</w:t>
            </w:r>
          </w:p>
        </w:tc>
        <w:tc>
          <w:tcPr>
            <w:tcW w:w="6946" w:type="dxa"/>
          </w:tcPr>
          <w:p w14:paraId="41BA943B" w14:textId="77777777" w:rsidR="00E36C9E" w:rsidRDefault="006C44F9">
            <w:pPr>
              <w:spacing w:line="276" w:lineRule="auto"/>
            </w:pPr>
            <w:proofErr w:type="spellStart"/>
            <w:r>
              <w:t>Persentase</w:t>
            </w:r>
            <w:proofErr w:type="spellEnd"/>
            <w:r>
              <w:t xml:space="preserve"> </w:t>
            </w:r>
            <w:proofErr w:type="spellStart"/>
            <w:r>
              <w:t>penduduk</w:t>
            </w:r>
            <w:proofErr w:type="spellEnd"/>
            <w:r>
              <w:t xml:space="preserve"> yang </w:t>
            </w:r>
            <w:proofErr w:type="spellStart"/>
            <w:r>
              <w:t>menggunakan</w:t>
            </w:r>
            <w:proofErr w:type="spellEnd"/>
            <w:r>
              <w:t xml:space="preserve"> </w:t>
            </w:r>
            <w:proofErr w:type="spellStart"/>
            <w:r>
              <w:t>hak</w:t>
            </w:r>
            <w:proofErr w:type="spellEnd"/>
            <w:r>
              <w:t xml:space="preserve"> </w:t>
            </w:r>
            <w:proofErr w:type="spellStart"/>
            <w:r>
              <w:t>pilih</w:t>
            </w:r>
            <w:proofErr w:type="spellEnd"/>
            <w:r>
              <w:t xml:space="preserve"> </w:t>
            </w:r>
            <w:proofErr w:type="spellStart"/>
            <w:r>
              <w:t>dibandingkan</w:t>
            </w:r>
            <w:proofErr w:type="spellEnd"/>
            <w:r>
              <w:t xml:space="preserve"> </w:t>
            </w:r>
            <w:proofErr w:type="spellStart"/>
            <w:r>
              <w:t>dengan</w:t>
            </w:r>
            <w:proofErr w:type="spellEnd"/>
            <w:r>
              <w:t xml:space="preserve"> yang </w:t>
            </w:r>
            <w:proofErr w:type="spellStart"/>
            <w:r>
              <w:t>mem</w:t>
            </w:r>
            <w:r>
              <w:t>iliki</w:t>
            </w:r>
            <w:proofErr w:type="spellEnd"/>
            <w:r>
              <w:t xml:space="preserve"> </w:t>
            </w:r>
            <w:proofErr w:type="spellStart"/>
            <w:r>
              <w:t>hak</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dalam</w:t>
            </w:r>
            <w:proofErr w:type="spellEnd"/>
            <w:r>
              <w:t xml:space="preserve"> </w:t>
            </w:r>
            <w:proofErr w:type="spellStart"/>
            <w:r>
              <w:t>pemilu</w:t>
            </w:r>
            <w:proofErr w:type="spellEnd"/>
            <w:r>
              <w:t xml:space="preserve"> (</w:t>
            </w:r>
            <w:proofErr w:type="gramStart"/>
            <w:r>
              <w:rPr>
                <w:i/>
              </w:rPr>
              <w:t>voters</w:t>
            </w:r>
            <w:proofErr w:type="gramEnd"/>
            <w:r>
              <w:rPr>
                <w:i/>
              </w:rPr>
              <w:t xml:space="preserve"> turnout</w:t>
            </w:r>
            <w:r>
              <w:t>)</w:t>
            </w:r>
          </w:p>
        </w:tc>
      </w:tr>
      <w:tr w:rsidR="00E36C9E" w14:paraId="3D65126E" w14:textId="77777777">
        <w:trPr>
          <w:jc w:val="center"/>
        </w:trPr>
        <w:tc>
          <w:tcPr>
            <w:tcW w:w="704" w:type="dxa"/>
            <w:vAlign w:val="center"/>
          </w:tcPr>
          <w:p w14:paraId="72933DFE" w14:textId="77777777" w:rsidR="00E36C9E" w:rsidRDefault="006C44F9">
            <w:pPr>
              <w:spacing w:line="276" w:lineRule="auto"/>
              <w:jc w:val="center"/>
            </w:pPr>
            <w:r>
              <w:t>15</w:t>
            </w:r>
          </w:p>
        </w:tc>
        <w:tc>
          <w:tcPr>
            <w:tcW w:w="6946" w:type="dxa"/>
          </w:tcPr>
          <w:p w14:paraId="15BE3788" w14:textId="77777777" w:rsidR="00E36C9E" w:rsidRDefault="006C44F9">
            <w:pPr>
              <w:spacing w:line="276" w:lineRule="auto"/>
            </w:pPr>
            <w:proofErr w:type="spellStart"/>
            <w:r>
              <w:t>Persentase</w:t>
            </w:r>
            <w:proofErr w:type="spellEnd"/>
            <w:r>
              <w:t xml:space="preserve"> </w:t>
            </w:r>
            <w:proofErr w:type="spellStart"/>
            <w:r>
              <w:t>perempuan</w:t>
            </w:r>
            <w:proofErr w:type="spellEnd"/>
            <w:r>
              <w:t xml:space="preserve"> </w:t>
            </w:r>
            <w:proofErr w:type="spellStart"/>
            <w:r>
              <w:t>terpilih</w:t>
            </w:r>
            <w:proofErr w:type="spellEnd"/>
            <w:r>
              <w:t xml:space="preserve"> </w:t>
            </w:r>
            <w:proofErr w:type="spellStart"/>
            <w:r>
              <w:t>terhadap</w:t>
            </w:r>
            <w:proofErr w:type="spellEnd"/>
            <w:r>
              <w:t xml:space="preserve"> total </w:t>
            </w:r>
            <w:proofErr w:type="spellStart"/>
            <w:r>
              <w:t>anggota</w:t>
            </w:r>
            <w:proofErr w:type="spellEnd"/>
            <w:r>
              <w:t xml:space="preserve"> DPRD </w:t>
            </w:r>
            <w:proofErr w:type="spellStart"/>
            <w:r>
              <w:t>provinsi</w:t>
            </w:r>
            <w:proofErr w:type="spellEnd"/>
          </w:p>
        </w:tc>
      </w:tr>
      <w:tr w:rsidR="00E36C9E" w14:paraId="1CF7C1E9" w14:textId="77777777">
        <w:trPr>
          <w:jc w:val="center"/>
        </w:trPr>
        <w:tc>
          <w:tcPr>
            <w:tcW w:w="704" w:type="dxa"/>
            <w:shd w:val="clear" w:color="auto" w:fill="E7E6E6"/>
            <w:vAlign w:val="center"/>
          </w:tcPr>
          <w:p w14:paraId="6980DE60" w14:textId="77777777" w:rsidR="00E36C9E" w:rsidRDefault="006C44F9">
            <w:pPr>
              <w:spacing w:line="276" w:lineRule="auto"/>
              <w:jc w:val="center"/>
            </w:pPr>
            <w:r>
              <w:t>VI</w:t>
            </w:r>
          </w:p>
        </w:tc>
        <w:tc>
          <w:tcPr>
            <w:tcW w:w="6946" w:type="dxa"/>
            <w:shd w:val="clear" w:color="auto" w:fill="E7E6E6"/>
          </w:tcPr>
          <w:p w14:paraId="0FDFEF9B" w14:textId="77777777" w:rsidR="00E36C9E" w:rsidRDefault="006C44F9">
            <w:pPr>
              <w:spacing w:line="276" w:lineRule="auto"/>
            </w:pPr>
            <w:proofErr w:type="spellStart"/>
            <w:r>
              <w:t>Partisipasi</w:t>
            </w:r>
            <w:proofErr w:type="spellEnd"/>
            <w:r>
              <w:t xml:space="preserve"> </w:t>
            </w:r>
            <w:proofErr w:type="spellStart"/>
            <w:r>
              <w:t>Politik</w:t>
            </w:r>
            <w:proofErr w:type="spellEnd"/>
            <w:r>
              <w:t xml:space="preserve"> </w:t>
            </w:r>
            <w:proofErr w:type="spellStart"/>
            <w:r>
              <w:t>dalam</w:t>
            </w:r>
            <w:proofErr w:type="spellEnd"/>
            <w:r>
              <w:t xml:space="preserve"> </w:t>
            </w:r>
            <w:proofErr w:type="spellStart"/>
            <w:r>
              <w:t>Pengambilan</w:t>
            </w:r>
            <w:proofErr w:type="spellEnd"/>
            <w:r>
              <w:t xml:space="preserve"> Keputusan dan </w:t>
            </w:r>
            <w:proofErr w:type="spellStart"/>
            <w:r>
              <w:t>Pengawasan</w:t>
            </w:r>
            <w:proofErr w:type="spellEnd"/>
            <w:r>
              <w:t xml:space="preserve"> </w:t>
            </w:r>
          </w:p>
        </w:tc>
      </w:tr>
      <w:tr w:rsidR="00E36C9E" w14:paraId="78C4BA90" w14:textId="77777777">
        <w:trPr>
          <w:jc w:val="center"/>
        </w:trPr>
        <w:tc>
          <w:tcPr>
            <w:tcW w:w="704" w:type="dxa"/>
            <w:vAlign w:val="center"/>
          </w:tcPr>
          <w:p w14:paraId="67D6CEC0" w14:textId="77777777" w:rsidR="00E36C9E" w:rsidRDefault="006C44F9">
            <w:pPr>
              <w:spacing w:line="276" w:lineRule="auto"/>
              <w:jc w:val="center"/>
            </w:pPr>
            <w:r>
              <w:t>16</w:t>
            </w:r>
          </w:p>
        </w:tc>
        <w:tc>
          <w:tcPr>
            <w:tcW w:w="6946" w:type="dxa"/>
          </w:tcPr>
          <w:p w14:paraId="36C6840D" w14:textId="77777777" w:rsidR="00E36C9E" w:rsidRDefault="006C44F9">
            <w:pPr>
              <w:spacing w:line="276" w:lineRule="auto"/>
            </w:pPr>
            <w:proofErr w:type="spellStart"/>
            <w:r>
              <w:t>Jumlah</w:t>
            </w:r>
            <w:proofErr w:type="spellEnd"/>
            <w:r>
              <w:t xml:space="preserve"> </w:t>
            </w:r>
            <w:proofErr w:type="spellStart"/>
            <w:r>
              <w:t>demonstrasi</w:t>
            </w:r>
            <w:proofErr w:type="spellEnd"/>
            <w:r>
              <w:t>/</w:t>
            </w:r>
            <w:proofErr w:type="spellStart"/>
            <w:r>
              <w:t>mogok</w:t>
            </w:r>
            <w:proofErr w:type="spellEnd"/>
            <w:r>
              <w:t xml:space="preserve"> yang </w:t>
            </w:r>
            <w:proofErr w:type="spellStart"/>
            <w:r>
              <w:t>bersifat</w:t>
            </w:r>
            <w:proofErr w:type="spellEnd"/>
            <w:r>
              <w:t xml:space="preserve"> </w:t>
            </w:r>
            <w:proofErr w:type="spellStart"/>
            <w:r>
              <w:t>kekerasan</w:t>
            </w:r>
            <w:proofErr w:type="spellEnd"/>
            <w:r>
              <w:t xml:space="preserve"> </w:t>
            </w:r>
            <w:proofErr w:type="spellStart"/>
            <w:r>
              <w:t>terhadap</w:t>
            </w:r>
            <w:proofErr w:type="spellEnd"/>
            <w:r>
              <w:t xml:space="preserve"> total </w:t>
            </w:r>
            <w:proofErr w:type="spellStart"/>
            <w:r>
              <w:t>demonstrasi</w:t>
            </w:r>
            <w:proofErr w:type="spellEnd"/>
            <w:r>
              <w:t>/</w:t>
            </w:r>
            <w:proofErr w:type="spellStart"/>
            <w:r>
              <w:t>mogok</w:t>
            </w:r>
            <w:proofErr w:type="spellEnd"/>
          </w:p>
        </w:tc>
      </w:tr>
      <w:tr w:rsidR="00E36C9E" w14:paraId="57522DEE" w14:textId="77777777">
        <w:trPr>
          <w:jc w:val="center"/>
        </w:trPr>
        <w:tc>
          <w:tcPr>
            <w:tcW w:w="704" w:type="dxa"/>
            <w:vAlign w:val="center"/>
          </w:tcPr>
          <w:p w14:paraId="2E363055" w14:textId="77777777" w:rsidR="00E36C9E" w:rsidRDefault="006C44F9">
            <w:pPr>
              <w:spacing w:line="276" w:lineRule="auto"/>
              <w:jc w:val="center"/>
            </w:pPr>
            <w:r>
              <w:t>17</w:t>
            </w:r>
          </w:p>
        </w:tc>
        <w:tc>
          <w:tcPr>
            <w:tcW w:w="6946" w:type="dxa"/>
          </w:tcPr>
          <w:p w14:paraId="6FE8F6D5" w14:textId="77777777" w:rsidR="00E36C9E" w:rsidRDefault="006C44F9">
            <w:pPr>
              <w:spacing w:line="276" w:lineRule="auto"/>
            </w:pPr>
            <w:proofErr w:type="spellStart"/>
            <w:r>
              <w:t>Jumlah</w:t>
            </w:r>
            <w:proofErr w:type="spellEnd"/>
            <w:r>
              <w:t xml:space="preserve"> </w:t>
            </w:r>
            <w:proofErr w:type="spellStart"/>
            <w:r>
              <w:t>pengaduan</w:t>
            </w:r>
            <w:proofErr w:type="spellEnd"/>
            <w:r>
              <w:t xml:space="preserve"> </w:t>
            </w:r>
            <w:proofErr w:type="spellStart"/>
            <w:r>
              <w:t>masyarakat</w:t>
            </w:r>
            <w:proofErr w:type="spellEnd"/>
            <w:r>
              <w:t xml:space="preserve"> </w:t>
            </w:r>
            <w:proofErr w:type="spellStart"/>
            <w:r>
              <w:t>mengenai</w:t>
            </w:r>
            <w:proofErr w:type="spellEnd"/>
            <w:r>
              <w:t xml:space="preserve"> </w:t>
            </w:r>
            <w:proofErr w:type="spellStart"/>
            <w:r>
              <w:t>penyelenggaraan</w:t>
            </w:r>
            <w:proofErr w:type="spellEnd"/>
            <w:r>
              <w:t xml:space="preserve"> </w:t>
            </w:r>
            <w:proofErr w:type="spellStart"/>
            <w:r>
              <w:t>pemerintahan</w:t>
            </w:r>
            <w:proofErr w:type="spellEnd"/>
          </w:p>
        </w:tc>
      </w:tr>
      <w:tr w:rsidR="00E36C9E" w14:paraId="11A14C79" w14:textId="77777777">
        <w:trPr>
          <w:jc w:val="center"/>
        </w:trPr>
        <w:tc>
          <w:tcPr>
            <w:tcW w:w="704" w:type="dxa"/>
            <w:shd w:val="clear" w:color="auto" w:fill="B4C6E7"/>
            <w:vAlign w:val="center"/>
          </w:tcPr>
          <w:p w14:paraId="06B8FAAD" w14:textId="77777777" w:rsidR="00E36C9E" w:rsidRDefault="006C44F9">
            <w:pPr>
              <w:spacing w:line="276" w:lineRule="auto"/>
              <w:jc w:val="center"/>
            </w:pPr>
            <w:r>
              <w:t>C</w:t>
            </w:r>
          </w:p>
        </w:tc>
        <w:tc>
          <w:tcPr>
            <w:tcW w:w="6946" w:type="dxa"/>
            <w:shd w:val="clear" w:color="auto" w:fill="B4C6E7"/>
          </w:tcPr>
          <w:p w14:paraId="017571F4" w14:textId="77777777" w:rsidR="00E36C9E" w:rsidRDefault="006C44F9">
            <w:pPr>
              <w:spacing w:line="276" w:lineRule="auto"/>
            </w:pPr>
            <w:r>
              <w:t>LEMBAGA DEMOKRASI</w:t>
            </w:r>
          </w:p>
        </w:tc>
      </w:tr>
      <w:tr w:rsidR="00E36C9E" w14:paraId="2EAB10E0" w14:textId="77777777">
        <w:trPr>
          <w:jc w:val="center"/>
        </w:trPr>
        <w:tc>
          <w:tcPr>
            <w:tcW w:w="704" w:type="dxa"/>
            <w:shd w:val="clear" w:color="auto" w:fill="E7E6E6"/>
            <w:vAlign w:val="center"/>
          </w:tcPr>
          <w:p w14:paraId="73FF8596" w14:textId="77777777" w:rsidR="00E36C9E" w:rsidRDefault="006C44F9">
            <w:pPr>
              <w:spacing w:line="276" w:lineRule="auto"/>
              <w:jc w:val="center"/>
            </w:pPr>
            <w:r>
              <w:t>VII</w:t>
            </w:r>
          </w:p>
        </w:tc>
        <w:tc>
          <w:tcPr>
            <w:tcW w:w="6946" w:type="dxa"/>
            <w:shd w:val="clear" w:color="auto" w:fill="E7E6E6"/>
          </w:tcPr>
          <w:p w14:paraId="2CB4C9B6" w14:textId="77777777" w:rsidR="00E36C9E" w:rsidRDefault="006C44F9">
            <w:pPr>
              <w:spacing w:line="276" w:lineRule="auto"/>
            </w:pPr>
            <w:proofErr w:type="spellStart"/>
            <w:r>
              <w:t>Pemilu</w:t>
            </w:r>
            <w:proofErr w:type="spellEnd"/>
            <w:r>
              <w:t xml:space="preserve"> yang </w:t>
            </w:r>
            <w:proofErr w:type="spellStart"/>
            <w:r>
              <w:t>Bebas</w:t>
            </w:r>
            <w:proofErr w:type="spellEnd"/>
            <w:r>
              <w:t xml:space="preserve"> dan Adil</w:t>
            </w:r>
          </w:p>
        </w:tc>
      </w:tr>
      <w:tr w:rsidR="00E36C9E" w14:paraId="726F661E" w14:textId="77777777">
        <w:trPr>
          <w:jc w:val="center"/>
        </w:trPr>
        <w:tc>
          <w:tcPr>
            <w:tcW w:w="704" w:type="dxa"/>
            <w:vAlign w:val="center"/>
          </w:tcPr>
          <w:p w14:paraId="73B33F55" w14:textId="77777777" w:rsidR="00E36C9E" w:rsidRDefault="006C44F9">
            <w:pPr>
              <w:spacing w:line="276" w:lineRule="auto"/>
              <w:jc w:val="center"/>
            </w:pPr>
            <w:r>
              <w:t>18</w:t>
            </w:r>
          </w:p>
        </w:tc>
        <w:tc>
          <w:tcPr>
            <w:tcW w:w="6946" w:type="dxa"/>
          </w:tcPr>
          <w:p w14:paraId="3E91978A" w14:textId="77777777" w:rsidR="00E36C9E" w:rsidRDefault="006C44F9">
            <w:pPr>
              <w:spacing w:line="276" w:lineRule="auto"/>
            </w:pPr>
            <w:proofErr w:type="spellStart"/>
            <w:r>
              <w:t>Jumlah</w:t>
            </w:r>
            <w:proofErr w:type="spellEnd"/>
            <w:r>
              <w:t xml:space="preserve"> </w:t>
            </w:r>
            <w:proofErr w:type="spellStart"/>
            <w:r>
              <w:t>kejadian</w:t>
            </w:r>
            <w:proofErr w:type="spellEnd"/>
            <w:r>
              <w:t xml:space="preserve"> yang </w:t>
            </w:r>
            <w:proofErr w:type="spellStart"/>
            <w:r>
              <w:t>menunjukkan</w:t>
            </w:r>
            <w:proofErr w:type="spellEnd"/>
            <w:r>
              <w:t xml:space="preserve"> </w:t>
            </w:r>
            <w:proofErr w:type="spellStart"/>
            <w:r>
              <w:t>keberpihakan</w:t>
            </w:r>
            <w:proofErr w:type="spellEnd"/>
            <w:r>
              <w:t xml:space="preserve"> KPUD </w:t>
            </w:r>
            <w:proofErr w:type="spellStart"/>
            <w:r>
              <w:t>dalam</w:t>
            </w:r>
            <w:proofErr w:type="spellEnd"/>
            <w:r>
              <w:t xml:space="preserve"> </w:t>
            </w:r>
            <w:proofErr w:type="spellStart"/>
            <w:r>
              <w:t>penyelenggaraan</w:t>
            </w:r>
            <w:proofErr w:type="spellEnd"/>
            <w:r>
              <w:t xml:space="preserve"> </w:t>
            </w:r>
            <w:proofErr w:type="spellStart"/>
            <w:r>
              <w:t>pemilu</w:t>
            </w:r>
            <w:proofErr w:type="spellEnd"/>
          </w:p>
        </w:tc>
      </w:tr>
      <w:tr w:rsidR="00E36C9E" w14:paraId="616CDAFA" w14:textId="77777777">
        <w:trPr>
          <w:jc w:val="center"/>
        </w:trPr>
        <w:tc>
          <w:tcPr>
            <w:tcW w:w="704" w:type="dxa"/>
            <w:vAlign w:val="center"/>
          </w:tcPr>
          <w:p w14:paraId="36AD76B3" w14:textId="77777777" w:rsidR="00E36C9E" w:rsidRDefault="006C44F9">
            <w:pPr>
              <w:spacing w:line="276" w:lineRule="auto"/>
              <w:jc w:val="center"/>
            </w:pPr>
            <w:r>
              <w:t>19</w:t>
            </w:r>
          </w:p>
        </w:tc>
        <w:tc>
          <w:tcPr>
            <w:tcW w:w="6946" w:type="dxa"/>
          </w:tcPr>
          <w:p w14:paraId="37AF76C9" w14:textId="77777777" w:rsidR="00E36C9E" w:rsidRDefault="006C44F9">
            <w:pPr>
              <w:spacing w:line="276" w:lineRule="auto"/>
            </w:pPr>
            <w:proofErr w:type="spellStart"/>
            <w:r>
              <w:t>Jumlah</w:t>
            </w:r>
            <w:proofErr w:type="spellEnd"/>
            <w:r>
              <w:t xml:space="preserve"> </w:t>
            </w:r>
            <w:proofErr w:type="spellStart"/>
            <w:r>
              <w:t>kejadian</w:t>
            </w:r>
            <w:proofErr w:type="spellEnd"/>
            <w:r>
              <w:t xml:space="preserve"> </w:t>
            </w:r>
            <w:proofErr w:type="spellStart"/>
            <w:r>
              <w:t>atau</w:t>
            </w:r>
            <w:proofErr w:type="spellEnd"/>
            <w:r>
              <w:t xml:space="preserve"> </w:t>
            </w:r>
            <w:proofErr w:type="spellStart"/>
            <w:r>
              <w:t>pelaporan</w:t>
            </w:r>
            <w:proofErr w:type="spellEnd"/>
            <w:r>
              <w:t xml:space="preserve"> </w:t>
            </w:r>
            <w:proofErr w:type="spellStart"/>
            <w:r>
              <w:t>tentang</w:t>
            </w:r>
            <w:proofErr w:type="spellEnd"/>
            <w:r>
              <w:t xml:space="preserve"> </w:t>
            </w:r>
            <w:proofErr w:type="spellStart"/>
            <w:r>
              <w:t>kecurangan</w:t>
            </w:r>
            <w:proofErr w:type="spellEnd"/>
            <w:r>
              <w:t xml:space="preserve"> </w:t>
            </w:r>
            <w:proofErr w:type="spellStart"/>
            <w:proofErr w:type="gramStart"/>
            <w:r>
              <w:t>dalam</w:t>
            </w:r>
            <w:proofErr w:type="spellEnd"/>
            <w:r>
              <w:t xml:space="preserve">  </w:t>
            </w:r>
            <w:proofErr w:type="spellStart"/>
            <w:r>
              <w:t>perhitungan</w:t>
            </w:r>
            <w:proofErr w:type="spellEnd"/>
            <w:proofErr w:type="gramEnd"/>
            <w:r>
              <w:t xml:space="preserve"> </w:t>
            </w:r>
            <w:proofErr w:type="spellStart"/>
            <w:r>
              <w:t>suara</w:t>
            </w:r>
            <w:proofErr w:type="spellEnd"/>
          </w:p>
        </w:tc>
      </w:tr>
      <w:tr w:rsidR="00E36C9E" w14:paraId="61E2890C" w14:textId="77777777">
        <w:trPr>
          <w:jc w:val="center"/>
        </w:trPr>
        <w:tc>
          <w:tcPr>
            <w:tcW w:w="704" w:type="dxa"/>
            <w:shd w:val="clear" w:color="auto" w:fill="E7E6E6"/>
            <w:vAlign w:val="center"/>
          </w:tcPr>
          <w:p w14:paraId="2819A07C" w14:textId="77777777" w:rsidR="00E36C9E" w:rsidRDefault="006C44F9">
            <w:pPr>
              <w:spacing w:line="276" w:lineRule="auto"/>
              <w:jc w:val="center"/>
            </w:pPr>
            <w:r>
              <w:lastRenderedPageBreak/>
              <w:t>VIII</w:t>
            </w:r>
          </w:p>
        </w:tc>
        <w:tc>
          <w:tcPr>
            <w:tcW w:w="6946" w:type="dxa"/>
            <w:shd w:val="clear" w:color="auto" w:fill="E7E6E6"/>
          </w:tcPr>
          <w:p w14:paraId="7A2E6B97" w14:textId="77777777" w:rsidR="00E36C9E" w:rsidRDefault="006C44F9">
            <w:pPr>
              <w:spacing w:line="276" w:lineRule="auto"/>
            </w:pPr>
            <w:r>
              <w:t>Peran DPRD</w:t>
            </w:r>
          </w:p>
        </w:tc>
      </w:tr>
      <w:tr w:rsidR="00E36C9E" w14:paraId="6E0E761D" w14:textId="77777777">
        <w:trPr>
          <w:jc w:val="center"/>
        </w:trPr>
        <w:tc>
          <w:tcPr>
            <w:tcW w:w="704" w:type="dxa"/>
            <w:vAlign w:val="center"/>
          </w:tcPr>
          <w:p w14:paraId="4AB081AD" w14:textId="77777777" w:rsidR="00E36C9E" w:rsidRDefault="006C44F9">
            <w:pPr>
              <w:spacing w:line="276" w:lineRule="auto"/>
              <w:jc w:val="center"/>
            </w:pPr>
            <w:r>
              <w:t xml:space="preserve">20 </w:t>
            </w:r>
          </w:p>
        </w:tc>
        <w:tc>
          <w:tcPr>
            <w:tcW w:w="6946" w:type="dxa"/>
          </w:tcPr>
          <w:p w14:paraId="706BAE66" w14:textId="77777777" w:rsidR="00E36C9E" w:rsidRDefault="006C44F9">
            <w:pPr>
              <w:spacing w:line="276" w:lineRule="auto"/>
            </w:pPr>
            <w:proofErr w:type="spellStart"/>
            <w:r>
              <w:t>Persentase</w:t>
            </w:r>
            <w:proofErr w:type="spellEnd"/>
            <w:r>
              <w:t xml:space="preserve"> </w:t>
            </w:r>
            <w:proofErr w:type="spellStart"/>
            <w:r>
              <w:t>alokasi</w:t>
            </w:r>
            <w:proofErr w:type="spellEnd"/>
            <w:r>
              <w:t xml:space="preserve"> </w:t>
            </w:r>
            <w:proofErr w:type="spellStart"/>
            <w:r>
              <w:t>anggaran</w:t>
            </w:r>
            <w:proofErr w:type="spellEnd"/>
            <w:r>
              <w:t xml:space="preserve"> </w:t>
            </w:r>
            <w:proofErr w:type="spellStart"/>
            <w:r>
              <w:t>pendidikan</w:t>
            </w:r>
            <w:proofErr w:type="spellEnd"/>
            <w:r>
              <w:t xml:space="preserve"> dan </w:t>
            </w:r>
            <w:proofErr w:type="spellStart"/>
            <w:r>
              <w:t>kesehatan</w:t>
            </w:r>
            <w:proofErr w:type="spellEnd"/>
            <w:r>
              <w:t xml:space="preserve"> </w:t>
            </w:r>
            <w:proofErr w:type="spellStart"/>
            <w:r>
              <w:t>terhadap</w:t>
            </w:r>
            <w:proofErr w:type="spellEnd"/>
            <w:r>
              <w:t xml:space="preserve"> total APBD </w:t>
            </w:r>
          </w:p>
        </w:tc>
      </w:tr>
      <w:tr w:rsidR="00E36C9E" w14:paraId="273258EA" w14:textId="77777777">
        <w:trPr>
          <w:jc w:val="center"/>
        </w:trPr>
        <w:tc>
          <w:tcPr>
            <w:tcW w:w="704" w:type="dxa"/>
            <w:vAlign w:val="center"/>
          </w:tcPr>
          <w:p w14:paraId="3BD62880" w14:textId="77777777" w:rsidR="00E36C9E" w:rsidRDefault="006C44F9">
            <w:pPr>
              <w:spacing w:line="276" w:lineRule="auto"/>
              <w:jc w:val="center"/>
            </w:pPr>
            <w:r>
              <w:t>21</w:t>
            </w:r>
          </w:p>
        </w:tc>
        <w:tc>
          <w:tcPr>
            <w:tcW w:w="6946" w:type="dxa"/>
          </w:tcPr>
          <w:p w14:paraId="21DC9AFB" w14:textId="77777777" w:rsidR="00E36C9E" w:rsidRDefault="006C44F9">
            <w:pPr>
              <w:spacing w:line="276" w:lineRule="auto"/>
            </w:pPr>
            <w:proofErr w:type="spellStart"/>
            <w:r>
              <w:t>Persentase</w:t>
            </w:r>
            <w:proofErr w:type="spellEnd"/>
            <w:r>
              <w:t xml:space="preserve"> </w:t>
            </w:r>
            <w:proofErr w:type="spellStart"/>
            <w:r>
              <w:t>jumlah</w:t>
            </w:r>
            <w:proofErr w:type="spellEnd"/>
            <w:r>
              <w:t xml:space="preserve"> </w:t>
            </w:r>
            <w:proofErr w:type="spellStart"/>
            <w:r>
              <w:t>perda</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hak</w:t>
            </w:r>
            <w:proofErr w:type="spellEnd"/>
            <w:r>
              <w:t xml:space="preserve"> </w:t>
            </w:r>
            <w:proofErr w:type="spellStart"/>
            <w:r>
              <w:t>inisiatif</w:t>
            </w:r>
            <w:proofErr w:type="spellEnd"/>
            <w:r>
              <w:t xml:space="preserve"> DPRD </w:t>
            </w:r>
            <w:proofErr w:type="spellStart"/>
            <w:r>
              <w:t>terhadap</w:t>
            </w:r>
            <w:proofErr w:type="spellEnd"/>
            <w:r>
              <w:t xml:space="preserve"> total </w:t>
            </w:r>
            <w:proofErr w:type="spellStart"/>
            <w:r>
              <w:t>perda</w:t>
            </w:r>
            <w:proofErr w:type="spellEnd"/>
            <w:r>
              <w:t xml:space="preserve"> yang </w:t>
            </w:r>
            <w:proofErr w:type="spellStart"/>
            <w:r>
              <w:t>dihasilkan</w:t>
            </w:r>
            <w:proofErr w:type="spellEnd"/>
            <w:r>
              <w:t xml:space="preserve"> </w:t>
            </w:r>
          </w:p>
        </w:tc>
      </w:tr>
      <w:tr w:rsidR="00E36C9E" w14:paraId="0F109D20" w14:textId="77777777">
        <w:trPr>
          <w:jc w:val="center"/>
        </w:trPr>
        <w:tc>
          <w:tcPr>
            <w:tcW w:w="704" w:type="dxa"/>
            <w:vAlign w:val="center"/>
          </w:tcPr>
          <w:p w14:paraId="5189D8A8" w14:textId="77777777" w:rsidR="00E36C9E" w:rsidRDefault="006C44F9">
            <w:pPr>
              <w:spacing w:line="276" w:lineRule="auto"/>
              <w:jc w:val="center"/>
            </w:pPr>
            <w:r>
              <w:t>22</w:t>
            </w:r>
          </w:p>
        </w:tc>
        <w:tc>
          <w:tcPr>
            <w:tcW w:w="6946" w:type="dxa"/>
          </w:tcPr>
          <w:p w14:paraId="30498218" w14:textId="77777777" w:rsidR="00E36C9E" w:rsidRDefault="006C44F9">
            <w:pPr>
              <w:spacing w:line="276" w:lineRule="auto"/>
            </w:pPr>
            <w:proofErr w:type="spellStart"/>
            <w:r>
              <w:t>Jumlah</w:t>
            </w:r>
            <w:proofErr w:type="spellEnd"/>
            <w:r>
              <w:t xml:space="preserve"> </w:t>
            </w:r>
            <w:proofErr w:type="spellStart"/>
            <w:r>
              <w:t>rekomendasi</w:t>
            </w:r>
            <w:proofErr w:type="spellEnd"/>
            <w:r>
              <w:t xml:space="preserve"> DPRD </w:t>
            </w:r>
            <w:proofErr w:type="spellStart"/>
            <w:r>
              <w:t>kepada</w:t>
            </w:r>
            <w:proofErr w:type="spellEnd"/>
            <w:r>
              <w:t xml:space="preserve"> </w:t>
            </w:r>
            <w:proofErr w:type="spellStart"/>
            <w:r>
              <w:t>eksekutif</w:t>
            </w:r>
            <w:proofErr w:type="spellEnd"/>
          </w:p>
        </w:tc>
      </w:tr>
      <w:tr w:rsidR="00E36C9E" w14:paraId="6EC4C89F" w14:textId="77777777">
        <w:trPr>
          <w:jc w:val="center"/>
        </w:trPr>
        <w:tc>
          <w:tcPr>
            <w:tcW w:w="704" w:type="dxa"/>
            <w:shd w:val="clear" w:color="auto" w:fill="E7E6E6"/>
            <w:vAlign w:val="center"/>
          </w:tcPr>
          <w:p w14:paraId="0B689644" w14:textId="77777777" w:rsidR="00E36C9E" w:rsidRDefault="006C44F9">
            <w:pPr>
              <w:spacing w:line="276" w:lineRule="auto"/>
              <w:jc w:val="center"/>
            </w:pPr>
            <w:r>
              <w:t>IX</w:t>
            </w:r>
          </w:p>
        </w:tc>
        <w:tc>
          <w:tcPr>
            <w:tcW w:w="6946" w:type="dxa"/>
            <w:shd w:val="clear" w:color="auto" w:fill="E7E6E6"/>
          </w:tcPr>
          <w:p w14:paraId="465966AD" w14:textId="77777777" w:rsidR="00E36C9E" w:rsidRDefault="006C44F9">
            <w:pPr>
              <w:spacing w:line="276" w:lineRule="auto"/>
            </w:pPr>
            <w:r>
              <w:t xml:space="preserve">Peran </w:t>
            </w:r>
            <w:proofErr w:type="spellStart"/>
            <w:r>
              <w:t>Partai</w:t>
            </w:r>
            <w:proofErr w:type="spellEnd"/>
            <w:r>
              <w:t xml:space="preserve"> </w:t>
            </w:r>
            <w:proofErr w:type="spellStart"/>
            <w:r>
              <w:t>Politik</w:t>
            </w:r>
            <w:proofErr w:type="spellEnd"/>
          </w:p>
        </w:tc>
      </w:tr>
      <w:tr w:rsidR="00E36C9E" w14:paraId="40435243" w14:textId="77777777">
        <w:trPr>
          <w:jc w:val="center"/>
        </w:trPr>
        <w:tc>
          <w:tcPr>
            <w:tcW w:w="704" w:type="dxa"/>
            <w:vAlign w:val="center"/>
          </w:tcPr>
          <w:p w14:paraId="0E516A6F" w14:textId="77777777" w:rsidR="00E36C9E" w:rsidRDefault="006C44F9">
            <w:pPr>
              <w:spacing w:line="276" w:lineRule="auto"/>
              <w:jc w:val="center"/>
            </w:pPr>
            <w:r>
              <w:t>23</w:t>
            </w:r>
          </w:p>
        </w:tc>
        <w:tc>
          <w:tcPr>
            <w:tcW w:w="6946" w:type="dxa"/>
          </w:tcPr>
          <w:p w14:paraId="646CE2BD" w14:textId="77777777" w:rsidR="00E36C9E" w:rsidRDefault="006C44F9">
            <w:pPr>
              <w:spacing w:line="276" w:lineRule="auto"/>
            </w:pPr>
            <w:proofErr w:type="spellStart"/>
            <w:r>
              <w:t>Jumlah</w:t>
            </w:r>
            <w:proofErr w:type="spellEnd"/>
            <w:r>
              <w:t xml:space="preserve"> </w:t>
            </w:r>
            <w:proofErr w:type="spellStart"/>
            <w:r>
              <w:t>kegiatan</w:t>
            </w:r>
            <w:proofErr w:type="spellEnd"/>
            <w:r>
              <w:t xml:space="preserve"> </w:t>
            </w:r>
            <w:proofErr w:type="spellStart"/>
            <w:r>
              <w:t>kaderisasi</w:t>
            </w:r>
            <w:proofErr w:type="spellEnd"/>
            <w:r>
              <w:t xml:space="preserve"> yang </w:t>
            </w:r>
            <w:proofErr w:type="spellStart"/>
            <w:r>
              <w:t>dilakukan</w:t>
            </w:r>
            <w:proofErr w:type="spellEnd"/>
            <w:r>
              <w:t xml:space="preserve"> </w:t>
            </w:r>
            <w:proofErr w:type="spellStart"/>
            <w:r>
              <w:t>parpol</w:t>
            </w:r>
            <w:proofErr w:type="spellEnd"/>
            <w:r>
              <w:t xml:space="preserve"> </w:t>
            </w:r>
            <w:proofErr w:type="spellStart"/>
            <w:r>
              <w:t>peserta</w:t>
            </w:r>
            <w:proofErr w:type="spellEnd"/>
            <w:r>
              <w:t xml:space="preserve"> </w:t>
            </w:r>
            <w:proofErr w:type="spellStart"/>
            <w:r>
              <w:t>pemilu</w:t>
            </w:r>
            <w:proofErr w:type="spellEnd"/>
          </w:p>
        </w:tc>
      </w:tr>
      <w:tr w:rsidR="00E36C9E" w14:paraId="47DECC16" w14:textId="77777777">
        <w:trPr>
          <w:jc w:val="center"/>
        </w:trPr>
        <w:tc>
          <w:tcPr>
            <w:tcW w:w="704" w:type="dxa"/>
            <w:vAlign w:val="center"/>
          </w:tcPr>
          <w:p w14:paraId="71B7B9DD" w14:textId="77777777" w:rsidR="00E36C9E" w:rsidRDefault="006C44F9">
            <w:pPr>
              <w:spacing w:line="276" w:lineRule="auto"/>
              <w:jc w:val="center"/>
            </w:pPr>
            <w:r>
              <w:t>24</w:t>
            </w:r>
          </w:p>
        </w:tc>
        <w:tc>
          <w:tcPr>
            <w:tcW w:w="6946" w:type="dxa"/>
          </w:tcPr>
          <w:p w14:paraId="30625836" w14:textId="77777777" w:rsidR="00E36C9E" w:rsidRDefault="006C44F9">
            <w:pPr>
              <w:spacing w:line="276" w:lineRule="auto"/>
            </w:pPr>
            <w:proofErr w:type="spellStart"/>
            <w:r>
              <w:t>Persentase</w:t>
            </w:r>
            <w:proofErr w:type="spellEnd"/>
            <w:r>
              <w:t xml:space="preserve"> </w:t>
            </w:r>
            <w:proofErr w:type="spellStart"/>
            <w:r>
              <w:t>perempuan</w:t>
            </w:r>
            <w:proofErr w:type="spellEnd"/>
            <w:r>
              <w:t xml:space="preserve"> </w:t>
            </w:r>
            <w:proofErr w:type="spellStart"/>
            <w:r>
              <w:t>dalam</w:t>
            </w:r>
            <w:proofErr w:type="spellEnd"/>
            <w:r>
              <w:t xml:space="preserve"> </w:t>
            </w:r>
            <w:proofErr w:type="spellStart"/>
            <w:r>
              <w:t>kepengurusan</w:t>
            </w:r>
            <w:proofErr w:type="spellEnd"/>
            <w:r>
              <w:t xml:space="preserve"> </w:t>
            </w:r>
            <w:proofErr w:type="spellStart"/>
            <w:r>
              <w:t>parpol</w:t>
            </w:r>
            <w:proofErr w:type="spellEnd"/>
            <w:r>
              <w:t xml:space="preserve"> </w:t>
            </w:r>
            <w:proofErr w:type="spellStart"/>
            <w:r>
              <w:t>tingkat</w:t>
            </w:r>
            <w:proofErr w:type="spellEnd"/>
            <w:r>
              <w:t xml:space="preserve"> </w:t>
            </w:r>
            <w:proofErr w:type="spellStart"/>
            <w:r>
              <w:t>provinsi</w:t>
            </w:r>
            <w:proofErr w:type="spellEnd"/>
          </w:p>
        </w:tc>
      </w:tr>
      <w:tr w:rsidR="00E36C9E" w14:paraId="3E7F6367" w14:textId="77777777">
        <w:trPr>
          <w:jc w:val="center"/>
        </w:trPr>
        <w:tc>
          <w:tcPr>
            <w:tcW w:w="704" w:type="dxa"/>
            <w:vAlign w:val="center"/>
          </w:tcPr>
          <w:p w14:paraId="494831DF" w14:textId="77777777" w:rsidR="00E36C9E" w:rsidRDefault="006C44F9">
            <w:pPr>
              <w:spacing w:line="276" w:lineRule="auto"/>
              <w:jc w:val="center"/>
            </w:pPr>
            <w:r>
              <w:t>X</w:t>
            </w:r>
          </w:p>
        </w:tc>
        <w:tc>
          <w:tcPr>
            <w:tcW w:w="6946" w:type="dxa"/>
          </w:tcPr>
          <w:p w14:paraId="71AE1598" w14:textId="77777777" w:rsidR="00E36C9E" w:rsidRDefault="006C44F9">
            <w:pPr>
              <w:spacing w:line="276" w:lineRule="auto"/>
            </w:pPr>
            <w:r>
              <w:t xml:space="preserve">Peran </w:t>
            </w:r>
            <w:proofErr w:type="spellStart"/>
            <w:r>
              <w:t>Birokrasi</w:t>
            </w:r>
            <w:proofErr w:type="spellEnd"/>
            <w:r>
              <w:t xml:space="preserve"> </w:t>
            </w:r>
            <w:proofErr w:type="spellStart"/>
            <w:r>
              <w:t>Pemerintah</w:t>
            </w:r>
            <w:proofErr w:type="spellEnd"/>
            <w:r>
              <w:t xml:space="preserve"> Daerah</w:t>
            </w:r>
          </w:p>
        </w:tc>
      </w:tr>
      <w:tr w:rsidR="00E36C9E" w14:paraId="5C49A81F" w14:textId="77777777">
        <w:trPr>
          <w:jc w:val="center"/>
        </w:trPr>
        <w:tc>
          <w:tcPr>
            <w:tcW w:w="704" w:type="dxa"/>
            <w:vAlign w:val="center"/>
          </w:tcPr>
          <w:p w14:paraId="38153192" w14:textId="77777777" w:rsidR="00E36C9E" w:rsidRDefault="006C44F9">
            <w:pPr>
              <w:spacing w:line="276" w:lineRule="auto"/>
              <w:jc w:val="center"/>
            </w:pPr>
            <w:r>
              <w:t>25</w:t>
            </w:r>
          </w:p>
        </w:tc>
        <w:tc>
          <w:tcPr>
            <w:tcW w:w="6946" w:type="dxa"/>
          </w:tcPr>
          <w:p w14:paraId="201B8F00" w14:textId="77777777" w:rsidR="00E36C9E" w:rsidRDefault="006C44F9">
            <w:pPr>
              <w:spacing w:line="276" w:lineRule="auto"/>
            </w:pPr>
            <w:proofErr w:type="spellStart"/>
            <w:r>
              <w:t>Jumlah</w:t>
            </w:r>
            <w:proofErr w:type="spellEnd"/>
            <w:r>
              <w:t xml:space="preserve"> </w:t>
            </w:r>
            <w:proofErr w:type="spellStart"/>
            <w:r>
              <w:t>putusan</w:t>
            </w:r>
            <w:proofErr w:type="spellEnd"/>
            <w:r>
              <w:t xml:space="preserve"> PTUN yang </w:t>
            </w:r>
            <w:proofErr w:type="spellStart"/>
            <w:r>
              <w:t>pemerintah</w:t>
            </w:r>
            <w:proofErr w:type="spellEnd"/>
            <w:r>
              <w:t xml:space="preserve"> </w:t>
            </w:r>
            <w:proofErr w:type="spellStart"/>
            <w:r>
              <w:t>dianggap</w:t>
            </w:r>
            <w:proofErr w:type="spellEnd"/>
            <w:r>
              <w:t xml:space="preserve"> </w:t>
            </w:r>
            <w:proofErr w:type="spellStart"/>
            <w:r>
              <w:t>bersalah</w:t>
            </w:r>
            <w:proofErr w:type="spellEnd"/>
            <w:r>
              <w:t xml:space="preserve"> (</w:t>
            </w:r>
            <w:proofErr w:type="spellStart"/>
            <w:r>
              <w:t>dikabulkan</w:t>
            </w:r>
            <w:proofErr w:type="spellEnd"/>
            <w:r>
              <w:t>)</w:t>
            </w:r>
          </w:p>
        </w:tc>
      </w:tr>
      <w:tr w:rsidR="00E36C9E" w14:paraId="64C9B071" w14:textId="77777777">
        <w:trPr>
          <w:jc w:val="center"/>
        </w:trPr>
        <w:tc>
          <w:tcPr>
            <w:tcW w:w="704" w:type="dxa"/>
            <w:vAlign w:val="center"/>
          </w:tcPr>
          <w:p w14:paraId="10C3A526" w14:textId="77777777" w:rsidR="00E36C9E" w:rsidRDefault="006C44F9">
            <w:pPr>
              <w:spacing w:line="276" w:lineRule="auto"/>
              <w:jc w:val="center"/>
            </w:pPr>
            <w:r>
              <w:t>26</w:t>
            </w:r>
          </w:p>
        </w:tc>
        <w:tc>
          <w:tcPr>
            <w:tcW w:w="6946" w:type="dxa"/>
          </w:tcPr>
          <w:p w14:paraId="3CA36E42" w14:textId="77777777" w:rsidR="00E36C9E" w:rsidRDefault="006C44F9">
            <w:pPr>
              <w:spacing w:line="276" w:lineRule="auto"/>
            </w:pPr>
            <w:proofErr w:type="spellStart"/>
            <w:r>
              <w:t>Persentase</w:t>
            </w:r>
            <w:proofErr w:type="spellEnd"/>
            <w:r>
              <w:t xml:space="preserve"> </w:t>
            </w:r>
            <w:proofErr w:type="spellStart"/>
            <w:r>
              <w:t>u</w:t>
            </w:r>
            <w:r>
              <w:t>paya</w:t>
            </w:r>
            <w:proofErr w:type="spellEnd"/>
            <w:r>
              <w:t xml:space="preserve"> </w:t>
            </w:r>
            <w:proofErr w:type="spellStart"/>
            <w:r>
              <w:t>penyediaan</w:t>
            </w:r>
            <w:proofErr w:type="spellEnd"/>
            <w:r>
              <w:t xml:space="preserve"> </w:t>
            </w:r>
            <w:proofErr w:type="spellStart"/>
            <w:r>
              <w:t>informasi</w:t>
            </w:r>
            <w:proofErr w:type="spellEnd"/>
            <w:r>
              <w:t xml:space="preserve"> APBD di website (12 item)</w:t>
            </w:r>
          </w:p>
        </w:tc>
      </w:tr>
      <w:tr w:rsidR="00E36C9E" w14:paraId="4F71ED8F" w14:textId="77777777">
        <w:trPr>
          <w:jc w:val="center"/>
        </w:trPr>
        <w:tc>
          <w:tcPr>
            <w:tcW w:w="704" w:type="dxa"/>
            <w:shd w:val="clear" w:color="auto" w:fill="E7E6E6"/>
            <w:vAlign w:val="center"/>
          </w:tcPr>
          <w:p w14:paraId="2882D06B" w14:textId="77777777" w:rsidR="00E36C9E" w:rsidRDefault="006C44F9">
            <w:pPr>
              <w:spacing w:line="276" w:lineRule="auto"/>
              <w:jc w:val="center"/>
            </w:pPr>
            <w:r>
              <w:t>XI</w:t>
            </w:r>
          </w:p>
        </w:tc>
        <w:tc>
          <w:tcPr>
            <w:tcW w:w="6946" w:type="dxa"/>
            <w:shd w:val="clear" w:color="auto" w:fill="E7E6E6"/>
          </w:tcPr>
          <w:p w14:paraId="3D826BE4" w14:textId="77777777" w:rsidR="00E36C9E" w:rsidRDefault="006C44F9">
            <w:pPr>
              <w:spacing w:line="276" w:lineRule="auto"/>
            </w:pPr>
            <w:r>
              <w:t xml:space="preserve">Peran </w:t>
            </w:r>
            <w:proofErr w:type="spellStart"/>
            <w:r>
              <w:t>Peradilan</w:t>
            </w:r>
            <w:proofErr w:type="spellEnd"/>
            <w:r>
              <w:t xml:space="preserve"> yang </w:t>
            </w:r>
            <w:proofErr w:type="spellStart"/>
            <w:r>
              <w:t>Independen</w:t>
            </w:r>
            <w:proofErr w:type="spellEnd"/>
          </w:p>
        </w:tc>
      </w:tr>
      <w:tr w:rsidR="00E36C9E" w14:paraId="3A8EA0B5" w14:textId="77777777">
        <w:trPr>
          <w:jc w:val="center"/>
        </w:trPr>
        <w:tc>
          <w:tcPr>
            <w:tcW w:w="704" w:type="dxa"/>
            <w:vAlign w:val="center"/>
          </w:tcPr>
          <w:p w14:paraId="60B357B8" w14:textId="77777777" w:rsidR="00E36C9E" w:rsidRDefault="006C44F9">
            <w:pPr>
              <w:spacing w:line="276" w:lineRule="auto"/>
              <w:jc w:val="center"/>
            </w:pPr>
            <w:r>
              <w:t>27</w:t>
            </w:r>
          </w:p>
        </w:tc>
        <w:tc>
          <w:tcPr>
            <w:tcW w:w="6946" w:type="dxa"/>
          </w:tcPr>
          <w:p w14:paraId="5B3926B4" w14:textId="77777777" w:rsidR="00E36C9E" w:rsidRDefault="006C44F9">
            <w:pPr>
              <w:spacing w:line="276" w:lineRule="auto"/>
            </w:pPr>
            <w:proofErr w:type="spellStart"/>
            <w:r>
              <w:t>Jumlah</w:t>
            </w:r>
            <w:proofErr w:type="spellEnd"/>
            <w:r>
              <w:t xml:space="preserve"> </w:t>
            </w:r>
            <w:proofErr w:type="spellStart"/>
            <w:r>
              <w:t>keputusan</w:t>
            </w:r>
            <w:proofErr w:type="spellEnd"/>
            <w:r>
              <w:t xml:space="preserve"> hakim yang </w:t>
            </w:r>
            <w:proofErr w:type="spellStart"/>
            <w:r>
              <w:t>kontroversial</w:t>
            </w:r>
            <w:proofErr w:type="spellEnd"/>
          </w:p>
        </w:tc>
      </w:tr>
      <w:tr w:rsidR="00E36C9E" w14:paraId="79774854" w14:textId="77777777">
        <w:trPr>
          <w:jc w:val="center"/>
        </w:trPr>
        <w:tc>
          <w:tcPr>
            <w:tcW w:w="704" w:type="dxa"/>
            <w:vAlign w:val="center"/>
          </w:tcPr>
          <w:p w14:paraId="0CB80704" w14:textId="77777777" w:rsidR="00E36C9E" w:rsidRDefault="006C44F9">
            <w:pPr>
              <w:spacing w:line="276" w:lineRule="auto"/>
              <w:jc w:val="center"/>
            </w:pPr>
            <w:r>
              <w:t>28</w:t>
            </w:r>
          </w:p>
        </w:tc>
        <w:tc>
          <w:tcPr>
            <w:tcW w:w="6946" w:type="dxa"/>
          </w:tcPr>
          <w:p w14:paraId="0AF1CDF8" w14:textId="77777777" w:rsidR="00E36C9E" w:rsidRDefault="006C44F9">
            <w:pPr>
              <w:keepNext/>
              <w:spacing w:line="276" w:lineRule="auto"/>
            </w:pPr>
            <w:proofErr w:type="spellStart"/>
            <w:r>
              <w:t>Jumlah</w:t>
            </w:r>
            <w:proofErr w:type="spellEnd"/>
            <w:r>
              <w:t xml:space="preserve"> </w:t>
            </w:r>
            <w:proofErr w:type="spellStart"/>
            <w:r>
              <w:t>penghentian</w:t>
            </w:r>
            <w:proofErr w:type="spellEnd"/>
            <w:r>
              <w:t xml:space="preserve"> </w:t>
            </w:r>
            <w:proofErr w:type="spellStart"/>
            <w:r>
              <w:t>penyidikan</w:t>
            </w:r>
            <w:proofErr w:type="spellEnd"/>
            <w:r>
              <w:t xml:space="preserve"> yang </w:t>
            </w:r>
            <w:proofErr w:type="spellStart"/>
            <w:r>
              <w:t>kontroversial</w:t>
            </w:r>
            <w:proofErr w:type="spellEnd"/>
            <w:r>
              <w:t xml:space="preserve"> oleh </w:t>
            </w:r>
            <w:proofErr w:type="spellStart"/>
            <w:r>
              <w:t>jaksa</w:t>
            </w:r>
            <w:proofErr w:type="spellEnd"/>
            <w:r>
              <w:t xml:space="preserve"> </w:t>
            </w:r>
            <w:proofErr w:type="spellStart"/>
            <w:r>
              <w:t>atau</w:t>
            </w:r>
            <w:proofErr w:type="spellEnd"/>
            <w:r>
              <w:t xml:space="preserve"> </w:t>
            </w:r>
            <w:proofErr w:type="spellStart"/>
            <w:r>
              <w:t>polisi</w:t>
            </w:r>
            <w:proofErr w:type="spellEnd"/>
          </w:p>
        </w:tc>
      </w:tr>
    </w:tbl>
    <w:p w14:paraId="701EC948" w14:textId="77777777" w:rsidR="00E36C9E" w:rsidRDefault="00E36C9E">
      <w:pPr>
        <w:pBdr>
          <w:top w:val="nil"/>
          <w:left w:val="nil"/>
          <w:bottom w:val="nil"/>
          <w:right w:val="nil"/>
          <w:between w:val="nil"/>
        </w:pBdr>
        <w:spacing w:after="0" w:line="240" w:lineRule="auto"/>
        <w:jc w:val="center"/>
        <w:rPr>
          <w:b/>
          <w:color w:val="000000"/>
          <w:sz w:val="28"/>
          <w:szCs w:val="28"/>
        </w:rPr>
      </w:pPr>
    </w:p>
    <w:p w14:paraId="681CB847" w14:textId="77777777" w:rsidR="00E36C9E" w:rsidRDefault="00E36C9E">
      <w:pPr>
        <w:pBdr>
          <w:top w:val="nil"/>
          <w:left w:val="nil"/>
          <w:bottom w:val="nil"/>
          <w:right w:val="nil"/>
          <w:between w:val="nil"/>
        </w:pBdr>
        <w:spacing w:after="0" w:line="240" w:lineRule="auto"/>
        <w:jc w:val="center"/>
        <w:rPr>
          <w:b/>
          <w:color w:val="000000"/>
          <w:sz w:val="28"/>
          <w:szCs w:val="28"/>
        </w:rPr>
      </w:pPr>
    </w:p>
    <w:p w14:paraId="30D67601" w14:textId="77777777" w:rsidR="00E36C9E" w:rsidRDefault="00E36C9E">
      <w:pPr>
        <w:pBdr>
          <w:top w:val="nil"/>
          <w:left w:val="nil"/>
          <w:bottom w:val="nil"/>
          <w:right w:val="nil"/>
          <w:between w:val="nil"/>
        </w:pBdr>
        <w:spacing w:after="0" w:line="240" w:lineRule="auto"/>
        <w:jc w:val="center"/>
        <w:rPr>
          <w:b/>
          <w:color w:val="000000"/>
          <w:sz w:val="28"/>
          <w:szCs w:val="28"/>
        </w:rPr>
      </w:pPr>
    </w:p>
    <w:p w14:paraId="2E79C1A8" w14:textId="77777777" w:rsidR="00E36C9E" w:rsidRDefault="00E36C9E">
      <w:pPr>
        <w:pBdr>
          <w:top w:val="nil"/>
          <w:left w:val="nil"/>
          <w:bottom w:val="nil"/>
          <w:right w:val="nil"/>
          <w:between w:val="nil"/>
        </w:pBdr>
        <w:spacing w:after="0" w:line="240" w:lineRule="auto"/>
        <w:jc w:val="center"/>
        <w:rPr>
          <w:b/>
          <w:color w:val="000000"/>
          <w:sz w:val="28"/>
          <w:szCs w:val="28"/>
        </w:rPr>
      </w:pPr>
    </w:p>
    <w:p w14:paraId="100713D7" w14:textId="77777777" w:rsidR="00E36C9E" w:rsidRDefault="00E36C9E">
      <w:pPr>
        <w:pBdr>
          <w:top w:val="nil"/>
          <w:left w:val="nil"/>
          <w:bottom w:val="nil"/>
          <w:right w:val="nil"/>
          <w:between w:val="nil"/>
        </w:pBdr>
        <w:spacing w:after="0" w:line="240" w:lineRule="auto"/>
        <w:jc w:val="center"/>
        <w:rPr>
          <w:b/>
          <w:color w:val="000000"/>
          <w:sz w:val="28"/>
          <w:szCs w:val="28"/>
        </w:rPr>
      </w:pPr>
    </w:p>
    <w:p w14:paraId="7A90CF5B" w14:textId="77777777" w:rsidR="00E36C9E" w:rsidRDefault="00E36C9E">
      <w:pPr>
        <w:pBdr>
          <w:top w:val="nil"/>
          <w:left w:val="nil"/>
          <w:bottom w:val="nil"/>
          <w:right w:val="nil"/>
          <w:between w:val="nil"/>
        </w:pBdr>
        <w:spacing w:after="0" w:line="240" w:lineRule="auto"/>
        <w:jc w:val="center"/>
        <w:rPr>
          <w:b/>
          <w:color w:val="000000"/>
          <w:sz w:val="28"/>
          <w:szCs w:val="28"/>
        </w:rPr>
      </w:pPr>
    </w:p>
    <w:p w14:paraId="206FD55D" w14:textId="77777777" w:rsidR="00E36C9E" w:rsidRDefault="00E36C9E">
      <w:pPr>
        <w:pBdr>
          <w:top w:val="nil"/>
          <w:left w:val="nil"/>
          <w:bottom w:val="nil"/>
          <w:right w:val="nil"/>
          <w:between w:val="nil"/>
        </w:pBdr>
        <w:spacing w:after="0" w:line="240" w:lineRule="auto"/>
        <w:rPr>
          <w:b/>
          <w:color w:val="000000"/>
          <w:sz w:val="28"/>
          <w:szCs w:val="28"/>
        </w:rPr>
      </w:pPr>
    </w:p>
    <w:p w14:paraId="7D591BA3" w14:textId="77777777" w:rsidR="00E36C9E" w:rsidRDefault="00E36C9E">
      <w:pPr>
        <w:pBdr>
          <w:top w:val="nil"/>
          <w:left w:val="nil"/>
          <w:bottom w:val="nil"/>
          <w:right w:val="nil"/>
          <w:between w:val="nil"/>
        </w:pBdr>
        <w:spacing w:after="0" w:line="240" w:lineRule="auto"/>
        <w:rPr>
          <w:b/>
          <w:color w:val="000000"/>
          <w:sz w:val="28"/>
          <w:szCs w:val="28"/>
        </w:rPr>
      </w:pPr>
    </w:p>
    <w:p w14:paraId="5E8627A9" w14:textId="77777777" w:rsidR="00E36C9E" w:rsidRDefault="006C44F9">
      <w:pPr>
        <w:pBdr>
          <w:top w:val="nil"/>
          <w:left w:val="nil"/>
          <w:bottom w:val="nil"/>
          <w:right w:val="nil"/>
          <w:between w:val="nil"/>
        </w:pBdr>
        <w:spacing w:after="0" w:line="360" w:lineRule="auto"/>
        <w:rPr>
          <w:b/>
          <w:i/>
          <w:color w:val="000000"/>
        </w:rPr>
      </w:pPr>
      <w:bookmarkStart w:id="81" w:name="_heading=h.pkwqa1" w:colFirst="0" w:colLast="0"/>
      <w:bookmarkEnd w:id="81"/>
      <w:r>
        <w:rPr>
          <w:b/>
          <w:color w:val="000000"/>
        </w:rPr>
        <w:t xml:space="preserve">Lampiran B </w:t>
      </w:r>
      <w:r>
        <w:rPr>
          <w:b/>
          <w:i/>
          <w:color w:val="000000"/>
        </w:rPr>
        <w:t xml:space="preserve">Link </w:t>
      </w:r>
      <w:r>
        <w:rPr>
          <w:b/>
          <w:color w:val="000000"/>
        </w:rPr>
        <w:t xml:space="preserve">Surat </w:t>
      </w:r>
      <w:proofErr w:type="spellStart"/>
      <w:r>
        <w:rPr>
          <w:b/>
          <w:color w:val="000000"/>
        </w:rPr>
        <w:t>Kabar</w:t>
      </w:r>
      <w:proofErr w:type="spellEnd"/>
      <w:r>
        <w:rPr>
          <w:b/>
          <w:color w:val="000000"/>
        </w:rPr>
        <w:t xml:space="preserve"> </w:t>
      </w:r>
      <w:r>
        <w:rPr>
          <w:b/>
          <w:i/>
          <w:color w:val="000000"/>
        </w:rPr>
        <w:t>Online</w:t>
      </w:r>
    </w:p>
    <w:p w14:paraId="5BAC6A84" w14:textId="77777777" w:rsidR="00E36C9E" w:rsidRDefault="00E36C9E"/>
    <w:tbl>
      <w:tblPr>
        <w:tblStyle w:val="afff"/>
        <w:tblW w:w="793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651"/>
        <w:gridCol w:w="2280"/>
        <w:gridCol w:w="5002"/>
      </w:tblGrid>
      <w:tr w:rsidR="00E36C9E" w14:paraId="6655CD37" w14:textId="77777777">
        <w:trPr>
          <w:trHeight w:val="551"/>
        </w:trPr>
        <w:tc>
          <w:tcPr>
            <w:tcW w:w="651" w:type="dxa"/>
            <w:shd w:val="clear" w:color="auto" w:fill="FFD965"/>
            <w:vAlign w:val="center"/>
          </w:tcPr>
          <w:p w14:paraId="007F27EB" w14:textId="77777777" w:rsidR="00E36C9E" w:rsidRDefault="006C44F9">
            <w:pPr>
              <w:pBdr>
                <w:top w:val="nil"/>
                <w:left w:val="nil"/>
                <w:bottom w:val="nil"/>
                <w:right w:val="nil"/>
                <w:between w:val="nil"/>
              </w:pBdr>
              <w:jc w:val="center"/>
              <w:rPr>
                <w:b/>
                <w:color w:val="000000"/>
              </w:rPr>
            </w:pPr>
            <w:r>
              <w:rPr>
                <w:b/>
                <w:color w:val="000000"/>
              </w:rPr>
              <w:t>No</w:t>
            </w:r>
          </w:p>
        </w:tc>
        <w:tc>
          <w:tcPr>
            <w:tcW w:w="2280" w:type="dxa"/>
            <w:shd w:val="clear" w:color="auto" w:fill="FFD965"/>
            <w:vAlign w:val="center"/>
          </w:tcPr>
          <w:p w14:paraId="292B0D4F" w14:textId="77777777" w:rsidR="00E36C9E" w:rsidRDefault="006C44F9">
            <w:pPr>
              <w:pBdr>
                <w:top w:val="nil"/>
                <w:left w:val="nil"/>
                <w:bottom w:val="nil"/>
                <w:right w:val="nil"/>
                <w:between w:val="nil"/>
              </w:pBdr>
              <w:jc w:val="center"/>
              <w:rPr>
                <w:b/>
                <w:color w:val="000000"/>
              </w:rPr>
            </w:pPr>
            <w:r>
              <w:rPr>
                <w:b/>
                <w:color w:val="000000"/>
              </w:rPr>
              <w:t xml:space="preserve">Nama </w:t>
            </w:r>
            <w:proofErr w:type="spellStart"/>
            <w:r>
              <w:rPr>
                <w:b/>
                <w:color w:val="000000"/>
              </w:rPr>
              <w:t>Provinsi</w:t>
            </w:r>
            <w:proofErr w:type="spellEnd"/>
          </w:p>
        </w:tc>
        <w:tc>
          <w:tcPr>
            <w:tcW w:w="5002" w:type="dxa"/>
            <w:shd w:val="clear" w:color="auto" w:fill="FFD965"/>
            <w:vAlign w:val="center"/>
          </w:tcPr>
          <w:p w14:paraId="73AA463F" w14:textId="77777777" w:rsidR="00E36C9E" w:rsidRDefault="006C44F9">
            <w:pPr>
              <w:pBdr>
                <w:top w:val="nil"/>
                <w:left w:val="nil"/>
                <w:bottom w:val="nil"/>
                <w:right w:val="nil"/>
                <w:between w:val="nil"/>
              </w:pBdr>
              <w:jc w:val="center"/>
              <w:rPr>
                <w:b/>
                <w:i/>
                <w:color w:val="000000"/>
              </w:rPr>
            </w:pPr>
            <w:r>
              <w:rPr>
                <w:b/>
                <w:color w:val="000000"/>
              </w:rPr>
              <w:t xml:space="preserve">Link Surat </w:t>
            </w:r>
            <w:proofErr w:type="spellStart"/>
            <w:r>
              <w:rPr>
                <w:b/>
                <w:color w:val="000000"/>
              </w:rPr>
              <w:t>Kabar</w:t>
            </w:r>
            <w:proofErr w:type="spellEnd"/>
            <w:r>
              <w:rPr>
                <w:b/>
                <w:color w:val="000000"/>
              </w:rPr>
              <w:t xml:space="preserve"> </w:t>
            </w:r>
            <w:r>
              <w:rPr>
                <w:b/>
                <w:i/>
                <w:color w:val="000000"/>
              </w:rPr>
              <w:t>Online</w:t>
            </w:r>
          </w:p>
        </w:tc>
      </w:tr>
      <w:tr w:rsidR="00E36C9E" w14:paraId="67AB8446" w14:textId="77777777">
        <w:tc>
          <w:tcPr>
            <w:tcW w:w="651" w:type="dxa"/>
            <w:shd w:val="clear" w:color="auto" w:fill="auto"/>
          </w:tcPr>
          <w:p w14:paraId="04AEB5FD" w14:textId="77777777" w:rsidR="00E36C9E" w:rsidRDefault="006C44F9">
            <w:pPr>
              <w:pBdr>
                <w:top w:val="nil"/>
                <w:left w:val="nil"/>
                <w:bottom w:val="nil"/>
                <w:right w:val="nil"/>
                <w:between w:val="nil"/>
              </w:pBdr>
              <w:jc w:val="center"/>
              <w:rPr>
                <w:color w:val="000000"/>
              </w:rPr>
            </w:pPr>
            <w:r>
              <w:rPr>
                <w:color w:val="000000"/>
              </w:rPr>
              <w:t>1</w:t>
            </w:r>
          </w:p>
        </w:tc>
        <w:tc>
          <w:tcPr>
            <w:tcW w:w="2280" w:type="dxa"/>
            <w:shd w:val="clear" w:color="auto" w:fill="auto"/>
          </w:tcPr>
          <w:p w14:paraId="3D8859D1" w14:textId="77777777" w:rsidR="00E36C9E" w:rsidRDefault="006C44F9">
            <w:pPr>
              <w:pBdr>
                <w:top w:val="nil"/>
                <w:left w:val="nil"/>
                <w:bottom w:val="nil"/>
                <w:right w:val="nil"/>
                <w:between w:val="nil"/>
              </w:pBdr>
              <w:rPr>
                <w:color w:val="000000"/>
              </w:rPr>
            </w:pPr>
            <w:proofErr w:type="spellStart"/>
            <w:r>
              <w:rPr>
                <w:color w:val="000000"/>
              </w:rPr>
              <w:t>Nanggroe</w:t>
            </w:r>
            <w:proofErr w:type="spellEnd"/>
            <w:r>
              <w:rPr>
                <w:color w:val="000000"/>
              </w:rPr>
              <w:t xml:space="preserve"> Aceh Darussalam</w:t>
            </w:r>
          </w:p>
        </w:tc>
        <w:tc>
          <w:tcPr>
            <w:tcW w:w="5002" w:type="dxa"/>
            <w:shd w:val="clear" w:color="auto" w:fill="auto"/>
          </w:tcPr>
          <w:p w14:paraId="32EA7587" w14:textId="77777777" w:rsidR="00E36C9E" w:rsidRDefault="006C44F9">
            <w:pPr>
              <w:pBdr>
                <w:top w:val="nil"/>
                <w:left w:val="nil"/>
                <w:bottom w:val="nil"/>
                <w:right w:val="nil"/>
                <w:between w:val="nil"/>
              </w:pBdr>
              <w:rPr>
                <w:color w:val="000000"/>
              </w:rPr>
            </w:pPr>
            <w:r>
              <w:rPr>
                <w:color w:val="000000"/>
              </w:rPr>
              <w:t xml:space="preserve">aceh.tribunnews.com, </w:t>
            </w:r>
            <w:hyperlink r:id="rId31">
              <w:r>
                <w:rPr>
                  <w:color w:val="000000"/>
                </w:rPr>
                <w:t>www.ajnn.net</w:t>
              </w:r>
            </w:hyperlink>
            <w:r>
              <w:rPr>
                <w:color w:val="000000"/>
              </w:rPr>
              <w:t xml:space="preserve">, </w:t>
            </w:r>
            <w:hyperlink r:id="rId32">
              <w:r>
                <w:rPr>
                  <w:color w:val="000000"/>
                </w:rPr>
                <w:t>www.acehonline.co</w:t>
              </w:r>
            </w:hyperlink>
            <w:r>
              <w:rPr>
                <w:color w:val="000000"/>
              </w:rPr>
              <w:t xml:space="preserve">, aceh.antaranews.com, modusaceh.co, </w:t>
            </w:r>
            <w:hyperlink r:id="rId33">
              <w:r>
                <w:rPr>
                  <w:color w:val="000000"/>
                </w:rPr>
                <w:t>www.harian-aceh.com</w:t>
              </w:r>
            </w:hyperlink>
            <w:r>
              <w:rPr>
                <w:color w:val="000000"/>
              </w:rPr>
              <w:t xml:space="preserve">, </w:t>
            </w:r>
            <w:hyperlink r:id="rId34">
              <w:r>
                <w:rPr>
                  <w:color w:val="000000"/>
                </w:rPr>
                <w:t>www.rakyataceh.com</w:t>
              </w:r>
            </w:hyperlink>
            <w:r>
              <w:rPr>
                <w:color w:val="000000"/>
              </w:rPr>
              <w:t xml:space="preserve">, waspadaaceh.com, </w:t>
            </w:r>
            <w:hyperlink r:id="rId35">
              <w:r>
                <w:rPr>
                  <w:color w:val="000000"/>
                </w:rPr>
                <w:t>www.acehtrend.com</w:t>
              </w:r>
            </w:hyperlink>
            <w:r>
              <w:rPr>
                <w:color w:val="000000"/>
              </w:rPr>
              <w:t xml:space="preserve">, portalsatu.com, </w:t>
            </w:r>
            <w:hyperlink r:id="rId36">
              <w:r>
                <w:rPr>
                  <w:color w:val="000000"/>
                </w:rPr>
                <w:t>www.acehportal.com</w:t>
              </w:r>
            </w:hyperlink>
            <w:r>
              <w:rPr>
                <w:color w:val="000000"/>
              </w:rPr>
              <w:t xml:space="preserve">, mediaaceh.co, </w:t>
            </w:r>
            <w:hyperlink r:id="rId37">
              <w:r>
                <w:rPr>
                  <w:color w:val="000000"/>
                </w:rPr>
                <w:t>www.haria</w:t>
              </w:r>
              <w:r>
                <w:rPr>
                  <w:color w:val="000000"/>
                </w:rPr>
                <w:t>naceh.co.id</w:t>
              </w:r>
            </w:hyperlink>
            <w:r>
              <w:rPr>
                <w:color w:val="000000"/>
              </w:rPr>
              <w:t xml:space="preserve">, </w:t>
            </w:r>
            <w:hyperlink r:id="rId38">
              <w:r>
                <w:rPr>
                  <w:color w:val="000000"/>
                </w:rPr>
                <w:t>https://www.metroaceh.com/</w:t>
              </w:r>
            </w:hyperlink>
            <w:r>
              <w:rPr>
                <w:color w:val="000000"/>
              </w:rPr>
              <w:t xml:space="preserve">, </w:t>
            </w:r>
            <w:hyperlink r:id="rId39">
              <w:r>
                <w:rPr>
                  <w:color w:val="000000"/>
                </w:rPr>
                <w:t>https://anteroaceh.com/</w:t>
              </w:r>
            </w:hyperlink>
            <w:r>
              <w:rPr>
                <w:color w:val="000000"/>
              </w:rPr>
              <w:t xml:space="preserve">, </w:t>
            </w:r>
            <w:hyperlink r:id="rId40">
              <w:r>
                <w:rPr>
                  <w:color w:val="000000"/>
                </w:rPr>
                <w:t>https://www.acehbisnis.com/</w:t>
              </w:r>
            </w:hyperlink>
            <w:r>
              <w:rPr>
                <w:color w:val="000000"/>
              </w:rPr>
              <w:t xml:space="preserve">, </w:t>
            </w:r>
            <w:hyperlink r:id="rId41">
              <w:r>
                <w:rPr>
                  <w:color w:val="000000"/>
                </w:rPr>
                <w:t>https://beritakini.co/</w:t>
              </w:r>
            </w:hyperlink>
            <w:r>
              <w:rPr>
                <w:color w:val="000000"/>
              </w:rPr>
              <w:t xml:space="preserve">, </w:t>
            </w:r>
            <w:hyperlink r:id="rId42">
              <w:r>
                <w:rPr>
                  <w:color w:val="000000"/>
                </w:rPr>
                <w:t>https://dialeksis.com/</w:t>
              </w:r>
            </w:hyperlink>
            <w:r>
              <w:rPr>
                <w:color w:val="000000"/>
              </w:rPr>
              <w:t xml:space="preserve">, </w:t>
            </w:r>
            <w:hyperlink r:id="rId43">
              <w:r>
                <w:rPr>
                  <w:color w:val="000000"/>
                </w:rPr>
                <w:t>https://klikkabar.com/</w:t>
              </w:r>
            </w:hyperlink>
            <w:r>
              <w:rPr>
                <w:color w:val="000000"/>
              </w:rPr>
              <w:t xml:space="preserve">, </w:t>
            </w:r>
            <w:hyperlink r:id="rId44">
              <w:r>
                <w:rPr>
                  <w:color w:val="000000"/>
                </w:rPr>
                <w:t>https://acehnow.com/</w:t>
              </w:r>
            </w:hyperlink>
            <w:r>
              <w:rPr>
                <w:color w:val="000000"/>
              </w:rPr>
              <w:t>, https://aceh.inews.id</w:t>
            </w:r>
            <w:r>
              <w:rPr>
                <w:color w:val="000000"/>
              </w:rPr>
              <w:t xml:space="preserve">/ </w:t>
            </w:r>
          </w:p>
        </w:tc>
      </w:tr>
      <w:tr w:rsidR="00E36C9E" w14:paraId="1451E692" w14:textId="77777777">
        <w:tc>
          <w:tcPr>
            <w:tcW w:w="651" w:type="dxa"/>
            <w:shd w:val="clear" w:color="auto" w:fill="auto"/>
          </w:tcPr>
          <w:p w14:paraId="39FE4F2A" w14:textId="77777777" w:rsidR="00E36C9E" w:rsidRDefault="006C44F9">
            <w:pPr>
              <w:pBdr>
                <w:top w:val="nil"/>
                <w:left w:val="nil"/>
                <w:bottom w:val="nil"/>
                <w:right w:val="nil"/>
                <w:between w:val="nil"/>
              </w:pBdr>
              <w:jc w:val="center"/>
              <w:rPr>
                <w:color w:val="000000"/>
              </w:rPr>
            </w:pPr>
            <w:r>
              <w:rPr>
                <w:color w:val="000000"/>
              </w:rPr>
              <w:lastRenderedPageBreak/>
              <w:t>2</w:t>
            </w:r>
          </w:p>
        </w:tc>
        <w:tc>
          <w:tcPr>
            <w:tcW w:w="2280" w:type="dxa"/>
            <w:shd w:val="clear" w:color="auto" w:fill="auto"/>
          </w:tcPr>
          <w:p w14:paraId="6C2FE103" w14:textId="77777777" w:rsidR="00E36C9E" w:rsidRDefault="006C44F9">
            <w:pPr>
              <w:pBdr>
                <w:top w:val="nil"/>
                <w:left w:val="nil"/>
                <w:bottom w:val="nil"/>
                <w:right w:val="nil"/>
                <w:between w:val="nil"/>
              </w:pBdr>
              <w:rPr>
                <w:color w:val="000000"/>
              </w:rPr>
            </w:pPr>
            <w:r>
              <w:rPr>
                <w:color w:val="000000"/>
              </w:rPr>
              <w:t>Sumatera Utara</w:t>
            </w:r>
          </w:p>
        </w:tc>
        <w:tc>
          <w:tcPr>
            <w:tcW w:w="5002" w:type="dxa"/>
            <w:shd w:val="clear" w:color="auto" w:fill="auto"/>
          </w:tcPr>
          <w:p w14:paraId="03D8195E" w14:textId="77777777" w:rsidR="00E36C9E" w:rsidRDefault="006C44F9">
            <w:pPr>
              <w:pBdr>
                <w:top w:val="nil"/>
                <w:left w:val="nil"/>
                <w:bottom w:val="nil"/>
                <w:right w:val="nil"/>
                <w:between w:val="nil"/>
              </w:pBdr>
              <w:rPr>
                <w:color w:val="000000"/>
              </w:rPr>
            </w:pPr>
            <w:hyperlink r:id="rId45">
              <w:r>
                <w:rPr>
                  <w:color w:val="000000"/>
                </w:rPr>
                <w:t>https://waspada.co.id/</w:t>
              </w:r>
            </w:hyperlink>
            <w:r>
              <w:rPr>
                <w:color w:val="000000"/>
              </w:rPr>
              <w:t xml:space="preserve">, </w:t>
            </w:r>
            <w:hyperlink r:id="rId46">
              <w:r>
                <w:rPr>
                  <w:color w:val="000000"/>
                </w:rPr>
                <w:t>https://analisadaily.com/</w:t>
              </w:r>
            </w:hyperlink>
            <w:r>
              <w:rPr>
                <w:color w:val="000000"/>
              </w:rPr>
              <w:t xml:space="preserve">, medan.tribunnews.com, sumut.antaranews.com, medanposonline.com, sumutpos.co, </w:t>
            </w:r>
            <w:hyperlink r:id="rId47">
              <w:r>
                <w:rPr>
                  <w:color w:val="000000"/>
                </w:rPr>
                <w:t>https://www.hariansib.com/</w:t>
              </w:r>
            </w:hyperlink>
            <w:r>
              <w:rPr>
                <w:color w:val="000000"/>
              </w:rPr>
              <w:t xml:space="preserve">, </w:t>
            </w:r>
            <w:hyperlink r:id="rId48">
              <w:r>
                <w:rPr>
                  <w:color w:val="000000"/>
                </w:rPr>
                <w:t>https://www.medanbisnisdaily.com/</w:t>
              </w:r>
            </w:hyperlink>
            <w:r>
              <w:rPr>
                <w:color w:val="000000"/>
              </w:rPr>
              <w:t xml:space="preserve">, </w:t>
            </w:r>
            <w:hyperlink r:id="rId49">
              <w:r>
                <w:rPr>
                  <w:color w:val="000000"/>
                </w:rPr>
                <w:t>https://www.sumut24.co/</w:t>
              </w:r>
            </w:hyperlink>
            <w:r>
              <w:rPr>
                <w:color w:val="000000"/>
              </w:rPr>
              <w:t xml:space="preserve">, </w:t>
            </w:r>
            <w:hyperlink r:id="rId50">
              <w:r>
                <w:rPr>
                  <w:color w:val="000000"/>
                </w:rPr>
                <w:t>http://dnaberita.com/</w:t>
              </w:r>
            </w:hyperlink>
            <w:r>
              <w:rPr>
                <w:color w:val="000000"/>
              </w:rPr>
              <w:t xml:space="preserve">, posmetro-medan.com, </w:t>
            </w:r>
            <w:hyperlink r:id="rId51">
              <w:r>
                <w:rPr>
                  <w:color w:val="000000"/>
                </w:rPr>
                <w:t>http://www.inimedanbu</w:t>
              </w:r>
              <w:r>
                <w:rPr>
                  <w:color w:val="000000"/>
                </w:rPr>
                <w:t>ng.com/</w:t>
              </w:r>
            </w:hyperlink>
            <w:r>
              <w:rPr>
                <w:color w:val="000000"/>
              </w:rPr>
              <w:t xml:space="preserve">, </w:t>
            </w:r>
            <w:hyperlink r:id="rId52">
              <w:r>
                <w:rPr>
                  <w:color w:val="000000"/>
                </w:rPr>
                <w:t>https://medanpunya.com/</w:t>
              </w:r>
            </w:hyperlink>
            <w:r>
              <w:rPr>
                <w:color w:val="000000"/>
              </w:rPr>
              <w:t xml:space="preserve">, </w:t>
            </w:r>
            <w:hyperlink r:id="rId53">
              <w:r>
                <w:rPr>
                  <w:color w:val="000000"/>
                </w:rPr>
                <w:t>https://sumutcyber.com/</w:t>
              </w:r>
            </w:hyperlink>
            <w:r>
              <w:rPr>
                <w:color w:val="000000"/>
              </w:rPr>
              <w:t xml:space="preserve">, </w:t>
            </w:r>
            <w:hyperlink r:id="rId54">
              <w:r>
                <w:rPr>
                  <w:color w:val="000000"/>
                </w:rPr>
                <w:t>https://www.beritasumut.com/</w:t>
              </w:r>
            </w:hyperlink>
            <w:r>
              <w:rPr>
                <w:color w:val="000000"/>
              </w:rPr>
              <w:t xml:space="preserve">, </w:t>
            </w:r>
            <w:hyperlink r:id="rId55">
              <w:r>
                <w:rPr>
                  <w:color w:val="000000"/>
                </w:rPr>
                <w:t>https://jurnalmedan.pikiran-rakyat.com/</w:t>
              </w:r>
            </w:hyperlink>
            <w:r>
              <w:rPr>
                <w:color w:val="000000"/>
              </w:rPr>
              <w:t xml:space="preserve">, </w:t>
            </w:r>
            <w:hyperlink r:id="rId56">
              <w:r>
                <w:rPr>
                  <w:color w:val="000000"/>
                </w:rPr>
                <w:t>https://www.medantalk.com/</w:t>
              </w:r>
            </w:hyperlink>
            <w:r>
              <w:rPr>
                <w:color w:val="000000"/>
              </w:rPr>
              <w:t xml:space="preserve">, </w:t>
            </w:r>
            <w:hyperlink r:id="rId57">
              <w:r>
                <w:rPr>
                  <w:color w:val="000000"/>
                </w:rPr>
                <w:t>https://www.orbitdigitaldaily.com/</w:t>
              </w:r>
            </w:hyperlink>
            <w:r>
              <w:rPr>
                <w:color w:val="000000"/>
              </w:rPr>
              <w:t xml:space="preserve">, </w:t>
            </w:r>
            <w:hyperlink r:id="rId58">
              <w:r>
                <w:rPr>
                  <w:color w:val="000000"/>
                </w:rPr>
                <w:t>https://terbitonline.blogspot.com/</w:t>
              </w:r>
            </w:hyperlink>
            <w:r>
              <w:rPr>
                <w:color w:val="000000"/>
              </w:rPr>
              <w:t>, https://sumut.inews.id/</w:t>
            </w:r>
          </w:p>
        </w:tc>
      </w:tr>
      <w:tr w:rsidR="00E36C9E" w14:paraId="0A569C71" w14:textId="77777777">
        <w:tc>
          <w:tcPr>
            <w:tcW w:w="651" w:type="dxa"/>
            <w:shd w:val="clear" w:color="auto" w:fill="auto"/>
          </w:tcPr>
          <w:p w14:paraId="25072417" w14:textId="77777777" w:rsidR="00E36C9E" w:rsidRDefault="006C44F9">
            <w:pPr>
              <w:pBdr>
                <w:top w:val="nil"/>
                <w:left w:val="nil"/>
                <w:bottom w:val="nil"/>
                <w:right w:val="nil"/>
                <w:between w:val="nil"/>
              </w:pBdr>
              <w:jc w:val="center"/>
              <w:rPr>
                <w:color w:val="000000"/>
              </w:rPr>
            </w:pPr>
            <w:r>
              <w:rPr>
                <w:color w:val="000000"/>
              </w:rPr>
              <w:t>3</w:t>
            </w:r>
          </w:p>
        </w:tc>
        <w:tc>
          <w:tcPr>
            <w:tcW w:w="2280" w:type="dxa"/>
            <w:shd w:val="clear" w:color="auto" w:fill="auto"/>
          </w:tcPr>
          <w:p w14:paraId="1E0050E9" w14:textId="77777777" w:rsidR="00E36C9E" w:rsidRDefault="006C44F9">
            <w:pPr>
              <w:pBdr>
                <w:top w:val="nil"/>
                <w:left w:val="nil"/>
                <w:bottom w:val="nil"/>
                <w:right w:val="nil"/>
                <w:between w:val="nil"/>
              </w:pBdr>
              <w:rPr>
                <w:color w:val="000000"/>
              </w:rPr>
            </w:pPr>
            <w:r>
              <w:rPr>
                <w:color w:val="000000"/>
              </w:rPr>
              <w:t>Sumatera Barat</w:t>
            </w:r>
          </w:p>
        </w:tc>
        <w:tc>
          <w:tcPr>
            <w:tcW w:w="5002" w:type="dxa"/>
            <w:shd w:val="clear" w:color="auto" w:fill="auto"/>
          </w:tcPr>
          <w:p w14:paraId="0D2CCA39" w14:textId="77777777" w:rsidR="00E36C9E" w:rsidRDefault="006C44F9">
            <w:pPr>
              <w:pBdr>
                <w:top w:val="nil"/>
                <w:left w:val="nil"/>
                <w:bottom w:val="nil"/>
                <w:right w:val="nil"/>
                <w:between w:val="nil"/>
              </w:pBdr>
              <w:rPr>
                <w:color w:val="000000"/>
              </w:rPr>
            </w:pPr>
            <w:hyperlink r:id="rId59">
              <w:r>
                <w:rPr>
                  <w:color w:val="000000"/>
                </w:rPr>
                <w:t>https://langgam.id/</w:t>
              </w:r>
            </w:hyperlink>
            <w:r>
              <w:rPr>
                <w:color w:val="000000"/>
              </w:rPr>
              <w:t xml:space="preserve">, sumbar.antaranews.com, </w:t>
            </w:r>
            <w:hyperlink r:id="rId60">
              <w:r>
                <w:rPr>
                  <w:color w:val="000000"/>
                </w:rPr>
                <w:t>https://hariansinggalang.co.id/</w:t>
              </w:r>
            </w:hyperlink>
            <w:r>
              <w:rPr>
                <w:color w:val="000000"/>
              </w:rPr>
              <w:t xml:space="preserve">, </w:t>
            </w:r>
            <w:hyperlink r:id="rId61">
              <w:r>
                <w:rPr>
                  <w:color w:val="000000"/>
                </w:rPr>
                <w:t>https://minangkabaunews.com/</w:t>
              </w:r>
            </w:hyperlink>
            <w:r>
              <w:rPr>
                <w:color w:val="000000"/>
              </w:rPr>
              <w:t xml:space="preserve">, </w:t>
            </w:r>
            <w:hyperlink r:id="rId62">
              <w:r>
                <w:rPr>
                  <w:color w:val="000000"/>
                </w:rPr>
                <w:t>https://padek.jawapos.com/</w:t>
              </w:r>
            </w:hyperlink>
            <w:r>
              <w:rPr>
                <w:color w:val="000000"/>
              </w:rPr>
              <w:t xml:space="preserve">, </w:t>
            </w:r>
            <w:hyperlink r:id="rId63">
              <w:r>
                <w:rPr>
                  <w:color w:val="000000"/>
                </w:rPr>
                <w:t>https://www.harianhaluan.com/</w:t>
              </w:r>
            </w:hyperlink>
            <w:r>
              <w:rPr>
                <w:color w:val="000000"/>
              </w:rPr>
              <w:t xml:space="preserve">, </w:t>
            </w:r>
            <w:hyperlink r:id="rId64">
              <w:r>
                <w:rPr>
                  <w:color w:val="000000"/>
                </w:rPr>
                <w:t>https://padangkita.com/</w:t>
              </w:r>
            </w:hyperlink>
            <w:r>
              <w:rPr>
                <w:color w:val="000000"/>
              </w:rPr>
              <w:t xml:space="preserve">, </w:t>
            </w:r>
            <w:hyperlink r:id="rId65">
              <w:r>
                <w:rPr>
                  <w:color w:val="000000"/>
                </w:rPr>
                <w:t>https://padang.tribunnews.com/</w:t>
              </w:r>
            </w:hyperlink>
            <w:r>
              <w:rPr>
                <w:color w:val="000000"/>
              </w:rPr>
              <w:t xml:space="preserve">, </w:t>
            </w:r>
            <w:hyperlink r:id="rId66">
              <w:r>
                <w:rPr>
                  <w:color w:val="000000"/>
                </w:rPr>
                <w:t>https://padangmedia.com/</w:t>
              </w:r>
            </w:hyperlink>
            <w:r>
              <w:rPr>
                <w:color w:val="000000"/>
              </w:rPr>
              <w:t xml:space="preserve">, </w:t>
            </w:r>
            <w:hyperlink r:id="rId67">
              <w:r>
                <w:rPr>
                  <w:color w:val="000000"/>
                </w:rPr>
                <w:t>http://www.padang-today.com/</w:t>
              </w:r>
            </w:hyperlink>
            <w:r>
              <w:rPr>
                <w:color w:val="000000"/>
              </w:rPr>
              <w:t xml:space="preserve">, </w:t>
            </w:r>
            <w:hyperlink r:id="rId68">
              <w:r>
                <w:rPr>
                  <w:color w:val="000000"/>
                </w:rPr>
                <w:t>https://www.gosumbar.com/</w:t>
              </w:r>
            </w:hyperlink>
            <w:r>
              <w:rPr>
                <w:color w:val="000000"/>
              </w:rPr>
              <w:t xml:space="preserve">, </w:t>
            </w:r>
            <w:hyperlink r:id="rId69">
              <w:r>
                <w:rPr>
                  <w:color w:val="000000"/>
                </w:rPr>
                <w:t>https://www.sumbarfokus.com/</w:t>
              </w:r>
            </w:hyperlink>
            <w:r>
              <w:rPr>
                <w:color w:val="000000"/>
              </w:rPr>
              <w:t xml:space="preserve">, </w:t>
            </w:r>
            <w:hyperlink r:id="rId70">
              <w:r>
                <w:rPr>
                  <w:color w:val="000000"/>
                </w:rPr>
                <w:t>https://klikpositif.com/</w:t>
              </w:r>
            </w:hyperlink>
            <w:r>
              <w:rPr>
                <w:color w:val="000000"/>
              </w:rPr>
              <w:t xml:space="preserve">, </w:t>
            </w:r>
            <w:hyperlink r:id="rId71">
              <w:r>
                <w:rPr>
                  <w:color w:val="000000"/>
                </w:rPr>
                <w:t>https://majalahintrust.com/</w:t>
              </w:r>
            </w:hyperlink>
            <w:r>
              <w:rPr>
                <w:color w:val="000000"/>
              </w:rPr>
              <w:t xml:space="preserve">, </w:t>
            </w:r>
            <w:hyperlink r:id="rId72">
              <w:r>
                <w:rPr>
                  <w:color w:val="000000"/>
                </w:rPr>
                <w:t>https://www.sumbarpos.com/</w:t>
              </w:r>
            </w:hyperlink>
            <w:r>
              <w:rPr>
                <w:color w:val="000000"/>
              </w:rPr>
              <w:t xml:space="preserve">, jarbatnews.com, </w:t>
            </w:r>
            <w:hyperlink r:id="rId73">
              <w:r>
                <w:rPr>
                  <w:color w:val="000000"/>
                </w:rPr>
                <w:t>https://www.valora.co.id/</w:t>
              </w:r>
            </w:hyperlink>
            <w:r>
              <w:rPr>
                <w:color w:val="000000"/>
              </w:rPr>
              <w:t xml:space="preserve">, </w:t>
            </w:r>
            <w:hyperlink r:id="rId74">
              <w:r>
                <w:rPr>
                  <w:color w:val="000000"/>
                </w:rPr>
                <w:t>https://www.pasbana.com/</w:t>
              </w:r>
            </w:hyperlink>
            <w:r>
              <w:rPr>
                <w:color w:val="000000"/>
              </w:rPr>
              <w:t xml:space="preserve">, </w:t>
            </w:r>
            <w:hyperlink r:id="rId75">
              <w:r>
                <w:rPr>
                  <w:color w:val="000000"/>
                </w:rPr>
                <w:t>https://beritasumbar.com/</w:t>
              </w:r>
            </w:hyperlink>
            <w:r>
              <w:rPr>
                <w:color w:val="000000"/>
              </w:rPr>
              <w:t xml:space="preserve">, </w:t>
            </w:r>
            <w:hyperlink r:id="rId76">
              <w:r>
                <w:rPr>
                  <w:color w:val="000000"/>
                </w:rPr>
                <w:t>https://www.ber</w:t>
              </w:r>
              <w:r>
                <w:rPr>
                  <w:color w:val="000000"/>
                </w:rPr>
                <w:t>itaminang.com/</w:t>
              </w:r>
            </w:hyperlink>
            <w:r>
              <w:rPr>
                <w:color w:val="000000"/>
              </w:rPr>
              <w:t xml:space="preserve">, </w:t>
            </w:r>
            <w:hyperlink r:id="rId77">
              <w:r>
                <w:rPr>
                  <w:color w:val="000000"/>
                </w:rPr>
                <w:t>https://www.bentengsumbar.com/</w:t>
              </w:r>
            </w:hyperlink>
            <w:r>
              <w:rPr>
                <w:color w:val="000000"/>
              </w:rPr>
              <w:t xml:space="preserve">, </w:t>
            </w:r>
            <w:hyperlink r:id="rId78">
              <w:r>
                <w:rPr>
                  <w:color w:val="000000"/>
                </w:rPr>
                <w:t>https://www.sumbartoday.net/</w:t>
              </w:r>
            </w:hyperlink>
            <w:r>
              <w:rPr>
                <w:color w:val="000000"/>
              </w:rPr>
              <w:t xml:space="preserve">, </w:t>
            </w:r>
            <w:hyperlink r:id="rId79">
              <w:r>
                <w:rPr>
                  <w:color w:val="000000"/>
                </w:rPr>
                <w:t>https://www.kabarsumbar.com/</w:t>
              </w:r>
            </w:hyperlink>
            <w:r>
              <w:rPr>
                <w:color w:val="000000"/>
              </w:rPr>
              <w:t xml:space="preserve">, </w:t>
            </w:r>
            <w:hyperlink r:id="rId80">
              <w:r>
                <w:rPr>
                  <w:color w:val="000000"/>
                </w:rPr>
                <w:t>https://kaba12.co.id/</w:t>
              </w:r>
            </w:hyperlink>
            <w:r>
              <w:rPr>
                <w:color w:val="000000"/>
              </w:rPr>
              <w:t xml:space="preserve">, </w:t>
            </w:r>
            <w:hyperlink r:id="rId81">
              <w:r>
                <w:rPr>
                  <w:color w:val="000000"/>
                </w:rPr>
                <w:t>https://jembataninformasi.com/</w:t>
              </w:r>
            </w:hyperlink>
            <w:r>
              <w:rPr>
                <w:color w:val="000000"/>
              </w:rPr>
              <w:t xml:space="preserve">, kupasonline.com, </w:t>
            </w:r>
            <w:hyperlink r:id="rId82">
              <w:r>
                <w:rPr>
                  <w:color w:val="000000"/>
                </w:rPr>
                <w:t>https://www.figurnews.com/</w:t>
              </w:r>
            </w:hyperlink>
            <w:r>
              <w:rPr>
                <w:color w:val="000000"/>
              </w:rPr>
              <w:t xml:space="preserve">, </w:t>
            </w:r>
            <w:hyperlink r:id="rId83">
              <w:r>
                <w:rPr>
                  <w:color w:val="000000"/>
                </w:rPr>
                <w:t>https://www.bangunpiaman.com/</w:t>
              </w:r>
            </w:hyperlink>
            <w:r>
              <w:rPr>
                <w:color w:val="000000"/>
              </w:rPr>
              <w:t xml:space="preserve">, </w:t>
            </w:r>
            <w:hyperlink r:id="rId84">
              <w:r>
                <w:rPr>
                  <w:color w:val="000000"/>
                </w:rPr>
                <w:t>https://scientia.id/</w:t>
              </w:r>
            </w:hyperlink>
            <w:r>
              <w:rPr>
                <w:color w:val="000000"/>
              </w:rPr>
              <w:t xml:space="preserve">, </w:t>
            </w:r>
            <w:hyperlink r:id="rId85">
              <w:r>
                <w:rPr>
                  <w:color w:val="000000"/>
                </w:rPr>
                <w:t>https://khazminang.id/</w:t>
              </w:r>
            </w:hyperlink>
            <w:r>
              <w:rPr>
                <w:color w:val="000000"/>
              </w:rPr>
              <w:t xml:space="preserve">, </w:t>
            </w:r>
            <w:hyperlink r:id="rId86">
              <w:r>
                <w:rPr>
                  <w:color w:val="000000"/>
                </w:rPr>
                <w:t>https://reportas</w:t>
              </w:r>
              <w:r>
                <w:rPr>
                  <w:color w:val="000000"/>
                </w:rPr>
                <w:t>einvestigasi.com/</w:t>
              </w:r>
            </w:hyperlink>
            <w:r>
              <w:rPr>
                <w:color w:val="000000"/>
              </w:rPr>
              <w:t xml:space="preserve">, fajarsumbar.com, </w:t>
            </w:r>
            <w:hyperlink r:id="rId87">
              <w:r>
                <w:rPr>
                  <w:color w:val="000000"/>
                </w:rPr>
                <w:t>https://www.semangatnews.com/</w:t>
              </w:r>
            </w:hyperlink>
            <w:r>
              <w:rPr>
                <w:color w:val="000000"/>
              </w:rPr>
              <w:t xml:space="preserve">, </w:t>
            </w:r>
            <w:hyperlink r:id="rId88">
              <w:r>
                <w:rPr>
                  <w:color w:val="000000"/>
                </w:rPr>
                <w:t>https://www.topsatu.com/</w:t>
              </w:r>
            </w:hyperlink>
            <w:r>
              <w:rPr>
                <w:color w:val="000000"/>
              </w:rPr>
              <w:t xml:space="preserve">, </w:t>
            </w:r>
            <w:hyperlink r:id="rId89">
              <w:r>
                <w:rPr>
                  <w:color w:val="000000"/>
                </w:rPr>
                <w:t>https://www.realitakini.com/</w:t>
              </w:r>
            </w:hyperlink>
            <w:r>
              <w:rPr>
                <w:color w:val="000000"/>
              </w:rPr>
              <w:t xml:space="preserve">, </w:t>
            </w:r>
            <w:hyperlink r:id="rId90">
              <w:r>
                <w:rPr>
                  <w:color w:val="000000"/>
                </w:rPr>
                <w:t>http://utamapost.co.id/</w:t>
              </w:r>
            </w:hyperlink>
            <w:r>
              <w:rPr>
                <w:color w:val="000000"/>
              </w:rPr>
              <w:t xml:space="preserve">, </w:t>
            </w:r>
            <w:hyperlink r:id="rId91">
              <w:r>
                <w:rPr>
                  <w:color w:val="000000"/>
                </w:rPr>
                <w:t>https://www.metropadang.com/</w:t>
              </w:r>
            </w:hyperlink>
            <w:r>
              <w:rPr>
                <w:color w:val="000000"/>
              </w:rPr>
              <w:t xml:space="preserve">, </w:t>
            </w:r>
            <w:r>
              <w:rPr>
                <w:color w:val="000000"/>
              </w:rPr>
              <w:lastRenderedPageBreak/>
              <w:t xml:space="preserve">padangtime.com, </w:t>
            </w:r>
            <w:hyperlink r:id="rId92">
              <w:r>
                <w:rPr>
                  <w:color w:val="000000"/>
                </w:rPr>
                <w:t>https://pilarbangsanews.com/</w:t>
              </w:r>
            </w:hyperlink>
            <w:r>
              <w:rPr>
                <w:color w:val="000000"/>
              </w:rPr>
              <w:t xml:space="preserve">, pariamantoday.com, </w:t>
            </w:r>
            <w:hyperlink r:id="rId93">
              <w:r>
                <w:rPr>
                  <w:color w:val="000000"/>
                </w:rPr>
                <w:t>https://www.bijaknews.com/</w:t>
              </w:r>
            </w:hyperlink>
            <w:r>
              <w:rPr>
                <w:color w:val="000000"/>
              </w:rPr>
              <w:t xml:space="preserve">, utusanindo.com, andalas-time.com, </w:t>
            </w:r>
            <w:hyperlink r:id="rId94">
              <w:r>
                <w:rPr>
                  <w:color w:val="000000"/>
                </w:rPr>
                <w:t>http://www.fokussuma</w:t>
              </w:r>
              <w:r>
                <w:rPr>
                  <w:color w:val="000000"/>
                </w:rPr>
                <w:t>tera.com/</w:t>
              </w:r>
            </w:hyperlink>
            <w:r>
              <w:rPr>
                <w:color w:val="000000"/>
              </w:rPr>
              <w:t xml:space="preserve">, </w:t>
            </w:r>
            <w:hyperlink r:id="rId95">
              <w:r>
                <w:rPr>
                  <w:color w:val="000000"/>
                </w:rPr>
                <w:t>http://www.topsumbar.com/</w:t>
              </w:r>
            </w:hyperlink>
            <w:r>
              <w:rPr>
                <w:color w:val="000000"/>
              </w:rPr>
              <w:t xml:space="preserve">, </w:t>
            </w:r>
            <w:hyperlink r:id="rId96">
              <w:r>
                <w:rPr>
                  <w:color w:val="000000"/>
                </w:rPr>
                <w:t>https://tabloidbijak.com/</w:t>
              </w:r>
            </w:hyperlink>
            <w:r>
              <w:rPr>
                <w:color w:val="000000"/>
              </w:rPr>
              <w:t xml:space="preserve">, </w:t>
            </w:r>
            <w:hyperlink r:id="rId97">
              <w:r>
                <w:rPr>
                  <w:color w:val="000000"/>
                </w:rPr>
                <w:t>https://relasipublik.com/</w:t>
              </w:r>
            </w:hyperlink>
            <w:r>
              <w:rPr>
                <w:color w:val="000000"/>
              </w:rPr>
              <w:t xml:space="preserve">, </w:t>
            </w:r>
            <w:hyperlink r:id="rId98">
              <w:r>
                <w:rPr>
                  <w:color w:val="000000"/>
                </w:rPr>
                <w:t>https://www.mediasinews.com/</w:t>
              </w:r>
            </w:hyperlink>
            <w:r>
              <w:rPr>
                <w:color w:val="000000"/>
              </w:rPr>
              <w:t xml:space="preserve">, </w:t>
            </w:r>
            <w:hyperlink r:id="rId99">
              <w:r>
                <w:rPr>
                  <w:color w:val="000000"/>
                </w:rPr>
                <w:t>http://www.mediaterobos.com/</w:t>
              </w:r>
            </w:hyperlink>
            <w:r>
              <w:rPr>
                <w:color w:val="000000"/>
              </w:rPr>
              <w:t xml:space="preserve">, </w:t>
            </w:r>
            <w:hyperlink r:id="rId100">
              <w:r>
                <w:rPr>
                  <w:color w:val="000000"/>
                </w:rPr>
                <w:t>https://www.infonusantara.net/</w:t>
              </w:r>
            </w:hyperlink>
            <w:r>
              <w:rPr>
                <w:color w:val="000000"/>
              </w:rPr>
              <w:t xml:space="preserve">, jurnalandalas.com, </w:t>
            </w:r>
            <w:hyperlink r:id="rId101">
              <w:r>
                <w:rPr>
                  <w:color w:val="000000"/>
                </w:rPr>
                <w:t>https://posmetropadang.co.id/</w:t>
              </w:r>
            </w:hyperlink>
            <w:r>
              <w:rPr>
                <w:color w:val="000000"/>
              </w:rPr>
              <w:t xml:space="preserve">, padek.co, </w:t>
            </w:r>
            <w:hyperlink r:id="rId102">
              <w:r>
                <w:rPr>
                  <w:color w:val="000000"/>
                </w:rPr>
                <w:t>https://www.portalberitaeditor.com/</w:t>
              </w:r>
            </w:hyperlink>
            <w:r>
              <w:rPr>
                <w:color w:val="000000"/>
              </w:rPr>
              <w:t xml:space="preserve">, </w:t>
            </w:r>
            <w:hyperlink r:id="rId103">
              <w:r>
                <w:rPr>
                  <w:color w:val="000000"/>
                </w:rPr>
                <w:t>https://www.rakyatsumbar.com/</w:t>
              </w:r>
            </w:hyperlink>
            <w:r>
              <w:rPr>
                <w:color w:val="000000"/>
              </w:rPr>
              <w:t xml:space="preserve">, </w:t>
            </w:r>
            <w:hyperlink r:id="rId104">
              <w:r>
                <w:rPr>
                  <w:color w:val="000000"/>
                </w:rPr>
                <w:t>https://rakyatsumbar.id/</w:t>
              </w:r>
            </w:hyperlink>
            <w:r>
              <w:rPr>
                <w:color w:val="000000"/>
              </w:rPr>
              <w:t xml:space="preserve">, </w:t>
            </w:r>
            <w:hyperlink r:id="rId105">
              <w:r>
                <w:rPr>
                  <w:color w:val="000000"/>
                </w:rPr>
                <w:t>https://www.impiannews.com/</w:t>
              </w:r>
            </w:hyperlink>
            <w:r>
              <w:rPr>
                <w:color w:val="000000"/>
              </w:rPr>
              <w:t xml:space="preserve">, </w:t>
            </w:r>
            <w:hyperlink r:id="rId106">
              <w:r>
                <w:rPr>
                  <w:color w:val="000000"/>
                </w:rPr>
                <w:t>https://mimbarsumbar.id/</w:t>
              </w:r>
            </w:hyperlink>
            <w:r>
              <w:rPr>
                <w:color w:val="000000"/>
              </w:rPr>
              <w:t xml:space="preserve">, </w:t>
            </w:r>
            <w:hyperlink r:id="rId107">
              <w:r>
                <w:rPr>
                  <w:color w:val="000000"/>
                </w:rPr>
                <w:t>https://minangsatu.</w:t>
              </w:r>
              <w:r>
                <w:rPr>
                  <w:color w:val="000000"/>
                </w:rPr>
                <w:t>com/</w:t>
              </w:r>
            </w:hyperlink>
            <w:r>
              <w:rPr>
                <w:color w:val="000000"/>
              </w:rPr>
              <w:t xml:space="preserve">, tribunsumbar.com, </w:t>
            </w:r>
            <w:hyperlink r:id="rId108">
              <w:r>
                <w:rPr>
                  <w:color w:val="000000"/>
                </w:rPr>
                <w:t>https://iwosumbar.com/</w:t>
              </w:r>
            </w:hyperlink>
            <w:r>
              <w:rPr>
                <w:color w:val="000000"/>
              </w:rPr>
              <w:t xml:space="preserve">, </w:t>
            </w:r>
            <w:hyperlink r:id="rId109">
              <w:r>
                <w:rPr>
                  <w:color w:val="000000"/>
                </w:rPr>
                <w:t>https://sumbar.relasipublik.com/</w:t>
              </w:r>
            </w:hyperlink>
            <w:r>
              <w:rPr>
                <w:color w:val="000000"/>
              </w:rPr>
              <w:t xml:space="preserve">, </w:t>
            </w:r>
            <w:hyperlink r:id="rId110">
              <w:r>
                <w:rPr>
                  <w:color w:val="000000"/>
                </w:rPr>
                <w:t>http://bakaba.net/</w:t>
              </w:r>
            </w:hyperlink>
            <w:r>
              <w:rPr>
                <w:color w:val="000000"/>
              </w:rPr>
              <w:t xml:space="preserve">, </w:t>
            </w:r>
            <w:hyperlink r:id="rId111">
              <w:r>
                <w:rPr>
                  <w:color w:val="000000"/>
                </w:rPr>
                <w:t>https://spiritsumbar.com/, http://www.sumatrazone.co.id/</w:t>
              </w:r>
            </w:hyperlink>
            <w:r>
              <w:rPr>
                <w:color w:val="000000"/>
              </w:rPr>
              <w:t xml:space="preserve">, </w:t>
            </w:r>
            <w:hyperlink r:id="rId112">
              <w:r>
                <w:rPr>
                  <w:color w:val="000000"/>
                </w:rPr>
                <w:t>http://portalsumbar.com/</w:t>
              </w:r>
            </w:hyperlink>
            <w:r>
              <w:rPr>
                <w:color w:val="000000"/>
              </w:rPr>
              <w:t xml:space="preserve">,  </w:t>
            </w:r>
            <w:hyperlink r:id="rId113">
              <w:r>
                <w:rPr>
                  <w:color w:val="000000"/>
                </w:rPr>
                <w:t>http</w:t>
              </w:r>
              <w:r>
                <w:rPr>
                  <w:color w:val="000000"/>
                </w:rPr>
                <w:t>s://www.pionirnews.com/</w:t>
              </w:r>
            </w:hyperlink>
            <w:r>
              <w:rPr>
                <w:color w:val="000000"/>
              </w:rPr>
              <w:t xml:space="preserve">, </w:t>
            </w:r>
            <w:hyperlink r:id="rId114">
              <w:r>
                <w:rPr>
                  <w:color w:val="000000"/>
                </w:rPr>
                <w:t>https://www.sorotkriminal.com/</w:t>
              </w:r>
            </w:hyperlink>
            <w:r>
              <w:rPr>
                <w:color w:val="000000"/>
              </w:rPr>
              <w:t xml:space="preserve">, </w:t>
            </w:r>
            <w:hyperlink r:id="rId115">
              <w:r>
                <w:rPr>
                  <w:color w:val="000000"/>
                </w:rPr>
                <w:t>http://laksusnews.com/</w:t>
              </w:r>
            </w:hyperlink>
            <w:r>
              <w:rPr>
                <w:color w:val="000000"/>
              </w:rPr>
              <w:t xml:space="preserve">, kabasumbar.com, </w:t>
            </w:r>
            <w:hyperlink r:id="rId116">
              <w:r>
                <w:rPr>
                  <w:color w:val="000000"/>
                </w:rPr>
                <w:t>https://www.metrokini</w:t>
              </w:r>
              <w:r>
                <w:rPr>
                  <w:color w:val="000000"/>
                </w:rPr>
                <w:t>.com/</w:t>
              </w:r>
            </w:hyperlink>
            <w:r>
              <w:rPr>
                <w:color w:val="000000"/>
              </w:rPr>
              <w:t xml:space="preserve">, </w:t>
            </w:r>
            <w:hyperlink r:id="rId117">
              <w:r>
                <w:rPr>
                  <w:color w:val="000000"/>
                </w:rPr>
                <w:t>https://www.bravosumbar.com/</w:t>
              </w:r>
            </w:hyperlink>
            <w:r>
              <w:rPr>
                <w:color w:val="000000"/>
              </w:rPr>
              <w:t xml:space="preserve">, </w:t>
            </w:r>
            <w:hyperlink r:id="rId118">
              <w:r>
                <w:rPr>
                  <w:color w:val="000000"/>
                </w:rPr>
                <w:t>https://prokabar.com/</w:t>
              </w:r>
            </w:hyperlink>
            <w:r>
              <w:rPr>
                <w:color w:val="000000"/>
              </w:rPr>
              <w:t xml:space="preserve">, </w:t>
            </w:r>
            <w:hyperlink r:id="rId119">
              <w:r>
                <w:rPr>
                  <w:color w:val="000000"/>
                </w:rPr>
                <w:t>http://www.lintasmedianews.com/</w:t>
              </w:r>
            </w:hyperlink>
            <w:r>
              <w:rPr>
                <w:color w:val="000000"/>
              </w:rPr>
              <w:t xml:space="preserve">, </w:t>
            </w:r>
            <w:hyperlink r:id="rId120">
              <w:r>
                <w:rPr>
                  <w:color w:val="000000"/>
                </w:rPr>
                <w:t>https://covesia.com/</w:t>
              </w:r>
            </w:hyperlink>
            <w:r>
              <w:rPr>
                <w:color w:val="000000"/>
              </w:rPr>
              <w:t xml:space="preserve">, binews.id, </w:t>
            </w:r>
            <w:hyperlink r:id="rId121">
              <w:r>
                <w:rPr>
                  <w:color w:val="000000"/>
                </w:rPr>
                <w:t>https://sumbar.inews.id/</w:t>
              </w:r>
            </w:hyperlink>
            <w:r>
              <w:rPr>
                <w:color w:val="000000"/>
              </w:rPr>
              <w:t>, detiksumbar.com</w:t>
            </w:r>
          </w:p>
        </w:tc>
      </w:tr>
      <w:tr w:rsidR="00E36C9E" w14:paraId="2575ED9F" w14:textId="77777777">
        <w:tc>
          <w:tcPr>
            <w:tcW w:w="651" w:type="dxa"/>
            <w:shd w:val="clear" w:color="auto" w:fill="auto"/>
          </w:tcPr>
          <w:p w14:paraId="37BC4337" w14:textId="77777777" w:rsidR="00E36C9E" w:rsidRDefault="006C44F9">
            <w:pPr>
              <w:pBdr>
                <w:top w:val="nil"/>
                <w:left w:val="nil"/>
                <w:bottom w:val="nil"/>
                <w:right w:val="nil"/>
                <w:between w:val="nil"/>
              </w:pBdr>
              <w:jc w:val="center"/>
              <w:rPr>
                <w:color w:val="000000"/>
              </w:rPr>
            </w:pPr>
            <w:r>
              <w:rPr>
                <w:color w:val="000000"/>
              </w:rPr>
              <w:lastRenderedPageBreak/>
              <w:t>4</w:t>
            </w:r>
          </w:p>
        </w:tc>
        <w:tc>
          <w:tcPr>
            <w:tcW w:w="2280" w:type="dxa"/>
            <w:shd w:val="clear" w:color="auto" w:fill="auto"/>
          </w:tcPr>
          <w:p w14:paraId="4C6B563E" w14:textId="77777777" w:rsidR="00E36C9E" w:rsidRDefault="006C44F9">
            <w:pPr>
              <w:pBdr>
                <w:top w:val="nil"/>
                <w:left w:val="nil"/>
                <w:bottom w:val="nil"/>
                <w:right w:val="nil"/>
                <w:between w:val="nil"/>
              </w:pBdr>
              <w:rPr>
                <w:color w:val="000000"/>
              </w:rPr>
            </w:pPr>
            <w:r>
              <w:rPr>
                <w:color w:val="000000"/>
              </w:rPr>
              <w:t>Sumatera Selatan</w:t>
            </w:r>
          </w:p>
        </w:tc>
        <w:tc>
          <w:tcPr>
            <w:tcW w:w="5002" w:type="dxa"/>
            <w:shd w:val="clear" w:color="auto" w:fill="auto"/>
          </w:tcPr>
          <w:p w14:paraId="4CD86A61" w14:textId="77777777" w:rsidR="00E36C9E" w:rsidRDefault="006C44F9">
            <w:pPr>
              <w:pBdr>
                <w:top w:val="nil"/>
                <w:left w:val="nil"/>
                <w:bottom w:val="nil"/>
                <w:right w:val="nil"/>
                <w:between w:val="nil"/>
              </w:pBdr>
              <w:rPr>
                <w:color w:val="000000"/>
              </w:rPr>
            </w:pPr>
            <w:hyperlink r:id="rId122">
              <w:r>
                <w:rPr>
                  <w:color w:val="000000"/>
                </w:rPr>
                <w:t>https://sumeks.co/</w:t>
              </w:r>
            </w:hyperlink>
            <w:r>
              <w:rPr>
                <w:color w:val="000000"/>
              </w:rPr>
              <w:t xml:space="preserve">, </w:t>
            </w:r>
            <w:hyperlink r:id="rId123">
              <w:r>
                <w:rPr>
                  <w:color w:val="000000"/>
                </w:rPr>
                <w:t>https://sumsel.tribunnews.com/</w:t>
              </w:r>
            </w:hyperlink>
            <w:r>
              <w:rPr>
                <w:color w:val="000000"/>
              </w:rPr>
              <w:t xml:space="preserve">, </w:t>
            </w:r>
            <w:hyperlink r:id="rId124">
              <w:r>
                <w:rPr>
                  <w:color w:val="000000"/>
                </w:rPr>
                <w:t>https://sumsel.antaranews.com/</w:t>
              </w:r>
            </w:hyperlink>
            <w:r>
              <w:rPr>
                <w:color w:val="000000"/>
              </w:rPr>
              <w:t xml:space="preserve">, </w:t>
            </w:r>
            <w:hyperlink r:id="rId125">
              <w:r>
                <w:rPr>
                  <w:color w:val="000000"/>
                </w:rPr>
                <w:t>https://www.rmolsumsel.id/</w:t>
              </w:r>
            </w:hyperlink>
            <w:r>
              <w:rPr>
                <w:color w:val="000000"/>
              </w:rPr>
              <w:t xml:space="preserve">, </w:t>
            </w:r>
            <w:hyperlink r:id="rId126">
              <w:r>
                <w:rPr>
                  <w:color w:val="000000"/>
                </w:rPr>
                <w:t>https://sums</w:t>
              </w:r>
              <w:r>
                <w:rPr>
                  <w:color w:val="000000"/>
                </w:rPr>
                <w:t>el.idntimes.com/</w:t>
              </w:r>
            </w:hyperlink>
            <w:r>
              <w:rPr>
                <w:color w:val="000000"/>
              </w:rPr>
              <w:t xml:space="preserve">, </w:t>
            </w:r>
            <w:hyperlink r:id="rId127">
              <w:r>
                <w:rPr>
                  <w:color w:val="000000"/>
                </w:rPr>
                <w:t>http://lahatonline.com/</w:t>
              </w:r>
            </w:hyperlink>
            <w:r>
              <w:rPr>
                <w:color w:val="000000"/>
              </w:rPr>
              <w:t xml:space="preserve">, </w:t>
            </w:r>
            <w:hyperlink r:id="rId128">
              <w:r>
                <w:rPr>
                  <w:color w:val="000000"/>
                </w:rPr>
                <w:t>http://www.sumseltoday.com/</w:t>
              </w:r>
            </w:hyperlink>
            <w:r>
              <w:rPr>
                <w:color w:val="000000"/>
              </w:rPr>
              <w:t xml:space="preserve">, </w:t>
            </w:r>
            <w:hyperlink r:id="rId129">
              <w:r>
                <w:rPr>
                  <w:color w:val="000000"/>
                </w:rPr>
                <w:t>https://www.mubaonline.com/</w:t>
              </w:r>
            </w:hyperlink>
            <w:r>
              <w:rPr>
                <w:color w:val="000000"/>
              </w:rPr>
              <w:t xml:space="preserve">, </w:t>
            </w:r>
            <w:hyperlink r:id="rId130">
              <w:r>
                <w:rPr>
                  <w:color w:val="000000"/>
                </w:rPr>
                <w:t>https://detiksumsel.com/</w:t>
              </w:r>
            </w:hyperlink>
            <w:r>
              <w:rPr>
                <w:color w:val="000000"/>
              </w:rPr>
              <w:t>, https://palembang.tribunnews.com/</w:t>
            </w:r>
          </w:p>
        </w:tc>
      </w:tr>
      <w:tr w:rsidR="00E36C9E" w14:paraId="24DF4818" w14:textId="77777777">
        <w:tc>
          <w:tcPr>
            <w:tcW w:w="651" w:type="dxa"/>
            <w:shd w:val="clear" w:color="auto" w:fill="auto"/>
          </w:tcPr>
          <w:p w14:paraId="3829B332" w14:textId="77777777" w:rsidR="00E36C9E" w:rsidRDefault="006C44F9">
            <w:pPr>
              <w:pBdr>
                <w:top w:val="nil"/>
                <w:left w:val="nil"/>
                <w:bottom w:val="nil"/>
                <w:right w:val="nil"/>
                <w:between w:val="nil"/>
              </w:pBdr>
              <w:jc w:val="center"/>
              <w:rPr>
                <w:color w:val="000000"/>
              </w:rPr>
            </w:pPr>
            <w:r>
              <w:rPr>
                <w:color w:val="000000"/>
              </w:rPr>
              <w:t>5</w:t>
            </w:r>
          </w:p>
        </w:tc>
        <w:tc>
          <w:tcPr>
            <w:tcW w:w="2280" w:type="dxa"/>
            <w:shd w:val="clear" w:color="auto" w:fill="auto"/>
          </w:tcPr>
          <w:p w14:paraId="32CC551D" w14:textId="77777777" w:rsidR="00E36C9E" w:rsidRDefault="006C44F9">
            <w:pPr>
              <w:pBdr>
                <w:top w:val="nil"/>
                <w:left w:val="nil"/>
                <w:bottom w:val="nil"/>
                <w:right w:val="nil"/>
                <w:between w:val="nil"/>
              </w:pBdr>
              <w:rPr>
                <w:color w:val="000000"/>
              </w:rPr>
            </w:pPr>
            <w:r>
              <w:rPr>
                <w:color w:val="000000"/>
              </w:rPr>
              <w:t>Bengkulu</w:t>
            </w:r>
          </w:p>
        </w:tc>
        <w:tc>
          <w:tcPr>
            <w:tcW w:w="5002" w:type="dxa"/>
            <w:shd w:val="clear" w:color="auto" w:fill="auto"/>
          </w:tcPr>
          <w:p w14:paraId="63EA0C1B" w14:textId="77777777" w:rsidR="00E36C9E" w:rsidRDefault="006C44F9">
            <w:pPr>
              <w:pBdr>
                <w:top w:val="nil"/>
                <w:left w:val="nil"/>
                <w:bottom w:val="nil"/>
                <w:right w:val="nil"/>
                <w:between w:val="nil"/>
              </w:pBdr>
              <w:rPr>
                <w:color w:val="000000"/>
              </w:rPr>
            </w:pPr>
            <w:hyperlink r:id="rId131">
              <w:r>
                <w:rPr>
                  <w:color w:val="000000"/>
                </w:rPr>
                <w:t>https://rakyatbengkulu.com/</w:t>
              </w:r>
            </w:hyperlink>
            <w:r>
              <w:rPr>
                <w:color w:val="000000"/>
              </w:rPr>
              <w:t xml:space="preserve">, </w:t>
            </w:r>
            <w:hyperlink r:id="rId132">
              <w:r>
                <w:rPr>
                  <w:color w:val="000000"/>
                </w:rPr>
                <w:t>https://www.radarbengkulu.rakyatbengkulu.com/</w:t>
              </w:r>
            </w:hyperlink>
            <w:r>
              <w:rPr>
                <w:color w:val="000000"/>
              </w:rPr>
              <w:t xml:space="preserve">, </w:t>
            </w:r>
            <w:hyperlink r:id="rId133">
              <w:r>
                <w:rPr>
                  <w:color w:val="000000"/>
                </w:rPr>
                <w:t>https://harianrakyatbengkulu.com/</w:t>
              </w:r>
            </w:hyperlink>
            <w:r>
              <w:rPr>
                <w:color w:val="000000"/>
              </w:rPr>
              <w:t xml:space="preserve">, </w:t>
            </w:r>
            <w:hyperlink r:id="rId134">
              <w:r>
                <w:rPr>
                  <w:color w:val="000000"/>
                </w:rPr>
                <w:t>https:/</w:t>
              </w:r>
              <w:r>
                <w:rPr>
                  <w:color w:val="000000"/>
                </w:rPr>
                <w:t>/hariankoranbengkulu.co/</w:t>
              </w:r>
            </w:hyperlink>
            <w:r>
              <w:rPr>
                <w:color w:val="000000"/>
              </w:rPr>
              <w:t xml:space="preserve">, </w:t>
            </w:r>
            <w:hyperlink r:id="rId135">
              <w:r>
                <w:rPr>
                  <w:color w:val="000000"/>
                </w:rPr>
                <w:t>https://bengkuluekspress.com/</w:t>
              </w:r>
            </w:hyperlink>
            <w:r>
              <w:rPr>
                <w:color w:val="000000"/>
              </w:rPr>
              <w:t xml:space="preserve">, </w:t>
            </w:r>
            <w:hyperlink r:id="rId136">
              <w:r>
                <w:rPr>
                  <w:color w:val="000000"/>
                </w:rPr>
                <w:t>https://bengkulu.antaranews.com/</w:t>
              </w:r>
            </w:hyperlink>
            <w:r>
              <w:rPr>
                <w:color w:val="000000"/>
              </w:rPr>
              <w:t xml:space="preserve">, </w:t>
            </w:r>
            <w:hyperlink r:id="rId137">
              <w:r>
                <w:rPr>
                  <w:color w:val="000000"/>
                </w:rPr>
                <w:t>https://betvnews.com/</w:t>
              </w:r>
            </w:hyperlink>
            <w:r>
              <w:rPr>
                <w:color w:val="000000"/>
              </w:rPr>
              <w:t xml:space="preserve">, </w:t>
            </w:r>
            <w:hyperlink r:id="rId138">
              <w:r>
                <w:rPr>
                  <w:color w:val="000000"/>
                </w:rPr>
                <w:t>https://www.radarbengkuluonline.com/</w:t>
              </w:r>
            </w:hyperlink>
            <w:r>
              <w:rPr>
                <w:color w:val="000000"/>
              </w:rPr>
              <w:t xml:space="preserve">, </w:t>
            </w:r>
            <w:hyperlink r:id="rId139">
              <w:r>
                <w:rPr>
                  <w:color w:val="000000"/>
                </w:rPr>
                <w:t>https://www.bengkulunews.co.id/</w:t>
              </w:r>
            </w:hyperlink>
            <w:r>
              <w:rPr>
                <w:color w:val="000000"/>
              </w:rPr>
              <w:t xml:space="preserve">, </w:t>
            </w:r>
            <w:hyperlink r:id="rId140">
              <w:r>
                <w:rPr>
                  <w:color w:val="000000"/>
                </w:rPr>
                <w:t>https://radarutara.r</w:t>
              </w:r>
              <w:r>
                <w:rPr>
                  <w:color w:val="000000"/>
                </w:rPr>
                <w:t>akyatbengkulu.com/</w:t>
              </w:r>
            </w:hyperlink>
            <w:r>
              <w:rPr>
                <w:color w:val="000000"/>
              </w:rPr>
              <w:t xml:space="preserve">, </w:t>
            </w:r>
            <w:hyperlink r:id="rId141">
              <w:r>
                <w:rPr>
                  <w:color w:val="000000"/>
                </w:rPr>
                <w:t>https://www.bengkulutoday.com/</w:t>
              </w:r>
            </w:hyperlink>
            <w:r>
              <w:rPr>
                <w:color w:val="000000"/>
              </w:rPr>
              <w:t xml:space="preserve">, </w:t>
            </w:r>
            <w:hyperlink r:id="rId142">
              <w:r>
                <w:rPr>
                  <w:color w:val="000000"/>
                </w:rPr>
                <w:t>https://www.bengkulupost.co/</w:t>
              </w:r>
            </w:hyperlink>
            <w:r>
              <w:rPr>
                <w:color w:val="000000"/>
              </w:rPr>
              <w:t xml:space="preserve">, </w:t>
            </w:r>
            <w:hyperlink r:id="rId143">
              <w:r>
                <w:rPr>
                  <w:color w:val="000000"/>
                </w:rPr>
                <w:t>https://radarselu</w:t>
              </w:r>
              <w:r>
                <w:rPr>
                  <w:color w:val="000000"/>
                </w:rPr>
                <w:t>ma.rakyatbengkulu.com/</w:t>
              </w:r>
            </w:hyperlink>
            <w:r>
              <w:rPr>
                <w:color w:val="000000"/>
              </w:rPr>
              <w:t xml:space="preserve">, </w:t>
            </w:r>
            <w:hyperlink r:id="rId144">
              <w:r>
                <w:rPr>
                  <w:color w:val="000000"/>
                </w:rPr>
                <w:t>https://pedomanbengkulu.com/</w:t>
              </w:r>
            </w:hyperlink>
            <w:r>
              <w:rPr>
                <w:color w:val="000000"/>
              </w:rPr>
              <w:t xml:space="preserve">, </w:t>
            </w:r>
            <w:hyperlink r:id="rId145">
              <w:r>
                <w:rPr>
                  <w:color w:val="000000"/>
                </w:rPr>
                <w:t>https://swara-bengkulu.com/</w:t>
              </w:r>
            </w:hyperlink>
            <w:r>
              <w:rPr>
                <w:color w:val="000000"/>
              </w:rPr>
              <w:t xml:space="preserve">, </w:t>
            </w:r>
            <w:hyperlink r:id="rId146">
              <w:r>
                <w:rPr>
                  <w:color w:val="000000"/>
                </w:rPr>
                <w:t>https://bengkulu.garudacitizen.com/</w:t>
              </w:r>
            </w:hyperlink>
            <w:r>
              <w:rPr>
                <w:color w:val="000000"/>
              </w:rPr>
              <w:t xml:space="preserve">, </w:t>
            </w:r>
            <w:hyperlink r:id="rId147">
              <w:r>
                <w:rPr>
                  <w:color w:val="000000"/>
                </w:rPr>
                <w:t>https://kilasbengkulu.com/</w:t>
              </w:r>
            </w:hyperlink>
            <w:r>
              <w:rPr>
                <w:color w:val="000000"/>
              </w:rPr>
              <w:t>, https://www.rmolbengkulu.id/</w:t>
            </w:r>
          </w:p>
        </w:tc>
      </w:tr>
      <w:tr w:rsidR="00E36C9E" w14:paraId="5FCB0AF4" w14:textId="77777777">
        <w:tc>
          <w:tcPr>
            <w:tcW w:w="651" w:type="dxa"/>
            <w:shd w:val="clear" w:color="auto" w:fill="auto"/>
          </w:tcPr>
          <w:p w14:paraId="24DD83DB" w14:textId="77777777" w:rsidR="00E36C9E" w:rsidRDefault="006C44F9">
            <w:pPr>
              <w:pBdr>
                <w:top w:val="nil"/>
                <w:left w:val="nil"/>
                <w:bottom w:val="nil"/>
                <w:right w:val="nil"/>
                <w:between w:val="nil"/>
              </w:pBdr>
              <w:jc w:val="center"/>
              <w:rPr>
                <w:color w:val="000000"/>
              </w:rPr>
            </w:pPr>
            <w:r>
              <w:rPr>
                <w:color w:val="000000"/>
              </w:rPr>
              <w:lastRenderedPageBreak/>
              <w:t>6</w:t>
            </w:r>
          </w:p>
        </w:tc>
        <w:tc>
          <w:tcPr>
            <w:tcW w:w="2280" w:type="dxa"/>
            <w:shd w:val="clear" w:color="auto" w:fill="auto"/>
          </w:tcPr>
          <w:p w14:paraId="611838CE" w14:textId="77777777" w:rsidR="00E36C9E" w:rsidRDefault="006C44F9">
            <w:pPr>
              <w:pBdr>
                <w:top w:val="nil"/>
                <w:left w:val="nil"/>
                <w:bottom w:val="nil"/>
                <w:right w:val="nil"/>
                <w:between w:val="nil"/>
              </w:pBdr>
              <w:rPr>
                <w:color w:val="000000"/>
              </w:rPr>
            </w:pPr>
            <w:r>
              <w:rPr>
                <w:color w:val="000000"/>
              </w:rPr>
              <w:t>Riau</w:t>
            </w:r>
          </w:p>
        </w:tc>
        <w:tc>
          <w:tcPr>
            <w:tcW w:w="5002" w:type="dxa"/>
            <w:shd w:val="clear" w:color="auto" w:fill="auto"/>
          </w:tcPr>
          <w:p w14:paraId="79482547" w14:textId="77777777" w:rsidR="00E36C9E" w:rsidRDefault="006C44F9">
            <w:pPr>
              <w:pBdr>
                <w:top w:val="nil"/>
                <w:left w:val="nil"/>
                <w:bottom w:val="nil"/>
                <w:right w:val="nil"/>
                <w:between w:val="nil"/>
              </w:pBdr>
              <w:rPr>
                <w:color w:val="000000"/>
              </w:rPr>
            </w:pPr>
            <w:hyperlink r:id="rId148">
              <w:r>
                <w:rPr>
                  <w:color w:val="000000"/>
                </w:rPr>
                <w:t>https://riaupos.jawapos.com/</w:t>
              </w:r>
            </w:hyperlink>
            <w:r>
              <w:rPr>
                <w:color w:val="000000"/>
              </w:rPr>
              <w:t xml:space="preserve">, </w:t>
            </w:r>
            <w:hyperlink r:id="rId149">
              <w:r>
                <w:rPr>
                  <w:color w:val="000000"/>
                </w:rPr>
                <w:t>https://riauterkini.com/</w:t>
              </w:r>
            </w:hyperlink>
            <w:r>
              <w:rPr>
                <w:color w:val="000000"/>
              </w:rPr>
              <w:t xml:space="preserve">, </w:t>
            </w:r>
            <w:hyperlink r:id="rId150">
              <w:r>
                <w:rPr>
                  <w:color w:val="000000"/>
                </w:rPr>
                <w:t>https://riaulink.com/</w:t>
              </w:r>
            </w:hyperlink>
            <w:r>
              <w:rPr>
                <w:color w:val="000000"/>
              </w:rPr>
              <w:t xml:space="preserve">, </w:t>
            </w:r>
            <w:hyperlink r:id="rId151">
              <w:r>
                <w:rPr>
                  <w:color w:val="000000"/>
                </w:rPr>
                <w:t>https://www.riauonline.co.id/</w:t>
              </w:r>
            </w:hyperlink>
            <w:r>
              <w:rPr>
                <w:color w:val="000000"/>
              </w:rPr>
              <w:t xml:space="preserve">, </w:t>
            </w:r>
            <w:hyperlink r:id="rId152">
              <w:r>
                <w:rPr>
                  <w:color w:val="000000"/>
                </w:rPr>
                <w:t>https://www.goriau.com/</w:t>
              </w:r>
            </w:hyperlink>
            <w:r>
              <w:rPr>
                <w:color w:val="000000"/>
              </w:rPr>
              <w:t xml:space="preserve">, </w:t>
            </w:r>
            <w:hyperlink r:id="rId153">
              <w:r>
                <w:rPr>
                  <w:color w:val="000000"/>
                </w:rPr>
                <w:t>https://pekanbaru.tribunnews.com/</w:t>
              </w:r>
            </w:hyperlink>
            <w:r>
              <w:rPr>
                <w:color w:val="000000"/>
              </w:rPr>
              <w:t xml:space="preserve">, </w:t>
            </w:r>
            <w:hyperlink r:id="rId154">
              <w:r>
                <w:rPr>
                  <w:color w:val="000000"/>
                </w:rPr>
                <w:t>https://riau.antaranews.com/</w:t>
              </w:r>
            </w:hyperlink>
            <w:r>
              <w:rPr>
                <w:color w:val="000000"/>
              </w:rPr>
              <w:t xml:space="preserve">, </w:t>
            </w:r>
            <w:hyperlink r:id="rId155">
              <w:r>
                <w:rPr>
                  <w:color w:val="000000"/>
                </w:rPr>
                <w:t>https://riausky.com/</w:t>
              </w:r>
            </w:hyperlink>
            <w:r>
              <w:rPr>
                <w:color w:val="000000"/>
              </w:rPr>
              <w:t xml:space="preserve">, </w:t>
            </w:r>
            <w:hyperlink r:id="rId156">
              <w:r>
                <w:rPr>
                  <w:color w:val="000000"/>
                </w:rPr>
                <w:t>https://www.halloriau.com/</w:t>
              </w:r>
            </w:hyperlink>
            <w:r>
              <w:rPr>
                <w:color w:val="000000"/>
              </w:rPr>
              <w:t xml:space="preserve">, </w:t>
            </w:r>
            <w:hyperlink r:id="rId157">
              <w:r>
                <w:rPr>
                  <w:color w:val="000000"/>
                </w:rPr>
                <w:t>https://www.kabarriau.com/</w:t>
              </w:r>
            </w:hyperlink>
            <w:r>
              <w:rPr>
                <w:color w:val="000000"/>
              </w:rPr>
              <w:t xml:space="preserve">,  </w:t>
            </w:r>
            <w:hyperlink r:id="rId158">
              <w:r>
                <w:rPr>
                  <w:color w:val="000000"/>
                </w:rPr>
                <w:t>https://www.metroriau.com/</w:t>
              </w:r>
            </w:hyperlink>
            <w:r>
              <w:rPr>
                <w:color w:val="000000"/>
              </w:rPr>
              <w:t xml:space="preserve">, </w:t>
            </w:r>
            <w:hyperlink r:id="rId159">
              <w:r>
                <w:rPr>
                  <w:color w:val="000000"/>
                </w:rPr>
                <w:t>http://www.kabarriau</w:t>
              </w:r>
              <w:r>
                <w:rPr>
                  <w:color w:val="000000"/>
                </w:rPr>
                <w:t>.net/</w:t>
              </w:r>
            </w:hyperlink>
            <w:r>
              <w:rPr>
                <w:color w:val="000000"/>
              </w:rPr>
              <w:t xml:space="preserve">, </w:t>
            </w:r>
            <w:hyperlink r:id="rId160">
              <w:r>
                <w:rPr>
                  <w:color w:val="000000"/>
                </w:rPr>
                <w:t>https://riau.harianhaluan.com/</w:t>
              </w:r>
            </w:hyperlink>
            <w:r>
              <w:rPr>
                <w:color w:val="000000"/>
              </w:rPr>
              <w:t xml:space="preserve">, </w:t>
            </w:r>
            <w:hyperlink r:id="rId161">
              <w:r>
                <w:rPr>
                  <w:color w:val="000000"/>
                </w:rPr>
                <w:t>https://nadariau.com/</w:t>
              </w:r>
            </w:hyperlink>
            <w:r>
              <w:rPr>
                <w:color w:val="000000"/>
              </w:rPr>
              <w:t xml:space="preserve">, </w:t>
            </w:r>
            <w:hyperlink r:id="rId162">
              <w:r>
                <w:rPr>
                  <w:color w:val="000000"/>
                </w:rPr>
                <w:t>http://www.koranriau.co/</w:t>
              </w:r>
            </w:hyperlink>
            <w:r>
              <w:rPr>
                <w:color w:val="000000"/>
              </w:rPr>
              <w:t xml:space="preserve">, </w:t>
            </w:r>
            <w:hyperlink r:id="rId163">
              <w:r>
                <w:rPr>
                  <w:color w:val="000000"/>
                </w:rPr>
                <w:t>https://amanahnews.com/</w:t>
              </w:r>
            </w:hyperlink>
            <w:r>
              <w:rPr>
                <w:color w:val="000000"/>
              </w:rPr>
              <w:t xml:space="preserve">, </w:t>
            </w:r>
            <w:hyperlink r:id="rId164">
              <w:r>
                <w:rPr>
                  <w:color w:val="000000"/>
                </w:rPr>
                <w:t>https://riaugreen.com/</w:t>
              </w:r>
            </w:hyperlink>
            <w:r>
              <w:rPr>
                <w:color w:val="000000"/>
              </w:rPr>
              <w:t xml:space="preserve">, </w:t>
            </w:r>
            <w:hyperlink r:id="rId165">
              <w:r>
                <w:rPr>
                  <w:color w:val="000000"/>
                </w:rPr>
                <w:t>https://riaumandiri.co/</w:t>
              </w:r>
            </w:hyperlink>
            <w:r>
              <w:rPr>
                <w:color w:val="000000"/>
              </w:rPr>
              <w:t xml:space="preserve">, </w:t>
            </w:r>
            <w:hyperlink r:id="rId166">
              <w:r>
                <w:rPr>
                  <w:color w:val="000000"/>
                </w:rPr>
                <w:t>https://www.potretnews.com/</w:t>
              </w:r>
            </w:hyperlink>
            <w:r>
              <w:rPr>
                <w:color w:val="000000"/>
              </w:rPr>
              <w:t xml:space="preserve">, </w:t>
            </w:r>
            <w:hyperlink r:id="rId167">
              <w:r>
                <w:rPr>
                  <w:color w:val="000000"/>
                </w:rPr>
                <w:t>https://www.datariau.com/</w:t>
              </w:r>
            </w:hyperlink>
            <w:r>
              <w:rPr>
                <w:color w:val="000000"/>
              </w:rPr>
              <w:t xml:space="preserve">, </w:t>
            </w:r>
            <w:hyperlink r:id="rId168">
              <w:r>
                <w:rPr>
                  <w:color w:val="000000"/>
                </w:rPr>
                <w:t>https://riaukarya.com/</w:t>
              </w:r>
            </w:hyperlink>
            <w:r>
              <w:rPr>
                <w:color w:val="000000"/>
              </w:rPr>
              <w:t xml:space="preserve">, </w:t>
            </w:r>
            <w:hyperlink r:id="rId169">
              <w:r>
                <w:rPr>
                  <w:color w:val="000000"/>
                </w:rPr>
                <w:t>https://www.cakaplah.com/</w:t>
              </w:r>
            </w:hyperlink>
            <w:r>
              <w:rPr>
                <w:color w:val="000000"/>
              </w:rPr>
              <w:t xml:space="preserve">, </w:t>
            </w:r>
            <w:hyperlink r:id="rId170">
              <w:r>
                <w:rPr>
                  <w:color w:val="000000"/>
                </w:rPr>
                <w:t>https://pelitariau.com/</w:t>
              </w:r>
            </w:hyperlink>
            <w:r>
              <w:rPr>
                <w:color w:val="000000"/>
              </w:rPr>
              <w:t xml:space="preserve">, </w:t>
            </w:r>
            <w:hyperlink r:id="rId171">
              <w:r>
                <w:rPr>
                  <w:color w:val="000000"/>
                </w:rPr>
                <w:t>https://www.riau1.com/</w:t>
              </w:r>
            </w:hyperlink>
            <w:r>
              <w:rPr>
                <w:color w:val="000000"/>
              </w:rPr>
              <w:t xml:space="preserve">, </w:t>
            </w:r>
            <w:hyperlink r:id="rId172">
              <w:r>
                <w:rPr>
                  <w:color w:val="000000"/>
                </w:rPr>
                <w:t>https://spiritriau.com/</w:t>
              </w:r>
            </w:hyperlink>
            <w:r>
              <w:rPr>
                <w:color w:val="000000"/>
              </w:rPr>
              <w:t xml:space="preserve">, </w:t>
            </w:r>
            <w:hyperlink r:id="rId173">
              <w:r>
                <w:rPr>
                  <w:color w:val="000000"/>
                </w:rPr>
                <w:t>https://bidikonline.com/</w:t>
              </w:r>
            </w:hyperlink>
            <w:r>
              <w:rPr>
                <w:color w:val="000000"/>
              </w:rPr>
              <w:t xml:space="preserve">, </w:t>
            </w:r>
            <w:hyperlink r:id="rId174">
              <w:r>
                <w:rPr>
                  <w:color w:val="000000"/>
                </w:rPr>
                <w:t>https://www.riaurealita.com/</w:t>
              </w:r>
            </w:hyperlink>
            <w:r>
              <w:rPr>
                <w:color w:val="000000"/>
              </w:rPr>
              <w:t xml:space="preserve">, </w:t>
            </w:r>
            <w:hyperlink r:id="rId175">
              <w:r>
                <w:rPr>
                  <w:color w:val="000000"/>
                </w:rPr>
                <w:t>https://riaupdate.com/</w:t>
              </w:r>
            </w:hyperlink>
            <w:r>
              <w:rPr>
                <w:color w:val="000000"/>
              </w:rPr>
              <w:t>, https://riaubernas.com/</w:t>
            </w:r>
          </w:p>
        </w:tc>
      </w:tr>
      <w:tr w:rsidR="00E36C9E" w14:paraId="1D0EA0A4" w14:textId="77777777">
        <w:tc>
          <w:tcPr>
            <w:tcW w:w="651" w:type="dxa"/>
            <w:shd w:val="clear" w:color="auto" w:fill="auto"/>
          </w:tcPr>
          <w:p w14:paraId="0B701DB7" w14:textId="77777777" w:rsidR="00E36C9E" w:rsidRDefault="006C44F9">
            <w:pPr>
              <w:pBdr>
                <w:top w:val="nil"/>
                <w:left w:val="nil"/>
                <w:bottom w:val="nil"/>
                <w:right w:val="nil"/>
                <w:between w:val="nil"/>
              </w:pBdr>
              <w:jc w:val="center"/>
              <w:rPr>
                <w:color w:val="000000"/>
              </w:rPr>
            </w:pPr>
            <w:r>
              <w:rPr>
                <w:color w:val="000000"/>
              </w:rPr>
              <w:t>7</w:t>
            </w:r>
          </w:p>
        </w:tc>
        <w:tc>
          <w:tcPr>
            <w:tcW w:w="2280" w:type="dxa"/>
            <w:shd w:val="clear" w:color="auto" w:fill="auto"/>
          </w:tcPr>
          <w:p w14:paraId="6730BE9C" w14:textId="77777777" w:rsidR="00E36C9E" w:rsidRDefault="006C44F9">
            <w:pPr>
              <w:pBdr>
                <w:top w:val="nil"/>
                <w:left w:val="nil"/>
                <w:bottom w:val="nil"/>
                <w:right w:val="nil"/>
                <w:between w:val="nil"/>
              </w:pBdr>
              <w:rPr>
                <w:color w:val="000000"/>
              </w:rPr>
            </w:pPr>
            <w:proofErr w:type="spellStart"/>
            <w:r>
              <w:rPr>
                <w:color w:val="000000"/>
              </w:rPr>
              <w:t>Kepulauan</w:t>
            </w:r>
            <w:proofErr w:type="spellEnd"/>
            <w:r>
              <w:rPr>
                <w:color w:val="000000"/>
              </w:rPr>
              <w:t xml:space="preserve"> Riau</w:t>
            </w:r>
          </w:p>
        </w:tc>
        <w:tc>
          <w:tcPr>
            <w:tcW w:w="5002" w:type="dxa"/>
            <w:shd w:val="clear" w:color="auto" w:fill="auto"/>
          </w:tcPr>
          <w:p w14:paraId="540D4B4D" w14:textId="77777777" w:rsidR="00E36C9E" w:rsidRDefault="006C44F9">
            <w:pPr>
              <w:pBdr>
                <w:top w:val="nil"/>
                <w:left w:val="nil"/>
                <w:bottom w:val="nil"/>
                <w:right w:val="nil"/>
                <w:between w:val="nil"/>
              </w:pBdr>
              <w:rPr>
                <w:color w:val="000000"/>
              </w:rPr>
            </w:pPr>
            <w:hyperlink r:id="rId176">
              <w:r>
                <w:rPr>
                  <w:color w:val="000000"/>
                </w:rPr>
                <w:t>https://koranbatam.com/</w:t>
              </w:r>
            </w:hyperlink>
            <w:r>
              <w:rPr>
                <w:color w:val="000000"/>
              </w:rPr>
              <w:t xml:space="preserve">, </w:t>
            </w:r>
            <w:hyperlink r:id="rId177">
              <w:r>
                <w:rPr>
                  <w:color w:val="000000"/>
                </w:rPr>
                <w:t>https://www.hariankepri.com/</w:t>
              </w:r>
            </w:hyperlink>
            <w:r>
              <w:rPr>
                <w:color w:val="000000"/>
              </w:rPr>
              <w:t xml:space="preserve">, </w:t>
            </w:r>
            <w:hyperlink r:id="rId178">
              <w:r>
                <w:rPr>
                  <w:color w:val="000000"/>
                </w:rPr>
                <w:t>https://www.batamnews.co.id/</w:t>
              </w:r>
            </w:hyperlink>
            <w:r>
              <w:rPr>
                <w:color w:val="000000"/>
              </w:rPr>
              <w:t xml:space="preserve">, </w:t>
            </w:r>
            <w:hyperlink r:id="rId179">
              <w:r>
                <w:rPr>
                  <w:color w:val="000000"/>
                </w:rPr>
                <w:t>https://kepridays.co.id/</w:t>
              </w:r>
            </w:hyperlink>
            <w:r>
              <w:rPr>
                <w:color w:val="000000"/>
              </w:rPr>
              <w:t xml:space="preserve">,  </w:t>
            </w:r>
            <w:hyperlink r:id="rId180">
              <w:r>
                <w:rPr>
                  <w:color w:val="000000"/>
                </w:rPr>
                <w:t>https://kepri.antaranews.com/</w:t>
              </w:r>
            </w:hyperlink>
            <w:r>
              <w:rPr>
                <w:color w:val="000000"/>
              </w:rPr>
              <w:t xml:space="preserve">, </w:t>
            </w:r>
            <w:hyperlink r:id="rId181">
              <w:r>
                <w:rPr>
                  <w:color w:val="000000"/>
                </w:rPr>
                <w:t>https://kepri.harianhaluan.com/</w:t>
              </w:r>
            </w:hyperlink>
            <w:r>
              <w:rPr>
                <w:color w:val="000000"/>
              </w:rPr>
              <w:t xml:space="preserve">, </w:t>
            </w:r>
            <w:hyperlink r:id="rId182">
              <w:r>
                <w:rPr>
                  <w:color w:val="000000"/>
                </w:rPr>
                <w:t>https:</w:t>
              </w:r>
              <w:r>
                <w:rPr>
                  <w:color w:val="000000"/>
                </w:rPr>
                <w:t>//batam.tribunnews.com/</w:t>
              </w:r>
            </w:hyperlink>
            <w:r>
              <w:rPr>
                <w:color w:val="000000"/>
              </w:rPr>
              <w:t xml:space="preserve">, </w:t>
            </w:r>
            <w:hyperlink r:id="rId183">
              <w:r>
                <w:rPr>
                  <w:color w:val="000000"/>
                </w:rPr>
                <w:t>http://tanjungpinangpos.id/</w:t>
              </w:r>
            </w:hyperlink>
            <w:r>
              <w:rPr>
                <w:color w:val="000000"/>
              </w:rPr>
              <w:t xml:space="preserve">, </w:t>
            </w:r>
            <w:hyperlink r:id="rId184">
              <w:r>
                <w:rPr>
                  <w:color w:val="000000"/>
                </w:rPr>
                <w:t>https://wartakepri.co.id/</w:t>
              </w:r>
            </w:hyperlink>
            <w:r>
              <w:rPr>
                <w:color w:val="000000"/>
              </w:rPr>
              <w:t xml:space="preserve">, </w:t>
            </w:r>
            <w:hyperlink r:id="rId185">
              <w:r>
                <w:rPr>
                  <w:color w:val="000000"/>
                </w:rPr>
                <w:t>https://batamtoday.com/</w:t>
              </w:r>
            </w:hyperlink>
            <w:r>
              <w:rPr>
                <w:color w:val="000000"/>
              </w:rPr>
              <w:t xml:space="preserve">, </w:t>
            </w:r>
            <w:hyperlink r:id="rId186">
              <w:r>
                <w:rPr>
                  <w:color w:val="000000"/>
                </w:rPr>
                <w:t>https://sijorikepri.com/</w:t>
              </w:r>
            </w:hyperlink>
            <w:r>
              <w:rPr>
                <w:color w:val="000000"/>
              </w:rPr>
              <w:t xml:space="preserve">, </w:t>
            </w:r>
            <w:hyperlink r:id="rId187">
              <w:r>
                <w:rPr>
                  <w:color w:val="000000"/>
                </w:rPr>
                <w:t>https://suryakepri.com/</w:t>
              </w:r>
            </w:hyperlink>
            <w:r>
              <w:rPr>
                <w:color w:val="000000"/>
              </w:rPr>
              <w:t xml:space="preserve">, </w:t>
            </w:r>
            <w:hyperlink r:id="rId188">
              <w:r>
                <w:rPr>
                  <w:color w:val="000000"/>
                </w:rPr>
                <w:t>https://batamekbiz.com/</w:t>
              </w:r>
            </w:hyperlink>
            <w:r>
              <w:rPr>
                <w:color w:val="000000"/>
              </w:rPr>
              <w:t xml:space="preserve">, </w:t>
            </w:r>
            <w:hyperlink r:id="rId189">
              <w:r>
                <w:rPr>
                  <w:color w:val="000000"/>
                </w:rPr>
                <w:t>https://suarakepri.com/</w:t>
              </w:r>
            </w:hyperlink>
            <w:r>
              <w:rPr>
                <w:color w:val="000000"/>
              </w:rPr>
              <w:t xml:space="preserve">, </w:t>
            </w:r>
            <w:hyperlink r:id="rId190">
              <w:r>
                <w:rPr>
                  <w:color w:val="000000"/>
                </w:rPr>
                <w:t>https://hmstimes.com/</w:t>
              </w:r>
            </w:hyperlink>
            <w:r>
              <w:rPr>
                <w:color w:val="000000"/>
              </w:rPr>
              <w:t>, https://batamline.com/</w:t>
            </w:r>
          </w:p>
        </w:tc>
      </w:tr>
      <w:tr w:rsidR="00E36C9E" w14:paraId="3E9084E3" w14:textId="77777777">
        <w:tc>
          <w:tcPr>
            <w:tcW w:w="651" w:type="dxa"/>
            <w:shd w:val="clear" w:color="auto" w:fill="auto"/>
          </w:tcPr>
          <w:p w14:paraId="55357AFC" w14:textId="77777777" w:rsidR="00E36C9E" w:rsidRDefault="006C44F9">
            <w:pPr>
              <w:pBdr>
                <w:top w:val="nil"/>
                <w:left w:val="nil"/>
                <w:bottom w:val="nil"/>
                <w:right w:val="nil"/>
                <w:between w:val="nil"/>
              </w:pBdr>
              <w:jc w:val="center"/>
              <w:rPr>
                <w:color w:val="000000"/>
              </w:rPr>
            </w:pPr>
            <w:r>
              <w:rPr>
                <w:color w:val="000000"/>
              </w:rPr>
              <w:lastRenderedPageBreak/>
              <w:t>8</w:t>
            </w:r>
          </w:p>
        </w:tc>
        <w:tc>
          <w:tcPr>
            <w:tcW w:w="2280" w:type="dxa"/>
            <w:shd w:val="clear" w:color="auto" w:fill="auto"/>
          </w:tcPr>
          <w:p w14:paraId="7FBBF35B" w14:textId="77777777" w:rsidR="00E36C9E" w:rsidRDefault="006C44F9">
            <w:pPr>
              <w:pBdr>
                <w:top w:val="nil"/>
                <w:left w:val="nil"/>
                <w:bottom w:val="nil"/>
                <w:right w:val="nil"/>
                <w:between w:val="nil"/>
              </w:pBdr>
              <w:rPr>
                <w:color w:val="000000"/>
              </w:rPr>
            </w:pPr>
            <w:r>
              <w:rPr>
                <w:color w:val="000000"/>
              </w:rPr>
              <w:t>Jambi</w:t>
            </w:r>
          </w:p>
        </w:tc>
        <w:tc>
          <w:tcPr>
            <w:tcW w:w="5002" w:type="dxa"/>
            <w:shd w:val="clear" w:color="auto" w:fill="auto"/>
          </w:tcPr>
          <w:p w14:paraId="6873D3C8" w14:textId="77777777" w:rsidR="00E36C9E" w:rsidRDefault="006C44F9">
            <w:pPr>
              <w:pBdr>
                <w:top w:val="nil"/>
                <w:left w:val="nil"/>
                <w:bottom w:val="nil"/>
                <w:right w:val="nil"/>
                <w:between w:val="nil"/>
              </w:pBdr>
              <w:rPr>
                <w:color w:val="000000"/>
              </w:rPr>
            </w:pPr>
            <w:hyperlink r:id="rId191">
              <w:r>
                <w:rPr>
                  <w:color w:val="000000"/>
                </w:rPr>
                <w:t>https://jambi.tribunnews.com/</w:t>
              </w:r>
            </w:hyperlink>
            <w:r>
              <w:rPr>
                <w:color w:val="000000"/>
              </w:rPr>
              <w:t xml:space="preserve">, </w:t>
            </w:r>
            <w:hyperlink r:id="rId192">
              <w:r>
                <w:rPr>
                  <w:color w:val="000000"/>
                </w:rPr>
                <w:t>https://www.jambi-independent.co.id/</w:t>
              </w:r>
            </w:hyperlink>
            <w:r>
              <w:rPr>
                <w:color w:val="000000"/>
              </w:rPr>
              <w:t xml:space="preserve">, </w:t>
            </w:r>
            <w:hyperlink r:id="rId193">
              <w:r>
                <w:rPr>
                  <w:color w:val="000000"/>
                </w:rPr>
                <w:t>https://www.jambiekspres.co.id/</w:t>
              </w:r>
            </w:hyperlink>
            <w:r>
              <w:rPr>
                <w:color w:val="000000"/>
              </w:rPr>
              <w:t xml:space="preserve">, </w:t>
            </w:r>
            <w:hyperlink r:id="rId194">
              <w:r>
                <w:rPr>
                  <w:color w:val="000000"/>
                </w:rPr>
                <w:t>https://www.metrojambi.com/</w:t>
              </w:r>
            </w:hyperlink>
            <w:r>
              <w:rPr>
                <w:color w:val="000000"/>
              </w:rPr>
              <w:t xml:space="preserve">, </w:t>
            </w:r>
            <w:hyperlink r:id="rId195">
              <w:r>
                <w:rPr>
                  <w:color w:val="000000"/>
                </w:rPr>
                <w:t>https://jambione.com/</w:t>
              </w:r>
            </w:hyperlink>
            <w:r>
              <w:rPr>
                <w:color w:val="000000"/>
              </w:rPr>
              <w:t xml:space="preserve">, </w:t>
            </w:r>
            <w:hyperlink r:id="rId196">
              <w:r>
                <w:rPr>
                  <w:color w:val="000000"/>
                </w:rPr>
                <w:t>https://jamberita.com/</w:t>
              </w:r>
            </w:hyperlink>
            <w:r>
              <w:rPr>
                <w:color w:val="000000"/>
              </w:rPr>
              <w:t xml:space="preserve">, </w:t>
            </w:r>
            <w:hyperlink r:id="rId197">
              <w:r>
                <w:rPr>
                  <w:color w:val="000000"/>
                </w:rPr>
                <w:t>https://www.jambiupdate.co/</w:t>
              </w:r>
            </w:hyperlink>
            <w:r>
              <w:rPr>
                <w:color w:val="000000"/>
              </w:rPr>
              <w:t xml:space="preserve">, </w:t>
            </w:r>
            <w:hyperlink r:id="rId198">
              <w:r>
                <w:rPr>
                  <w:color w:val="000000"/>
                </w:rPr>
                <w:t>https://infojambi.com/</w:t>
              </w:r>
            </w:hyperlink>
            <w:r>
              <w:rPr>
                <w:color w:val="000000"/>
              </w:rPr>
              <w:t xml:space="preserve">, </w:t>
            </w:r>
            <w:hyperlink r:id="rId199">
              <w:r>
                <w:rPr>
                  <w:color w:val="000000"/>
                </w:rPr>
                <w:t>https://jambi.antaranews.com/</w:t>
              </w:r>
            </w:hyperlink>
            <w:r>
              <w:rPr>
                <w:color w:val="000000"/>
              </w:rPr>
              <w:t xml:space="preserve">, </w:t>
            </w:r>
            <w:hyperlink r:id="rId200">
              <w:r>
                <w:rPr>
                  <w:color w:val="000000"/>
                </w:rPr>
                <w:t>https://radarjambi.co.id/</w:t>
              </w:r>
            </w:hyperlink>
            <w:r>
              <w:rPr>
                <w:color w:val="000000"/>
              </w:rPr>
              <w:t xml:space="preserve">, </w:t>
            </w:r>
            <w:hyperlink r:id="rId201">
              <w:r>
                <w:rPr>
                  <w:color w:val="000000"/>
                </w:rPr>
                <w:t>https://imcnews.id/</w:t>
              </w:r>
            </w:hyperlink>
            <w:r>
              <w:rPr>
                <w:color w:val="000000"/>
              </w:rPr>
              <w:t xml:space="preserve">, </w:t>
            </w:r>
            <w:hyperlink r:id="rId202">
              <w:r>
                <w:rPr>
                  <w:color w:val="000000"/>
                </w:rPr>
                <w:t>https://www.jambikoran.com/</w:t>
              </w:r>
            </w:hyperlink>
            <w:r>
              <w:rPr>
                <w:color w:val="000000"/>
              </w:rPr>
              <w:t xml:space="preserve">, </w:t>
            </w:r>
            <w:hyperlink r:id="rId203">
              <w:r>
                <w:rPr>
                  <w:color w:val="000000"/>
                </w:rPr>
                <w:t>https://dinamikajambi.com/</w:t>
              </w:r>
            </w:hyperlink>
            <w:r>
              <w:rPr>
                <w:color w:val="000000"/>
              </w:rPr>
              <w:t xml:space="preserve">, </w:t>
            </w:r>
            <w:hyperlink r:id="rId204">
              <w:r>
                <w:rPr>
                  <w:color w:val="000000"/>
                </w:rPr>
                <w:t>https://www.kajanglako.com/</w:t>
              </w:r>
            </w:hyperlink>
            <w:r>
              <w:rPr>
                <w:color w:val="000000"/>
              </w:rPr>
              <w:t xml:space="preserve">, </w:t>
            </w:r>
            <w:hyperlink r:id="rId205">
              <w:r>
                <w:rPr>
                  <w:color w:val="000000"/>
                </w:rPr>
                <w:t>https://halojambi.id/</w:t>
              </w:r>
            </w:hyperlink>
            <w:r>
              <w:rPr>
                <w:color w:val="000000"/>
              </w:rPr>
              <w:t xml:space="preserve">, </w:t>
            </w:r>
            <w:hyperlink r:id="rId206">
              <w:r>
                <w:rPr>
                  <w:color w:val="000000"/>
                </w:rPr>
                <w:t>http://batangharinews.com/</w:t>
              </w:r>
            </w:hyperlink>
            <w:r>
              <w:rPr>
                <w:color w:val="000000"/>
              </w:rPr>
              <w:t xml:space="preserve">, </w:t>
            </w:r>
            <w:hyperlink r:id="rId207">
              <w:r>
                <w:rPr>
                  <w:color w:val="000000"/>
                </w:rPr>
                <w:t>https://www.jambiseru.com/</w:t>
              </w:r>
            </w:hyperlink>
            <w:r>
              <w:rPr>
                <w:color w:val="000000"/>
              </w:rPr>
              <w:t xml:space="preserve">,   </w:t>
            </w:r>
            <w:hyperlink r:id="rId208">
              <w:r>
                <w:rPr>
                  <w:color w:val="000000"/>
                </w:rPr>
                <w:t>https://www.portaljambi.co</w:t>
              </w:r>
              <w:r>
                <w:rPr>
                  <w:color w:val="000000"/>
                </w:rPr>
                <w:t>m/</w:t>
              </w:r>
            </w:hyperlink>
            <w:r>
              <w:rPr>
                <w:color w:val="000000"/>
              </w:rPr>
              <w:t xml:space="preserve">, </w:t>
            </w:r>
            <w:hyperlink r:id="rId209">
              <w:r>
                <w:rPr>
                  <w:color w:val="000000"/>
                </w:rPr>
                <w:t>https://www.inilahjambi.com/</w:t>
              </w:r>
            </w:hyperlink>
            <w:r>
              <w:rPr>
                <w:color w:val="000000"/>
              </w:rPr>
              <w:t xml:space="preserve">,  </w:t>
            </w:r>
            <w:hyperlink r:id="rId210">
              <w:r>
                <w:rPr>
                  <w:color w:val="000000"/>
                </w:rPr>
                <w:t>https://sr28jambinews.com/</w:t>
              </w:r>
            </w:hyperlink>
            <w:r>
              <w:rPr>
                <w:color w:val="000000"/>
              </w:rPr>
              <w:t>, https://jambilink.com/</w:t>
            </w:r>
          </w:p>
        </w:tc>
      </w:tr>
      <w:tr w:rsidR="00E36C9E" w14:paraId="1C097879" w14:textId="77777777">
        <w:tc>
          <w:tcPr>
            <w:tcW w:w="651" w:type="dxa"/>
            <w:shd w:val="clear" w:color="auto" w:fill="auto"/>
          </w:tcPr>
          <w:p w14:paraId="4946BB27" w14:textId="77777777" w:rsidR="00E36C9E" w:rsidRDefault="006C44F9">
            <w:pPr>
              <w:pBdr>
                <w:top w:val="nil"/>
                <w:left w:val="nil"/>
                <w:bottom w:val="nil"/>
                <w:right w:val="nil"/>
                <w:between w:val="nil"/>
              </w:pBdr>
              <w:jc w:val="center"/>
              <w:rPr>
                <w:color w:val="000000"/>
              </w:rPr>
            </w:pPr>
            <w:r>
              <w:rPr>
                <w:color w:val="000000"/>
              </w:rPr>
              <w:t>9</w:t>
            </w:r>
          </w:p>
        </w:tc>
        <w:tc>
          <w:tcPr>
            <w:tcW w:w="2280" w:type="dxa"/>
            <w:shd w:val="clear" w:color="auto" w:fill="auto"/>
          </w:tcPr>
          <w:p w14:paraId="398693F8" w14:textId="77777777" w:rsidR="00E36C9E" w:rsidRDefault="006C44F9">
            <w:pPr>
              <w:pBdr>
                <w:top w:val="nil"/>
                <w:left w:val="nil"/>
                <w:bottom w:val="nil"/>
                <w:right w:val="nil"/>
                <w:between w:val="nil"/>
              </w:pBdr>
              <w:rPr>
                <w:color w:val="000000"/>
              </w:rPr>
            </w:pPr>
            <w:r>
              <w:rPr>
                <w:color w:val="000000"/>
              </w:rPr>
              <w:t>Lampung</w:t>
            </w:r>
          </w:p>
        </w:tc>
        <w:tc>
          <w:tcPr>
            <w:tcW w:w="5002" w:type="dxa"/>
            <w:shd w:val="clear" w:color="auto" w:fill="auto"/>
          </w:tcPr>
          <w:p w14:paraId="7AE771E6" w14:textId="77777777" w:rsidR="00E36C9E" w:rsidRDefault="006C44F9">
            <w:pPr>
              <w:pBdr>
                <w:top w:val="nil"/>
                <w:left w:val="nil"/>
                <w:bottom w:val="nil"/>
                <w:right w:val="nil"/>
                <w:between w:val="nil"/>
              </w:pBdr>
              <w:rPr>
                <w:color w:val="000000"/>
              </w:rPr>
            </w:pPr>
            <w:hyperlink r:id="rId211">
              <w:r>
                <w:rPr>
                  <w:color w:val="000000"/>
                </w:rPr>
                <w:t>https://m.lampost.co/</w:t>
              </w:r>
            </w:hyperlink>
            <w:r>
              <w:rPr>
                <w:color w:val="000000"/>
              </w:rPr>
              <w:t xml:space="preserve">, </w:t>
            </w:r>
            <w:hyperlink r:id="rId212">
              <w:r>
                <w:rPr>
                  <w:color w:val="000000"/>
                </w:rPr>
                <w:t>https://lampung.tribunnews.com/</w:t>
              </w:r>
            </w:hyperlink>
            <w:r>
              <w:rPr>
                <w:color w:val="000000"/>
              </w:rPr>
              <w:t xml:space="preserve">, </w:t>
            </w:r>
            <w:hyperlink r:id="rId213">
              <w:r>
                <w:rPr>
                  <w:color w:val="000000"/>
                </w:rPr>
                <w:t>https://radarlampung.co.id/</w:t>
              </w:r>
            </w:hyperlink>
            <w:r>
              <w:rPr>
                <w:color w:val="000000"/>
              </w:rPr>
              <w:t xml:space="preserve">, </w:t>
            </w:r>
            <w:hyperlink r:id="rId214">
              <w:r>
                <w:rPr>
                  <w:color w:val="000000"/>
                </w:rPr>
                <w:t>https://www.saibumi.com/</w:t>
              </w:r>
            </w:hyperlink>
            <w:r>
              <w:rPr>
                <w:color w:val="000000"/>
              </w:rPr>
              <w:t xml:space="preserve">, </w:t>
            </w:r>
            <w:hyperlink r:id="rId215">
              <w:r>
                <w:rPr>
                  <w:color w:val="000000"/>
                </w:rPr>
                <w:t>https://www.rmollampung.id/</w:t>
              </w:r>
            </w:hyperlink>
            <w:r>
              <w:rPr>
                <w:color w:val="000000"/>
              </w:rPr>
              <w:t xml:space="preserve">, </w:t>
            </w:r>
            <w:hyperlink r:id="rId216">
              <w:r>
                <w:rPr>
                  <w:color w:val="000000"/>
                </w:rPr>
                <w:t>https://kupastuntas.co/</w:t>
              </w:r>
            </w:hyperlink>
            <w:r>
              <w:rPr>
                <w:color w:val="000000"/>
              </w:rPr>
              <w:t xml:space="preserve">, </w:t>
            </w:r>
            <w:hyperlink r:id="rId217">
              <w:r>
                <w:rPr>
                  <w:color w:val="000000"/>
                </w:rPr>
                <w:t>https://lampung.inews.id/</w:t>
              </w:r>
            </w:hyperlink>
            <w:r>
              <w:rPr>
                <w:color w:val="000000"/>
              </w:rPr>
              <w:t xml:space="preserve"> </w:t>
            </w:r>
            <w:hyperlink r:id="rId218">
              <w:r>
                <w:rPr>
                  <w:color w:val="000000"/>
                </w:rPr>
                <w:t>https://www.teraslampung.com/</w:t>
              </w:r>
            </w:hyperlink>
            <w:r>
              <w:rPr>
                <w:color w:val="000000"/>
              </w:rPr>
              <w:t xml:space="preserve">, </w:t>
            </w:r>
            <w:hyperlink r:id="rId219">
              <w:r>
                <w:rPr>
                  <w:color w:val="000000"/>
                </w:rPr>
                <w:t>https://lampung.antaranews.com/</w:t>
              </w:r>
            </w:hyperlink>
            <w:r>
              <w:rPr>
                <w:color w:val="000000"/>
              </w:rPr>
              <w:t xml:space="preserve">, </w:t>
            </w:r>
            <w:hyperlink r:id="rId220">
              <w:r>
                <w:rPr>
                  <w:color w:val="000000"/>
                </w:rPr>
                <w:t>https://haluanlampung.com/</w:t>
              </w:r>
            </w:hyperlink>
            <w:r>
              <w:rPr>
                <w:color w:val="000000"/>
              </w:rPr>
              <w:t xml:space="preserve">, </w:t>
            </w:r>
            <w:hyperlink r:id="rId221">
              <w:r>
                <w:rPr>
                  <w:color w:val="000000"/>
                </w:rPr>
                <w:t>https://lampungpost.id/</w:t>
              </w:r>
            </w:hyperlink>
            <w:r>
              <w:rPr>
                <w:color w:val="000000"/>
              </w:rPr>
              <w:t xml:space="preserve">, </w:t>
            </w:r>
            <w:hyperlink r:id="rId222">
              <w:r>
                <w:rPr>
                  <w:color w:val="000000"/>
                </w:rPr>
                <w:t>http://www.radartanggamus.co.id/</w:t>
              </w:r>
            </w:hyperlink>
            <w:r>
              <w:rPr>
                <w:color w:val="000000"/>
              </w:rPr>
              <w:t xml:space="preserve">, </w:t>
            </w:r>
            <w:hyperlink r:id="rId223">
              <w:r>
                <w:rPr>
                  <w:color w:val="000000"/>
                </w:rPr>
                <w:t>http://www.jejamo.com/</w:t>
              </w:r>
            </w:hyperlink>
            <w:r>
              <w:rPr>
                <w:color w:val="000000"/>
              </w:rPr>
              <w:t xml:space="preserve">, </w:t>
            </w:r>
            <w:hyperlink r:id="rId224">
              <w:r>
                <w:rPr>
                  <w:color w:val="000000"/>
                </w:rPr>
                <w:t>https://lampung.rilis.id/</w:t>
              </w:r>
            </w:hyperlink>
            <w:r>
              <w:rPr>
                <w:color w:val="000000"/>
              </w:rPr>
              <w:t xml:space="preserve">, </w:t>
            </w:r>
            <w:hyperlink r:id="rId225">
              <w:r>
                <w:rPr>
                  <w:color w:val="000000"/>
                </w:rPr>
                <w:t>https://dutalampung.com/</w:t>
              </w:r>
            </w:hyperlink>
            <w:r>
              <w:rPr>
                <w:color w:val="000000"/>
              </w:rPr>
              <w:t xml:space="preserve">, </w:t>
            </w:r>
            <w:hyperlink r:id="rId226">
              <w:r>
                <w:rPr>
                  <w:color w:val="000000"/>
                </w:rPr>
                <w:t>https://www.radarlamsel.com/</w:t>
              </w:r>
            </w:hyperlink>
            <w:r>
              <w:rPr>
                <w:color w:val="000000"/>
              </w:rPr>
              <w:t xml:space="preserve">, </w:t>
            </w:r>
            <w:hyperlink r:id="rId227">
              <w:r>
                <w:rPr>
                  <w:color w:val="000000"/>
                </w:rPr>
                <w:t>ht</w:t>
              </w:r>
              <w:r>
                <w:rPr>
                  <w:color w:val="000000"/>
                </w:rPr>
                <w:t>tps://radartuba.com/</w:t>
              </w:r>
            </w:hyperlink>
            <w:r>
              <w:rPr>
                <w:color w:val="000000"/>
              </w:rPr>
              <w:t xml:space="preserve">, </w:t>
            </w:r>
            <w:hyperlink r:id="rId228">
              <w:r>
                <w:rPr>
                  <w:color w:val="000000"/>
                </w:rPr>
                <w:t>https://www.radarlambar.com/</w:t>
              </w:r>
            </w:hyperlink>
            <w:r>
              <w:rPr>
                <w:color w:val="000000"/>
              </w:rPr>
              <w:t xml:space="preserve">, </w:t>
            </w:r>
            <w:hyperlink r:id="rId229">
              <w:r>
                <w:rPr>
                  <w:color w:val="000000"/>
                </w:rPr>
                <w:t>http://www.radartanggamus.co.id/</w:t>
              </w:r>
            </w:hyperlink>
            <w:r>
              <w:rPr>
                <w:color w:val="000000"/>
              </w:rPr>
              <w:t xml:space="preserve">, </w:t>
            </w:r>
            <w:hyperlink r:id="rId230">
              <w:r>
                <w:rPr>
                  <w:color w:val="000000"/>
                </w:rPr>
                <w:t>http://www.radarlamten</w:t>
              </w:r>
              <w:r>
                <w:rPr>
                  <w:color w:val="000000"/>
                </w:rPr>
                <w:t>g.com/</w:t>
              </w:r>
            </w:hyperlink>
            <w:r>
              <w:rPr>
                <w:color w:val="000000"/>
              </w:rPr>
              <w:t xml:space="preserve">, </w:t>
            </w:r>
            <w:hyperlink r:id="rId231">
              <w:r>
                <w:rPr>
                  <w:color w:val="000000"/>
                </w:rPr>
                <w:t>https://radarmetro.id/</w:t>
              </w:r>
            </w:hyperlink>
            <w:r>
              <w:rPr>
                <w:color w:val="000000"/>
              </w:rPr>
              <w:t xml:space="preserve">, </w:t>
            </w:r>
            <w:hyperlink r:id="rId232">
              <w:r>
                <w:rPr>
                  <w:color w:val="000000"/>
                </w:rPr>
                <w:t>https://radarkotabumi.co.id/</w:t>
              </w:r>
            </w:hyperlink>
            <w:r>
              <w:rPr>
                <w:color w:val="000000"/>
              </w:rPr>
              <w:t xml:space="preserve">, </w:t>
            </w:r>
            <w:hyperlink r:id="rId233">
              <w:r>
                <w:rPr>
                  <w:color w:val="000000"/>
                </w:rPr>
                <w:t>https://translampung.com/</w:t>
              </w:r>
            </w:hyperlink>
            <w:r>
              <w:rPr>
                <w:color w:val="000000"/>
              </w:rPr>
              <w:t xml:space="preserve">, </w:t>
            </w:r>
            <w:hyperlink r:id="rId234">
              <w:r>
                <w:rPr>
                  <w:color w:val="000000"/>
                </w:rPr>
                <w:t>https://senator.id/</w:t>
              </w:r>
            </w:hyperlink>
            <w:r>
              <w:rPr>
                <w:color w:val="000000"/>
              </w:rPr>
              <w:t xml:space="preserve">, </w:t>
            </w:r>
            <w:hyperlink r:id="rId235">
              <w:r>
                <w:rPr>
                  <w:color w:val="000000"/>
                </w:rPr>
                <w:t>https://lampungnewspaper.com/</w:t>
              </w:r>
            </w:hyperlink>
            <w:r>
              <w:rPr>
                <w:color w:val="000000"/>
              </w:rPr>
              <w:t xml:space="preserve">, </w:t>
            </w:r>
            <w:hyperlink r:id="rId236">
              <w:r>
                <w:rPr>
                  <w:color w:val="000000"/>
                </w:rPr>
                <w:t>https://metropolis.co.id/</w:t>
              </w:r>
            </w:hyperlink>
            <w:r>
              <w:rPr>
                <w:color w:val="000000"/>
              </w:rPr>
              <w:t xml:space="preserve">, </w:t>
            </w:r>
            <w:hyperlink r:id="rId237">
              <w:r>
                <w:rPr>
                  <w:color w:val="000000"/>
                </w:rPr>
                <w:t>https://lampungraya.id/</w:t>
              </w:r>
            </w:hyperlink>
            <w:r>
              <w:rPr>
                <w:color w:val="000000"/>
              </w:rPr>
              <w:t xml:space="preserve">, </w:t>
            </w:r>
            <w:hyperlink r:id="rId238">
              <w:r>
                <w:rPr>
                  <w:color w:val="000000"/>
                </w:rPr>
                <w:t>https://harianmomentum.com/</w:t>
              </w:r>
            </w:hyperlink>
            <w:r>
              <w:rPr>
                <w:color w:val="000000"/>
              </w:rPr>
              <w:t xml:space="preserve">, </w:t>
            </w:r>
            <w:hyperlink r:id="rId239">
              <w:r>
                <w:rPr>
                  <w:color w:val="000000"/>
                </w:rPr>
                <w:t>https://podiumlampung.com/</w:t>
              </w:r>
            </w:hyperlink>
            <w:r>
              <w:rPr>
                <w:color w:val="000000"/>
              </w:rPr>
              <w:t xml:space="preserve">, </w:t>
            </w:r>
            <w:hyperlink r:id="rId240">
              <w:r>
                <w:rPr>
                  <w:color w:val="000000"/>
                </w:rPr>
                <w:t>https://duajurai.co/</w:t>
              </w:r>
            </w:hyperlink>
            <w:r>
              <w:rPr>
                <w:color w:val="000000"/>
              </w:rPr>
              <w:t xml:space="preserve">, </w:t>
            </w:r>
            <w:hyperlink r:id="rId241">
              <w:r>
                <w:rPr>
                  <w:color w:val="000000"/>
                </w:rPr>
                <w:t>https://lampung.rilis.id/</w:t>
              </w:r>
            </w:hyperlink>
            <w:r>
              <w:rPr>
                <w:color w:val="000000"/>
              </w:rPr>
              <w:t xml:space="preserve">, </w:t>
            </w:r>
            <w:hyperlink r:id="rId242">
              <w:r>
                <w:rPr>
                  <w:color w:val="000000"/>
                </w:rPr>
                <w:t>https://www.lampung.co/</w:t>
              </w:r>
            </w:hyperlink>
            <w:r>
              <w:rPr>
                <w:color w:val="000000"/>
              </w:rPr>
              <w:t xml:space="preserve">, </w:t>
            </w:r>
            <w:hyperlink r:id="rId243">
              <w:r>
                <w:rPr>
                  <w:color w:val="000000"/>
                </w:rPr>
                <w:t>https://headlinelampung.com/</w:t>
              </w:r>
            </w:hyperlink>
            <w:r>
              <w:rPr>
                <w:color w:val="000000"/>
              </w:rPr>
              <w:t xml:space="preserve">, </w:t>
            </w:r>
            <w:hyperlink r:id="rId244">
              <w:r>
                <w:rPr>
                  <w:color w:val="000000"/>
                </w:rPr>
                <w:t>https://www.wartalampung.id/</w:t>
              </w:r>
            </w:hyperlink>
            <w:r>
              <w:rPr>
                <w:color w:val="000000"/>
              </w:rPr>
              <w:t>,  http</w:t>
            </w:r>
            <w:r>
              <w:rPr>
                <w:color w:val="000000"/>
              </w:rPr>
              <w:t>://fajarsumatera.co.id/</w:t>
            </w:r>
          </w:p>
        </w:tc>
      </w:tr>
      <w:tr w:rsidR="00E36C9E" w14:paraId="460616C5" w14:textId="77777777">
        <w:tc>
          <w:tcPr>
            <w:tcW w:w="651" w:type="dxa"/>
            <w:shd w:val="clear" w:color="auto" w:fill="auto"/>
          </w:tcPr>
          <w:p w14:paraId="325F6D6F" w14:textId="77777777" w:rsidR="00E36C9E" w:rsidRDefault="006C44F9">
            <w:pPr>
              <w:pBdr>
                <w:top w:val="nil"/>
                <w:left w:val="nil"/>
                <w:bottom w:val="nil"/>
                <w:right w:val="nil"/>
                <w:between w:val="nil"/>
              </w:pBdr>
              <w:jc w:val="center"/>
              <w:rPr>
                <w:color w:val="000000"/>
              </w:rPr>
            </w:pPr>
            <w:r>
              <w:rPr>
                <w:color w:val="000000"/>
              </w:rPr>
              <w:lastRenderedPageBreak/>
              <w:t>10</w:t>
            </w:r>
          </w:p>
        </w:tc>
        <w:tc>
          <w:tcPr>
            <w:tcW w:w="2280" w:type="dxa"/>
            <w:shd w:val="clear" w:color="auto" w:fill="auto"/>
          </w:tcPr>
          <w:p w14:paraId="11F60D00" w14:textId="77777777" w:rsidR="00E36C9E" w:rsidRDefault="006C44F9">
            <w:pPr>
              <w:pBdr>
                <w:top w:val="nil"/>
                <w:left w:val="nil"/>
                <w:bottom w:val="nil"/>
                <w:right w:val="nil"/>
                <w:between w:val="nil"/>
              </w:pBdr>
              <w:rPr>
                <w:color w:val="000000"/>
              </w:rPr>
            </w:pPr>
            <w:r>
              <w:rPr>
                <w:color w:val="000000"/>
              </w:rPr>
              <w:t>Bangka Belitung</w:t>
            </w:r>
          </w:p>
        </w:tc>
        <w:tc>
          <w:tcPr>
            <w:tcW w:w="5002" w:type="dxa"/>
            <w:shd w:val="clear" w:color="auto" w:fill="auto"/>
          </w:tcPr>
          <w:p w14:paraId="275D6C07" w14:textId="77777777" w:rsidR="00E36C9E" w:rsidRDefault="006C44F9">
            <w:pPr>
              <w:pBdr>
                <w:top w:val="nil"/>
                <w:left w:val="nil"/>
                <w:bottom w:val="nil"/>
                <w:right w:val="nil"/>
                <w:between w:val="nil"/>
              </w:pBdr>
              <w:rPr>
                <w:color w:val="000000"/>
              </w:rPr>
            </w:pPr>
            <w:hyperlink r:id="rId245">
              <w:r>
                <w:rPr>
                  <w:color w:val="000000"/>
                </w:rPr>
                <w:t>https://bangka.tribunnews.com/</w:t>
              </w:r>
            </w:hyperlink>
            <w:r>
              <w:rPr>
                <w:color w:val="000000"/>
              </w:rPr>
              <w:t xml:space="preserve">, </w:t>
            </w:r>
            <w:hyperlink r:id="rId246">
              <w:r>
                <w:rPr>
                  <w:color w:val="000000"/>
                </w:rPr>
                <w:t>https://babel.inews.id/</w:t>
              </w:r>
            </w:hyperlink>
            <w:r>
              <w:rPr>
                <w:color w:val="000000"/>
              </w:rPr>
              <w:t xml:space="preserve">, </w:t>
            </w:r>
            <w:hyperlink r:id="rId247">
              <w:r>
                <w:rPr>
                  <w:color w:val="000000"/>
                </w:rPr>
                <w:t>https://wowbabel.com/</w:t>
              </w:r>
            </w:hyperlink>
            <w:r>
              <w:rPr>
                <w:color w:val="000000"/>
              </w:rPr>
              <w:t xml:space="preserve">, </w:t>
            </w:r>
            <w:hyperlink r:id="rId248">
              <w:r>
                <w:rPr>
                  <w:color w:val="000000"/>
                </w:rPr>
                <w:t>http://lensabangkabelitung.com/</w:t>
              </w:r>
            </w:hyperlink>
            <w:r>
              <w:rPr>
                <w:color w:val="000000"/>
              </w:rPr>
              <w:t xml:space="preserve">, </w:t>
            </w:r>
            <w:hyperlink r:id="rId249">
              <w:r>
                <w:rPr>
                  <w:color w:val="000000"/>
                </w:rPr>
                <w:t>https://www.radarbangka.co.id/</w:t>
              </w:r>
            </w:hyperlink>
            <w:r>
              <w:rPr>
                <w:color w:val="000000"/>
              </w:rPr>
              <w:t xml:space="preserve">,  </w:t>
            </w:r>
            <w:hyperlink r:id="rId250">
              <w:r>
                <w:rPr>
                  <w:color w:val="000000"/>
                </w:rPr>
                <w:t>https://babel.antaranews.com/</w:t>
              </w:r>
            </w:hyperlink>
            <w:r>
              <w:rPr>
                <w:color w:val="000000"/>
              </w:rPr>
              <w:t xml:space="preserve">, </w:t>
            </w:r>
            <w:hyperlink r:id="rId251">
              <w:r>
                <w:rPr>
                  <w:color w:val="000000"/>
                </w:rPr>
                <w:t>https://babelpos.sumeks.co/</w:t>
              </w:r>
            </w:hyperlink>
            <w:r>
              <w:rPr>
                <w:color w:val="000000"/>
              </w:rPr>
              <w:t xml:space="preserve">, </w:t>
            </w:r>
            <w:hyperlink r:id="rId252">
              <w:r>
                <w:rPr>
                  <w:color w:val="000000"/>
                </w:rPr>
                <w:t>https://beritabangka.com/</w:t>
              </w:r>
            </w:hyperlink>
            <w:r>
              <w:rPr>
                <w:color w:val="000000"/>
              </w:rPr>
              <w:t xml:space="preserve">, </w:t>
            </w:r>
            <w:hyperlink r:id="rId253">
              <w:r>
                <w:rPr>
                  <w:color w:val="000000"/>
                </w:rPr>
                <w:t>https://klikb</w:t>
              </w:r>
              <w:r>
                <w:rPr>
                  <w:color w:val="000000"/>
                </w:rPr>
                <w:t>abel.com/</w:t>
              </w:r>
            </w:hyperlink>
            <w:r>
              <w:rPr>
                <w:color w:val="000000"/>
              </w:rPr>
              <w:t xml:space="preserve">, </w:t>
            </w:r>
            <w:hyperlink r:id="rId254">
              <w:r>
                <w:rPr>
                  <w:color w:val="000000"/>
                </w:rPr>
                <w:t>https://forumkeadilanbabel.com/</w:t>
              </w:r>
            </w:hyperlink>
            <w:r>
              <w:rPr>
                <w:color w:val="000000"/>
              </w:rPr>
              <w:t xml:space="preserve">, </w:t>
            </w:r>
            <w:hyperlink r:id="rId255">
              <w:r>
                <w:rPr>
                  <w:color w:val="000000"/>
                </w:rPr>
                <w:t>https://babelreview.co.id/</w:t>
              </w:r>
            </w:hyperlink>
            <w:r>
              <w:rPr>
                <w:color w:val="000000"/>
              </w:rPr>
              <w:t>, https://okeyboz.com/</w:t>
            </w:r>
          </w:p>
        </w:tc>
      </w:tr>
      <w:tr w:rsidR="00E36C9E" w14:paraId="6D0F2840" w14:textId="77777777">
        <w:tc>
          <w:tcPr>
            <w:tcW w:w="651" w:type="dxa"/>
            <w:shd w:val="clear" w:color="auto" w:fill="auto"/>
          </w:tcPr>
          <w:p w14:paraId="72A44F51" w14:textId="77777777" w:rsidR="00E36C9E" w:rsidRDefault="006C44F9">
            <w:pPr>
              <w:pBdr>
                <w:top w:val="nil"/>
                <w:left w:val="nil"/>
                <w:bottom w:val="nil"/>
                <w:right w:val="nil"/>
                <w:between w:val="nil"/>
              </w:pBdr>
              <w:jc w:val="center"/>
              <w:rPr>
                <w:color w:val="000000"/>
              </w:rPr>
            </w:pPr>
            <w:r>
              <w:rPr>
                <w:color w:val="000000"/>
              </w:rPr>
              <w:t>11</w:t>
            </w:r>
          </w:p>
        </w:tc>
        <w:tc>
          <w:tcPr>
            <w:tcW w:w="2280" w:type="dxa"/>
            <w:shd w:val="clear" w:color="auto" w:fill="auto"/>
          </w:tcPr>
          <w:p w14:paraId="2483C8C5" w14:textId="77777777" w:rsidR="00E36C9E" w:rsidRDefault="006C44F9">
            <w:pPr>
              <w:pBdr>
                <w:top w:val="nil"/>
                <w:left w:val="nil"/>
                <w:bottom w:val="nil"/>
                <w:right w:val="nil"/>
                <w:between w:val="nil"/>
              </w:pBdr>
              <w:rPr>
                <w:color w:val="000000"/>
              </w:rPr>
            </w:pPr>
            <w:r>
              <w:rPr>
                <w:color w:val="000000"/>
              </w:rPr>
              <w:t>Banten</w:t>
            </w:r>
          </w:p>
        </w:tc>
        <w:tc>
          <w:tcPr>
            <w:tcW w:w="5002" w:type="dxa"/>
            <w:shd w:val="clear" w:color="auto" w:fill="auto"/>
          </w:tcPr>
          <w:p w14:paraId="6EB9E83C" w14:textId="77777777" w:rsidR="00E36C9E" w:rsidRDefault="006C44F9">
            <w:pPr>
              <w:pBdr>
                <w:top w:val="nil"/>
                <w:left w:val="nil"/>
                <w:bottom w:val="nil"/>
                <w:right w:val="nil"/>
                <w:between w:val="nil"/>
              </w:pBdr>
              <w:rPr>
                <w:color w:val="000000"/>
              </w:rPr>
            </w:pPr>
            <w:hyperlink r:id="rId256">
              <w:r>
                <w:rPr>
                  <w:color w:val="000000"/>
                </w:rPr>
                <w:t>https://seputartangsel.pikiran-rakyat.com/</w:t>
              </w:r>
            </w:hyperlink>
            <w:r>
              <w:rPr>
                <w:color w:val="000000"/>
              </w:rPr>
              <w:t xml:space="preserve">, </w:t>
            </w:r>
            <w:hyperlink r:id="rId257">
              <w:r>
                <w:rPr>
                  <w:color w:val="000000"/>
                </w:rPr>
                <w:t>https://koranbanten.com/</w:t>
              </w:r>
            </w:hyperlink>
            <w:r>
              <w:rPr>
                <w:color w:val="000000"/>
              </w:rPr>
              <w:t xml:space="preserve">, </w:t>
            </w:r>
            <w:hyperlink r:id="rId258">
              <w:r>
                <w:rPr>
                  <w:color w:val="000000"/>
                </w:rPr>
                <w:t>https://www.radarbanten.co.id/</w:t>
              </w:r>
            </w:hyperlink>
            <w:r>
              <w:rPr>
                <w:color w:val="000000"/>
              </w:rPr>
              <w:t xml:space="preserve">, </w:t>
            </w:r>
            <w:hyperlink r:id="rId259">
              <w:r>
                <w:rPr>
                  <w:color w:val="000000"/>
                </w:rPr>
                <w:t>https://www.bantennews.co.id/</w:t>
              </w:r>
            </w:hyperlink>
            <w:r>
              <w:rPr>
                <w:color w:val="000000"/>
              </w:rPr>
              <w:t xml:space="preserve">, </w:t>
            </w:r>
            <w:hyperlink r:id="rId260">
              <w:r>
                <w:rPr>
                  <w:color w:val="000000"/>
                </w:rPr>
                <w:t>https://bantenraya.com/</w:t>
              </w:r>
            </w:hyperlink>
            <w:r>
              <w:rPr>
                <w:color w:val="000000"/>
              </w:rPr>
              <w:t xml:space="preserve">, </w:t>
            </w:r>
            <w:hyperlink r:id="rId261">
              <w:r>
                <w:rPr>
                  <w:color w:val="000000"/>
                </w:rPr>
                <w:t>https://banten.suara.com/</w:t>
              </w:r>
            </w:hyperlink>
            <w:r>
              <w:rPr>
                <w:color w:val="000000"/>
              </w:rPr>
              <w:t xml:space="preserve">, </w:t>
            </w:r>
            <w:hyperlink r:id="rId262">
              <w:r>
                <w:rPr>
                  <w:color w:val="000000"/>
                </w:rPr>
                <w:t>https://kabarbanten.pikiran-rakyat.com/</w:t>
              </w:r>
            </w:hyperlink>
            <w:r>
              <w:rPr>
                <w:color w:val="000000"/>
              </w:rPr>
              <w:t xml:space="preserve">, </w:t>
            </w:r>
            <w:hyperlink r:id="rId263">
              <w:r>
                <w:rPr>
                  <w:color w:val="000000"/>
                </w:rPr>
                <w:t>https://banten.antaranews.com/</w:t>
              </w:r>
            </w:hyperlink>
            <w:r>
              <w:rPr>
                <w:color w:val="000000"/>
              </w:rPr>
              <w:t xml:space="preserve">, </w:t>
            </w:r>
            <w:hyperlink r:id="rId264">
              <w:r>
                <w:rPr>
                  <w:color w:val="000000"/>
                </w:rPr>
                <w:t>https://www.harianbanten.co.id/</w:t>
              </w:r>
            </w:hyperlink>
            <w:r>
              <w:rPr>
                <w:color w:val="000000"/>
              </w:rPr>
              <w:t xml:space="preserve">, </w:t>
            </w:r>
            <w:hyperlink r:id="rId265">
              <w:r>
                <w:rPr>
                  <w:color w:val="000000"/>
                </w:rPr>
                <w:t>https://banpos.co/</w:t>
              </w:r>
            </w:hyperlink>
            <w:r>
              <w:rPr>
                <w:color w:val="000000"/>
              </w:rPr>
              <w:t xml:space="preserve">, </w:t>
            </w:r>
            <w:hyperlink r:id="rId266">
              <w:r>
                <w:rPr>
                  <w:color w:val="000000"/>
                </w:rPr>
                <w:t>https://www.pelitabanten.com/</w:t>
              </w:r>
            </w:hyperlink>
            <w:r>
              <w:rPr>
                <w:color w:val="000000"/>
              </w:rPr>
              <w:t xml:space="preserve">, </w:t>
            </w:r>
            <w:hyperlink r:id="rId267">
              <w:r>
                <w:rPr>
                  <w:color w:val="000000"/>
                </w:rPr>
                <w:t>https://fajarbanten.com/</w:t>
              </w:r>
            </w:hyperlink>
            <w:r>
              <w:rPr>
                <w:color w:val="000000"/>
              </w:rPr>
              <w:t xml:space="preserve">, </w:t>
            </w:r>
            <w:hyperlink r:id="rId268">
              <w:r>
                <w:rPr>
                  <w:color w:val="000000"/>
                </w:rPr>
                <w:t>http://www.kontakbanten.co</w:t>
              </w:r>
              <w:r>
                <w:rPr>
                  <w:color w:val="000000"/>
                </w:rPr>
                <w:t>.id/</w:t>
              </w:r>
            </w:hyperlink>
            <w:r>
              <w:rPr>
                <w:color w:val="000000"/>
              </w:rPr>
              <w:t xml:space="preserve">, </w:t>
            </w:r>
            <w:hyperlink r:id="rId269">
              <w:r>
                <w:rPr>
                  <w:color w:val="000000"/>
                </w:rPr>
                <w:t>https://wartabanten.id/</w:t>
              </w:r>
            </w:hyperlink>
            <w:r>
              <w:rPr>
                <w:color w:val="000000"/>
              </w:rPr>
              <w:t xml:space="preserve">, </w:t>
            </w:r>
            <w:hyperlink r:id="rId270">
              <w:r>
                <w:rPr>
                  <w:color w:val="000000"/>
                </w:rPr>
                <w:t>https://www.tangerangekspres.co.id/</w:t>
              </w:r>
            </w:hyperlink>
            <w:r>
              <w:rPr>
                <w:color w:val="000000"/>
              </w:rPr>
              <w:t xml:space="preserve">, </w:t>
            </w:r>
            <w:hyperlink r:id="rId271">
              <w:r>
                <w:rPr>
                  <w:color w:val="000000"/>
                </w:rPr>
                <w:t>https://banten.tribunnews.com/</w:t>
              </w:r>
            </w:hyperlink>
            <w:r>
              <w:rPr>
                <w:color w:val="000000"/>
              </w:rPr>
              <w:t xml:space="preserve">, </w:t>
            </w:r>
            <w:hyperlink r:id="rId272">
              <w:r>
                <w:rPr>
                  <w:color w:val="000000"/>
                </w:rPr>
                <w:t>https://titiknol.co.id/</w:t>
              </w:r>
            </w:hyperlink>
            <w:r>
              <w:rPr>
                <w:color w:val="000000"/>
              </w:rPr>
              <w:t xml:space="preserve">, </w:t>
            </w:r>
            <w:hyperlink r:id="rId273">
              <w:r>
                <w:rPr>
                  <w:color w:val="000000"/>
                </w:rPr>
                <w:t>http://bantenonlinenews.com/</w:t>
              </w:r>
            </w:hyperlink>
            <w:r>
              <w:rPr>
                <w:color w:val="000000"/>
              </w:rPr>
              <w:t xml:space="preserve">, </w:t>
            </w:r>
            <w:hyperlink r:id="rId274">
              <w:r>
                <w:rPr>
                  <w:color w:val="000000"/>
                </w:rPr>
                <w:t>https://tangerangnews.com/</w:t>
              </w:r>
            </w:hyperlink>
            <w:r>
              <w:rPr>
                <w:color w:val="000000"/>
              </w:rPr>
              <w:t xml:space="preserve">, </w:t>
            </w:r>
            <w:hyperlink r:id="rId275">
              <w:r>
                <w:rPr>
                  <w:color w:val="000000"/>
                </w:rPr>
                <w:t>https://korantangerang.com/</w:t>
              </w:r>
            </w:hyperlink>
            <w:r>
              <w:rPr>
                <w:color w:val="000000"/>
              </w:rPr>
              <w:t xml:space="preserve">, </w:t>
            </w:r>
            <w:hyperlink r:id="rId276">
              <w:r>
                <w:rPr>
                  <w:color w:val="000000"/>
                </w:rPr>
                <w:t>https://www.rmolbanten.com/</w:t>
              </w:r>
            </w:hyperlink>
            <w:r>
              <w:rPr>
                <w:color w:val="000000"/>
              </w:rPr>
              <w:t xml:space="preserve">, </w:t>
            </w:r>
            <w:hyperlink r:id="rId277">
              <w:r>
                <w:rPr>
                  <w:color w:val="000000"/>
                </w:rPr>
                <w:t>https://bantenhits.com/</w:t>
              </w:r>
            </w:hyperlink>
            <w:r>
              <w:rPr>
                <w:color w:val="000000"/>
              </w:rPr>
              <w:t xml:space="preserve">, </w:t>
            </w:r>
            <w:hyperlink r:id="rId278">
              <w:r>
                <w:rPr>
                  <w:color w:val="000000"/>
                </w:rPr>
                <w:t>https://tangselpos.id/</w:t>
              </w:r>
            </w:hyperlink>
            <w:r>
              <w:rPr>
                <w:color w:val="000000"/>
              </w:rPr>
              <w:t xml:space="preserve">, </w:t>
            </w:r>
            <w:hyperlink r:id="rId279">
              <w:r>
                <w:rPr>
                  <w:color w:val="000000"/>
                </w:rPr>
                <w:t>https://bantentv.com/</w:t>
              </w:r>
            </w:hyperlink>
            <w:r>
              <w:rPr>
                <w:color w:val="000000"/>
              </w:rPr>
              <w:t xml:space="preserve">, </w:t>
            </w:r>
            <w:hyperlink r:id="rId280">
              <w:r>
                <w:rPr>
                  <w:color w:val="000000"/>
                </w:rPr>
                <w:t>https://satubanten.com/</w:t>
              </w:r>
            </w:hyperlink>
            <w:r>
              <w:rPr>
                <w:color w:val="000000"/>
              </w:rPr>
              <w:t xml:space="preserve">, </w:t>
            </w:r>
            <w:hyperlink r:id="rId281">
              <w:r>
                <w:rPr>
                  <w:color w:val="000000"/>
                </w:rPr>
                <w:t>https://www.biem.co/</w:t>
              </w:r>
            </w:hyperlink>
            <w:r>
              <w:rPr>
                <w:color w:val="000000"/>
              </w:rPr>
              <w:t xml:space="preserve">, </w:t>
            </w:r>
            <w:hyperlink r:id="rId282">
              <w:r>
                <w:rPr>
                  <w:color w:val="000000"/>
                </w:rPr>
                <w:t>https://www.bentengpos.com/</w:t>
              </w:r>
            </w:hyperlink>
            <w:r>
              <w:rPr>
                <w:color w:val="000000"/>
              </w:rPr>
              <w:t xml:space="preserve">, </w:t>
            </w:r>
            <w:hyperlink r:id="rId283">
              <w:r>
                <w:rPr>
                  <w:color w:val="000000"/>
                </w:rPr>
                <w:t>http://bantenku.co.id/</w:t>
              </w:r>
            </w:hyperlink>
            <w:r>
              <w:rPr>
                <w:color w:val="000000"/>
              </w:rPr>
              <w:t xml:space="preserve">, </w:t>
            </w:r>
            <w:hyperlink r:id="rId284">
              <w:r>
                <w:rPr>
                  <w:color w:val="000000"/>
                </w:rPr>
                <w:t>https://indoposco.id/</w:t>
              </w:r>
            </w:hyperlink>
            <w:r>
              <w:rPr>
                <w:color w:val="000000"/>
              </w:rPr>
              <w:t>, https://faktabanten.co.id/</w:t>
            </w:r>
          </w:p>
        </w:tc>
      </w:tr>
      <w:tr w:rsidR="00E36C9E" w14:paraId="3C6A6173" w14:textId="77777777">
        <w:tc>
          <w:tcPr>
            <w:tcW w:w="651" w:type="dxa"/>
            <w:shd w:val="clear" w:color="auto" w:fill="auto"/>
          </w:tcPr>
          <w:p w14:paraId="79881329" w14:textId="77777777" w:rsidR="00E36C9E" w:rsidRDefault="006C44F9">
            <w:pPr>
              <w:pBdr>
                <w:top w:val="nil"/>
                <w:left w:val="nil"/>
                <w:bottom w:val="nil"/>
                <w:right w:val="nil"/>
                <w:between w:val="nil"/>
              </w:pBdr>
              <w:jc w:val="center"/>
              <w:rPr>
                <w:color w:val="000000"/>
              </w:rPr>
            </w:pPr>
            <w:r>
              <w:rPr>
                <w:color w:val="000000"/>
              </w:rPr>
              <w:t>12</w:t>
            </w:r>
          </w:p>
        </w:tc>
        <w:tc>
          <w:tcPr>
            <w:tcW w:w="2280" w:type="dxa"/>
            <w:shd w:val="clear" w:color="auto" w:fill="auto"/>
          </w:tcPr>
          <w:p w14:paraId="74540C18" w14:textId="77777777" w:rsidR="00E36C9E" w:rsidRDefault="006C44F9">
            <w:pPr>
              <w:pBdr>
                <w:top w:val="nil"/>
                <w:left w:val="nil"/>
                <w:bottom w:val="nil"/>
                <w:right w:val="nil"/>
                <w:between w:val="nil"/>
              </w:pBdr>
              <w:rPr>
                <w:color w:val="000000"/>
              </w:rPr>
            </w:pPr>
            <w:r>
              <w:rPr>
                <w:color w:val="000000"/>
              </w:rPr>
              <w:t>DKI Jakarta</w:t>
            </w:r>
          </w:p>
        </w:tc>
        <w:tc>
          <w:tcPr>
            <w:tcW w:w="5002" w:type="dxa"/>
            <w:shd w:val="clear" w:color="auto" w:fill="auto"/>
          </w:tcPr>
          <w:p w14:paraId="5760ECD4" w14:textId="77777777" w:rsidR="00E36C9E" w:rsidRDefault="006C44F9">
            <w:pPr>
              <w:pBdr>
                <w:top w:val="nil"/>
                <w:left w:val="nil"/>
                <w:bottom w:val="nil"/>
                <w:right w:val="nil"/>
                <w:between w:val="nil"/>
              </w:pBdr>
              <w:rPr>
                <w:color w:val="000000"/>
              </w:rPr>
            </w:pPr>
            <w:hyperlink r:id="rId285">
              <w:r>
                <w:rPr>
                  <w:color w:val="000000"/>
                </w:rPr>
                <w:t>https://koran-jakarta.com/</w:t>
              </w:r>
            </w:hyperlink>
            <w:r>
              <w:rPr>
                <w:color w:val="000000"/>
              </w:rPr>
              <w:t xml:space="preserve">, </w:t>
            </w:r>
            <w:hyperlink r:id="rId286">
              <w:r>
                <w:rPr>
                  <w:color w:val="000000"/>
                </w:rPr>
                <w:t>https://wartakota.tribunnews.com/</w:t>
              </w:r>
            </w:hyperlink>
            <w:r>
              <w:rPr>
                <w:color w:val="000000"/>
              </w:rPr>
              <w:t xml:space="preserve">, </w:t>
            </w:r>
            <w:hyperlink r:id="rId287">
              <w:r>
                <w:rPr>
                  <w:color w:val="000000"/>
                </w:rPr>
                <w:t>https://jakartaglobe.id/</w:t>
              </w:r>
            </w:hyperlink>
            <w:r>
              <w:rPr>
                <w:color w:val="000000"/>
              </w:rPr>
              <w:t>, https://lamp</w:t>
            </w:r>
            <w:r>
              <w:rPr>
                <w:color w:val="000000"/>
              </w:rPr>
              <w:t>uhijau.co.id/</w:t>
            </w:r>
          </w:p>
        </w:tc>
      </w:tr>
      <w:tr w:rsidR="00E36C9E" w14:paraId="55E0A0F6" w14:textId="77777777">
        <w:tc>
          <w:tcPr>
            <w:tcW w:w="651" w:type="dxa"/>
            <w:shd w:val="clear" w:color="auto" w:fill="auto"/>
          </w:tcPr>
          <w:p w14:paraId="582949D9" w14:textId="77777777" w:rsidR="00E36C9E" w:rsidRDefault="006C44F9">
            <w:pPr>
              <w:pBdr>
                <w:top w:val="nil"/>
                <w:left w:val="nil"/>
                <w:bottom w:val="nil"/>
                <w:right w:val="nil"/>
                <w:between w:val="nil"/>
              </w:pBdr>
              <w:jc w:val="center"/>
              <w:rPr>
                <w:color w:val="000000"/>
              </w:rPr>
            </w:pPr>
            <w:r>
              <w:rPr>
                <w:color w:val="000000"/>
              </w:rPr>
              <w:t>13</w:t>
            </w:r>
          </w:p>
        </w:tc>
        <w:tc>
          <w:tcPr>
            <w:tcW w:w="2280" w:type="dxa"/>
            <w:shd w:val="clear" w:color="auto" w:fill="auto"/>
          </w:tcPr>
          <w:p w14:paraId="4302F834" w14:textId="77777777" w:rsidR="00E36C9E" w:rsidRDefault="006C44F9">
            <w:pPr>
              <w:pBdr>
                <w:top w:val="nil"/>
                <w:left w:val="nil"/>
                <w:bottom w:val="nil"/>
                <w:right w:val="nil"/>
                <w:between w:val="nil"/>
              </w:pBdr>
              <w:rPr>
                <w:color w:val="000000"/>
              </w:rPr>
            </w:pPr>
            <w:proofErr w:type="spellStart"/>
            <w:r>
              <w:rPr>
                <w:color w:val="000000"/>
              </w:rPr>
              <w:t>Jawa</w:t>
            </w:r>
            <w:proofErr w:type="spellEnd"/>
            <w:r>
              <w:rPr>
                <w:color w:val="000000"/>
              </w:rPr>
              <w:t xml:space="preserve"> Barat</w:t>
            </w:r>
          </w:p>
        </w:tc>
        <w:tc>
          <w:tcPr>
            <w:tcW w:w="5002" w:type="dxa"/>
            <w:shd w:val="clear" w:color="auto" w:fill="auto"/>
          </w:tcPr>
          <w:p w14:paraId="63F8ABB8" w14:textId="77777777" w:rsidR="00E36C9E" w:rsidRDefault="006C44F9">
            <w:pPr>
              <w:pBdr>
                <w:top w:val="nil"/>
                <w:left w:val="nil"/>
                <w:bottom w:val="nil"/>
                <w:right w:val="nil"/>
                <w:between w:val="nil"/>
              </w:pBdr>
              <w:rPr>
                <w:color w:val="000000"/>
              </w:rPr>
            </w:pPr>
            <w:hyperlink r:id="rId288">
              <w:r>
                <w:rPr>
                  <w:color w:val="000000"/>
                </w:rPr>
                <w:t>https://www.pikiran-rakyat.com/</w:t>
              </w:r>
            </w:hyperlink>
            <w:r>
              <w:rPr>
                <w:color w:val="000000"/>
              </w:rPr>
              <w:t xml:space="preserve">, </w:t>
            </w:r>
            <w:hyperlink r:id="rId289">
              <w:r>
                <w:rPr>
                  <w:color w:val="000000"/>
                </w:rPr>
                <w:t>https://www.koransinarpagijuara.com/</w:t>
              </w:r>
            </w:hyperlink>
            <w:r>
              <w:rPr>
                <w:color w:val="000000"/>
              </w:rPr>
              <w:t xml:space="preserve">, </w:t>
            </w:r>
            <w:hyperlink r:id="rId290">
              <w:r>
                <w:rPr>
                  <w:color w:val="000000"/>
                </w:rPr>
                <w:t>http://</w:t>
              </w:r>
              <w:r>
                <w:rPr>
                  <w:color w:val="000000"/>
                </w:rPr>
                <w:t>koranbogor.com/</w:t>
              </w:r>
            </w:hyperlink>
            <w:r>
              <w:rPr>
                <w:color w:val="000000"/>
              </w:rPr>
              <w:t xml:space="preserve">, </w:t>
            </w:r>
            <w:hyperlink r:id="rId291">
              <w:r>
                <w:rPr>
                  <w:color w:val="000000"/>
                </w:rPr>
                <w:t>https://jabar.tribunnews.com/</w:t>
              </w:r>
            </w:hyperlink>
            <w:r>
              <w:rPr>
                <w:color w:val="000000"/>
              </w:rPr>
              <w:t xml:space="preserve">, </w:t>
            </w:r>
            <w:hyperlink r:id="rId292">
              <w:r>
                <w:rPr>
                  <w:color w:val="000000"/>
                </w:rPr>
                <w:t>https://jabar.antaranews.com/</w:t>
              </w:r>
            </w:hyperlink>
            <w:r>
              <w:rPr>
                <w:color w:val="000000"/>
              </w:rPr>
              <w:t xml:space="preserve">, </w:t>
            </w:r>
            <w:hyperlink r:id="rId293">
              <w:r>
                <w:rPr>
                  <w:color w:val="000000"/>
                </w:rPr>
                <w:t>https://jabarekspres.com/</w:t>
              </w:r>
            </w:hyperlink>
            <w:r>
              <w:rPr>
                <w:color w:val="000000"/>
              </w:rPr>
              <w:t xml:space="preserve">, </w:t>
            </w:r>
            <w:hyperlink r:id="rId294">
              <w:r>
                <w:rPr>
                  <w:color w:val="000000"/>
                </w:rPr>
                <w:t>https://jabar.suara.com/</w:t>
              </w:r>
            </w:hyperlink>
            <w:r>
              <w:rPr>
                <w:color w:val="000000"/>
              </w:rPr>
              <w:t xml:space="preserve">, </w:t>
            </w:r>
            <w:hyperlink r:id="rId295">
              <w:r>
                <w:rPr>
                  <w:color w:val="000000"/>
                </w:rPr>
                <w:t>https://www.radarbandung.id/</w:t>
              </w:r>
            </w:hyperlink>
            <w:r>
              <w:rPr>
                <w:color w:val="000000"/>
              </w:rPr>
              <w:t xml:space="preserve">, </w:t>
            </w:r>
            <w:hyperlink r:id="rId296">
              <w:r>
                <w:rPr>
                  <w:color w:val="000000"/>
                </w:rPr>
                <w:t>https://suakaonline.com/</w:t>
              </w:r>
            </w:hyperlink>
            <w:r>
              <w:rPr>
                <w:color w:val="000000"/>
              </w:rPr>
              <w:t xml:space="preserve">, </w:t>
            </w:r>
            <w:hyperlink r:id="rId297">
              <w:r>
                <w:rPr>
                  <w:color w:val="000000"/>
                </w:rPr>
                <w:t>https://bandung.bisnis.com/</w:t>
              </w:r>
            </w:hyperlink>
            <w:r>
              <w:rPr>
                <w:color w:val="000000"/>
              </w:rPr>
              <w:t xml:space="preserve">, </w:t>
            </w:r>
            <w:hyperlink r:id="rId298">
              <w:r>
                <w:rPr>
                  <w:color w:val="000000"/>
                </w:rPr>
                <w:t>https://www.inilahkoran.com/</w:t>
              </w:r>
            </w:hyperlink>
            <w:r>
              <w:rPr>
                <w:color w:val="000000"/>
              </w:rPr>
              <w:t xml:space="preserve">, </w:t>
            </w:r>
            <w:hyperlink r:id="rId299">
              <w:r>
                <w:rPr>
                  <w:color w:val="000000"/>
                </w:rPr>
                <w:t>https://jabarnews.com/</w:t>
              </w:r>
            </w:hyperlink>
            <w:r>
              <w:rPr>
                <w:color w:val="000000"/>
              </w:rPr>
              <w:t xml:space="preserve">, </w:t>
            </w:r>
            <w:hyperlink r:id="rId300">
              <w:r>
                <w:rPr>
                  <w:color w:val="000000"/>
                </w:rPr>
                <w:t>https://koranjawabarat.com/</w:t>
              </w:r>
            </w:hyperlink>
            <w:r>
              <w:rPr>
                <w:color w:val="000000"/>
              </w:rPr>
              <w:t xml:space="preserve">, </w:t>
            </w:r>
            <w:hyperlink r:id="rId301">
              <w:r>
                <w:rPr>
                  <w:color w:val="000000"/>
                </w:rPr>
                <w:t>https://harianjabar.com/</w:t>
              </w:r>
            </w:hyperlink>
            <w:r>
              <w:rPr>
                <w:color w:val="000000"/>
              </w:rPr>
              <w:t xml:space="preserve">, </w:t>
            </w:r>
            <w:hyperlink r:id="rId302">
              <w:r>
                <w:rPr>
                  <w:color w:val="000000"/>
                </w:rPr>
                <w:t>https://fokusjabar.id/</w:t>
              </w:r>
            </w:hyperlink>
            <w:r>
              <w:rPr>
                <w:color w:val="000000"/>
              </w:rPr>
              <w:t xml:space="preserve">, </w:t>
            </w:r>
            <w:hyperlink r:id="rId303">
              <w:r>
                <w:rPr>
                  <w:color w:val="000000"/>
                </w:rPr>
                <w:t>https://wartajabar.online/</w:t>
              </w:r>
            </w:hyperlink>
            <w:r>
              <w:rPr>
                <w:color w:val="000000"/>
              </w:rPr>
              <w:t xml:space="preserve">, </w:t>
            </w:r>
            <w:hyperlink r:id="rId304">
              <w:r>
                <w:rPr>
                  <w:color w:val="000000"/>
                </w:rPr>
                <w:t>https://kuningan.radarcirebon.com/</w:t>
              </w:r>
            </w:hyperlink>
            <w:r>
              <w:rPr>
                <w:color w:val="000000"/>
              </w:rPr>
              <w:t xml:space="preserve">, </w:t>
            </w:r>
            <w:hyperlink r:id="rId305">
              <w:r>
                <w:rPr>
                  <w:color w:val="000000"/>
                </w:rPr>
                <w:t>https://metrojabar.id/</w:t>
              </w:r>
            </w:hyperlink>
            <w:r>
              <w:rPr>
                <w:color w:val="000000"/>
              </w:rPr>
              <w:t xml:space="preserve">, </w:t>
            </w:r>
            <w:hyperlink r:id="rId306">
              <w:r>
                <w:rPr>
                  <w:color w:val="000000"/>
                </w:rPr>
                <w:t>https://www.harapanrakyat.com/</w:t>
              </w:r>
            </w:hyperlink>
            <w:r>
              <w:rPr>
                <w:color w:val="000000"/>
              </w:rPr>
              <w:t xml:space="preserve">, </w:t>
            </w:r>
            <w:hyperlink r:id="rId307">
              <w:r>
                <w:rPr>
                  <w:color w:val="000000"/>
                </w:rPr>
                <w:t>https://www.kabarcirebon.com/</w:t>
              </w:r>
            </w:hyperlink>
            <w:r>
              <w:rPr>
                <w:color w:val="000000"/>
              </w:rPr>
              <w:t xml:space="preserve">, </w:t>
            </w:r>
            <w:hyperlink r:id="rId308">
              <w:r>
                <w:rPr>
                  <w:color w:val="000000"/>
                </w:rPr>
                <w:t>https://www.radarbogor.id/</w:t>
              </w:r>
            </w:hyperlink>
            <w:r>
              <w:rPr>
                <w:color w:val="000000"/>
              </w:rPr>
              <w:t xml:space="preserve">, </w:t>
            </w:r>
            <w:hyperlink r:id="rId309">
              <w:r>
                <w:rPr>
                  <w:color w:val="000000"/>
                </w:rPr>
                <w:t>https://www.ayobandung.com/</w:t>
              </w:r>
            </w:hyperlink>
            <w:r>
              <w:rPr>
                <w:color w:val="000000"/>
              </w:rPr>
              <w:t xml:space="preserve">, </w:t>
            </w:r>
            <w:hyperlink r:id="rId310">
              <w:r>
                <w:rPr>
                  <w:color w:val="000000"/>
                </w:rPr>
                <w:t>https:/</w:t>
              </w:r>
              <w:r>
                <w:rPr>
                  <w:color w:val="000000"/>
                </w:rPr>
                <w:t>/koransamudra.com/</w:t>
              </w:r>
            </w:hyperlink>
            <w:r>
              <w:rPr>
                <w:color w:val="000000"/>
              </w:rPr>
              <w:t xml:space="preserve">, </w:t>
            </w:r>
            <w:hyperlink r:id="rId311">
              <w:r>
                <w:rPr>
                  <w:color w:val="000000"/>
                </w:rPr>
                <w:t>https://www.faktajabar.co.id/</w:t>
              </w:r>
            </w:hyperlink>
            <w:r>
              <w:rPr>
                <w:color w:val="000000"/>
              </w:rPr>
              <w:t xml:space="preserve">, </w:t>
            </w:r>
            <w:hyperlink r:id="rId312">
              <w:r>
                <w:rPr>
                  <w:color w:val="000000"/>
                </w:rPr>
                <w:t>https://www.radartasikmalaya.com/</w:t>
              </w:r>
            </w:hyperlink>
            <w:r>
              <w:rPr>
                <w:color w:val="000000"/>
              </w:rPr>
              <w:t xml:space="preserve">, </w:t>
            </w:r>
            <w:hyperlink r:id="rId313">
              <w:r>
                <w:rPr>
                  <w:color w:val="000000"/>
                </w:rPr>
                <w:t>https://jabaronline.com/</w:t>
              </w:r>
            </w:hyperlink>
            <w:r>
              <w:rPr>
                <w:color w:val="000000"/>
              </w:rPr>
              <w:t xml:space="preserve">, </w:t>
            </w:r>
            <w:hyperlink r:id="rId314">
              <w:r>
                <w:rPr>
                  <w:color w:val="000000"/>
                </w:rPr>
                <w:t>https://jabar.waspada.co.id/</w:t>
              </w:r>
            </w:hyperlink>
            <w:r>
              <w:rPr>
                <w:color w:val="000000"/>
              </w:rPr>
              <w:t xml:space="preserve">, </w:t>
            </w:r>
            <w:hyperlink r:id="rId315">
              <w:r>
                <w:rPr>
                  <w:color w:val="000000"/>
                </w:rPr>
                <w:t>http://www.galamedianews.com/</w:t>
              </w:r>
            </w:hyperlink>
            <w:r>
              <w:rPr>
                <w:color w:val="000000"/>
              </w:rPr>
              <w:t xml:space="preserve">, </w:t>
            </w:r>
            <w:hyperlink r:id="rId316">
              <w:r>
                <w:rPr>
                  <w:color w:val="000000"/>
                </w:rPr>
                <w:t>https://majalahsora.com/</w:t>
              </w:r>
            </w:hyperlink>
            <w:r>
              <w:rPr>
                <w:color w:val="000000"/>
              </w:rPr>
              <w:t xml:space="preserve">, </w:t>
            </w:r>
            <w:hyperlink r:id="rId317">
              <w:r>
                <w:rPr>
                  <w:color w:val="000000"/>
                </w:rPr>
                <w:t>https://www.radardepok.com/</w:t>
              </w:r>
            </w:hyperlink>
            <w:r>
              <w:rPr>
                <w:color w:val="000000"/>
              </w:rPr>
              <w:t xml:space="preserve">, </w:t>
            </w:r>
            <w:hyperlink r:id="rId318">
              <w:r>
                <w:rPr>
                  <w:color w:val="000000"/>
                </w:rPr>
                <w:t>https://sukabumiupdate.com/</w:t>
              </w:r>
            </w:hyperlink>
            <w:r>
              <w:rPr>
                <w:color w:val="000000"/>
              </w:rPr>
              <w:t xml:space="preserve">, </w:t>
            </w:r>
            <w:hyperlink r:id="rId319">
              <w:r>
                <w:rPr>
                  <w:color w:val="000000"/>
                </w:rPr>
                <w:t>https://www.rmoljabar.id/</w:t>
              </w:r>
            </w:hyperlink>
            <w:r>
              <w:rPr>
                <w:color w:val="000000"/>
              </w:rPr>
              <w:t>, https://berita-jabar.com/</w:t>
            </w:r>
          </w:p>
        </w:tc>
      </w:tr>
      <w:tr w:rsidR="00E36C9E" w14:paraId="24A8AE5E" w14:textId="77777777">
        <w:tc>
          <w:tcPr>
            <w:tcW w:w="651" w:type="dxa"/>
            <w:shd w:val="clear" w:color="auto" w:fill="auto"/>
          </w:tcPr>
          <w:p w14:paraId="258BE585" w14:textId="77777777" w:rsidR="00E36C9E" w:rsidRDefault="006C44F9">
            <w:pPr>
              <w:pBdr>
                <w:top w:val="nil"/>
                <w:left w:val="nil"/>
                <w:bottom w:val="nil"/>
                <w:right w:val="nil"/>
                <w:between w:val="nil"/>
              </w:pBdr>
              <w:jc w:val="center"/>
              <w:rPr>
                <w:color w:val="000000"/>
              </w:rPr>
            </w:pPr>
            <w:r>
              <w:rPr>
                <w:color w:val="000000"/>
              </w:rPr>
              <w:lastRenderedPageBreak/>
              <w:t>14</w:t>
            </w:r>
          </w:p>
        </w:tc>
        <w:tc>
          <w:tcPr>
            <w:tcW w:w="2280" w:type="dxa"/>
            <w:shd w:val="clear" w:color="auto" w:fill="auto"/>
          </w:tcPr>
          <w:p w14:paraId="02F0E53B" w14:textId="77777777" w:rsidR="00E36C9E" w:rsidRDefault="006C44F9">
            <w:pPr>
              <w:pBdr>
                <w:top w:val="nil"/>
                <w:left w:val="nil"/>
                <w:bottom w:val="nil"/>
                <w:right w:val="nil"/>
                <w:between w:val="nil"/>
              </w:pBdr>
              <w:rPr>
                <w:color w:val="000000"/>
              </w:rPr>
            </w:pPr>
            <w:proofErr w:type="spellStart"/>
            <w:r>
              <w:rPr>
                <w:color w:val="000000"/>
              </w:rPr>
              <w:t>Jawa</w:t>
            </w:r>
            <w:proofErr w:type="spellEnd"/>
            <w:r>
              <w:rPr>
                <w:color w:val="000000"/>
              </w:rPr>
              <w:t xml:space="preserve"> Tengah</w:t>
            </w:r>
          </w:p>
        </w:tc>
        <w:tc>
          <w:tcPr>
            <w:tcW w:w="5002" w:type="dxa"/>
            <w:shd w:val="clear" w:color="auto" w:fill="auto"/>
          </w:tcPr>
          <w:p w14:paraId="6E96A79A" w14:textId="77777777" w:rsidR="00E36C9E" w:rsidRDefault="006C44F9">
            <w:pPr>
              <w:pBdr>
                <w:top w:val="nil"/>
                <w:left w:val="nil"/>
                <w:bottom w:val="nil"/>
                <w:right w:val="nil"/>
                <w:between w:val="nil"/>
              </w:pBdr>
              <w:rPr>
                <w:color w:val="000000"/>
              </w:rPr>
            </w:pPr>
            <w:hyperlink r:id="rId320">
              <w:r>
                <w:rPr>
                  <w:color w:val="000000"/>
                </w:rPr>
                <w:t>https://radarbanyumas.co.id/</w:t>
              </w:r>
            </w:hyperlink>
            <w:r>
              <w:rPr>
                <w:color w:val="000000"/>
              </w:rPr>
              <w:t xml:space="preserve">, </w:t>
            </w:r>
            <w:hyperlink r:id="rId321">
              <w:r>
                <w:rPr>
                  <w:color w:val="000000"/>
                </w:rPr>
                <w:t>https://www.solopos.com/</w:t>
              </w:r>
            </w:hyperlink>
            <w:r>
              <w:rPr>
                <w:color w:val="000000"/>
              </w:rPr>
              <w:t xml:space="preserve">, </w:t>
            </w:r>
            <w:hyperlink r:id="rId322">
              <w:r>
                <w:rPr>
                  <w:color w:val="000000"/>
                </w:rPr>
                <w:t>https://jateng.tribunnews.com/</w:t>
              </w:r>
            </w:hyperlink>
            <w:r>
              <w:rPr>
                <w:color w:val="000000"/>
              </w:rPr>
              <w:t xml:space="preserve">, </w:t>
            </w:r>
            <w:hyperlink r:id="rId323">
              <w:r>
                <w:rPr>
                  <w:color w:val="000000"/>
                </w:rPr>
                <w:t>https://www.suaramerdeka.com/</w:t>
              </w:r>
            </w:hyperlink>
            <w:r>
              <w:rPr>
                <w:color w:val="000000"/>
              </w:rPr>
              <w:t xml:space="preserve">, </w:t>
            </w:r>
            <w:hyperlink r:id="rId324">
              <w:r>
                <w:rPr>
                  <w:color w:val="000000"/>
                </w:rPr>
                <w:t>https://jateng.suara.com/</w:t>
              </w:r>
            </w:hyperlink>
            <w:r>
              <w:rPr>
                <w:color w:val="000000"/>
              </w:rPr>
              <w:t xml:space="preserve">, </w:t>
            </w:r>
            <w:hyperlink r:id="rId325">
              <w:r>
                <w:rPr>
                  <w:color w:val="000000"/>
                </w:rPr>
                <w:t>https://jateng.antaranews.com/</w:t>
              </w:r>
            </w:hyperlink>
            <w:r>
              <w:rPr>
                <w:color w:val="000000"/>
              </w:rPr>
              <w:t xml:space="preserve">, </w:t>
            </w:r>
            <w:hyperlink r:id="rId326">
              <w:r>
                <w:rPr>
                  <w:color w:val="000000"/>
                </w:rPr>
                <w:t>http</w:t>
              </w:r>
              <w:r>
                <w:rPr>
                  <w:color w:val="000000"/>
                </w:rPr>
                <w:t>s://jawatengah.online/</w:t>
              </w:r>
            </w:hyperlink>
            <w:r>
              <w:rPr>
                <w:color w:val="000000"/>
              </w:rPr>
              <w:t xml:space="preserve">, </w:t>
            </w:r>
            <w:hyperlink r:id="rId327">
              <w:r>
                <w:rPr>
                  <w:color w:val="000000"/>
                </w:rPr>
                <w:t>https://jatengpos.co.id/</w:t>
              </w:r>
            </w:hyperlink>
            <w:r>
              <w:rPr>
                <w:color w:val="000000"/>
              </w:rPr>
              <w:t xml:space="preserve">,  </w:t>
            </w:r>
            <w:hyperlink r:id="rId328">
              <w:r>
                <w:rPr>
                  <w:color w:val="000000"/>
                </w:rPr>
                <w:t>https://lingkarjateng.com/</w:t>
              </w:r>
            </w:hyperlink>
            <w:r>
              <w:rPr>
                <w:color w:val="000000"/>
              </w:rPr>
              <w:t xml:space="preserve">,  </w:t>
            </w:r>
            <w:hyperlink r:id="rId329">
              <w:r>
                <w:rPr>
                  <w:color w:val="000000"/>
                </w:rPr>
                <w:t>https://www.rmoljawatengah.id/</w:t>
              </w:r>
            </w:hyperlink>
            <w:r>
              <w:rPr>
                <w:color w:val="000000"/>
              </w:rPr>
              <w:t xml:space="preserve">, </w:t>
            </w:r>
            <w:hyperlink r:id="rId330">
              <w:r>
                <w:rPr>
                  <w:color w:val="000000"/>
                </w:rPr>
                <w:t>https://jateng.inews.id/</w:t>
              </w:r>
            </w:hyperlink>
            <w:r>
              <w:rPr>
                <w:color w:val="000000"/>
              </w:rPr>
              <w:t xml:space="preserve">, </w:t>
            </w:r>
            <w:hyperlink r:id="rId331">
              <w:r>
                <w:rPr>
                  <w:color w:val="000000"/>
                </w:rPr>
                <w:t>http://beritajateng.net/</w:t>
              </w:r>
            </w:hyperlink>
            <w:r>
              <w:rPr>
                <w:color w:val="000000"/>
              </w:rPr>
              <w:t xml:space="preserve">, </w:t>
            </w:r>
            <w:hyperlink r:id="rId332">
              <w:r>
                <w:rPr>
                  <w:color w:val="000000"/>
                </w:rPr>
                <w:t>https://metrojateng.com/</w:t>
              </w:r>
            </w:hyperlink>
            <w:r>
              <w:rPr>
                <w:color w:val="000000"/>
              </w:rPr>
              <w:t xml:space="preserve">, </w:t>
            </w:r>
            <w:hyperlink r:id="rId333">
              <w:r>
                <w:rPr>
                  <w:color w:val="000000"/>
                </w:rPr>
                <w:t>https://lin</w:t>
              </w:r>
              <w:r>
                <w:rPr>
                  <w:color w:val="000000"/>
                </w:rPr>
                <w:t>gkar.co/</w:t>
              </w:r>
            </w:hyperlink>
            <w:r>
              <w:rPr>
                <w:color w:val="000000"/>
              </w:rPr>
              <w:t xml:space="preserve">, </w:t>
            </w:r>
            <w:hyperlink r:id="rId334">
              <w:r>
                <w:rPr>
                  <w:color w:val="000000"/>
                </w:rPr>
                <w:t>https://joglojateng.com/</w:t>
              </w:r>
            </w:hyperlink>
            <w:r>
              <w:rPr>
                <w:color w:val="000000"/>
              </w:rPr>
              <w:t xml:space="preserve">, </w:t>
            </w:r>
            <w:hyperlink r:id="rId335">
              <w:r>
                <w:rPr>
                  <w:color w:val="000000"/>
                </w:rPr>
                <w:t>https://serayunews.com/</w:t>
              </w:r>
            </w:hyperlink>
            <w:r>
              <w:rPr>
                <w:color w:val="000000"/>
              </w:rPr>
              <w:t xml:space="preserve">,  </w:t>
            </w:r>
            <w:hyperlink r:id="rId336">
              <w:r>
                <w:rPr>
                  <w:color w:val="000000"/>
                </w:rPr>
                <w:t>https://magelangekspres.com/</w:t>
              </w:r>
            </w:hyperlink>
            <w:r>
              <w:rPr>
                <w:color w:val="000000"/>
              </w:rPr>
              <w:t xml:space="preserve">, </w:t>
            </w:r>
            <w:hyperlink r:id="rId337">
              <w:r>
                <w:rPr>
                  <w:color w:val="000000"/>
                </w:rPr>
                <w:t>https://radartegal.com/</w:t>
              </w:r>
            </w:hyperlink>
            <w:r>
              <w:rPr>
                <w:color w:val="000000"/>
              </w:rPr>
              <w:t xml:space="preserve">, </w:t>
            </w:r>
            <w:hyperlink r:id="rId338">
              <w:r>
                <w:rPr>
                  <w:color w:val="000000"/>
                </w:rPr>
                <w:t>https://www.harianjateng.com/</w:t>
              </w:r>
            </w:hyperlink>
            <w:r>
              <w:rPr>
                <w:color w:val="000000"/>
              </w:rPr>
              <w:t xml:space="preserve">, </w:t>
            </w:r>
            <w:hyperlink r:id="rId339">
              <w:r>
                <w:rPr>
                  <w:color w:val="000000"/>
                </w:rPr>
                <w:t>http://seputarsemarang.com/</w:t>
              </w:r>
            </w:hyperlink>
            <w:r>
              <w:rPr>
                <w:color w:val="000000"/>
              </w:rPr>
              <w:t xml:space="preserve">, </w:t>
            </w:r>
            <w:hyperlink r:id="rId340">
              <w:r>
                <w:rPr>
                  <w:color w:val="000000"/>
                </w:rPr>
                <w:t>http://www.kebumenekspres.com/</w:t>
              </w:r>
            </w:hyperlink>
            <w:r>
              <w:rPr>
                <w:color w:val="000000"/>
              </w:rPr>
              <w:t xml:space="preserve">, </w:t>
            </w:r>
            <w:hyperlink r:id="rId341">
              <w:r>
                <w:rPr>
                  <w:color w:val="000000"/>
                </w:rPr>
                <w:t>http://seputarsemarang.com/</w:t>
              </w:r>
            </w:hyperlink>
            <w:r>
              <w:rPr>
                <w:color w:val="000000"/>
              </w:rPr>
              <w:t xml:space="preserve">, </w:t>
            </w:r>
            <w:hyperlink r:id="rId342">
              <w:r>
                <w:rPr>
                  <w:color w:val="000000"/>
                </w:rPr>
                <w:t>http://purworejonews.com/</w:t>
              </w:r>
            </w:hyperlink>
            <w:r>
              <w:rPr>
                <w:color w:val="000000"/>
              </w:rPr>
              <w:t xml:space="preserve">, </w:t>
            </w:r>
            <w:hyperlink r:id="rId343">
              <w:r>
                <w:rPr>
                  <w:color w:val="000000"/>
                </w:rPr>
                <w:t>https://ra</w:t>
              </w:r>
              <w:r>
                <w:rPr>
                  <w:color w:val="000000"/>
                </w:rPr>
                <w:t>darpekalongan.co.id/</w:t>
              </w:r>
            </w:hyperlink>
            <w:r>
              <w:rPr>
                <w:color w:val="000000"/>
              </w:rPr>
              <w:t xml:space="preserve">, </w:t>
            </w:r>
            <w:hyperlink r:id="rId344">
              <w:r>
                <w:rPr>
                  <w:color w:val="000000"/>
                </w:rPr>
                <w:t>http://jatengonline.com/</w:t>
              </w:r>
            </w:hyperlink>
            <w:r>
              <w:rPr>
                <w:color w:val="000000"/>
              </w:rPr>
              <w:t xml:space="preserve">, </w:t>
            </w:r>
            <w:hyperlink r:id="rId345">
              <w:r>
                <w:rPr>
                  <w:color w:val="000000"/>
                </w:rPr>
                <w:t>https://halosemarang.id/</w:t>
              </w:r>
            </w:hyperlink>
            <w:r>
              <w:rPr>
                <w:color w:val="000000"/>
              </w:rPr>
              <w:t xml:space="preserve">, </w:t>
            </w:r>
            <w:hyperlink r:id="rId346">
              <w:r>
                <w:rPr>
                  <w:color w:val="000000"/>
                </w:rPr>
                <w:t>https://semarang.bisnis.com/</w:t>
              </w:r>
            </w:hyperlink>
            <w:r>
              <w:rPr>
                <w:color w:val="000000"/>
              </w:rPr>
              <w:t xml:space="preserve">, </w:t>
            </w:r>
            <w:hyperlink r:id="rId347">
              <w:r>
                <w:rPr>
                  <w:color w:val="000000"/>
                </w:rPr>
                <w:t>https://www.pekalongan-news.com/</w:t>
              </w:r>
            </w:hyperlink>
            <w:r>
              <w:rPr>
                <w:color w:val="000000"/>
              </w:rPr>
              <w:t xml:space="preserve">, </w:t>
            </w:r>
            <w:hyperlink r:id="rId348">
              <w:r>
                <w:rPr>
                  <w:color w:val="000000"/>
                </w:rPr>
                <w:t>https://www.fokusjateng.com/</w:t>
              </w:r>
            </w:hyperlink>
            <w:r>
              <w:rPr>
                <w:color w:val="000000"/>
              </w:rPr>
              <w:t xml:space="preserve">, </w:t>
            </w:r>
            <w:hyperlink r:id="rId349">
              <w:r>
                <w:rPr>
                  <w:color w:val="000000"/>
                </w:rPr>
                <w:t>https://www.koranbernas.id/</w:t>
              </w:r>
            </w:hyperlink>
            <w:r>
              <w:rPr>
                <w:color w:val="000000"/>
              </w:rPr>
              <w:t xml:space="preserve">, </w:t>
            </w:r>
            <w:hyperlink r:id="rId350">
              <w:r>
                <w:rPr>
                  <w:color w:val="000000"/>
                </w:rPr>
                <w:t>https://jateng.beritabaru.co/</w:t>
              </w:r>
            </w:hyperlink>
            <w:r>
              <w:rPr>
                <w:color w:val="000000"/>
              </w:rPr>
              <w:t>, http://www.soloraya.koranjuri.com/</w:t>
            </w:r>
          </w:p>
        </w:tc>
      </w:tr>
      <w:tr w:rsidR="00E36C9E" w14:paraId="22886251" w14:textId="77777777">
        <w:tc>
          <w:tcPr>
            <w:tcW w:w="651" w:type="dxa"/>
            <w:shd w:val="clear" w:color="auto" w:fill="auto"/>
          </w:tcPr>
          <w:p w14:paraId="76361A72" w14:textId="77777777" w:rsidR="00E36C9E" w:rsidRDefault="006C44F9">
            <w:pPr>
              <w:pBdr>
                <w:top w:val="nil"/>
                <w:left w:val="nil"/>
                <w:bottom w:val="nil"/>
                <w:right w:val="nil"/>
                <w:between w:val="nil"/>
              </w:pBdr>
              <w:jc w:val="center"/>
              <w:rPr>
                <w:color w:val="000000"/>
              </w:rPr>
            </w:pPr>
            <w:r>
              <w:rPr>
                <w:color w:val="000000"/>
              </w:rPr>
              <w:lastRenderedPageBreak/>
              <w:t>15</w:t>
            </w:r>
          </w:p>
        </w:tc>
        <w:tc>
          <w:tcPr>
            <w:tcW w:w="2280" w:type="dxa"/>
            <w:shd w:val="clear" w:color="auto" w:fill="auto"/>
          </w:tcPr>
          <w:p w14:paraId="14A18080" w14:textId="77777777" w:rsidR="00E36C9E" w:rsidRDefault="006C44F9">
            <w:pPr>
              <w:pBdr>
                <w:top w:val="nil"/>
                <w:left w:val="nil"/>
                <w:bottom w:val="nil"/>
                <w:right w:val="nil"/>
                <w:between w:val="nil"/>
              </w:pBdr>
              <w:rPr>
                <w:color w:val="000000"/>
              </w:rPr>
            </w:pPr>
            <w:r>
              <w:rPr>
                <w:color w:val="000000"/>
              </w:rPr>
              <w:t>DI Yogyakarta</w:t>
            </w:r>
          </w:p>
        </w:tc>
        <w:tc>
          <w:tcPr>
            <w:tcW w:w="5002" w:type="dxa"/>
            <w:shd w:val="clear" w:color="auto" w:fill="auto"/>
          </w:tcPr>
          <w:p w14:paraId="12CB765C" w14:textId="77777777" w:rsidR="00E36C9E" w:rsidRDefault="006C44F9">
            <w:pPr>
              <w:pBdr>
                <w:top w:val="nil"/>
                <w:left w:val="nil"/>
                <w:bottom w:val="nil"/>
                <w:right w:val="nil"/>
                <w:between w:val="nil"/>
              </w:pBdr>
              <w:rPr>
                <w:color w:val="000000"/>
              </w:rPr>
            </w:pPr>
            <w:hyperlink r:id="rId351">
              <w:r>
                <w:rPr>
                  <w:color w:val="000000"/>
                </w:rPr>
                <w:t>https://www.krjogja.com/</w:t>
              </w:r>
            </w:hyperlink>
            <w:r>
              <w:rPr>
                <w:color w:val="000000"/>
              </w:rPr>
              <w:t xml:space="preserve">, </w:t>
            </w:r>
            <w:hyperlink r:id="rId352">
              <w:r>
                <w:rPr>
                  <w:color w:val="000000"/>
                </w:rPr>
                <w:t>https://jogja.tribunnews.com/</w:t>
              </w:r>
            </w:hyperlink>
            <w:r>
              <w:rPr>
                <w:color w:val="000000"/>
              </w:rPr>
              <w:t xml:space="preserve">, </w:t>
            </w:r>
            <w:hyperlink r:id="rId353">
              <w:r>
                <w:rPr>
                  <w:color w:val="000000"/>
                </w:rPr>
                <w:t>https://www.harianjogja.com/</w:t>
              </w:r>
            </w:hyperlink>
            <w:r>
              <w:rPr>
                <w:color w:val="000000"/>
              </w:rPr>
              <w:t xml:space="preserve">, </w:t>
            </w:r>
            <w:hyperlink r:id="rId354">
              <w:r>
                <w:rPr>
                  <w:color w:val="000000"/>
                </w:rPr>
                <w:t>https://jogja.suara.com/</w:t>
              </w:r>
            </w:hyperlink>
            <w:r>
              <w:rPr>
                <w:color w:val="000000"/>
              </w:rPr>
              <w:t xml:space="preserve">, </w:t>
            </w:r>
            <w:hyperlink r:id="rId355">
              <w:r>
                <w:rPr>
                  <w:color w:val="000000"/>
                </w:rPr>
                <w:t>https://koran-jogja.com/</w:t>
              </w:r>
            </w:hyperlink>
            <w:r>
              <w:rPr>
                <w:color w:val="000000"/>
              </w:rPr>
              <w:t xml:space="preserve">, </w:t>
            </w:r>
            <w:hyperlink r:id="rId356">
              <w:r>
                <w:rPr>
                  <w:color w:val="000000"/>
                </w:rPr>
                <w:t>https://radarjogja.jawapos.com/</w:t>
              </w:r>
            </w:hyperlink>
            <w:r>
              <w:rPr>
                <w:color w:val="000000"/>
              </w:rPr>
              <w:t xml:space="preserve">, </w:t>
            </w:r>
            <w:hyperlink r:id="rId357">
              <w:r>
                <w:rPr>
                  <w:color w:val="000000"/>
                </w:rPr>
                <w:t>https://www.harianmerapi.com/</w:t>
              </w:r>
            </w:hyperlink>
            <w:r>
              <w:rPr>
                <w:color w:val="000000"/>
              </w:rPr>
              <w:t xml:space="preserve">, </w:t>
            </w:r>
            <w:hyperlink r:id="rId358">
              <w:r>
                <w:rPr>
                  <w:color w:val="000000"/>
                </w:rPr>
                <w:t>https://yogya.inews.id/</w:t>
              </w:r>
            </w:hyperlink>
            <w:r>
              <w:rPr>
                <w:color w:val="000000"/>
              </w:rPr>
              <w:t xml:space="preserve">, </w:t>
            </w:r>
            <w:hyperlink r:id="rId359">
              <w:r>
                <w:rPr>
                  <w:color w:val="000000"/>
                </w:rPr>
                <w:t>https://jogja.antaranews.com/</w:t>
              </w:r>
            </w:hyperlink>
            <w:r>
              <w:rPr>
                <w:color w:val="000000"/>
              </w:rPr>
              <w:t xml:space="preserve">, </w:t>
            </w:r>
            <w:hyperlink r:id="rId360">
              <w:r>
                <w:rPr>
                  <w:color w:val="000000"/>
                </w:rPr>
                <w:t>https://koranbernas.id/</w:t>
              </w:r>
            </w:hyperlink>
            <w:r>
              <w:rPr>
                <w:color w:val="000000"/>
              </w:rPr>
              <w:t xml:space="preserve">, </w:t>
            </w:r>
            <w:hyperlink r:id="rId361">
              <w:r>
                <w:rPr>
                  <w:color w:val="000000"/>
                </w:rPr>
                <w:t>https://www.gudeg.net/</w:t>
              </w:r>
            </w:hyperlink>
            <w:r>
              <w:rPr>
                <w:color w:val="000000"/>
              </w:rPr>
              <w:t xml:space="preserve">, </w:t>
            </w:r>
            <w:hyperlink r:id="rId362">
              <w:r>
                <w:rPr>
                  <w:color w:val="000000"/>
                </w:rPr>
                <w:t>https://gunungkidul</w:t>
              </w:r>
              <w:r>
                <w:rPr>
                  <w:color w:val="000000"/>
                </w:rPr>
                <w:t>.sorot.co/</w:t>
              </w:r>
            </w:hyperlink>
            <w:r>
              <w:rPr>
                <w:color w:val="000000"/>
              </w:rPr>
              <w:t xml:space="preserve">, </w:t>
            </w:r>
            <w:hyperlink r:id="rId363">
              <w:r>
                <w:rPr>
                  <w:color w:val="000000"/>
                </w:rPr>
                <w:t>https://bernasnews.com/</w:t>
              </w:r>
            </w:hyperlink>
            <w:r>
              <w:rPr>
                <w:color w:val="000000"/>
              </w:rPr>
              <w:t>, https://jogja.idntimes.com/news</w:t>
            </w:r>
          </w:p>
        </w:tc>
      </w:tr>
      <w:tr w:rsidR="00E36C9E" w14:paraId="1E2C5801" w14:textId="77777777">
        <w:tc>
          <w:tcPr>
            <w:tcW w:w="651" w:type="dxa"/>
            <w:shd w:val="clear" w:color="auto" w:fill="auto"/>
          </w:tcPr>
          <w:p w14:paraId="65308E6C" w14:textId="77777777" w:rsidR="00E36C9E" w:rsidRDefault="006C44F9">
            <w:pPr>
              <w:pBdr>
                <w:top w:val="nil"/>
                <w:left w:val="nil"/>
                <w:bottom w:val="nil"/>
                <w:right w:val="nil"/>
                <w:between w:val="nil"/>
              </w:pBdr>
              <w:jc w:val="center"/>
              <w:rPr>
                <w:color w:val="000000"/>
              </w:rPr>
            </w:pPr>
            <w:r>
              <w:rPr>
                <w:color w:val="000000"/>
              </w:rPr>
              <w:t>16</w:t>
            </w:r>
          </w:p>
        </w:tc>
        <w:tc>
          <w:tcPr>
            <w:tcW w:w="2280" w:type="dxa"/>
            <w:shd w:val="clear" w:color="auto" w:fill="auto"/>
          </w:tcPr>
          <w:p w14:paraId="12D4ACA3" w14:textId="77777777" w:rsidR="00E36C9E" w:rsidRDefault="006C44F9">
            <w:pPr>
              <w:pBdr>
                <w:top w:val="nil"/>
                <w:left w:val="nil"/>
                <w:bottom w:val="nil"/>
                <w:right w:val="nil"/>
                <w:between w:val="nil"/>
              </w:pBdr>
              <w:rPr>
                <w:color w:val="000000"/>
              </w:rPr>
            </w:pPr>
            <w:proofErr w:type="spellStart"/>
            <w:r>
              <w:rPr>
                <w:color w:val="000000"/>
              </w:rPr>
              <w:t>Jawa</w:t>
            </w:r>
            <w:proofErr w:type="spellEnd"/>
            <w:r>
              <w:rPr>
                <w:color w:val="000000"/>
              </w:rPr>
              <w:t xml:space="preserve"> Timur</w:t>
            </w:r>
          </w:p>
        </w:tc>
        <w:tc>
          <w:tcPr>
            <w:tcW w:w="5002" w:type="dxa"/>
            <w:shd w:val="clear" w:color="auto" w:fill="auto"/>
          </w:tcPr>
          <w:p w14:paraId="03EFB62C" w14:textId="77777777" w:rsidR="00E36C9E" w:rsidRDefault="006C44F9">
            <w:pPr>
              <w:pBdr>
                <w:top w:val="nil"/>
                <w:left w:val="nil"/>
                <w:bottom w:val="nil"/>
                <w:right w:val="nil"/>
                <w:between w:val="nil"/>
              </w:pBdr>
              <w:rPr>
                <w:color w:val="000000"/>
              </w:rPr>
            </w:pPr>
            <w:hyperlink r:id="rId364">
              <w:r>
                <w:rPr>
                  <w:color w:val="000000"/>
                </w:rPr>
                <w:t>https://www.wartabromo.com/</w:t>
              </w:r>
            </w:hyperlink>
            <w:r>
              <w:rPr>
                <w:color w:val="000000"/>
              </w:rPr>
              <w:t xml:space="preserve">, </w:t>
            </w:r>
            <w:hyperlink r:id="rId365">
              <w:r>
                <w:rPr>
                  <w:color w:val="000000"/>
                </w:rPr>
                <w:t>https://surabaya.tribunnews.com/</w:t>
              </w:r>
            </w:hyperlink>
            <w:r>
              <w:rPr>
                <w:color w:val="000000"/>
              </w:rPr>
              <w:t xml:space="preserve">,  </w:t>
            </w:r>
            <w:hyperlink r:id="rId366">
              <w:r>
                <w:rPr>
                  <w:color w:val="000000"/>
                </w:rPr>
                <w:t>https://beritajatim.com/</w:t>
              </w:r>
            </w:hyperlink>
            <w:r>
              <w:rPr>
                <w:color w:val="000000"/>
              </w:rPr>
              <w:t xml:space="preserve">, </w:t>
            </w:r>
            <w:hyperlink r:id="rId367">
              <w:r>
                <w:rPr>
                  <w:color w:val="000000"/>
                </w:rPr>
                <w:t>https://jatim.antaranews.com/</w:t>
              </w:r>
            </w:hyperlink>
            <w:r>
              <w:rPr>
                <w:color w:val="000000"/>
              </w:rPr>
              <w:t xml:space="preserve">, </w:t>
            </w:r>
            <w:hyperlink r:id="rId368">
              <w:r>
                <w:rPr>
                  <w:color w:val="000000"/>
                </w:rPr>
                <w:t>https://jatimpos.co/</w:t>
              </w:r>
            </w:hyperlink>
            <w:r>
              <w:rPr>
                <w:color w:val="000000"/>
              </w:rPr>
              <w:t xml:space="preserve">, </w:t>
            </w:r>
            <w:hyperlink r:id="rId369">
              <w:r>
                <w:rPr>
                  <w:color w:val="000000"/>
                </w:rPr>
                <w:t>https://surabayapost.id/</w:t>
              </w:r>
            </w:hyperlink>
            <w:r>
              <w:rPr>
                <w:color w:val="000000"/>
              </w:rPr>
              <w:t xml:space="preserve">, </w:t>
            </w:r>
            <w:hyperlink r:id="rId370">
              <w:r>
                <w:rPr>
                  <w:color w:val="000000"/>
                </w:rPr>
                <w:t>https://jatim.suara.com/</w:t>
              </w:r>
            </w:hyperlink>
            <w:r>
              <w:rPr>
                <w:color w:val="000000"/>
              </w:rPr>
              <w:t xml:space="preserve">, </w:t>
            </w:r>
            <w:hyperlink r:id="rId371">
              <w:r>
                <w:rPr>
                  <w:color w:val="000000"/>
                </w:rPr>
                <w:t>https://memorandum.co.id/</w:t>
              </w:r>
            </w:hyperlink>
            <w:r>
              <w:rPr>
                <w:color w:val="000000"/>
              </w:rPr>
              <w:t xml:space="preserve">, </w:t>
            </w:r>
            <w:hyperlink r:id="rId372">
              <w:r>
                <w:rPr>
                  <w:color w:val="000000"/>
                </w:rPr>
                <w:t>https://surabaya.bisnis.com/</w:t>
              </w:r>
            </w:hyperlink>
            <w:r>
              <w:rPr>
                <w:color w:val="000000"/>
              </w:rPr>
              <w:t xml:space="preserve">, </w:t>
            </w:r>
            <w:hyperlink r:id="rId373">
              <w:r>
                <w:rPr>
                  <w:color w:val="000000"/>
                </w:rPr>
                <w:t>https://jatim.inews.id/</w:t>
              </w:r>
            </w:hyperlink>
            <w:r>
              <w:rPr>
                <w:color w:val="000000"/>
              </w:rPr>
              <w:t xml:space="preserve">, </w:t>
            </w:r>
            <w:hyperlink r:id="rId374">
              <w:r>
                <w:rPr>
                  <w:color w:val="000000"/>
                </w:rPr>
                <w:t>https://harianjawatimur.com/</w:t>
              </w:r>
            </w:hyperlink>
            <w:r>
              <w:rPr>
                <w:color w:val="000000"/>
              </w:rPr>
              <w:t xml:space="preserve">, </w:t>
            </w:r>
            <w:hyperlink r:id="rId375">
              <w:r>
                <w:rPr>
                  <w:color w:val="000000"/>
                </w:rPr>
                <w:t>http://www.metrojatim.id/</w:t>
              </w:r>
            </w:hyperlink>
            <w:r>
              <w:rPr>
                <w:color w:val="000000"/>
              </w:rPr>
              <w:t xml:space="preserve">, </w:t>
            </w:r>
            <w:hyperlink r:id="rId376">
              <w:r>
                <w:rPr>
                  <w:color w:val="000000"/>
                </w:rPr>
                <w:t>https://jatimnow.com/</w:t>
              </w:r>
            </w:hyperlink>
            <w:r>
              <w:rPr>
                <w:color w:val="000000"/>
              </w:rPr>
              <w:t xml:space="preserve">, </w:t>
            </w:r>
            <w:hyperlink r:id="rId377">
              <w:r>
                <w:rPr>
                  <w:color w:val="000000"/>
                </w:rPr>
                <w:t>https://newmalangpos.id/</w:t>
              </w:r>
            </w:hyperlink>
            <w:r>
              <w:rPr>
                <w:color w:val="000000"/>
              </w:rPr>
              <w:t xml:space="preserve">, </w:t>
            </w:r>
            <w:hyperlink r:id="rId378">
              <w:r>
                <w:rPr>
                  <w:color w:val="000000"/>
                </w:rPr>
                <w:t>https://</w:t>
              </w:r>
              <w:r>
                <w:rPr>
                  <w:color w:val="000000"/>
                </w:rPr>
                <w:t>newmalangpos.id/</w:t>
              </w:r>
            </w:hyperlink>
            <w:r>
              <w:rPr>
                <w:color w:val="000000"/>
              </w:rPr>
              <w:t xml:space="preserve">, </w:t>
            </w:r>
            <w:hyperlink r:id="rId379">
              <w:r>
                <w:rPr>
                  <w:color w:val="000000"/>
                </w:rPr>
                <w:t>https://radarmadiun.co.id/</w:t>
              </w:r>
            </w:hyperlink>
            <w:r>
              <w:rPr>
                <w:color w:val="000000"/>
              </w:rPr>
              <w:t xml:space="preserve">, </w:t>
            </w:r>
            <w:hyperlink r:id="rId380">
              <w:r>
                <w:rPr>
                  <w:color w:val="000000"/>
                </w:rPr>
                <w:t>https://harianbangsa.net/</w:t>
              </w:r>
            </w:hyperlink>
            <w:r>
              <w:rPr>
                <w:color w:val="000000"/>
              </w:rPr>
              <w:t xml:space="preserve">, </w:t>
            </w:r>
            <w:hyperlink r:id="rId381">
              <w:r>
                <w:rPr>
                  <w:color w:val="000000"/>
                </w:rPr>
                <w:t>https://jatimtimes.com/</w:t>
              </w:r>
            </w:hyperlink>
            <w:r>
              <w:rPr>
                <w:color w:val="000000"/>
              </w:rPr>
              <w:t xml:space="preserve">, </w:t>
            </w:r>
            <w:hyperlink r:id="rId382">
              <w:r>
                <w:rPr>
                  <w:color w:val="000000"/>
                </w:rPr>
                <w:t>https://surabaya.memo.co.id/</w:t>
              </w:r>
            </w:hyperlink>
            <w:r>
              <w:rPr>
                <w:color w:val="000000"/>
              </w:rPr>
              <w:t xml:space="preserve">, </w:t>
            </w:r>
            <w:hyperlink r:id="rId383">
              <w:r>
                <w:rPr>
                  <w:color w:val="000000"/>
                </w:rPr>
                <w:t>https://portalsurabaya.pikiran-rakyat.com/</w:t>
              </w:r>
            </w:hyperlink>
            <w:r>
              <w:rPr>
                <w:color w:val="000000"/>
              </w:rPr>
              <w:t xml:space="preserve">, </w:t>
            </w:r>
            <w:hyperlink r:id="rId384">
              <w:r>
                <w:rPr>
                  <w:color w:val="000000"/>
                </w:rPr>
                <w:t>https://pojokkiri.com/</w:t>
              </w:r>
            </w:hyperlink>
            <w:r>
              <w:rPr>
                <w:color w:val="000000"/>
              </w:rPr>
              <w:t xml:space="preserve">, </w:t>
            </w:r>
            <w:hyperlink r:id="rId385">
              <w:r>
                <w:rPr>
                  <w:color w:val="000000"/>
                </w:rPr>
                <w:t>https://www.suarasurabaya.net/</w:t>
              </w:r>
            </w:hyperlink>
            <w:r>
              <w:rPr>
                <w:color w:val="000000"/>
              </w:rPr>
              <w:t xml:space="preserve">, </w:t>
            </w:r>
            <w:hyperlink r:id="rId386">
              <w:r>
                <w:rPr>
                  <w:color w:val="000000"/>
                </w:rPr>
                <w:t>https://harianmerahputih.id/</w:t>
              </w:r>
            </w:hyperlink>
            <w:r>
              <w:rPr>
                <w:color w:val="000000"/>
              </w:rPr>
              <w:t xml:space="preserve">, </w:t>
            </w:r>
            <w:hyperlink r:id="rId387">
              <w:r>
                <w:rPr>
                  <w:color w:val="000000"/>
                </w:rPr>
                <w:t>https://koranpantura.com/</w:t>
              </w:r>
            </w:hyperlink>
            <w:r>
              <w:rPr>
                <w:color w:val="000000"/>
              </w:rPr>
              <w:t xml:space="preserve">, </w:t>
            </w:r>
            <w:hyperlink r:id="rId388">
              <w:r>
                <w:rPr>
                  <w:color w:val="000000"/>
                </w:rPr>
                <w:t>https://s</w:t>
              </w:r>
              <w:r>
                <w:rPr>
                  <w:color w:val="000000"/>
                </w:rPr>
                <w:t>urabayapagi.com/</w:t>
              </w:r>
            </w:hyperlink>
            <w:r>
              <w:rPr>
                <w:color w:val="000000"/>
              </w:rPr>
              <w:t xml:space="preserve">, </w:t>
            </w:r>
            <w:hyperlink r:id="rId389">
              <w:r>
                <w:rPr>
                  <w:color w:val="000000"/>
                </w:rPr>
                <w:t>https://www.malangtimes.com/</w:t>
              </w:r>
            </w:hyperlink>
            <w:r>
              <w:rPr>
                <w:color w:val="000000"/>
              </w:rPr>
              <w:t xml:space="preserve">, </w:t>
            </w:r>
            <w:hyperlink r:id="rId390">
              <w:r>
                <w:rPr>
                  <w:color w:val="000000"/>
                </w:rPr>
                <w:t>https://sidoarjonews.id/</w:t>
              </w:r>
            </w:hyperlink>
            <w:r>
              <w:rPr>
                <w:color w:val="000000"/>
              </w:rPr>
              <w:t xml:space="preserve">, </w:t>
            </w:r>
            <w:hyperlink r:id="rId391">
              <w:r>
                <w:rPr>
                  <w:color w:val="000000"/>
                </w:rPr>
                <w:t>https://kabarjombang.com/</w:t>
              </w:r>
            </w:hyperlink>
            <w:r>
              <w:rPr>
                <w:color w:val="000000"/>
              </w:rPr>
              <w:t xml:space="preserve">, </w:t>
            </w:r>
            <w:hyperlink r:id="rId392">
              <w:r>
                <w:rPr>
                  <w:color w:val="000000"/>
                </w:rPr>
                <w:t>https://mediakorannusantara.com/</w:t>
              </w:r>
            </w:hyperlink>
            <w:r>
              <w:rPr>
                <w:color w:val="000000"/>
              </w:rPr>
              <w:t xml:space="preserve">, </w:t>
            </w:r>
            <w:hyperlink r:id="rId393">
              <w:r>
                <w:rPr>
                  <w:color w:val="000000"/>
                </w:rPr>
                <w:t>https://kraksaan-online.id/</w:t>
              </w:r>
            </w:hyperlink>
            <w:r>
              <w:rPr>
                <w:color w:val="000000"/>
              </w:rPr>
              <w:t xml:space="preserve">, </w:t>
            </w:r>
            <w:hyperlink r:id="rId394">
              <w:r>
                <w:rPr>
                  <w:color w:val="000000"/>
                </w:rPr>
                <w:t>https://gelorajatim.com/</w:t>
              </w:r>
            </w:hyperlink>
            <w:r>
              <w:rPr>
                <w:color w:val="000000"/>
              </w:rPr>
              <w:t xml:space="preserve">, </w:t>
            </w:r>
            <w:hyperlink r:id="rId395">
              <w:r>
                <w:rPr>
                  <w:color w:val="000000"/>
                </w:rPr>
                <w:t>https://www.hariansuara.com/</w:t>
              </w:r>
            </w:hyperlink>
            <w:r>
              <w:rPr>
                <w:color w:val="000000"/>
              </w:rPr>
              <w:t xml:space="preserve">, </w:t>
            </w:r>
            <w:hyperlink r:id="rId396">
              <w:r>
                <w:rPr>
                  <w:color w:val="000000"/>
                </w:rPr>
                <w:t>https://www.koranrakyatjatim.com/</w:t>
              </w:r>
            </w:hyperlink>
            <w:r>
              <w:rPr>
                <w:color w:val="000000"/>
              </w:rPr>
              <w:t xml:space="preserve">, </w:t>
            </w:r>
            <w:hyperlink r:id="rId397">
              <w:r>
                <w:rPr>
                  <w:color w:val="000000"/>
                </w:rPr>
                <w:t>https://www.bhasafm.co.id/</w:t>
              </w:r>
            </w:hyperlink>
            <w:r>
              <w:rPr>
                <w:color w:val="000000"/>
              </w:rPr>
              <w:t xml:space="preserve">, </w:t>
            </w:r>
            <w:hyperlink r:id="rId398">
              <w:r>
                <w:rPr>
                  <w:color w:val="000000"/>
                </w:rPr>
                <w:t>https://koranmemo.com/</w:t>
              </w:r>
            </w:hyperlink>
            <w:r>
              <w:rPr>
                <w:color w:val="000000"/>
              </w:rPr>
              <w:t xml:space="preserve">, </w:t>
            </w:r>
            <w:hyperlink r:id="rId399">
              <w:r>
                <w:rPr>
                  <w:color w:val="000000"/>
                </w:rPr>
                <w:t>https://jurnaljatim.com/</w:t>
              </w:r>
            </w:hyperlink>
            <w:r>
              <w:rPr>
                <w:color w:val="000000"/>
              </w:rPr>
              <w:t xml:space="preserve">, </w:t>
            </w:r>
            <w:hyperlink r:id="rId400">
              <w:r>
                <w:rPr>
                  <w:color w:val="000000"/>
                </w:rPr>
                <w:t>https://sknteropong.com/</w:t>
              </w:r>
            </w:hyperlink>
            <w:r>
              <w:rPr>
                <w:color w:val="000000"/>
              </w:rPr>
              <w:t xml:space="preserve">, </w:t>
            </w:r>
            <w:hyperlink r:id="rId401">
              <w:r>
                <w:rPr>
                  <w:color w:val="000000"/>
                </w:rPr>
                <w:t>https://www.kabar</w:t>
              </w:r>
              <w:r>
                <w:rPr>
                  <w:color w:val="000000"/>
                </w:rPr>
                <w:t>jawatimur.com/</w:t>
              </w:r>
            </w:hyperlink>
            <w:r>
              <w:rPr>
                <w:color w:val="000000"/>
              </w:rPr>
              <w:t xml:space="preserve">, </w:t>
            </w:r>
            <w:hyperlink r:id="rId402">
              <w:r>
                <w:rPr>
                  <w:color w:val="000000"/>
                </w:rPr>
                <w:t>https://jatim.beritabaru.co/</w:t>
              </w:r>
            </w:hyperlink>
            <w:r>
              <w:rPr>
                <w:color w:val="000000"/>
              </w:rPr>
              <w:t>, https://www.harianbhirawa.co.id/</w:t>
            </w:r>
          </w:p>
        </w:tc>
      </w:tr>
      <w:tr w:rsidR="00E36C9E" w14:paraId="1260DD23" w14:textId="77777777">
        <w:tc>
          <w:tcPr>
            <w:tcW w:w="651" w:type="dxa"/>
            <w:shd w:val="clear" w:color="auto" w:fill="auto"/>
          </w:tcPr>
          <w:p w14:paraId="2638E3AD" w14:textId="77777777" w:rsidR="00E36C9E" w:rsidRDefault="006C44F9">
            <w:pPr>
              <w:pBdr>
                <w:top w:val="nil"/>
                <w:left w:val="nil"/>
                <w:bottom w:val="nil"/>
                <w:right w:val="nil"/>
                <w:between w:val="nil"/>
              </w:pBdr>
              <w:jc w:val="center"/>
              <w:rPr>
                <w:color w:val="000000"/>
              </w:rPr>
            </w:pPr>
            <w:r>
              <w:rPr>
                <w:color w:val="000000"/>
              </w:rPr>
              <w:lastRenderedPageBreak/>
              <w:t>17</w:t>
            </w:r>
          </w:p>
        </w:tc>
        <w:tc>
          <w:tcPr>
            <w:tcW w:w="2280" w:type="dxa"/>
            <w:shd w:val="clear" w:color="auto" w:fill="auto"/>
          </w:tcPr>
          <w:p w14:paraId="6F8317FF" w14:textId="77777777" w:rsidR="00E36C9E" w:rsidRDefault="006C44F9">
            <w:pPr>
              <w:pBdr>
                <w:top w:val="nil"/>
                <w:left w:val="nil"/>
                <w:bottom w:val="nil"/>
                <w:right w:val="nil"/>
                <w:between w:val="nil"/>
              </w:pBdr>
              <w:rPr>
                <w:color w:val="000000"/>
              </w:rPr>
            </w:pPr>
            <w:r>
              <w:rPr>
                <w:color w:val="000000"/>
              </w:rPr>
              <w:t>Kalimantan Barat</w:t>
            </w:r>
          </w:p>
        </w:tc>
        <w:tc>
          <w:tcPr>
            <w:tcW w:w="5002" w:type="dxa"/>
            <w:shd w:val="clear" w:color="auto" w:fill="auto"/>
          </w:tcPr>
          <w:p w14:paraId="133C7BAA" w14:textId="77777777" w:rsidR="00E36C9E" w:rsidRDefault="006C44F9">
            <w:pPr>
              <w:pBdr>
                <w:top w:val="nil"/>
                <w:left w:val="nil"/>
                <w:bottom w:val="nil"/>
                <w:right w:val="nil"/>
                <w:between w:val="nil"/>
              </w:pBdr>
              <w:rPr>
                <w:color w:val="000000"/>
              </w:rPr>
            </w:pPr>
            <w:hyperlink r:id="rId403">
              <w:r>
                <w:rPr>
                  <w:color w:val="000000"/>
                </w:rPr>
                <w:t>http://www.radarmetro.net/</w:t>
              </w:r>
            </w:hyperlink>
            <w:r>
              <w:rPr>
                <w:color w:val="000000"/>
              </w:rPr>
              <w:t xml:space="preserve">, </w:t>
            </w:r>
            <w:hyperlink r:id="rId404">
              <w:r>
                <w:rPr>
                  <w:color w:val="000000"/>
                </w:rPr>
                <w:t>https://kalbar.antaranews.com/</w:t>
              </w:r>
            </w:hyperlink>
            <w:r>
              <w:rPr>
                <w:color w:val="000000"/>
              </w:rPr>
              <w:t xml:space="preserve">, </w:t>
            </w:r>
            <w:hyperlink r:id="rId405">
              <w:r>
                <w:rPr>
                  <w:color w:val="000000"/>
                </w:rPr>
                <w:t>https://pontianak.tribunnews.com/</w:t>
              </w:r>
            </w:hyperlink>
            <w:r>
              <w:rPr>
                <w:color w:val="000000"/>
              </w:rPr>
              <w:t xml:space="preserve">, </w:t>
            </w:r>
            <w:hyperlink r:id="rId406">
              <w:r>
                <w:rPr>
                  <w:color w:val="000000"/>
                </w:rPr>
                <w:t>https://kalbar.suara.com/</w:t>
              </w:r>
            </w:hyperlink>
            <w:r>
              <w:rPr>
                <w:color w:val="000000"/>
              </w:rPr>
              <w:t xml:space="preserve">, </w:t>
            </w:r>
            <w:hyperlink r:id="rId407">
              <w:r>
                <w:rPr>
                  <w:color w:val="000000"/>
                </w:rPr>
                <w:t>https://kalbar.inews.id/</w:t>
              </w:r>
            </w:hyperlink>
            <w:r>
              <w:rPr>
                <w:color w:val="000000"/>
              </w:rPr>
              <w:t xml:space="preserve">, </w:t>
            </w:r>
            <w:hyperlink r:id="rId408">
              <w:r>
                <w:rPr>
                  <w:color w:val="000000"/>
                </w:rPr>
                <w:t>https://equator.co.id/</w:t>
              </w:r>
            </w:hyperlink>
            <w:r>
              <w:rPr>
                <w:color w:val="000000"/>
              </w:rPr>
              <w:t xml:space="preserve">,  </w:t>
            </w:r>
            <w:hyperlink r:id="rId409">
              <w:r>
                <w:rPr>
                  <w:color w:val="000000"/>
                </w:rPr>
                <w:t>https://suarapemredkalbar.com/</w:t>
              </w:r>
            </w:hyperlink>
            <w:r>
              <w:rPr>
                <w:color w:val="000000"/>
              </w:rPr>
              <w:t xml:space="preserve">, </w:t>
            </w:r>
            <w:hyperlink r:id="rId410">
              <w:r>
                <w:rPr>
                  <w:color w:val="000000"/>
                </w:rPr>
                <w:t>http</w:t>
              </w:r>
              <w:r>
                <w:rPr>
                  <w:color w:val="000000"/>
                </w:rPr>
                <w:t>s://www.borneonews.co.id/</w:t>
              </w:r>
            </w:hyperlink>
            <w:r>
              <w:rPr>
                <w:color w:val="000000"/>
              </w:rPr>
              <w:t xml:space="preserve">, https://pontianakpost.co.id/, </w:t>
            </w:r>
            <w:hyperlink r:id="rId411">
              <w:r>
                <w:rPr>
                  <w:color w:val="000000"/>
                </w:rPr>
                <w:t>https://www.kalbaronline.com/</w:t>
              </w:r>
            </w:hyperlink>
            <w:r>
              <w:rPr>
                <w:color w:val="000000"/>
              </w:rPr>
              <w:t xml:space="preserve">, </w:t>
            </w:r>
            <w:hyperlink r:id="rId412">
              <w:r>
                <w:rPr>
                  <w:color w:val="000000"/>
                </w:rPr>
                <w:t>https://borneo24.com/</w:t>
              </w:r>
            </w:hyperlink>
            <w:r>
              <w:rPr>
                <w:color w:val="000000"/>
              </w:rPr>
              <w:t xml:space="preserve">, </w:t>
            </w:r>
            <w:hyperlink r:id="rId413">
              <w:r>
                <w:rPr>
                  <w:color w:val="000000"/>
                </w:rPr>
                <w:t>https://mediakalbarnews.com/</w:t>
              </w:r>
            </w:hyperlink>
            <w:r>
              <w:rPr>
                <w:color w:val="000000"/>
              </w:rPr>
              <w:t>, https://www.suarakalbar.co.id/, https://gencil.news/</w:t>
            </w:r>
          </w:p>
        </w:tc>
      </w:tr>
      <w:tr w:rsidR="00E36C9E" w14:paraId="2F0E581D" w14:textId="77777777">
        <w:tc>
          <w:tcPr>
            <w:tcW w:w="651" w:type="dxa"/>
            <w:shd w:val="clear" w:color="auto" w:fill="auto"/>
          </w:tcPr>
          <w:p w14:paraId="291039EB" w14:textId="77777777" w:rsidR="00E36C9E" w:rsidRDefault="006C44F9">
            <w:pPr>
              <w:pBdr>
                <w:top w:val="nil"/>
                <w:left w:val="nil"/>
                <w:bottom w:val="nil"/>
                <w:right w:val="nil"/>
                <w:between w:val="nil"/>
              </w:pBdr>
              <w:jc w:val="center"/>
              <w:rPr>
                <w:color w:val="000000"/>
              </w:rPr>
            </w:pPr>
            <w:r>
              <w:rPr>
                <w:color w:val="000000"/>
              </w:rPr>
              <w:t>18</w:t>
            </w:r>
          </w:p>
        </w:tc>
        <w:tc>
          <w:tcPr>
            <w:tcW w:w="2280" w:type="dxa"/>
            <w:shd w:val="clear" w:color="auto" w:fill="auto"/>
          </w:tcPr>
          <w:p w14:paraId="6E8ABAAB" w14:textId="77777777" w:rsidR="00E36C9E" w:rsidRDefault="006C44F9">
            <w:pPr>
              <w:pBdr>
                <w:top w:val="nil"/>
                <w:left w:val="nil"/>
                <w:bottom w:val="nil"/>
                <w:right w:val="nil"/>
                <w:between w:val="nil"/>
              </w:pBdr>
              <w:rPr>
                <w:color w:val="000000"/>
              </w:rPr>
            </w:pPr>
            <w:r>
              <w:rPr>
                <w:color w:val="000000"/>
              </w:rPr>
              <w:t>Kalimantan Selatan</w:t>
            </w:r>
          </w:p>
        </w:tc>
        <w:tc>
          <w:tcPr>
            <w:tcW w:w="5002" w:type="dxa"/>
            <w:shd w:val="clear" w:color="auto" w:fill="auto"/>
          </w:tcPr>
          <w:p w14:paraId="5B282B34" w14:textId="77777777" w:rsidR="00E36C9E" w:rsidRDefault="006C44F9">
            <w:pPr>
              <w:pBdr>
                <w:top w:val="nil"/>
                <w:left w:val="nil"/>
                <w:bottom w:val="nil"/>
                <w:right w:val="nil"/>
                <w:between w:val="nil"/>
              </w:pBdr>
              <w:rPr>
                <w:color w:val="000000"/>
              </w:rPr>
            </w:pPr>
            <w:hyperlink r:id="rId414">
              <w:r>
                <w:rPr>
                  <w:color w:val="000000"/>
                </w:rPr>
                <w:t>https://www.kanalkalimantan.com/</w:t>
              </w:r>
            </w:hyperlink>
            <w:r>
              <w:rPr>
                <w:color w:val="000000"/>
              </w:rPr>
              <w:t xml:space="preserve">, </w:t>
            </w:r>
            <w:hyperlink r:id="rId415">
              <w:r>
                <w:rPr>
                  <w:color w:val="000000"/>
                </w:rPr>
                <w:t>https://b</w:t>
              </w:r>
              <w:r>
                <w:rPr>
                  <w:color w:val="000000"/>
                </w:rPr>
                <w:t>anjarmasin.tribunnews.com/</w:t>
              </w:r>
            </w:hyperlink>
            <w:r>
              <w:rPr>
                <w:color w:val="000000"/>
              </w:rPr>
              <w:t xml:space="preserve">, </w:t>
            </w:r>
            <w:hyperlink r:id="rId416">
              <w:r>
                <w:rPr>
                  <w:color w:val="000000"/>
                </w:rPr>
                <w:t>https://kalsel.antaranews.com/</w:t>
              </w:r>
            </w:hyperlink>
            <w:r>
              <w:rPr>
                <w:color w:val="000000"/>
              </w:rPr>
              <w:t xml:space="preserve">, </w:t>
            </w:r>
            <w:hyperlink r:id="rId417">
              <w:r>
                <w:rPr>
                  <w:color w:val="000000"/>
                </w:rPr>
                <w:t>https://kalimantanpost.com/</w:t>
              </w:r>
            </w:hyperlink>
            <w:r>
              <w:rPr>
                <w:color w:val="000000"/>
              </w:rPr>
              <w:t xml:space="preserve">, </w:t>
            </w:r>
            <w:hyperlink r:id="rId418">
              <w:r>
                <w:rPr>
                  <w:color w:val="000000"/>
                </w:rPr>
                <w:t>https://kalselpos.com/</w:t>
              </w:r>
            </w:hyperlink>
            <w:r>
              <w:rPr>
                <w:color w:val="000000"/>
              </w:rPr>
              <w:t xml:space="preserve">, </w:t>
            </w:r>
            <w:hyperlink r:id="rId419">
              <w:r>
                <w:rPr>
                  <w:color w:val="000000"/>
                </w:rPr>
                <w:t>https://kalsel.prokal.co/</w:t>
              </w:r>
            </w:hyperlink>
            <w:r>
              <w:rPr>
                <w:color w:val="000000"/>
              </w:rPr>
              <w:t xml:space="preserve">, </w:t>
            </w:r>
            <w:hyperlink r:id="rId420">
              <w:r>
                <w:rPr>
                  <w:color w:val="000000"/>
                </w:rPr>
                <w:t>https://matabanua.co.id/</w:t>
              </w:r>
            </w:hyperlink>
            <w:r>
              <w:rPr>
                <w:color w:val="000000"/>
              </w:rPr>
              <w:t xml:space="preserve">, </w:t>
            </w:r>
            <w:hyperlink r:id="rId421">
              <w:r>
                <w:rPr>
                  <w:color w:val="000000"/>
                </w:rPr>
                <w:t>https://apahabar.com/</w:t>
              </w:r>
            </w:hyperlink>
            <w:r>
              <w:rPr>
                <w:color w:val="000000"/>
              </w:rPr>
              <w:t xml:space="preserve">, </w:t>
            </w:r>
            <w:hyperlink r:id="rId422">
              <w:r>
                <w:rPr>
                  <w:color w:val="000000"/>
                </w:rPr>
                <w:t>https://ko</w:t>
              </w:r>
              <w:r>
                <w:rPr>
                  <w:color w:val="000000"/>
                </w:rPr>
                <w:t>ranbanjar.net/</w:t>
              </w:r>
            </w:hyperlink>
            <w:r>
              <w:rPr>
                <w:color w:val="000000"/>
              </w:rPr>
              <w:t xml:space="preserve">, </w:t>
            </w:r>
            <w:hyperlink r:id="rId423">
              <w:r>
                <w:rPr>
                  <w:color w:val="000000"/>
                </w:rPr>
                <w:t>https://dutatv.com/</w:t>
              </w:r>
            </w:hyperlink>
            <w:r>
              <w:rPr>
                <w:color w:val="000000"/>
              </w:rPr>
              <w:t xml:space="preserve">, </w:t>
            </w:r>
            <w:hyperlink r:id="rId424">
              <w:r>
                <w:rPr>
                  <w:color w:val="000000"/>
                </w:rPr>
                <w:t>https://kalsel.inews.id/</w:t>
              </w:r>
            </w:hyperlink>
            <w:r>
              <w:rPr>
                <w:color w:val="000000"/>
              </w:rPr>
              <w:t>, https://banjarmasin.tribunnews.com/</w:t>
            </w:r>
          </w:p>
        </w:tc>
      </w:tr>
      <w:tr w:rsidR="00E36C9E" w14:paraId="2FFEABBC" w14:textId="77777777">
        <w:tc>
          <w:tcPr>
            <w:tcW w:w="651" w:type="dxa"/>
            <w:shd w:val="clear" w:color="auto" w:fill="auto"/>
          </w:tcPr>
          <w:p w14:paraId="54570B6E" w14:textId="77777777" w:rsidR="00E36C9E" w:rsidRDefault="006C44F9">
            <w:pPr>
              <w:pBdr>
                <w:top w:val="nil"/>
                <w:left w:val="nil"/>
                <w:bottom w:val="nil"/>
                <w:right w:val="nil"/>
                <w:between w:val="nil"/>
              </w:pBdr>
              <w:jc w:val="center"/>
              <w:rPr>
                <w:color w:val="000000"/>
              </w:rPr>
            </w:pPr>
            <w:r>
              <w:rPr>
                <w:color w:val="000000"/>
              </w:rPr>
              <w:t>19</w:t>
            </w:r>
          </w:p>
        </w:tc>
        <w:tc>
          <w:tcPr>
            <w:tcW w:w="2280" w:type="dxa"/>
            <w:shd w:val="clear" w:color="auto" w:fill="auto"/>
          </w:tcPr>
          <w:p w14:paraId="2A5E4BF6" w14:textId="77777777" w:rsidR="00E36C9E" w:rsidRDefault="006C44F9">
            <w:pPr>
              <w:pBdr>
                <w:top w:val="nil"/>
                <w:left w:val="nil"/>
                <w:bottom w:val="nil"/>
                <w:right w:val="nil"/>
                <w:between w:val="nil"/>
              </w:pBdr>
              <w:rPr>
                <w:color w:val="000000"/>
              </w:rPr>
            </w:pPr>
            <w:r>
              <w:rPr>
                <w:color w:val="000000"/>
              </w:rPr>
              <w:t>Kalimantan Timur</w:t>
            </w:r>
          </w:p>
        </w:tc>
        <w:tc>
          <w:tcPr>
            <w:tcW w:w="5002" w:type="dxa"/>
            <w:shd w:val="clear" w:color="auto" w:fill="auto"/>
          </w:tcPr>
          <w:p w14:paraId="7E94DD67" w14:textId="77777777" w:rsidR="00E36C9E" w:rsidRDefault="006C44F9">
            <w:pPr>
              <w:pBdr>
                <w:top w:val="nil"/>
                <w:left w:val="nil"/>
                <w:bottom w:val="nil"/>
                <w:right w:val="nil"/>
                <w:between w:val="nil"/>
              </w:pBdr>
              <w:rPr>
                <w:color w:val="000000"/>
              </w:rPr>
            </w:pPr>
            <w:hyperlink r:id="rId425">
              <w:r>
                <w:rPr>
                  <w:color w:val="000000"/>
                </w:rPr>
                <w:t>https://kaltim.tribunnews.com/</w:t>
              </w:r>
            </w:hyperlink>
            <w:r>
              <w:rPr>
                <w:color w:val="000000"/>
              </w:rPr>
              <w:t xml:space="preserve">, </w:t>
            </w:r>
            <w:hyperlink r:id="rId426">
              <w:r>
                <w:rPr>
                  <w:color w:val="000000"/>
                </w:rPr>
                <w:t>http://www.koranonline.net/</w:t>
              </w:r>
            </w:hyperlink>
            <w:r>
              <w:rPr>
                <w:color w:val="000000"/>
              </w:rPr>
              <w:t xml:space="preserve">, </w:t>
            </w:r>
            <w:hyperlink r:id="rId427">
              <w:r>
                <w:rPr>
                  <w:color w:val="000000"/>
                </w:rPr>
                <w:t>https://korankaltim.com/</w:t>
              </w:r>
            </w:hyperlink>
            <w:r>
              <w:rPr>
                <w:color w:val="000000"/>
              </w:rPr>
              <w:t xml:space="preserve">, </w:t>
            </w:r>
            <w:hyperlink r:id="rId428">
              <w:r>
                <w:rPr>
                  <w:color w:val="000000"/>
                </w:rPr>
                <w:t>https://kaltimtoday.co/</w:t>
              </w:r>
            </w:hyperlink>
            <w:r>
              <w:rPr>
                <w:color w:val="000000"/>
              </w:rPr>
              <w:t xml:space="preserve">, </w:t>
            </w:r>
            <w:hyperlink r:id="rId429">
              <w:r>
                <w:rPr>
                  <w:color w:val="000000"/>
                </w:rPr>
                <w:t>https://kaltim.antaranews.com/</w:t>
              </w:r>
            </w:hyperlink>
            <w:r>
              <w:rPr>
                <w:color w:val="000000"/>
              </w:rPr>
              <w:t xml:space="preserve">, </w:t>
            </w:r>
            <w:hyperlink r:id="rId430">
              <w:r>
                <w:rPr>
                  <w:color w:val="000000"/>
                </w:rPr>
                <w:t>https://nomorsatukaltim.com/</w:t>
              </w:r>
            </w:hyperlink>
            <w:r>
              <w:rPr>
                <w:color w:val="000000"/>
              </w:rPr>
              <w:t xml:space="preserve">, </w:t>
            </w:r>
            <w:hyperlink r:id="rId431">
              <w:r>
                <w:rPr>
                  <w:color w:val="000000"/>
                </w:rPr>
                <w:t>https://beritakaltim.co/</w:t>
              </w:r>
            </w:hyperlink>
            <w:r>
              <w:rPr>
                <w:color w:val="000000"/>
              </w:rPr>
              <w:t xml:space="preserve">, </w:t>
            </w:r>
            <w:hyperlink r:id="rId432">
              <w:r>
                <w:rPr>
                  <w:color w:val="000000"/>
                </w:rPr>
                <w:t>https://swarakaltim.com/</w:t>
              </w:r>
            </w:hyperlink>
            <w:r>
              <w:rPr>
                <w:color w:val="000000"/>
              </w:rPr>
              <w:t xml:space="preserve">, </w:t>
            </w:r>
            <w:hyperlink r:id="rId433">
              <w:r>
                <w:rPr>
                  <w:color w:val="000000"/>
                </w:rPr>
                <w:t>https://wartakaltim.com/</w:t>
              </w:r>
            </w:hyperlink>
            <w:r>
              <w:rPr>
                <w:color w:val="000000"/>
              </w:rPr>
              <w:t xml:space="preserve">, </w:t>
            </w:r>
            <w:hyperlink r:id="rId434">
              <w:r>
                <w:rPr>
                  <w:color w:val="000000"/>
                </w:rPr>
                <w:t>https://www.suarakaltim.com/</w:t>
              </w:r>
            </w:hyperlink>
            <w:r>
              <w:rPr>
                <w:color w:val="000000"/>
              </w:rPr>
              <w:t>, https://kaltimku.id/</w:t>
            </w:r>
          </w:p>
        </w:tc>
      </w:tr>
      <w:tr w:rsidR="00E36C9E" w14:paraId="262C9E3E" w14:textId="77777777">
        <w:tc>
          <w:tcPr>
            <w:tcW w:w="651" w:type="dxa"/>
            <w:shd w:val="clear" w:color="auto" w:fill="auto"/>
          </w:tcPr>
          <w:p w14:paraId="580F13C0" w14:textId="77777777" w:rsidR="00E36C9E" w:rsidRDefault="006C44F9">
            <w:pPr>
              <w:pBdr>
                <w:top w:val="nil"/>
                <w:left w:val="nil"/>
                <w:bottom w:val="nil"/>
                <w:right w:val="nil"/>
                <w:between w:val="nil"/>
              </w:pBdr>
              <w:jc w:val="center"/>
              <w:rPr>
                <w:color w:val="000000"/>
              </w:rPr>
            </w:pPr>
            <w:r>
              <w:rPr>
                <w:color w:val="000000"/>
              </w:rPr>
              <w:t>20</w:t>
            </w:r>
          </w:p>
        </w:tc>
        <w:tc>
          <w:tcPr>
            <w:tcW w:w="2280" w:type="dxa"/>
            <w:shd w:val="clear" w:color="auto" w:fill="auto"/>
          </w:tcPr>
          <w:p w14:paraId="55759F64" w14:textId="77777777" w:rsidR="00E36C9E" w:rsidRDefault="006C44F9">
            <w:pPr>
              <w:pBdr>
                <w:top w:val="nil"/>
                <w:left w:val="nil"/>
                <w:bottom w:val="nil"/>
                <w:right w:val="nil"/>
                <w:between w:val="nil"/>
              </w:pBdr>
              <w:rPr>
                <w:color w:val="000000"/>
              </w:rPr>
            </w:pPr>
            <w:r>
              <w:rPr>
                <w:color w:val="000000"/>
              </w:rPr>
              <w:t>Kalimantan Tengah</w:t>
            </w:r>
          </w:p>
        </w:tc>
        <w:tc>
          <w:tcPr>
            <w:tcW w:w="5002" w:type="dxa"/>
            <w:shd w:val="clear" w:color="auto" w:fill="auto"/>
          </w:tcPr>
          <w:p w14:paraId="1C7095B9" w14:textId="77777777" w:rsidR="00E36C9E" w:rsidRDefault="006C44F9">
            <w:pPr>
              <w:pBdr>
                <w:top w:val="nil"/>
                <w:left w:val="nil"/>
                <w:bottom w:val="nil"/>
                <w:right w:val="nil"/>
                <w:between w:val="nil"/>
              </w:pBdr>
              <w:rPr>
                <w:color w:val="000000"/>
              </w:rPr>
            </w:pPr>
            <w:hyperlink r:id="rId435">
              <w:r>
                <w:rPr>
                  <w:color w:val="000000"/>
                </w:rPr>
                <w:t>https://kalteng.antaranews.com/</w:t>
              </w:r>
            </w:hyperlink>
            <w:r>
              <w:rPr>
                <w:color w:val="000000"/>
              </w:rPr>
              <w:t xml:space="preserve">, </w:t>
            </w:r>
            <w:hyperlink r:id="rId436">
              <w:r>
                <w:rPr>
                  <w:color w:val="000000"/>
                </w:rPr>
                <w:t>https://kaltengposdigital.com/</w:t>
              </w:r>
            </w:hyperlink>
            <w:r>
              <w:rPr>
                <w:color w:val="000000"/>
              </w:rPr>
              <w:t xml:space="preserve">, </w:t>
            </w:r>
            <w:hyperlink r:id="rId437">
              <w:r>
                <w:rPr>
                  <w:color w:val="000000"/>
                </w:rPr>
                <w:t>https://kaltengtoday.com/</w:t>
              </w:r>
            </w:hyperlink>
            <w:r>
              <w:rPr>
                <w:color w:val="000000"/>
              </w:rPr>
              <w:t xml:space="preserve">, </w:t>
            </w:r>
            <w:hyperlink r:id="rId438">
              <w:r>
                <w:rPr>
                  <w:color w:val="000000"/>
                </w:rPr>
                <w:t>https://www.tabengan.com/</w:t>
              </w:r>
            </w:hyperlink>
            <w:r>
              <w:rPr>
                <w:color w:val="000000"/>
              </w:rPr>
              <w:t xml:space="preserve">, </w:t>
            </w:r>
            <w:hyperlink r:id="rId439">
              <w:r>
                <w:rPr>
                  <w:color w:val="000000"/>
                </w:rPr>
                <w:t>https://kalteng.tribunnews.com/</w:t>
              </w:r>
            </w:hyperlink>
            <w:r>
              <w:rPr>
                <w:color w:val="000000"/>
              </w:rPr>
              <w:t xml:space="preserve">, </w:t>
            </w:r>
            <w:hyperlink r:id="rId440">
              <w:r>
                <w:rPr>
                  <w:color w:val="000000"/>
                </w:rPr>
                <w:t>https://kalteng.prokal.co/</w:t>
              </w:r>
            </w:hyperlink>
            <w:r>
              <w:rPr>
                <w:color w:val="000000"/>
              </w:rPr>
              <w:t xml:space="preserve">, </w:t>
            </w:r>
            <w:hyperlink r:id="rId441">
              <w:r>
                <w:rPr>
                  <w:color w:val="000000"/>
                </w:rPr>
                <w:t>https://prokalteng.co/</w:t>
              </w:r>
            </w:hyperlink>
            <w:r>
              <w:rPr>
                <w:color w:val="000000"/>
              </w:rPr>
              <w:t xml:space="preserve">, </w:t>
            </w:r>
            <w:hyperlink r:id="rId442">
              <w:r>
                <w:rPr>
                  <w:color w:val="000000"/>
                </w:rPr>
                <w:t>https://radar-kalteng.com/</w:t>
              </w:r>
            </w:hyperlink>
            <w:r>
              <w:rPr>
                <w:color w:val="000000"/>
              </w:rPr>
              <w:t xml:space="preserve">, </w:t>
            </w:r>
            <w:hyperlink r:id="rId443">
              <w:r>
                <w:rPr>
                  <w:color w:val="000000"/>
                </w:rPr>
                <w:t>https://beritasampit.co.id/</w:t>
              </w:r>
            </w:hyperlink>
            <w:r>
              <w:rPr>
                <w:color w:val="000000"/>
              </w:rPr>
              <w:t xml:space="preserve">, </w:t>
            </w:r>
            <w:hyperlink r:id="rId444">
              <w:r>
                <w:rPr>
                  <w:color w:val="000000"/>
                </w:rPr>
                <w:t>https://kaltengekspres.com/</w:t>
              </w:r>
            </w:hyperlink>
            <w:r>
              <w:rPr>
                <w:color w:val="000000"/>
              </w:rPr>
              <w:t xml:space="preserve">, </w:t>
            </w:r>
            <w:hyperlink r:id="rId445">
              <w:r>
                <w:rPr>
                  <w:color w:val="000000"/>
                </w:rPr>
                <w:t>https://www.matakalteng.com/</w:t>
              </w:r>
            </w:hyperlink>
            <w:r>
              <w:rPr>
                <w:color w:val="000000"/>
              </w:rPr>
              <w:t xml:space="preserve">, </w:t>
            </w:r>
            <w:hyperlink r:id="rId446">
              <w:r>
                <w:rPr>
                  <w:color w:val="000000"/>
                </w:rPr>
                <w:t>https://palangkaekspres.com/</w:t>
              </w:r>
            </w:hyperlink>
            <w:r>
              <w:rPr>
                <w:color w:val="000000"/>
              </w:rPr>
              <w:t xml:space="preserve">, </w:t>
            </w:r>
            <w:hyperlink r:id="rId447">
              <w:r>
                <w:rPr>
                  <w:color w:val="000000"/>
                </w:rPr>
                <w:t>https://sergapreborn.id/</w:t>
              </w:r>
            </w:hyperlink>
            <w:r>
              <w:rPr>
                <w:color w:val="000000"/>
              </w:rPr>
              <w:t xml:space="preserve">, </w:t>
            </w:r>
            <w:hyperlink r:id="rId448">
              <w:r>
                <w:rPr>
                  <w:color w:val="000000"/>
                </w:rPr>
                <w:t>https://koranbanjar.net/</w:t>
              </w:r>
            </w:hyperlink>
            <w:r>
              <w:rPr>
                <w:color w:val="000000"/>
              </w:rPr>
              <w:t>, https://kaltengoke.com/</w:t>
            </w:r>
          </w:p>
        </w:tc>
      </w:tr>
      <w:tr w:rsidR="00E36C9E" w14:paraId="28E16657" w14:textId="77777777">
        <w:tc>
          <w:tcPr>
            <w:tcW w:w="651" w:type="dxa"/>
            <w:shd w:val="clear" w:color="auto" w:fill="auto"/>
          </w:tcPr>
          <w:p w14:paraId="18BF87AB" w14:textId="77777777" w:rsidR="00E36C9E" w:rsidRDefault="006C44F9">
            <w:pPr>
              <w:pBdr>
                <w:top w:val="nil"/>
                <w:left w:val="nil"/>
                <w:bottom w:val="nil"/>
                <w:right w:val="nil"/>
                <w:between w:val="nil"/>
              </w:pBdr>
              <w:jc w:val="center"/>
              <w:rPr>
                <w:color w:val="000000"/>
              </w:rPr>
            </w:pPr>
            <w:r>
              <w:rPr>
                <w:color w:val="000000"/>
              </w:rPr>
              <w:lastRenderedPageBreak/>
              <w:t>21</w:t>
            </w:r>
          </w:p>
        </w:tc>
        <w:tc>
          <w:tcPr>
            <w:tcW w:w="2280" w:type="dxa"/>
            <w:shd w:val="clear" w:color="auto" w:fill="auto"/>
          </w:tcPr>
          <w:p w14:paraId="06C4681E" w14:textId="77777777" w:rsidR="00E36C9E" w:rsidRDefault="006C44F9">
            <w:pPr>
              <w:pBdr>
                <w:top w:val="nil"/>
                <w:left w:val="nil"/>
                <w:bottom w:val="nil"/>
                <w:right w:val="nil"/>
                <w:between w:val="nil"/>
              </w:pBdr>
              <w:rPr>
                <w:color w:val="000000"/>
              </w:rPr>
            </w:pPr>
            <w:r>
              <w:rPr>
                <w:color w:val="000000"/>
              </w:rPr>
              <w:t>Kalimantan Utara</w:t>
            </w:r>
          </w:p>
        </w:tc>
        <w:tc>
          <w:tcPr>
            <w:tcW w:w="5002" w:type="dxa"/>
            <w:shd w:val="clear" w:color="auto" w:fill="auto"/>
          </w:tcPr>
          <w:p w14:paraId="37DAF4D5" w14:textId="77777777" w:rsidR="00E36C9E" w:rsidRDefault="006C44F9">
            <w:pPr>
              <w:pBdr>
                <w:top w:val="nil"/>
                <w:left w:val="nil"/>
                <w:bottom w:val="nil"/>
                <w:right w:val="nil"/>
                <w:between w:val="nil"/>
              </w:pBdr>
              <w:rPr>
                <w:color w:val="000000"/>
              </w:rPr>
            </w:pPr>
            <w:hyperlink r:id="rId449">
              <w:r>
                <w:rPr>
                  <w:color w:val="000000"/>
                </w:rPr>
                <w:t>https://korankaltara.com/</w:t>
              </w:r>
            </w:hyperlink>
            <w:r>
              <w:rPr>
                <w:color w:val="000000"/>
              </w:rPr>
              <w:t xml:space="preserve">, </w:t>
            </w:r>
          </w:p>
          <w:p w14:paraId="65EF501D" w14:textId="77777777" w:rsidR="00E36C9E" w:rsidRDefault="006C44F9">
            <w:pPr>
              <w:pBdr>
                <w:top w:val="nil"/>
                <w:left w:val="nil"/>
                <w:bottom w:val="nil"/>
                <w:right w:val="nil"/>
                <w:between w:val="nil"/>
              </w:pBdr>
              <w:rPr>
                <w:color w:val="000000"/>
              </w:rPr>
            </w:pPr>
            <w:r>
              <w:rPr>
                <w:color w:val="000000"/>
              </w:rPr>
              <w:t>https://benuanta.co.id/</w:t>
            </w:r>
          </w:p>
        </w:tc>
      </w:tr>
      <w:tr w:rsidR="00E36C9E" w14:paraId="0B83F032" w14:textId="77777777">
        <w:tc>
          <w:tcPr>
            <w:tcW w:w="651" w:type="dxa"/>
            <w:shd w:val="clear" w:color="auto" w:fill="auto"/>
          </w:tcPr>
          <w:p w14:paraId="6A1FF078" w14:textId="77777777" w:rsidR="00E36C9E" w:rsidRDefault="006C44F9">
            <w:pPr>
              <w:pBdr>
                <w:top w:val="nil"/>
                <w:left w:val="nil"/>
                <w:bottom w:val="nil"/>
                <w:right w:val="nil"/>
                <w:between w:val="nil"/>
              </w:pBdr>
              <w:jc w:val="center"/>
              <w:rPr>
                <w:color w:val="000000"/>
              </w:rPr>
            </w:pPr>
            <w:r>
              <w:rPr>
                <w:color w:val="000000"/>
              </w:rPr>
              <w:t>22</w:t>
            </w:r>
          </w:p>
        </w:tc>
        <w:tc>
          <w:tcPr>
            <w:tcW w:w="2280" w:type="dxa"/>
            <w:shd w:val="clear" w:color="auto" w:fill="auto"/>
          </w:tcPr>
          <w:p w14:paraId="665915C4" w14:textId="77777777" w:rsidR="00E36C9E" w:rsidRDefault="006C44F9">
            <w:pPr>
              <w:pBdr>
                <w:top w:val="nil"/>
                <w:left w:val="nil"/>
                <w:bottom w:val="nil"/>
                <w:right w:val="nil"/>
                <w:between w:val="nil"/>
              </w:pBdr>
              <w:rPr>
                <w:color w:val="000000"/>
              </w:rPr>
            </w:pPr>
            <w:r>
              <w:rPr>
                <w:color w:val="000000"/>
              </w:rPr>
              <w:t>Sulawesi Tengah</w:t>
            </w:r>
          </w:p>
        </w:tc>
        <w:tc>
          <w:tcPr>
            <w:tcW w:w="5002" w:type="dxa"/>
            <w:shd w:val="clear" w:color="auto" w:fill="auto"/>
          </w:tcPr>
          <w:p w14:paraId="02A4E8CF" w14:textId="77777777" w:rsidR="00E36C9E" w:rsidRDefault="006C44F9">
            <w:pPr>
              <w:pBdr>
                <w:top w:val="nil"/>
                <w:left w:val="nil"/>
                <w:bottom w:val="nil"/>
                <w:right w:val="nil"/>
                <w:between w:val="nil"/>
              </w:pBdr>
              <w:rPr>
                <w:color w:val="000000"/>
              </w:rPr>
            </w:pPr>
            <w:hyperlink r:id="rId450">
              <w:r>
                <w:rPr>
                  <w:color w:val="000000"/>
                </w:rPr>
                <w:t>https://radarsulteng.id/</w:t>
              </w:r>
            </w:hyperlink>
            <w:r>
              <w:rPr>
                <w:color w:val="000000"/>
              </w:rPr>
              <w:t xml:space="preserve">, </w:t>
            </w:r>
            <w:hyperlink r:id="rId451">
              <w:r>
                <w:rPr>
                  <w:color w:val="000000"/>
                </w:rPr>
                <w:t>https://sulteng.antaranews.com/</w:t>
              </w:r>
            </w:hyperlink>
            <w:r>
              <w:rPr>
                <w:color w:val="000000"/>
              </w:rPr>
              <w:t xml:space="preserve">, </w:t>
            </w:r>
            <w:hyperlink r:id="rId452">
              <w:r>
                <w:rPr>
                  <w:color w:val="000000"/>
                </w:rPr>
                <w:t>https://gemasulawesi.com/</w:t>
              </w:r>
            </w:hyperlink>
            <w:r>
              <w:rPr>
                <w:color w:val="000000"/>
              </w:rPr>
              <w:t xml:space="preserve">, </w:t>
            </w:r>
            <w:hyperlink r:id="rId453">
              <w:r>
                <w:rPr>
                  <w:color w:val="000000"/>
                </w:rPr>
                <w:t>https://palu.tribunnews.com/</w:t>
              </w:r>
            </w:hyperlink>
            <w:r>
              <w:rPr>
                <w:color w:val="000000"/>
              </w:rPr>
              <w:t xml:space="preserve">, </w:t>
            </w:r>
            <w:hyperlink r:id="rId454">
              <w:r>
                <w:rPr>
                  <w:color w:val="000000"/>
                </w:rPr>
                <w:t>https://sultengterkini.id/</w:t>
              </w:r>
            </w:hyperlink>
            <w:r>
              <w:rPr>
                <w:color w:val="000000"/>
              </w:rPr>
              <w:t xml:space="preserve">, </w:t>
            </w:r>
            <w:hyperlink r:id="rId455">
              <w:r>
                <w:rPr>
                  <w:color w:val="000000"/>
                </w:rPr>
                <w:t>https://mercusuar.web.id/</w:t>
              </w:r>
            </w:hyperlink>
            <w:r>
              <w:rPr>
                <w:color w:val="000000"/>
              </w:rPr>
              <w:t xml:space="preserve">, </w:t>
            </w:r>
            <w:hyperlink r:id="rId456">
              <w:r>
                <w:rPr>
                  <w:color w:val="000000"/>
                </w:rPr>
                <w:t>https://metrosulawesi.id/</w:t>
              </w:r>
            </w:hyperlink>
            <w:r>
              <w:rPr>
                <w:color w:val="000000"/>
              </w:rPr>
              <w:t xml:space="preserve">, </w:t>
            </w:r>
            <w:hyperlink r:id="rId457">
              <w:r>
                <w:rPr>
                  <w:color w:val="000000"/>
                </w:rPr>
                <w:t>https://sultengraya.com/</w:t>
              </w:r>
            </w:hyperlink>
            <w:r>
              <w:rPr>
                <w:color w:val="000000"/>
              </w:rPr>
              <w:t>, https://www.obormotindok.co.id/</w:t>
            </w:r>
          </w:p>
        </w:tc>
      </w:tr>
      <w:tr w:rsidR="00E36C9E" w14:paraId="45EC7D14" w14:textId="77777777">
        <w:tc>
          <w:tcPr>
            <w:tcW w:w="651" w:type="dxa"/>
            <w:shd w:val="clear" w:color="auto" w:fill="auto"/>
          </w:tcPr>
          <w:p w14:paraId="5FA25AF9" w14:textId="77777777" w:rsidR="00E36C9E" w:rsidRDefault="006C44F9">
            <w:pPr>
              <w:pBdr>
                <w:top w:val="nil"/>
                <w:left w:val="nil"/>
                <w:bottom w:val="nil"/>
                <w:right w:val="nil"/>
                <w:between w:val="nil"/>
              </w:pBdr>
              <w:jc w:val="center"/>
              <w:rPr>
                <w:color w:val="000000"/>
              </w:rPr>
            </w:pPr>
            <w:r>
              <w:rPr>
                <w:color w:val="000000"/>
              </w:rPr>
              <w:t>23</w:t>
            </w:r>
          </w:p>
        </w:tc>
        <w:tc>
          <w:tcPr>
            <w:tcW w:w="2280" w:type="dxa"/>
            <w:shd w:val="clear" w:color="auto" w:fill="auto"/>
          </w:tcPr>
          <w:p w14:paraId="7288E4C0" w14:textId="77777777" w:rsidR="00E36C9E" w:rsidRDefault="006C44F9">
            <w:pPr>
              <w:pBdr>
                <w:top w:val="nil"/>
                <w:left w:val="nil"/>
                <w:bottom w:val="nil"/>
                <w:right w:val="nil"/>
                <w:between w:val="nil"/>
              </w:pBdr>
              <w:rPr>
                <w:color w:val="000000"/>
              </w:rPr>
            </w:pPr>
            <w:r>
              <w:rPr>
                <w:color w:val="000000"/>
              </w:rPr>
              <w:t>Sulawesi Utara</w:t>
            </w:r>
          </w:p>
        </w:tc>
        <w:tc>
          <w:tcPr>
            <w:tcW w:w="5002" w:type="dxa"/>
            <w:shd w:val="clear" w:color="auto" w:fill="auto"/>
          </w:tcPr>
          <w:p w14:paraId="08BC96A9" w14:textId="77777777" w:rsidR="00E36C9E" w:rsidRDefault="006C44F9">
            <w:pPr>
              <w:pBdr>
                <w:top w:val="nil"/>
                <w:left w:val="nil"/>
                <w:bottom w:val="nil"/>
                <w:right w:val="nil"/>
                <w:between w:val="nil"/>
              </w:pBdr>
              <w:rPr>
                <w:color w:val="000000"/>
              </w:rPr>
            </w:pPr>
            <w:hyperlink r:id="rId458">
              <w:r>
                <w:rPr>
                  <w:color w:val="000000"/>
                </w:rPr>
                <w:t>https://zonautara.com/</w:t>
              </w:r>
            </w:hyperlink>
            <w:r>
              <w:rPr>
                <w:color w:val="000000"/>
              </w:rPr>
              <w:t xml:space="preserve">, </w:t>
            </w:r>
            <w:hyperlink r:id="rId459">
              <w:r>
                <w:rPr>
                  <w:color w:val="000000"/>
                </w:rPr>
                <w:t>https://manado.tribunnews.com/</w:t>
              </w:r>
            </w:hyperlink>
            <w:r>
              <w:rPr>
                <w:color w:val="000000"/>
              </w:rPr>
              <w:t xml:space="preserve">, </w:t>
            </w:r>
            <w:hyperlink r:id="rId460">
              <w:r>
                <w:rPr>
                  <w:color w:val="000000"/>
                </w:rPr>
                <w:t>https://beritamanado.com/</w:t>
              </w:r>
            </w:hyperlink>
            <w:r>
              <w:rPr>
                <w:color w:val="000000"/>
              </w:rPr>
              <w:t xml:space="preserve">, </w:t>
            </w:r>
            <w:hyperlink r:id="rId461">
              <w:r>
                <w:rPr>
                  <w:color w:val="000000"/>
                </w:rPr>
                <w:t>http://manadoline.c</w:t>
              </w:r>
              <w:r>
                <w:rPr>
                  <w:color w:val="000000"/>
                </w:rPr>
                <w:t>om/</w:t>
              </w:r>
            </w:hyperlink>
            <w:r>
              <w:rPr>
                <w:color w:val="000000"/>
              </w:rPr>
              <w:t xml:space="preserve">, </w:t>
            </w:r>
            <w:hyperlink r:id="rId462">
              <w:r>
                <w:rPr>
                  <w:color w:val="000000"/>
                </w:rPr>
                <w:t>https://manadopost.jawapos.com/</w:t>
              </w:r>
            </w:hyperlink>
            <w:r>
              <w:rPr>
                <w:color w:val="000000"/>
              </w:rPr>
              <w:t xml:space="preserve">, </w:t>
            </w:r>
            <w:hyperlink r:id="rId463">
              <w:r>
                <w:rPr>
                  <w:color w:val="000000"/>
                </w:rPr>
                <w:t>https://www.manadonews.co.id/</w:t>
              </w:r>
            </w:hyperlink>
            <w:r>
              <w:rPr>
                <w:color w:val="000000"/>
              </w:rPr>
              <w:t xml:space="preserve">, </w:t>
            </w:r>
            <w:hyperlink r:id="rId464">
              <w:r>
                <w:rPr>
                  <w:color w:val="000000"/>
                </w:rPr>
                <w:t>https://sulutdaily.com/</w:t>
              </w:r>
            </w:hyperlink>
            <w:r>
              <w:rPr>
                <w:color w:val="000000"/>
              </w:rPr>
              <w:t xml:space="preserve">, </w:t>
            </w:r>
            <w:hyperlink r:id="rId465">
              <w:r>
                <w:rPr>
                  <w:color w:val="000000"/>
                </w:rPr>
                <w:t>https://manado.antaranews.com/</w:t>
              </w:r>
            </w:hyperlink>
            <w:r>
              <w:rPr>
                <w:color w:val="000000"/>
              </w:rPr>
              <w:t xml:space="preserve">, </w:t>
            </w:r>
            <w:hyperlink r:id="rId466">
              <w:r>
                <w:rPr>
                  <w:color w:val="000000"/>
                </w:rPr>
                <w:t>https://www.mediasulut.co/</w:t>
              </w:r>
            </w:hyperlink>
            <w:r>
              <w:rPr>
                <w:color w:val="000000"/>
              </w:rPr>
              <w:t xml:space="preserve">, </w:t>
            </w:r>
            <w:hyperlink r:id="rId467">
              <w:r>
                <w:rPr>
                  <w:color w:val="000000"/>
                </w:rPr>
                <w:t>https://sindomanado.com/</w:t>
              </w:r>
            </w:hyperlink>
            <w:r>
              <w:rPr>
                <w:color w:val="000000"/>
              </w:rPr>
              <w:t xml:space="preserve">, </w:t>
            </w:r>
            <w:hyperlink r:id="rId468">
              <w:r>
                <w:rPr>
                  <w:color w:val="000000"/>
                </w:rPr>
                <w:t>https://sulut.inews.id/</w:t>
              </w:r>
            </w:hyperlink>
            <w:r>
              <w:rPr>
                <w:color w:val="000000"/>
              </w:rPr>
              <w:t xml:space="preserve">, </w:t>
            </w:r>
            <w:hyperlink r:id="rId469">
              <w:r>
                <w:rPr>
                  <w:color w:val="000000"/>
                </w:rPr>
                <w:t>https://www.koran-metro.com/</w:t>
              </w:r>
            </w:hyperlink>
            <w:r>
              <w:rPr>
                <w:color w:val="000000"/>
              </w:rPr>
              <w:t xml:space="preserve">, </w:t>
            </w:r>
            <w:hyperlink r:id="rId470">
              <w:r>
                <w:rPr>
                  <w:color w:val="000000"/>
                </w:rPr>
                <w:t>https://www.komentar.co.id/</w:t>
              </w:r>
            </w:hyperlink>
            <w:r>
              <w:rPr>
                <w:color w:val="000000"/>
              </w:rPr>
              <w:t xml:space="preserve">, </w:t>
            </w:r>
            <w:hyperlink r:id="rId471">
              <w:r>
                <w:rPr>
                  <w:color w:val="000000"/>
                </w:rPr>
                <w:t>https://www.manadoterkini.com/</w:t>
              </w:r>
            </w:hyperlink>
            <w:r>
              <w:rPr>
                <w:color w:val="000000"/>
              </w:rPr>
              <w:t xml:space="preserve">, </w:t>
            </w:r>
            <w:hyperlink r:id="rId472">
              <w:r>
                <w:rPr>
                  <w:color w:val="000000"/>
                </w:rPr>
                <w:t>https://mediamanado.com/</w:t>
              </w:r>
            </w:hyperlink>
            <w:r>
              <w:rPr>
                <w:color w:val="000000"/>
              </w:rPr>
              <w:t xml:space="preserve">, </w:t>
            </w:r>
            <w:hyperlink r:id="rId473">
              <w:r>
                <w:rPr>
                  <w:color w:val="000000"/>
                </w:rPr>
                <w:t>http://www.mediasulut.com/</w:t>
              </w:r>
            </w:hyperlink>
            <w:r>
              <w:rPr>
                <w:color w:val="000000"/>
              </w:rPr>
              <w:t xml:space="preserve">, </w:t>
            </w:r>
            <w:hyperlink r:id="rId474">
              <w:r>
                <w:rPr>
                  <w:color w:val="000000"/>
                </w:rPr>
                <w:t>https://www.manadot</w:t>
              </w:r>
              <w:r>
                <w:rPr>
                  <w:color w:val="000000"/>
                </w:rPr>
                <w:t>oday.co.id/</w:t>
              </w:r>
            </w:hyperlink>
            <w:r>
              <w:rPr>
                <w:color w:val="000000"/>
              </w:rPr>
              <w:t xml:space="preserve">, </w:t>
            </w:r>
            <w:hyperlink r:id="rId475">
              <w:r>
                <w:rPr>
                  <w:color w:val="000000"/>
                </w:rPr>
                <w:t>https://www.koransulut.com/</w:t>
              </w:r>
            </w:hyperlink>
            <w:r>
              <w:rPr>
                <w:color w:val="000000"/>
              </w:rPr>
              <w:t xml:space="preserve">, </w:t>
            </w:r>
            <w:hyperlink r:id="rId476">
              <w:r>
                <w:rPr>
                  <w:color w:val="000000"/>
                </w:rPr>
                <w:t>https://detikmanado.com/</w:t>
              </w:r>
            </w:hyperlink>
            <w:r>
              <w:rPr>
                <w:color w:val="000000"/>
              </w:rPr>
              <w:t xml:space="preserve">, </w:t>
            </w:r>
            <w:hyperlink r:id="rId477">
              <w:r>
                <w:rPr>
                  <w:color w:val="000000"/>
                </w:rPr>
                <w:t>https://www.teropongbmr.com/</w:t>
              </w:r>
            </w:hyperlink>
            <w:r>
              <w:rPr>
                <w:color w:val="000000"/>
              </w:rPr>
              <w:t xml:space="preserve">, </w:t>
            </w:r>
            <w:hyperlink r:id="rId478">
              <w:r>
                <w:rPr>
                  <w:color w:val="000000"/>
                </w:rPr>
                <w:t>https://totabuan.news/</w:t>
              </w:r>
            </w:hyperlink>
            <w:r>
              <w:rPr>
                <w:color w:val="000000"/>
              </w:rPr>
              <w:t xml:space="preserve">, </w:t>
            </w:r>
            <w:hyperlink r:id="rId479">
              <w:r>
                <w:rPr>
                  <w:color w:val="000000"/>
                </w:rPr>
                <w:t>https://cahayasiang.com/</w:t>
              </w:r>
            </w:hyperlink>
            <w:r>
              <w:rPr>
                <w:color w:val="000000"/>
              </w:rPr>
              <w:t xml:space="preserve">, </w:t>
            </w:r>
            <w:hyperlink r:id="rId480">
              <w:r>
                <w:rPr>
                  <w:color w:val="000000"/>
                </w:rPr>
                <w:t>https://www.seputarsulut.com/</w:t>
              </w:r>
            </w:hyperlink>
            <w:r>
              <w:rPr>
                <w:color w:val="000000"/>
              </w:rPr>
              <w:t xml:space="preserve">, </w:t>
            </w:r>
            <w:hyperlink r:id="rId481">
              <w:r>
                <w:rPr>
                  <w:color w:val="000000"/>
                </w:rPr>
                <w:t>http://cybe</w:t>
              </w:r>
              <w:r>
                <w:rPr>
                  <w:color w:val="000000"/>
                </w:rPr>
                <w:t>rsulutnews.co.id/</w:t>
              </w:r>
            </w:hyperlink>
            <w:r>
              <w:rPr>
                <w:color w:val="000000"/>
              </w:rPr>
              <w:t xml:space="preserve">, </w:t>
            </w:r>
            <w:hyperlink r:id="rId482">
              <w:r>
                <w:rPr>
                  <w:color w:val="000000"/>
                </w:rPr>
                <w:t>https://sulutlink.com/</w:t>
              </w:r>
            </w:hyperlink>
            <w:r>
              <w:rPr>
                <w:color w:val="000000"/>
              </w:rPr>
              <w:t xml:space="preserve">, </w:t>
            </w:r>
            <w:hyperlink r:id="rId483">
              <w:r>
                <w:rPr>
                  <w:color w:val="000000"/>
                </w:rPr>
                <w:t>https://www.komentarnews.com/</w:t>
              </w:r>
            </w:hyperlink>
            <w:r>
              <w:rPr>
                <w:color w:val="000000"/>
              </w:rPr>
              <w:t xml:space="preserve">, </w:t>
            </w:r>
            <w:hyperlink r:id="rId484">
              <w:r>
                <w:rPr>
                  <w:color w:val="000000"/>
                </w:rPr>
                <w:t>https://portalsulut.pikiran-raky</w:t>
              </w:r>
              <w:r>
                <w:rPr>
                  <w:color w:val="000000"/>
                </w:rPr>
                <w:t>at.com/</w:t>
              </w:r>
            </w:hyperlink>
            <w:r>
              <w:rPr>
                <w:color w:val="000000"/>
              </w:rPr>
              <w:t xml:space="preserve">, </w:t>
            </w:r>
            <w:hyperlink r:id="rId485">
              <w:r>
                <w:rPr>
                  <w:color w:val="000000"/>
                </w:rPr>
                <w:t>https://bolmora.com/</w:t>
              </w:r>
            </w:hyperlink>
            <w:r>
              <w:rPr>
                <w:color w:val="000000"/>
              </w:rPr>
              <w:t xml:space="preserve">, Bolmutpost.com, </w:t>
            </w:r>
            <w:hyperlink r:id="rId486">
              <w:r>
                <w:rPr>
                  <w:color w:val="000000"/>
                </w:rPr>
                <w:t>https://portalmongondow.com/</w:t>
              </w:r>
            </w:hyperlink>
            <w:r>
              <w:rPr>
                <w:color w:val="000000"/>
              </w:rPr>
              <w:t xml:space="preserve">, </w:t>
            </w:r>
            <w:hyperlink r:id="rId487">
              <w:r>
                <w:rPr>
                  <w:color w:val="000000"/>
                </w:rPr>
                <w:t>https://detotabuan.com/</w:t>
              </w:r>
            </w:hyperlink>
            <w:r>
              <w:rPr>
                <w:color w:val="000000"/>
              </w:rPr>
              <w:t>, https://totabuan.co/</w:t>
            </w:r>
          </w:p>
        </w:tc>
      </w:tr>
      <w:tr w:rsidR="00E36C9E" w14:paraId="21EB0362" w14:textId="77777777">
        <w:tc>
          <w:tcPr>
            <w:tcW w:w="651" w:type="dxa"/>
            <w:shd w:val="clear" w:color="auto" w:fill="auto"/>
          </w:tcPr>
          <w:p w14:paraId="1C873E23" w14:textId="77777777" w:rsidR="00E36C9E" w:rsidRDefault="006C44F9">
            <w:pPr>
              <w:pBdr>
                <w:top w:val="nil"/>
                <w:left w:val="nil"/>
                <w:bottom w:val="nil"/>
                <w:right w:val="nil"/>
                <w:between w:val="nil"/>
              </w:pBdr>
              <w:jc w:val="center"/>
              <w:rPr>
                <w:color w:val="000000"/>
              </w:rPr>
            </w:pPr>
            <w:r>
              <w:rPr>
                <w:color w:val="000000"/>
              </w:rPr>
              <w:t xml:space="preserve">,24 </w:t>
            </w:r>
          </w:p>
        </w:tc>
        <w:tc>
          <w:tcPr>
            <w:tcW w:w="2280" w:type="dxa"/>
            <w:shd w:val="clear" w:color="auto" w:fill="auto"/>
          </w:tcPr>
          <w:p w14:paraId="0B677E57" w14:textId="77777777" w:rsidR="00E36C9E" w:rsidRDefault="006C44F9">
            <w:pPr>
              <w:pBdr>
                <w:top w:val="nil"/>
                <w:left w:val="nil"/>
                <w:bottom w:val="nil"/>
                <w:right w:val="nil"/>
                <w:between w:val="nil"/>
              </w:pBdr>
              <w:rPr>
                <w:color w:val="000000"/>
              </w:rPr>
            </w:pPr>
            <w:r>
              <w:rPr>
                <w:color w:val="000000"/>
              </w:rPr>
              <w:t>Sulawesi Tenggara</w:t>
            </w:r>
          </w:p>
        </w:tc>
        <w:tc>
          <w:tcPr>
            <w:tcW w:w="5002" w:type="dxa"/>
            <w:shd w:val="clear" w:color="auto" w:fill="auto"/>
          </w:tcPr>
          <w:p w14:paraId="1C6676DF" w14:textId="77777777" w:rsidR="00E36C9E" w:rsidRDefault="006C44F9">
            <w:pPr>
              <w:pBdr>
                <w:top w:val="nil"/>
                <w:left w:val="nil"/>
                <w:bottom w:val="nil"/>
                <w:right w:val="nil"/>
                <w:between w:val="nil"/>
              </w:pBdr>
              <w:rPr>
                <w:color w:val="000000"/>
              </w:rPr>
            </w:pPr>
            <w:hyperlink r:id="rId488">
              <w:r>
                <w:rPr>
                  <w:color w:val="000000"/>
                </w:rPr>
                <w:t>https://rakyatsultra.com/</w:t>
              </w:r>
            </w:hyperlink>
            <w:r>
              <w:rPr>
                <w:color w:val="000000"/>
              </w:rPr>
              <w:t xml:space="preserve">, </w:t>
            </w:r>
            <w:hyperlink r:id="rId489">
              <w:r>
                <w:rPr>
                  <w:color w:val="000000"/>
                </w:rPr>
                <w:t>https://detiksultra.com/</w:t>
              </w:r>
            </w:hyperlink>
            <w:r>
              <w:rPr>
                <w:color w:val="000000"/>
              </w:rPr>
              <w:t xml:space="preserve">, </w:t>
            </w:r>
            <w:hyperlink r:id="rId490">
              <w:r>
                <w:rPr>
                  <w:color w:val="000000"/>
                </w:rPr>
                <w:t>https://zonasultra.com/</w:t>
              </w:r>
            </w:hyperlink>
            <w:r>
              <w:rPr>
                <w:color w:val="000000"/>
              </w:rPr>
              <w:t xml:space="preserve">, </w:t>
            </w:r>
            <w:hyperlink r:id="rId491">
              <w:r>
                <w:rPr>
                  <w:color w:val="000000"/>
                </w:rPr>
                <w:t>https://koransultra.com/</w:t>
              </w:r>
            </w:hyperlink>
            <w:r>
              <w:rPr>
                <w:color w:val="000000"/>
              </w:rPr>
              <w:t xml:space="preserve">, </w:t>
            </w:r>
            <w:hyperlink r:id="rId492">
              <w:r>
                <w:rPr>
                  <w:color w:val="000000"/>
                </w:rPr>
                <w:t>https://sultra.antaranews.com/</w:t>
              </w:r>
            </w:hyperlink>
            <w:r>
              <w:rPr>
                <w:color w:val="000000"/>
              </w:rPr>
              <w:t xml:space="preserve">, </w:t>
            </w:r>
            <w:hyperlink r:id="rId493">
              <w:r>
                <w:rPr>
                  <w:color w:val="000000"/>
                </w:rPr>
                <w:t>https://kendaripos.co.id/</w:t>
              </w:r>
            </w:hyperlink>
            <w:r>
              <w:rPr>
                <w:color w:val="000000"/>
              </w:rPr>
              <w:t xml:space="preserve">, </w:t>
            </w:r>
            <w:hyperlink r:id="rId494">
              <w:r>
                <w:rPr>
                  <w:color w:val="000000"/>
                </w:rPr>
                <w:t>https://lenterasultra.com/</w:t>
              </w:r>
            </w:hyperlink>
            <w:r>
              <w:rPr>
                <w:color w:val="000000"/>
              </w:rPr>
              <w:t xml:space="preserve">, </w:t>
            </w:r>
            <w:hyperlink r:id="rId495">
              <w:r>
                <w:rPr>
                  <w:color w:val="000000"/>
                </w:rPr>
                <w:t>https://beritakotakendari.com/</w:t>
              </w:r>
            </w:hyperlink>
            <w:r>
              <w:rPr>
                <w:color w:val="000000"/>
              </w:rPr>
              <w:t xml:space="preserve">, </w:t>
            </w:r>
            <w:hyperlink r:id="rId496">
              <w:r>
                <w:rPr>
                  <w:color w:val="000000"/>
                </w:rPr>
                <w:t>https://sultra.t</w:t>
              </w:r>
              <w:r>
                <w:rPr>
                  <w:color w:val="000000"/>
                </w:rPr>
                <w:t>ribunnews.com/</w:t>
              </w:r>
            </w:hyperlink>
            <w:r>
              <w:rPr>
                <w:color w:val="000000"/>
              </w:rPr>
              <w:t xml:space="preserve">, </w:t>
            </w:r>
            <w:hyperlink r:id="rId497">
              <w:r>
                <w:rPr>
                  <w:color w:val="000000"/>
                </w:rPr>
                <w:t>https://telisik.id/</w:t>
              </w:r>
            </w:hyperlink>
            <w:r>
              <w:rPr>
                <w:color w:val="000000"/>
              </w:rPr>
              <w:t xml:space="preserve">, </w:t>
            </w:r>
            <w:hyperlink r:id="rId498">
              <w:r>
                <w:rPr>
                  <w:color w:val="000000"/>
                </w:rPr>
                <w:t>https://kendarinews.com/</w:t>
              </w:r>
            </w:hyperlink>
            <w:r>
              <w:rPr>
                <w:color w:val="000000"/>
              </w:rPr>
              <w:t xml:space="preserve">, </w:t>
            </w:r>
            <w:hyperlink r:id="rId499">
              <w:r>
                <w:rPr>
                  <w:color w:val="000000"/>
                </w:rPr>
                <w:t>https://sultraonline.com/</w:t>
              </w:r>
            </w:hyperlink>
            <w:r>
              <w:rPr>
                <w:color w:val="000000"/>
              </w:rPr>
              <w:t xml:space="preserve">, </w:t>
            </w:r>
            <w:hyperlink r:id="rId500">
              <w:r>
                <w:rPr>
                  <w:color w:val="000000"/>
                </w:rPr>
                <w:t>https://sultrakini.com/</w:t>
              </w:r>
            </w:hyperlink>
            <w:r>
              <w:rPr>
                <w:color w:val="000000"/>
              </w:rPr>
              <w:t xml:space="preserve">, </w:t>
            </w:r>
            <w:hyperlink r:id="rId501">
              <w:r>
                <w:rPr>
                  <w:color w:val="000000"/>
                </w:rPr>
                <w:t>https://butonsatu.com/</w:t>
              </w:r>
            </w:hyperlink>
            <w:r>
              <w:rPr>
                <w:color w:val="000000"/>
              </w:rPr>
              <w:t xml:space="preserve">, </w:t>
            </w:r>
            <w:hyperlink r:id="rId502">
              <w:r>
                <w:rPr>
                  <w:color w:val="000000"/>
                </w:rPr>
                <w:t>http://butonrayanews.co.id/</w:t>
              </w:r>
            </w:hyperlink>
            <w:r>
              <w:rPr>
                <w:color w:val="000000"/>
              </w:rPr>
              <w:t xml:space="preserve">, </w:t>
            </w:r>
            <w:hyperlink r:id="rId503">
              <w:r>
                <w:rPr>
                  <w:color w:val="000000"/>
                </w:rPr>
                <w:t>https://penasultra.com/</w:t>
              </w:r>
            </w:hyperlink>
            <w:r>
              <w:rPr>
                <w:color w:val="000000"/>
              </w:rPr>
              <w:t xml:space="preserve">, </w:t>
            </w:r>
            <w:hyperlink r:id="rId504">
              <w:r>
                <w:rPr>
                  <w:color w:val="000000"/>
                </w:rPr>
                <w:t>https://inilahsultra.com/</w:t>
              </w:r>
            </w:hyperlink>
            <w:r>
              <w:rPr>
                <w:color w:val="000000"/>
              </w:rPr>
              <w:t xml:space="preserve">, </w:t>
            </w:r>
            <w:hyperlink r:id="rId505">
              <w:r>
                <w:rPr>
                  <w:color w:val="000000"/>
                </w:rPr>
                <w:t>https://mediakendari.com/</w:t>
              </w:r>
            </w:hyperlink>
            <w:r>
              <w:rPr>
                <w:color w:val="000000"/>
              </w:rPr>
              <w:t xml:space="preserve">, </w:t>
            </w:r>
            <w:hyperlink r:id="rId506">
              <w:r>
                <w:rPr>
                  <w:color w:val="000000"/>
                </w:rPr>
                <w:t>https://sorotsultra.com/</w:t>
              </w:r>
            </w:hyperlink>
            <w:r>
              <w:rPr>
                <w:color w:val="000000"/>
              </w:rPr>
              <w:t xml:space="preserve">, </w:t>
            </w:r>
            <w:hyperlink r:id="rId507">
              <w:r>
                <w:rPr>
                  <w:color w:val="000000"/>
                </w:rPr>
                <w:t>https://baubaupost.com/</w:t>
              </w:r>
            </w:hyperlink>
            <w:r>
              <w:rPr>
                <w:color w:val="000000"/>
              </w:rPr>
              <w:t>, http://pranala.co.id/</w:t>
            </w:r>
          </w:p>
        </w:tc>
      </w:tr>
      <w:tr w:rsidR="00E36C9E" w14:paraId="44B021B2" w14:textId="77777777">
        <w:tc>
          <w:tcPr>
            <w:tcW w:w="651" w:type="dxa"/>
            <w:shd w:val="clear" w:color="auto" w:fill="auto"/>
          </w:tcPr>
          <w:p w14:paraId="4FED8D2F" w14:textId="77777777" w:rsidR="00E36C9E" w:rsidRDefault="006C44F9">
            <w:pPr>
              <w:pBdr>
                <w:top w:val="nil"/>
                <w:left w:val="nil"/>
                <w:bottom w:val="nil"/>
                <w:right w:val="nil"/>
                <w:between w:val="nil"/>
              </w:pBdr>
              <w:jc w:val="center"/>
              <w:rPr>
                <w:color w:val="000000"/>
              </w:rPr>
            </w:pPr>
            <w:r>
              <w:rPr>
                <w:color w:val="000000"/>
              </w:rPr>
              <w:lastRenderedPageBreak/>
              <w:t>25</w:t>
            </w:r>
          </w:p>
        </w:tc>
        <w:tc>
          <w:tcPr>
            <w:tcW w:w="2280" w:type="dxa"/>
            <w:shd w:val="clear" w:color="auto" w:fill="auto"/>
          </w:tcPr>
          <w:p w14:paraId="674E21F5" w14:textId="77777777" w:rsidR="00E36C9E" w:rsidRDefault="006C44F9">
            <w:pPr>
              <w:pBdr>
                <w:top w:val="nil"/>
                <w:left w:val="nil"/>
                <w:bottom w:val="nil"/>
                <w:right w:val="nil"/>
                <w:between w:val="nil"/>
              </w:pBdr>
              <w:rPr>
                <w:color w:val="000000"/>
              </w:rPr>
            </w:pPr>
            <w:r>
              <w:rPr>
                <w:color w:val="000000"/>
              </w:rPr>
              <w:t>Sulawesi Selatan</w:t>
            </w:r>
          </w:p>
        </w:tc>
        <w:tc>
          <w:tcPr>
            <w:tcW w:w="5002" w:type="dxa"/>
            <w:shd w:val="clear" w:color="auto" w:fill="auto"/>
          </w:tcPr>
          <w:p w14:paraId="3B79A4B2" w14:textId="77777777" w:rsidR="00E36C9E" w:rsidRDefault="006C44F9">
            <w:pPr>
              <w:pBdr>
                <w:top w:val="nil"/>
                <w:left w:val="nil"/>
                <w:bottom w:val="nil"/>
                <w:right w:val="nil"/>
                <w:between w:val="nil"/>
              </w:pBdr>
              <w:rPr>
                <w:color w:val="000000"/>
              </w:rPr>
            </w:pPr>
            <w:hyperlink r:id="rId508">
              <w:r>
                <w:rPr>
                  <w:color w:val="000000"/>
                </w:rPr>
                <w:t>https://koranseruya.com/</w:t>
              </w:r>
            </w:hyperlink>
            <w:r>
              <w:rPr>
                <w:color w:val="000000"/>
              </w:rPr>
              <w:t xml:space="preserve">, </w:t>
            </w:r>
            <w:hyperlink r:id="rId509">
              <w:r>
                <w:rPr>
                  <w:color w:val="000000"/>
                </w:rPr>
                <w:t>https://radarbone.id/</w:t>
              </w:r>
            </w:hyperlink>
            <w:r>
              <w:rPr>
                <w:color w:val="000000"/>
              </w:rPr>
              <w:t xml:space="preserve">, </w:t>
            </w:r>
            <w:hyperlink r:id="rId510">
              <w:r>
                <w:rPr>
                  <w:color w:val="000000"/>
                </w:rPr>
                <w:t>https://makassar.tribunnews.com/</w:t>
              </w:r>
            </w:hyperlink>
            <w:r>
              <w:rPr>
                <w:color w:val="000000"/>
              </w:rPr>
              <w:t xml:space="preserve">, </w:t>
            </w:r>
            <w:hyperlink r:id="rId511">
              <w:r>
                <w:rPr>
                  <w:color w:val="000000"/>
                </w:rPr>
                <w:t>https://www.sulselsatu.com/</w:t>
              </w:r>
            </w:hyperlink>
            <w:r>
              <w:rPr>
                <w:color w:val="000000"/>
              </w:rPr>
              <w:t xml:space="preserve">, </w:t>
            </w:r>
            <w:hyperlink r:id="rId512">
              <w:r>
                <w:rPr>
                  <w:color w:val="000000"/>
                </w:rPr>
                <w:t>https://sulsel.inews.id/</w:t>
              </w:r>
            </w:hyperlink>
            <w:r>
              <w:rPr>
                <w:color w:val="000000"/>
              </w:rPr>
              <w:t xml:space="preserve">,  </w:t>
            </w:r>
            <w:hyperlink r:id="rId513">
              <w:r>
                <w:rPr>
                  <w:color w:val="000000"/>
                </w:rPr>
                <w:t>h</w:t>
              </w:r>
              <w:r>
                <w:rPr>
                  <w:color w:val="000000"/>
                </w:rPr>
                <w:t>ttps://www.kabarmakassar.com/</w:t>
              </w:r>
            </w:hyperlink>
            <w:r>
              <w:rPr>
                <w:color w:val="000000"/>
              </w:rPr>
              <w:t xml:space="preserve">, </w:t>
            </w:r>
            <w:hyperlink r:id="rId514">
              <w:r>
                <w:rPr>
                  <w:color w:val="000000"/>
                </w:rPr>
                <w:t>https://makassar.antaranews.com/</w:t>
              </w:r>
            </w:hyperlink>
            <w:r>
              <w:rPr>
                <w:color w:val="000000"/>
              </w:rPr>
              <w:t xml:space="preserve">, </w:t>
            </w:r>
            <w:hyperlink r:id="rId515">
              <w:r>
                <w:rPr>
                  <w:color w:val="000000"/>
                </w:rPr>
                <w:t>https://rakyatsulsel.co/</w:t>
              </w:r>
            </w:hyperlink>
            <w:r>
              <w:rPr>
                <w:color w:val="000000"/>
              </w:rPr>
              <w:t xml:space="preserve">, </w:t>
            </w:r>
            <w:hyperlink r:id="rId516">
              <w:r>
                <w:rPr>
                  <w:color w:val="000000"/>
                </w:rPr>
                <w:t>https://makassar.terk</w:t>
              </w:r>
              <w:r>
                <w:rPr>
                  <w:color w:val="000000"/>
                </w:rPr>
                <w:t>ini.id/</w:t>
              </w:r>
            </w:hyperlink>
            <w:r>
              <w:rPr>
                <w:color w:val="000000"/>
              </w:rPr>
              <w:t xml:space="preserve">, </w:t>
            </w:r>
            <w:hyperlink r:id="rId517">
              <w:r>
                <w:rPr>
                  <w:color w:val="000000"/>
                </w:rPr>
                <w:t>https://makassar.sindonews.com/</w:t>
              </w:r>
            </w:hyperlink>
            <w:r>
              <w:rPr>
                <w:color w:val="000000"/>
              </w:rPr>
              <w:t xml:space="preserve">, </w:t>
            </w:r>
            <w:hyperlink r:id="rId518">
              <w:r>
                <w:rPr>
                  <w:color w:val="000000"/>
                </w:rPr>
                <w:t>https://rakyatku.com/</w:t>
              </w:r>
            </w:hyperlink>
            <w:r>
              <w:rPr>
                <w:color w:val="000000"/>
              </w:rPr>
              <w:t xml:space="preserve">, </w:t>
            </w:r>
            <w:hyperlink r:id="rId519">
              <w:r>
                <w:rPr>
                  <w:color w:val="000000"/>
                </w:rPr>
                <w:t>https://www.bonepos.com/</w:t>
              </w:r>
            </w:hyperlink>
            <w:r>
              <w:rPr>
                <w:color w:val="000000"/>
              </w:rPr>
              <w:t xml:space="preserve">,  </w:t>
            </w:r>
            <w:hyperlink r:id="rId520">
              <w:r>
                <w:rPr>
                  <w:color w:val="000000"/>
                </w:rPr>
                <w:t>https://sulselekspres.com/</w:t>
              </w:r>
            </w:hyperlink>
            <w:r>
              <w:rPr>
                <w:color w:val="000000"/>
              </w:rPr>
              <w:t xml:space="preserve">, </w:t>
            </w:r>
            <w:hyperlink r:id="rId521">
              <w:r>
                <w:rPr>
                  <w:color w:val="000000"/>
                </w:rPr>
                <w:t>https://bukamatanews.id/</w:t>
              </w:r>
            </w:hyperlink>
            <w:r>
              <w:rPr>
                <w:color w:val="000000"/>
              </w:rPr>
              <w:t xml:space="preserve">, </w:t>
            </w:r>
            <w:hyperlink r:id="rId522">
              <w:r>
                <w:rPr>
                  <w:color w:val="000000"/>
                </w:rPr>
                <w:t>https://kabar.news/</w:t>
              </w:r>
            </w:hyperlink>
            <w:r>
              <w:rPr>
                <w:color w:val="000000"/>
              </w:rPr>
              <w:t xml:space="preserve">, </w:t>
            </w:r>
            <w:hyperlink r:id="rId523">
              <w:r>
                <w:rPr>
                  <w:color w:val="000000"/>
                </w:rPr>
                <w:t>https://www.mediasulsel.com/</w:t>
              </w:r>
            </w:hyperlink>
            <w:r>
              <w:rPr>
                <w:color w:val="000000"/>
              </w:rPr>
              <w:t xml:space="preserve">, </w:t>
            </w:r>
            <w:hyperlink r:id="rId524">
              <w:r>
                <w:rPr>
                  <w:color w:val="000000"/>
                </w:rPr>
                <w:t>https://panrita.news/</w:t>
              </w:r>
            </w:hyperlink>
            <w:r>
              <w:rPr>
                <w:color w:val="000000"/>
              </w:rPr>
              <w:t xml:space="preserve">, </w:t>
            </w:r>
            <w:hyperlink r:id="rId525">
              <w:r>
                <w:rPr>
                  <w:color w:val="000000"/>
                </w:rPr>
                <w:t>https://newsurban.id/</w:t>
              </w:r>
            </w:hyperlink>
            <w:r>
              <w:rPr>
                <w:color w:val="000000"/>
              </w:rPr>
              <w:t xml:space="preserve">, </w:t>
            </w:r>
            <w:hyperlink r:id="rId526">
              <w:r>
                <w:rPr>
                  <w:color w:val="000000"/>
                </w:rPr>
                <w:t>https://pe</w:t>
              </w:r>
              <w:r>
                <w:rPr>
                  <w:color w:val="000000"/>
                </w:rPr>
                <w:t>doman.media/</w:t>
              </w:r>
            </w:hyperlink>
            <w:r>
              <w:rPr>
                <w:color w:val="000000"/>
              </w:rPr>
              <w:t xml:space="preserve">, </w:t>
            </w:r>
            <w:hyperlink r:id="rId527">
              <w:r>
                <w:rPr>
                  <w:color w:val="000000"/>
                </w:rPr>
                <w:t>https://koranseruya.com/</w:t>
              </w:r>
            </w:hyperlink>
            <w:r>
              <w:rPr>
                <w:color w:val="000000"/>
              </w:rPr>
              <w:t xml:space="preserve">, </w:t>
            </w:r>
            <w:hyperlink r:id="rId528">
              <w:r>
                <w:rPr>
                  <w:color w:val="000000"/>
                </w:rPr>
                <w:t>https://upeks.co.id/</w:t>
              </w:r>
            </w:hyperlink>
            <w:r>
              <w:rPr>
                <w:color w:val="000000"/>
              </w:rPr>
              <w:t xml:space="preserve">, </w:t>
            </w:r>
            <w:hyperlink r:id="rId529">
              <w:r>
                <w:rPr>
                  <w:color w:val="000000"/>
                </w:rPr>
                <w:t>http://smartcitymakassar.com/</w:t>
              </w:r>
            </w:hyperlink>
            <w:r>
              <w:rPr>
                <w:color w:val="000000"/>
              </w:rPr>
              <w:t xml:space="preserve">, </w:t>
            </w:r>
            <w:hyperlink r:id="rId530">
              <w:r>
                <w:rPr>
                  <w:color w:val="000000"/>
                </w:rPr>
                <w:t>https://www.jalurinfo.com/</w:t>
              </w:r>
            </w:hyperlink>
            <w:r>
              <w:rPr>
                <w:color w:val="000000"/>
              </w:rPr>
              <w:t xml:space="preserve">, </w:t>
            </w:r>
            <w:hyperlink r:id="rId531">
              <w:r>
                <w:rPr>
                  <w:color w:val="000000"/>
                </w:rPr>
                <w:t>https://parepos.co.id/</w:t>
              </w:r>
            </w:hyperlink>
            <w:r>
              <w:rPr>
                <w:color w:val="000000"/>
              </w:rPr>
              <w:t xml:space="preserve">, </w:t>
            </w:r>
            <w:hyperlink r:id="rId532">
              <w:r>
                <w:rPr>
                  <w:color w:val="000000"/>
                </w:rPr>
                <w:t>https://online24jam.com/</w:t>
              </w:r>
            </w:hyperlink>
            <w:r>
              <w:rPr>
                <w:color w:val="000000"/>
              </w:rPr>
              <w:t xml:space="preserve">, </w:t>
            </w:r>
            <w:hyperlink r:id="rId533">
              <w:r>
                <w:rPr>
                  <w:color w:val="000000"/>
                </w:rPr>
                <w:t>https://www.kabarmakassar.</w:t>
              </w:r>
              <w:r>
                <w:rPr>
                  <w:color w:val="000000"/>
                </w:rPr>
                <w:t>com/</w:t>
              </w:r>
            </w:hyperlink>
            <w:r>
              <w:rPr>
                <w:color w:val="000000"/>
              </w:rPr>
              <w:t xml:space="preserve">, </w:t>
            </w:r>
            <w:hyperlink r:id="rId534">
              <w:r>
                <w:rPr>
                  <w:color w:val="000000"/>
                </w:rPr>
                <w:t>https://www.djournalist.com/</w:t>
              </w:r>
            </w:hyperlink>
            <w:r>
              <w:rPr>
                <w:color w:val="000000"/>
              </w:rPr>
              <w:t xml:space="preserve">, </w:t>
            </w:r>
            <w:hyperlink r:id="rId535">
              <w:r>
                <w:rPr>
                  <w:color w:val="000000"/>
                </w:rPr>
                <w:t>https://infosulsel.com/</w:t>
              </w:r>
            </w:hyperlink>
            <w:r>
              <w:rPr>
                <w:color w:val="000000"/>
              </w:rPr>
              <w:t xml:space="preserve">, </w:t>
            </w:r>
            <w:hyperlink r:id="rId536">
              <w:r>
                <w:rPr>
                  <w:color w:val="000000"/>
                </w:rPr>
                <w:t>https://suaracelebes.com/</w:t>
              </w:r>
            </w:hyperlink>
            <w:r>
              <w:rPr>
                <w:color w:val="000000"/>
              </w:rPr>
              <w:t xml:space="preserve">, </w:t>
            </w:r>
            <w:hyperlink r:id="rId537">
              <w:r>
                <w:rPr>
                  <w:color w:val="000000"/>
                </w:rPr>
                <w:t>https://heraldmakassar.com/</w:t>
              </w:r>
            </w:hyperlink>
            <w:r>
              <w:rPr>
                <w:color w:val="000000"/>
              </w:rPr>
              <w:t xml:space="preserve">, </w:t>
            </w:r>
            <w:hyperlink r:id="rId538">
              <w:r>
                <w:rPr>
                  <w:color w:val="000000"/>
                </w:rPr>
                <w:t>https://inipasti.com/</w:t>
              </w:r>
            </w:hyperlink>
            <w:r>
              <w:rPr>
                <w:color w:val="000000"/>
              </w:rPr>
              <w:t>, https://gosulsel.com/</w:t>
            </w:r>
          </w:p>
        </w:tc>
      </w:tr>
      <w:tr w:rsidR="00E36C9E" w14:paraId="32E25173" w14:textId="77777777">
        <w:tc>
          <w:tcPr>
            <w:tcW w:w="651" w:type="dxa"/>
            <w:shd w:val="clear" w:color="auto" w:fill="auto"/>
          </w:tcPr>
          <w:p w14:paraId="34098C1F" w14:textId="77777777" w:rsidR="00E36C9E" w:rsidRDefault="006C44F9">
            <w:pPr>
              <w:pBdr>
                <w:top w:val="nil"/>
                <w:left w:val="nil"/>
                <w:bottom w:val="nil"/>
                <w:right w:val="nil"/>
                <w:between w:val="nil"/>
              </w:pBdr>
              <w:jc w:val="center"/>
              <w:rPr>
                <w:color w:val="000000"/>
              </w:rPr>
            </w:pPr>
            <w:r>
              <w:rPr>
                <w:color w:val="000000"/>
              </w:rPr>
              <w:t>26</w:t>
            </w:r>
          </w:p>
        </w:tc>
        <w:tc>
          <w:tcPr>
            <w:tcW w:w="2280" w:type="dxa"/>
            <w:shd w:val="clear" w:color="auto" w:fill="auto"/>
          </w:tcPr>
          <w:p w14:paraId="6D514EA9" w14:textId="77777777" w:rsidR="00E36C9E" w:rsidRDefault="006C44F9">
            <w:pPr>
              <w:pBdr>
                <w:top w:val="nil"/>
                <w:left w:val="nil"/>
                <w:bottom w:val="nil"/>
                <w:right w:val="nil"/>
                <w:between w:val="nil"/>
              </w:pBdr>
              <w:rPr>
                <w:color w:val="000000"/>
              </w:rPr>
            </w:pPr>
            <w:r>
              <w:rPr>
                <w:color w:val="000000"/>
              </w:rPr>
              <w:t>Sulawesi Barat</w:t>
            </w:r>
          </w:p>
        </w:tc>
        <w:tc>
          <w:tcPr>
            <w:tcW w:w="5002" w:type="dxa"/>
            <w:shd w:val="clear" w:color="auto" w:fill="auto"/>
          </w:tcPr>
          <w:p w14:paraId="63439B95" w14:textId="77777777" w:rsidR="00E36C9E" w:rsidRDefault="006C44F9">
            <w:pPr>
              <w:pBdr>
                <w:top w:val="nil"/>
                <w:left w:val="nil"/>
                <w:bottom w:val="nil"/>
                <w:right w:val="nil"/>
                <w:between w:val="nil"/>
              </w:pBdr>
              <w:rPr>
                <w:color w:val="000000"/>
              </w:rPr>
            </w:pPr>
            <w:hyperlink r:id="rId539">
              <w:r>
                <w:rPr>
                  <w:color w:val="000000"/>
                </w:rPr>
                <w:t>https://radarsulbar.co.id/</w:t>
              </w:r>
            </w:hyperlink>
          </w:p>
          <w:p w14:paraId="33B49C70" w14:textId="77777777" w:rsidR="00E36C9E" w:rsidRDefault="006C44F9">
            <w:pPr>
              <w:pBdr>
                <w:top w:val="nil"/>
                <w:left w:val="nil"/>
                <w:bottom w:val="nil"/>
                <w:right w:val="nil"/>
                <w:between w:val="nil"/>
              </w:pBdr>
              <w:rPr>
                <w:color w:val="000000"/>
              </w:rPr>
            </w:pPr>
            <w:r>
              <w:rPr>
                <w:color w:val="000000"/>
              </w:rPr>
              <w:t>https://sulbarkita.com/</w:t>
            </w:r>
          </w:p>
        </w:tc>
      </w:tr>
      <w:tr w:rsidR="00E36C9E" w14:paraId="778F8B4D" w14:textId="77777777">
        <w:tc>
          <w:tcPr>
            <w:tcW w:w="651" w:type="dxa"/>
            <w:shd w:val="clear" w:color="auto" w:fill="auto"/>
          </w:tcPr>
          <w:p w14:paraId="2F5B7DAC" w14:textId="77777777" w:rsidR="00E36C9E" w:rsidRDefault="006C44F9">
            <w:pPr>
              <w:pBdr>
                <w:top w:val="nil"/>
                <w:left w:val="nil"/>
                <w:bottom w:val="nil"/>
                <w:right w:val="nil"/>
                <w:between w:val="nil"/>
              </w:pBdr>
              <w:jc w:val="center"/>
              <w:rPr>
                <w:color w:val="000000"/>
              </w:rPr>
            </w:pPr>
            <w:r>
              <w:rPr>
                <w:color w:val="000000"/>
              </w:rPr>
              <w:t>27</w:t>
            </w:r>
          </w:p>
        </w:tc>
        <w:tc>
          <w:tcPr>
            <w:tcW w:w="2280" w:type="dxa"/>
            <w:shd w:val="clear" w:color="auto" w:fill="auto"/>
          </w:tcPr>
          <w:p w14:paraId="63F1019B" w14:textId="77777777" w:rsidR="00E36C9E" w:rsidRDefault="006C44F9">
            <w:pPr>
              <w:pBdr>
                <w:top w:val="nil"/>
                <w:left w:val="nil"/>
                <w:bottom w:val="nil"/>
                <w:right w:val="nil"/>
                <w:between w:val="nil"/>
              </w:pBdr>
              <w:rPr>
                <w:color w:val="000000"/>
              </w:rPr>
            </w:pPr>
            <w:r>
              <w:rPr>
                <w:color w:val="000000"/>
              </w:rPr>
              <w:t>Gorontalo</w:t>
            </w:r>
          </w:p>
        </w:tc>
        <w:tc>
          <w:tcPr>
            <w:tcW w:w="5002" w:type="dxa"/>
            <w:shd w:val="clear" w:color="auto" w:fill="auto"/>
          </w:tcPr>
          <w:p w14:paraId="2FD77425" w14:textId="77777777" w:rsidR="00E36C9E" w:rsidRDefault="006C44F9">
            <w:pPr>
              <w:pBdr>
                <w:top w:val="nil"/>
                <w:left w:val="nil"/>
                <w:bottom w:val="nil"/>
                <w:right w:val="nil"/>
                <w:between w:val="nil"/>
              </w:pBdr>
              <w:rPr>
                <w:color w:val="000000"/>
              </w:rPr>
            </w:pPr>
            <w:hyperlink r:id="rId540">
              <w:r>
                <w:rPr>
                  <w:color w:val="000000"/>
                </w:rPr>
                <w:t>https://gorontalopost.id/</w:t>
              </w:r>
            </w:hyperlink>
            <w:r>
              <w:rPr>
                <w:color w:val="000000"/>
              </w:rPr>
              <w:t xml:space="preserve">, </w:t>
            </w:r>
            <w:hyperlink r:id="rId541">
              <w:r>
                <w:rPr>
                  <w:color w:val="000000"/>
                </w:rPr>
                <w:t>https://gopos.id/</w:t>
              </w:r>
            </w:hyperlink>
            <w:r>
              <w:rPr>
                <w:color w:val="000000"/>
              </w:rPr>
              <w:t xml:space="preserve">, </w:t>
            </w:r>
            <w:hyperlink r:id="rId542">
              <w:r>
                <w:rPr>
                  <w:color w:val="000000"/>
                </w:rPr>
                <w:t>https://rgol.id/</w:t>
              </w:r>
            </w:hyperlink>
            <w:r>
              <w:rPr>
                <w:color w:val="000000"/>
              </w:rPr>
              <w:t xml:space="preserve">, </w:t>
            </w:r>
            <w:hyperlink r:id="rId543">
              <w:r>
                <w:rPr>
                  <w:color w:val="000000"/>
                </w:rPr>
                <w:t>https://gorontalo.antaranews.com/</w:t>
              </w:r>
            </w:hyperlink>
            <w:r>
              <w:rPr>
                <w:color w:val="000000"/>
              </w:rPr>
              <w:t xml:space="preserve">, </w:t>
            </w:r>
            <w:hyperlink r:id="rId544">
              <w:r>
                <w:rPr>
                  <w:color w:val="000000"/>
                </w:rPr>
                <w:t>https://hulondalo.id/</w:t>
              </w:r>
            </w:hyperlink>
            <w:r>
              <w:rPr>
                <w:color w:val="000000"/>
              </w:rPr>
              <w:t xml:space="preserve">, </w:t>
            </w:r>
            <w:hyperlink r:id="rId545">
              <w:r>
                <w:rPr>
                  <w:color w:val="000000"/>
                </w:rPr>
                <w:t>https://ligo.id/</w:t>
              </w:r>
            </w:hyperlink>
            <w:r>
              <w:rPr>
                <w:color w:val="000000"/>
              </w:rPr>
              <w:t>, https://www.gorontaloraya.id/</w:t>
            </w:r>
          </w:p>
        </w:tc>
      </w:tr>
      <w:tr w:rsidR="00E36C9E" w14:paraId="2AFC7B56" w14:textId="77777777">
        <w:tc>
          <w:tcPr>
            <w:tcW w:w="651" w:type="dxa"/>
            <w:shd w:val="clear" w:color="auto" w:fill="auto"/>
          </w:tcPr>
          <w:p w14:paraId="58DFFD56" w14:textId="77777777" w:rsidR="00E36C9E" w:rsidRDefault="006C44F9">
            <w:pPr>
              <w:pBdr>
                <w:top w:val="nil"/>
                <w:left w:val="nil"/>
                <w:bottom w:val="nil"/>
                <w:right w:val="nil"/>
                <w:between w:val="nil"/>
              </w:pBdr>
              <w:jc w:val="center"/>
              <w:rPr>
                <w:color w:val="000000"/>
              </w:rPr>
            </w:pPr>
            <w:r>
              <w:rPr>
                <w:color w:val="000000"/>
              </w:rPr>
              <w:t>28</w:t>
            </w:r>
          </w:p>
        </w:tc>
        <w:tc>
          <w:tcPr>
            <w:tcW w:w="2280" w:type="dxa"/>
            <w:shd w:val="clear" w:color="auto" w:fill="auto"/>
          </w:tcPr>
          <w:p w14:paraId="2406A988" w14:textId="77777777" w:rsidR="00E36C9E" w:rsidRDefault="006C44F9">
            <w:pPr>
              <w:pBdr>
                <w:top w:val="nil"/>
                <w:left w:val="nil"/>
                <w:bottom w:val="nil"/>
                <w:right w:val="nil"/>
                <w:between w:val="nil"/>
              </w:pBdr>
              <w:rPr>
                <w:color w:val="000000"/>
              </w:rPr>
            </w:pPr>
            <w:r>
              <w:rPr>
                <w:color w:val="000000"/>
              </w:rPr>
              <w:t>Bali</w:t>
            </w:r>
          </w:p>
        </w:tc>
        <w:tc>
          <w:tcPr>
            <w:tcW w:w="5002" w:type="dxa"/>
            <w:shd w:val="clear" w:color="auto" w:fill="auto"/>
          </w:tcPr>
          <w:p w14:paraId="2EA27F5A" w14:textId="77777777" w:rsidR="00E36C9E" w:rsidRDefault="006C44F9">
            <w:pPr>
              <w:pBdr>
                <w:top w:val="nil"/>
                <w:left w:val="nil"/>
                <w:bottom w:val="nil"/>
                <w:right w:val="nil"/>
                <w:between w:val="nil"/>
              </w:pBdr>
              <w:rPr>
                <w:color w:val="000000"/>
              </w:rPr>
            </w:pPr>
            <w:hyperlink r:id="rId546">
              <w:r>
                <w:rPr>
                  <w:color w:val="000000"/>
                </w:rPr>
                <w:t>https://bali.tribunnews.com/</w:t>
              </w:r>
            </w:hyperlink>
            <w:r>
              <w:rPr>
                <w:color w:val="000000"/>
              </w:rPr>
              <w:t xml:space="preserve">, </w:t>
            </w:r>
            <w:hyperlink r:id="rId547">
              <w:r>
                <w:rPr>
                  <w:color w:val="000000"/>
                </w:rPr>
                <w:t>https://www.nusabali.com/</w:t>
              </w:r>
            </w:hyperlink>
            <w:r>
              <w:rPr>
                <w:color w:val="000000"/>
              </w:rPr>
              <w:t xml:space="preserve">, </w:t>
            </w:r>
            <w:hyperlink r:id="rId548">
              <w:r>
                <w:rPr>
                  <w:color w:val="000000"/>
                </w:rPr>
                <w:t>https://www.balipost.com/</w:t>
              </w:r>
            </w:hyperlink>
            <w:r>
              <w:rPr>
                <w:color w:val="000000"/>
              </w:rPr>
              <w:t xml:space="preserve">, </w:t>
            </w:r>
            <w:hyperlink r:id="rId549">
              <w:r>
                <w:rPr>
                  <w:color w:val="000000"/>
                </w:rPr>
                <w:t>http</w:t>
              </w:r>
              <w:r>
                <w:rPr>
                  <w:color w:val="000000"/>
                </w:rPr>
                <w:t>s://beritabali.com/</w:t>
              </w:r>
            </w:hyperlink>
            <w:r>
              <w:rPr>
                <w:color w:val="000000"/>
              </w:rPr>
              <w:t xml:space="preserve">, </w:t>
            </w:r>
            <w:hyperlink r:id="rId550">
              <w:r>
                <w:rPr>
                  <w:color w:val="000000"/>
                </w:rPr>
                <w:t>https://radarbali.jawapos.com/</w:t>
              </w:r>
            </w:hyperlink>
            <w:r>
              <w:rPr>
                <w:color w:val="000000"/>
              </w:rPr>
              <w:t xml:space="preserve">, </w:t>
            </w:r>
            <w:hyperlink r:id="rId551">
              <w:r>
                <w:rPr>
                  <w:color w:val="000000"/>
                </w:rPr>
                <w:t>https://www.fajarbali.co.id/</w:t>
              </w:r>
            </w:hyperlink>
            <w:r>
              <w:rPr>
                <w:color w:val="000000"/>
              </w:rPr>
              <w:t xml:space="preserve">, </w:t>
            </w:r>
            <w:hyperlink r:id="rId552">
              <w:r>
                <w:rPr>
                  <w:color w:val="000000"/>
                </w:rPr>
                <w:t>https://bali.antaranews.com</w:t>
              </w:r>
              <w:r>
                <w:rPr>
                  <w:color w:val="000000"/>
                </w:rPr>
                <w:t>/</w:t>
              </w:r>
            </w:hyperlink>
            <w:r>
              <w:rPr>
                <w:color w:val="000000"/>
              </w:rPr>
              <w:t xml:space="preserve">, </w:t>
            </w:r>
            <w:hyperlink r:id="rId553">
              <w:r>
                <w:rPr>
                  <w:color w:val="000000"/>
                </w:rPr>
                <w:t>https://wartabalionline.com/</w:t>
              </w:r>
            </w:hyperlink>
            <w:r>
              <w:rPr>
                <w:color w:val="000000"/>
              </w:rPr>
              <w:t xml:space="preserve">, </w:t>
            </w:r>
            <w:hyperlink r:id="rId554">
              <w:r>
                <w:rPr>
                  <w:color w:val="000000"/>
                </w:rPr>
                <w:t>https://www.balipuspanews.com/</w:t>
              </w:r>
            </w:hyperlink>
            <w:r>
              <w:rPr>
                <w:color w:val="000000"/>
              </w:rPr>
              <w:t xml:space="preserve">, </w:t>
            </w:r>
            <w:hyperlink r:id="rId555">
              <w:r>
                <w:rPr>
                  <w:color w:val="000000"/>
                </w:rPr>
                <w:t>https://www.mediabalinews.com/</w:t>
              </w:r>
            </w:hyperlink>
            <w:r>
              <w:rPr>
                <w:color w:val="000000"/>
              </w:rPr>
              <w:t xml:space="preserve">, </w:t>
            </w:r>
            <w:hyperlink r:id="rId556">
              <w:r>
                <w:rPr>
                  <w:color w:val="000000"/>
                </w:rPr>
                <w:t>https://balitribune.co.id/</w:t>
              </w:r>
            </w:hyperlink>
            <w:r>
              <w:rPr>
                <w:color w:val="000000"/>
              </w:rPr>
              <w:t xml:space="preserve">, </w:t>
            </w:r>
            <w:hyperlink r:id="rId557">
              <w:r>
                <w:rPr>
                  <w:color w:val="000000"/>
                </w:rPr>
                <w:t>https://www.denpost.id/</w:t>
              </w:r>
            </w:hyperlink>
            <w:r>
              <w:rPr>
                <w:color w:val="000000"/>
              </w:rPr>
              <w:t xml:space="preserve">, </w:t>
            </w:r>
            <w:hyperlink r:id="rId558">
              <w:r>
                <w:rPr>
                  <w:color w:val="000000"/>
                </w:rPr>
                <w:t>https://beritabalionline.com/</w:t>
              </w:r>
            </w:hyperlink>
            <w:r>
              <w:rPr>
                <w:color w:val="000000"/>
              </w:rPr>
              <w:t xml:space="preserve">, </w:t>
            </w:r>
            <w:hyperlink r:id="rId559">
              <w:r>
                <w:rPr>
                  <w:color w:val="000000"/>
                </w:rPr>
                <w:t>http://posbali.com/</w:t>
              </w:r>
            </w:hyperlink>
            <w:r>
              <w:rPr>
                <w:color w:val="000000"/>
              </w:rPr>
              <w:t xml:space="preserve">, </w:t>
            </w:r>
            <w:hyperlink r:id="rId560">
              <w:r>
                <w:rPr>
                  <w:color w:val="000000"/>
                </w:rPr>
                <w:t>http://metrobali.com/</w:t>
              </w:r>
            </w:hyperlink>
            <w:r>
              <w:rPr>
                <w:color w:val="000000"/>
              </w:rPr>
              <w:t xml:space="preserve">, </w:t>
            </w:r>
            <w:hyperlink r:id="rId561">
              <w:r>
                <w:rPr>
                  <w:color w:val="000000"/>
                </w:rPr>
                <w:t>https://koranbuleleng.com/</w:t>
              </w:r>
            </w:hyperlink>
            <w:r>
              <w:rPr>
                <w:color w:val="000000"/>
              </w:rPr>
              <w:t xml:space="preserve">, </w:t>
            </w:r>
            <w:hyperlink r:id="rId562">
              <w:r>
                <w:rPr>
                  <w:color w:val="000000"/>
                </w:rPr>
                <w:t>https://www</w:t>
              </w:r>
              <w:r>
                <w:rPr>
                  <w:color w:val="000000"/>
                </w:rPr>
                <w:t>.baliberkarya.com/</w:t>
              </w:r>
            </w:hyperlink>
            <w:r>
              <w:rPr>
                <w:color w:val="000000"/>
              </w:rPr>
              <w:t xml:space="preserve">, </w:t>
            </w:r>
            <w:hyperlink r:id="rId563">
              <w:r>
                <w:rPr>
                  <w:color w:val="000000"/>
                </w:rPr>
                <w:t>https://bali.bisnis.com/</w:t>
              </w:r>
            </w:hyperlink>
            <w:r>
              <w:rPr>
                <w:color w:val="000000"/>
              </w:rPr>
              <w:t xml:space="preserve">, </w:t>
            </w:r>
            <w:hyperlink r:id="rId564">
              <w:r>
                <w:rPr>
                  <w:color w:val="000000"/>
                </w:rPr>
                <w:t>http://bisnisbali.com/</w:t>
              </w:r>
            </w:hyperlink>
            <w:r>
              <w:rPr>
                <w:color w:val="000000"/>
              </w:rPr>
              <w:t xml:space="preserve">, </w:t>
            </w:r>
            <w:hyperlink r:id="rId565">
              <w:r>
                <w:rPr>
                  <w:color w:val="000000"/>
                </w:rPr>
                <w:t>http://koranbalionline.blogspot.com/</w:t>
              </w:r>
            </w:hyperlink>
            <w:r>
              <w:rPr>
                <w:color w:val="000000"/>
              </w:rPr>
              <w:t xml:space="preserve">, </w:t>
            </w:r>
            <w:hyperlink r:id="rId566">
              <w:r>
                <w:rPr>
                  <w:color w:val="000000"/>
                </w:rPr>
                <w:t>https://koranjuri.com/</w:t>
              </w:r>
            </w:hyperlink>
            <w:r>
              <w:rPr>
                <w:color w:val="000000"/>
              </w:rPr>
              <w:t xml:space="preserve">, </w:t>
            </w:r>
            <w:hyperlink r:id="rId567">
              <w:r>
                <w:rPr>
                  <w:color w:val="000000"/>
                </w:rPr>
                <w:t>http://www.srinadifm.com/</w:t>
              </w:r>
            </w:hyperlink>
            <w:r>
              <w:rPr>
                <w:color w:val="000000"/>
              </w:rPr>
              <w:t xml:space="preserve">, </w:t>
            </w:r>
            <w:hyperlink r:id="rId568">
              <w:r>
                <w:rPr>
                  <w:color w:val="000000"/>
                </w:rPr>
                <w:t>https://www.patrolipost.com/</w:t>
              </w:r>
            </w:hyperlink>
            <w:r>
              <w:rPr>
                <w:color w:val="000000"/>
              </w:rPr>
              <w:t>, https://www.balinetizen.com/</w:t>
            </w:r>
          </w:p>
        </w:tc>
      </w:tr>
      <w:tr w:rsidR="00E36C9E" w14:paraId="3A0DD767" w14:textId="77777777">
        <w:tc>
          <w:tcPr>
            <w:tcW w:w="651" w:type="dxa"/>
            <w:shd w:val="clear" w:color="auto" w:fill="auto"/>
          </w:tcPr>
          <w:p w14:paraId="33144B57" w14:textId="77777777" w:rsidR="00E36C9E" w:rsidRDefault="006C44F9">
            <w:pPr>
              <w:pBdr>
                <w:top w:val="nil"/>
                <w:left w:val="nil"/>
                <w:bottom w:val="nil"/>
                <w:right w:val="nil"/>
                <w:between w:val="nil"/>
              </w:pBdr>
              <w:jc w:val="center"/>
              <w:rPr>
                <w:color w:val="000000"/>
              </w:rPr>
            </w:pPr>
            <w:r>
              <w:rPr>
                <w:color w:val="000000"/>
              </w:rPr>
              <w:lastRenderedPageBreak/>
              <w:t>29</w:t>
            </w:r>
          </w:p>
        </w:tc>
        <w:tc>
          <w:tcPr>
            <w:tcW w:w="2280" w:type="dxa"/>
            <w:shd w:val="clear" w:color="auto" w:fill="auto"/>
          </w:tcPr>
          <w:p w14:paraId="2C9B0BD1" w14:textId="77777777" w:rsidR="00E36C9E" w:rsidRDefault="006C44F9">
            <w:pPr>
              <w:pBdr>
                <w:top w:val="nil"/>
                <w:left w:val="nil"/>
                <w:bottom w:val="nil"/>
                <w:right w:val="nil"/>
                <w:between w:val="nil"/>
              </w:pBdr>
              <w:rPr>
                <w:color w:val="000000"/>
              </w:rPr>
            </w:pPr>
            <w:r>
              <w:rPr>
                <w:color w:val="000000"/>
              </w:rPr>
              <w:t>Nusa Tenggara Timur</w:t>
            </w:r>
          </w:p>
        </w:tc>
        <w:tc>
          <w:tcPr>
            <w:tcW w:w="5002" w:type="dxa"/>
            <w:shd w:val="clear" w:color="auto" w:fill="auto"/>
          </w:tcPr>
          <w:p w14:paraId="53212824" w14:textId="77777777" w:rsidR="00E36C9E" w:rsidRDefault="006C44F9">
            <w:pPr>
              <w:pBdr>
                <w:top w:val="nil"/>
                <w:left w:val="nil"/>
                <w:bottom w:val="nil"/>
                <w:right w:val="nil"/>
                <w:between w:val="nil"/>
              </w:pBdr>
              <w:rPr>
                <w:color w:val="000000"/>
              </w:rPr>
            </w:pPr>
            <w:hyperlink r:id="rId569">
              <w:r>
                <w:rPr>
                  <w:color w:val="000000"/>
                </w:rPr>
                <w:t>https://koranntt.com/</w:t>
              </w:r>
            </w:hyperlink>
            <w:r>
              <w:rPr>
                <w:color w:val="000000"/>
              </w:rPr>
              <w:t xml:space="preserve">, </w:t>
            </w:r>
            <w:hyperlink r:id="rId570">
              <w:r>
                <w:rPr>
                  <w:color w:val="000000"/>
                </w:rPr>
                <w:t>https://kupang.antaranews.com/</w:t>
              </w:r>
            </w:hyperlink>
            <w:r>
              <w:rPr>
                <w:color w:val="000000"/>
              </w:rPr>
              <w:t xml:space="preserve">, </w:t>
            </w:r>
            <w:hyperlink r:id="rId571">
              <w:r>
                <w:rPr>
                  <w:color w:val="000000"/>
                </w:rPr>
                <w:t>https://kupang.tribunnews.com/</w:t>
              </w:r>
            </w:hyperlink>
            <w:r>
              <w:rPr>
                <w:color w:val="000000"/>
              </w:rPr>
              <w:t xml:space="preserve">,  </w:t>
            </w:r>
            <w:hyperlink r:id="rId572">
              <w:r>
                <w:rPr>
                  <w:color w:val="000000"/>
                </w:rPr>
                <w:t>https://rakyatntt.com/</w:t>
              </w:r>
            </w:hyperlink>
            <w:r>
              <w:rPr>
                <w:color w:val="000000"/>
              </w:rPr>
              <w:t xml:space="preserve">, </w:t>
            </w:r>
            <w:hyperlink r:id="rId573">
              <w:r>
                <w:rPr>
                  <w:color w:val="000000"/>
                </w:rPr>
                <w:t>https://timexkupang.com/</w:t>
              </w:r>
            </w:hyperlink>
            <w:r>
              <w:rPr>
                <w:color w:val="000000"/>
              </w:rPr>
              <w:t xml:space="preserve">, </w:t>
            </w:r>
            <w:hyperlink r:id="rId574">
              <w:r>
                <w:rPr>
                  <w:color w:val="000000"/>
                </w:rPr>
                <w:t>http://www.nttonlinenow.com/</w:t>
              </w:r>
            </w:hyperlink>
            <w:r>
              <w:rPr>
                <w:color w:val="000000"/>
              </w:rPr>
              <w:t xml:space="preserve">, </w:t>
            </w:r>
            <w:hyperlink r:id="rId575">
              <w:r>
                <w:rPr>
                  <w:color w:val="000000"/>
                </w:rPr>
                <w:t>https://www.lintasntt.com/</w:t>
              </w:r>
            </w:hyperlink>
            <w:r>
              <w:rPr>
                <w:color w:val="000000"/>
              </w:rPr>
              <w:t>, https://www.kupangklubhouse.com/</w:t>
            </w:r>
          </w:p>
        </w:tc>
      </w:tr>
      <w:tr w:rsidR="00E36C9E" w14:paraId="1DB556BC" w14:textId="77777777">
        <w:tc>
          <w:tcPr>
            <w:tcW w:w="651" w:type="dxa"/>
            <w:shd w:val="clear" w:color="auto" w:fill="auto"/>
          </w:tcPr>
          <w:p w14:paraId="400D5A97" w14:textId="77777777" w:rsidR="00E36C9E" w:rsidRDefault="006C44F9">
            <w:pPr>
              <w:pBdr>
                <w:top w:val="nil"/>
                <w:left w:val="nil"/>
                <w:bottom w:val="nil"/>
                <w:right w:val="nil"/>
                <w:between w:val="nil"/>
              </w:pBdr>
              <w:jc w:val="center"/>
              <w:rPr>
                <w:color w:val="000000"/>
              </w:rPr>
            </w:pPr>
            <w:r>
              <w:rPr>
                <w:color w:val="000000"/>
              </w:rPr>
              <w:t>30</w:t>
            </w:r>
          </w:p>
        </w:tc>
        <w:tc>
          <w:tcPr>
            <w:tcW w:w="2280" w:type="dxa"/>
            <w:shd w:val="clear" w:color="auto" w:fill="auto"/>
          </w:tcPr>
          <w:p w14:paraId="5B593A55" w14:textId="77777777" w:rsidR="00E36C9E" w:rsidRDefault="006C44F9">
            <w:pPr>
              <w:pBdr>
                <w:top w:val="nil"/>
                <w:left w:val="nil"/>
                <w:bottom w:val="nil"/>
                <w:right w:val="nil"/>
                <w:between w:val="nil"/>
              </w:pBdr>
              <w:rPr>
                <w:color w:val="000000"/>
              </w:rPr>
            </w:pPr>
            <w:r>
              <w:rPr>
                <w:color w:val="000000"/>
              </w:rPr>
              <w:t>Nusa Tenggara Barat</w:t>
            </w:r>
          </w:p>
        </w:tc>
        <w:tc>
          <w:tcPr>
            <w:tcW w:w="5002" w:type="dxa"/>
            <w:shd w:val="clear" w:color="auto" w:fill="auto"/>
          </w:tcPr>
          <w:p w14:paraId="091FA2CD" w14:textId="77777777" w:rsidR="00E36C9E" w:rsidRDefault="006C44F9">
            <w:pPr>
              <w:pBdr>
                <w:top w:val="nil"/>
                <w:left w:val="nil"/>
                <w:bottom w:val="nil"/>
                <w:right w:val="nil"/>
                <w:between w:val="nil"/>
              </w:pBdr>
              <w:rPr>
                <w:color w:val="000000"/>
              </w:rPr>
            </w:pPr>
            <w:hyperlink r:id="rId576">
              <w:r>
                <w:rPr>
                  <w:color w:val="000000"/>
                </w:rPr>
                <w:t>https://lombokpost.jawapos.com/</w:t>
              </w:r>
            </w:hyperlink>
            <w:r>
              <w:rPr>
                <w:color w:val="000000"/>
              </w:rPr>
              <w:t xml:space="preserve">, </w:t>
            </w:r>
            <w:hyperlink r:id="rId577">
              <w:r>
                <w:rPr>
                  <w:color w:val="000000"/>
                </w:rPr>
                <w:t>https://koranntb.com/</w:t>
              </w:r>
            </w:hyperlink>
            <w:r>
              <w:rPr>
                <w:color w:val="000000"/>
              </w:rPr>
              <w:t xml:space="preserve">, </w:t>
            </w:r>
            <w:hyperlink r:id="rId578">
              <w:r>
                <w:rPr>
                  <w:color w:val="000000"/>
                </w:rPr>
                <w:t>https://www.suarantb.com/</w:t>
              </w:r>
            </w:hyperlink>
            <w:r>
              <w:rPr>
                <w:color w:val="000000"/>
              </w:rPr>
              <w:t xml:space="preserve">, </w:t>
            </w:r>
            <w:hyperlink r:id="rId579">
              <w:r>
                <w:rPr>
                  <w:color w:val="000000"/>
                </w:rPr>
                <w:t>https://mataram.antaranews.com/</w:t>
              </w:r>
            </w:hyperlink>
            <w:r>
              <w:rPr>
                <w:color w:val="000000"/>
              </w:rPr>
              <w:t xml:space="preserve">, </w:t>
            </w:r>
            <w:hyperlink r:id="rId580">
              <w:r>
                <w:rPr>
                  <w:color w:val="000000"/>
                </w:rPr>
                <w:t>https://radarlombok.co.id/</w:t>
              </w:r>
            </w:hyperlink>
            <w:r>
              <w:rPr>
                <w:color w:val="000000"/>
              </w:rPr>
              <w:t xml:space="preserve">, </w:t>
            </w:r>
            <w:hyperlink r:id="rId581">
              <w:r>
                <w:rPr>
                  <w:color w:val="000000"/>
                </w:rPr>
                <w:t>https:</w:t>
              </w:r>
              <w:r>
                <w:rPr>
                  <w:color w:val="000000"/>
                </w:rPr>
                <w:t>//kicknews.today/</w:t>
              </w:r>
            </w:hyperlink>
            <w:r>
              <w:rPr>
                <w:color w:val="000000"/>
              </w:rPr>
              <w:t xml:space="preserve">, </w:t>
            </w:r>
            <w:hyperlink r:id="rId582">
              <w:r>
                <w:rPr>
                  <w:color w:val="000000"/>
                </w:rPr>
                <w:t>https://hariannusa.com/</w:t>
              </w:r>
            </w:hyperlink>
            <w:r>
              <w:rPr>
                <w:color w:val="000000"/>
              </w:rPr>
              <w:t xml:space="preserve">, </w:t>
            </w:r>
            <w:hyperlink r:id="rId583">
              <w:r>
                <w:rPr>
                  <w:color w:val="000000"/>
                </w:rPr>
                <w:t>https://kahaba.net/</w:t>
              </w:r>
            </w:hyperlink>
            <w:r>
              <w:rPr>
                <w:color w:val="000000"/>
              </w:rPr>
              <w:t xml:space="preserve">, </w:t>
            </w:r>
            <w:hyperlink r:id="rId584">
              <w:r>
                <w:rPr>
                  <w:color w:val="000000"/>
                </w:rPr>
                <w:t>https://www.bimakini.com/</w:t>
              </w:r>
            </w:hyperlink>
            <w:r>
              <w:rPr>
                <w:color w:val="000000"/>
              </w:rPr>
              <w:t xml:space="preserve">, </w:t>
            </w:r>
            <w:hyperlink r:id="rId585">
              <w:r>
                <w:rPr>
                  <w:color w:val="000000"/>
                </w:rPr>
                <w:t>http://lombokita.com/</w:t>
              </w:r>
            </w:hyperlink>
            <w:r>
              <w:rPr>
                <w:color w:val="000000"/>
              </w:rPr>
              <w:t xml:space="preserve">, </w:t>
            </w:r>
            <w:hyperlink r:id="rId586">
              <w:r>
                <w:rPr>
                  <w:color w:val="000000"/>
                </w:rPr>
                <w:t>http://www.metromini.info/</w:t>
              </w:r>
            </w:hyperlink>
            <w:r>
              <w:rPr>
                <w:color w:val="000000"/>
              </w:rPr>
              <w:t xml:space="preserve">, </w:t>
            </w:r>
            <w:hyperlink r:id="rId587">
              <w:r>
                <w:rPr>
                  <w:color w:val="000000"/>
                </w:rPr>
                <w:t>https://www.samawarea.com/</w:t>
              </w:r>
            </w:hyperlink>
            <w:r>
              <w:rPr>
                <w:color w:val="000000"/>
              </w:rPr>
              <w:t xml:space="preserve">, </w:t>
            </w:r>
            <w:hyperlink r:id="rId588">
              <w:r>
                <w:rPr>
                  <w:color w:val="000000"/>
                </w:rPr>
                <w:t>https://mataramnews.co.id/</w:t>
              </w:r>
            </w:hyperlink>
            <w:r>
              <w:rPr>
                <w:color w:val="000000"/>
              </w:rPr>
              <w:t xml:space="preserve">, </w:t>
            </w:r>
            <w:hyperlink r:id="rId589">
              <w:r>
                <w:rPr>
                  <w:color w:val="000000"/>
                </w:rPr>
                <w:t>https://kabarntb.com/</w:t>
              </w:r>
            </w:hyperlink>
            <w:r>
              <w:rPr>
                <w:color w:val="000000"/>
              </w:rPr>
              <w:t xml:space="preserve">, </w:t>
            </w:r>
            <w:hyperlink r:id="rId590">
              <w:r>
                <w:rPr>
                  <w:color w:val="000000"/>
                </w:rPr>
                <w:t>https://www.koranmerah.com/</w:t>
              </w:r>
            </w:hyperlink>
            <w:r>
              <w:rPr>
                <w:color w:val="000000"/>
              </w:rPr>
              <w:t>, https://kabarntb.com/</w:t>
            </w:r>
          </w:p>
        </w:tc>
      </w:tr>
      <w:tr w:rsidR="00E36C9E" w14:paraId="1D13A1BE" w14:textId="77777777">
        <w:tc>
          <w:tcPr>
            <w:tcW w:w="651" w:type="dxa"/>
            <w:shd w:val="clear" w:color="auto" w:fill="auto"/>
          </w:tcPr>
          <w:p w14:paraId="50CD2FFB" w14:textId="77777777" w:rsidR="00E36C9E" w:rsidRDefault="006C44F9">
            <w:pPr>
              <w:pBdr>
                <w:top w:val="nil"/>
                <w:left w:val="nil"/>
                <w:bottom w:val="nil"/>
                <w:right w:val="nil"/>
                <w:between w:val="nil"/>
              </w:pBdr>
              <w:jc w:val="center"/>
              <w:rPr>
                <w:color w:val="000000"/>
              </w:rPr>
            </w:pPr>
            <w:r>
              <w:rPr>
                <w:color w:val="000000"/>
              </w:rPr>
              <w:t>31</w:t>
            </w:r>
          </w:p>
        </w:tc>
        <w:tc>
          <w:tcPr>
            <w:tcW w:w="2280" w:type="dxa"/>
            <w:shd w:val="clear" w:color="auto" w:fill="auto"/>
          </w:tcPr>
          <w:p w14:paraId="6AB6872C" w14:textId="77777777" w:rsidR="00E36C9E" w:rsidRDefault="006C44F9">
            <w:pPr>
              <w:pBdr>
                <w:top w:val="nil"/>
                <w:left w:val="nil"/>
                <w:bottom w:val="nil"/>
                <w:right w:val="nil"/>
                <w:between w:val="nil"/>
              </w:pBdr>
              <w:rPr>
                <w:color w:val="000000"/>
              </w:rPr>
            </w:pPr>
            <w:r>
              <w:rPr>
                <w:color w:val="000000"/>
              </w:rPr>
              <w:t>Maluku Utara</w:t>
            </w:r>
          </w:p>
        </w:tc>
        <w:tc>
          <w:tcPr>
            <w:tcW w:w="5002" w:type="dxa"/>
            <w:shd w:val="clear" w:color="auto" w:fill="auto"/>
          </w:tcPr>
          <w:p w14:paraId="776C9EC3" w14:textId="77777777" w:rsidR="00E36C9E" w:rsidRDefault="006C44F9">
            <w:pPr>
              <w:pBdr>
                <w:top w:val="nil"/>
                <w:left w:val="nil"/>
                <w:bottom w:val="nil"/>
                <w:right w:val="nil"/>
                <w:between w:val="nil"/>
              </w:pBdr>
              <w:rPr>
                <w:color w:val="000000"/>
              </w:rPr>
            </w:pPr>
            <w:r>
              <w:rPr>
                <w:color w:val="000000"/>
              </w:rPr>
              <w:t xml:space="preserve">https://kieraha.com/, </w:t>
            </w:r>
            <w:hyperlink r:id="rId591">
              <w:r>
                <w:rPr>
                  <w:color w:val="000000"/>
                </w:rPr>
                <w:t>http://beritamalut.co/</w:t>
              </w:r>
            </w:hyperlink>
            <w:r>
              <w:rPr>
                <w:color w:val="000000"/>
              </w:rPr>
              <w:t xml:space="preserve">, </w:t>
            </w:r>
            <w:hyperlink r:id="rId592">
              <w:r>
                <w:rPr>
                  <w:color w:val="000000"/>
                </w:rPr>
                <w:t>https://malutpost.id/</w:t>
              </w:r>
            </w:hyperlink>
            <w:r>
              <w:rPr>
                <w:color w:val="000000"/>
              </w:rPr>
              <w:t xml:space="preserve">, </w:t>
            </w:r>
            <w:hyperlink r:id="rId593">
              <w:r>
                <w:rPr>
                  <w:color w:val="000000"/>
                </w:rPr>
                <w:t>https://poskomalut.com/</w:t>
              </w:r>
            </w:hyperlink>
            <w:r>
              <w:rPr>
                <w:color w:val="000000"/>
              </w:rPr>
              <w:t xml:space="preserve">, </w:t>
            </w:r>
            <w:hyperlink r:id="rId594">
              <w:r>
                <w:rPr>
                  <w:color w:val="000000"/>
                </w:rPr>
                <w:t>https://koridormalutnews.com/</w:t>
              </w:r>
            </w:hyperlink>
            <w:r>
              <w:rPr>
                <w:color w:val="000000"/>
              </w:rPr>
              <w:t xml:space="preserve">, </w:t>
            </w:r>
            <w:hyperlink r:id="rId595">
              <w:r>
                <w:rPr>
                  <w:color w:val="000000"/>
                </w:rPr>
                <w:t>https://gamalamanews.com/</w:t>
              </w:r>
            </w:hyperlink>
            <w:r>
              <w:rPr>
                <w:color w:val="000000"/>
              </w:rPr>
              <w:t>, https://www.kabarmalut.co.id/</w:t>
            </w:r>
          </w:p>
        </w:tc>
      </w:tr>
      <w:tr w:rsidR="00E36C9E" w14:paraId="23212D2B" w14:textId="77777777">
        <w:tc>
          <w:tcPr>
            <w:tcW w:w="651" w:type="dxa"/>
            <w:shd w:val="clear" w:color="auto" w:fill="auto"/>
          </w:tcPr>
          <w:p w14:paraId="1530B617" w14:textId="77777777" w:rsidR="00E36C9E" w:rsidRDefault="006C44F9">
            <w:pPr>
              <w:pBdr>
                <w:top w:val="nil"/>
                <w:left w:val="nil"/>
                <w:bottom w:val="nil"/>
                <w:right w:val="nil"/>
                <w:between w:val="nil"/>
              </w:pBdr>
              <w:jc w:val="center"/>
              <w:rPr>
                <w:color w:val="000000"/>
              </w:rPr>
            </w:pPr>
            <w:r>
              <w:rPr>
                <w:color w:val="000000"/>
              </w:rPr>
              <w:t>32</w:t>
            </w:r>
          </w:p>
        </w:tc>
        <w:tc>
          <w:tcPr>
            <w:tcW w:w="2280" w:type="dxa"/>
            <w:shd w:val="clear" w:color="auto" w:fill="auto"/>
          </w:tcPr>
          <w:p w14:paraId="08C64F73" w14:textId="77777777" w:rsidR="00E36C9E" w:rsidRDefault="006C44F9">
            <w:pPr>
              <w:pBdr>
                <w:top w:val="nil"/>
                <w:left w:val="nil"/>
                <w:bottom w:val="nil"/>
                <w:right w:val="nil"/>
                <w:between w:val="nil"/>
              </w:pBdr>
              <w:rPr>
                <w:color w:val="000000"/>
              </w:rPr>
            </w:pPr>
            <w:r>
              <w:rPr>
                <w:color w:val="000000"/>
              </w:rPr>
              <w:t>Maluku</w:t>
            </w:r>
          </w:p>
        </w:tc>
        <w:tc>
          <w:tcPr>
            <w:tcW w:w="5002" w:type="dxa"/>
            <w:shd w:val="clear" w:color="auto" w:fill="auto"/>
          </w:tcPr>
          <w:p w14:paraId="3AE2A002" w14:textId="77777777" w:rsidR="00E36C9E" w:rsidRDefault="006C44F9">
            <w:pPr>
              <w:pBdr>
                <w:top w:val="nil"/>
                <w:left w:val="nil"/>
                <w:bottom w:val="nil"/>
                <w:right w:val="nil"/>
                <w:between w:val="nil"/>
              </w:pBdr>
              <w:rPr>
                <w:color w:val="000000"/>
              </w:rPr>
            </w:pPr>
            <w:hyperlink r:id="rId596">
              <w:r>
                <w:rPr>
                  <w:color w:val="000000"/>
                </w:rPr>
                <w:t>https://www.tri</w:t>
              </w:r>
              <w:r>
                <w:rPr>
                  <w:color w:val="000000"/>
                </w:rPr>
                <w:t>bun-maluku.com/</w:t>
              </w:r>
            </w:hyperlink>
            <w:r>
              <w:rPr>
                <w:color w:val="000000"/>
              </w:rPr>
              <w:t xml:space="preserve">, </w:t>
            </w:r>
            <w:hyperlink r:id="rId597">
              <w:r>
                <w:rPr>
                  <w:color w:val="000000"/>
                </w:rPr>
                <w:t>https://siwalimanews.com/</w:t>
              </w:r>
            </w:hyperlink>
            <w:r>
              <w:rPr>
                <w:color w:val="000000"/>
              </w:rPr>
              <w:t xml:space="preserve">, </w:t>
            </w:r>
            <w:hyperlink r:id="rId598">
              <w:r>
                <w:rPr>
                  <w:color w:val="000000"/>
                </w:rPr>
                <w:t>http://rakyatmaluku.com/</w:t>
              </w:r>
            </w:hyperlink>
            <w:r>
              <w:rPr>
                <w:color w:val="000000"/>
              </w:rPr>
              <w:t xml:space="preserve">, </w:t>
            </w:r>
            <w:hyperlink r:id="rId599">
              <w:r>
                <w:rPr>
                  <w:color w:val="000000"/>
                </w:rPr>
                <w:t>https://ambon.antaranews.com/</w:t>
              </w:r>
            </w:hyperlink>
            <w:r>
              <w:rPr>
                <w:color w:val="000000"/>
              </w:rPr>
              <w:t xml:space="preserve">, </w:t>
            </w:r>
            <w:hyperlink r:id="rId600">
              <w:r>
                <w:rPr>
                  <w:color w:val="000000"/>
                </w:rPr>
                <w:t>https://terasmaluku.com/</w:t>
              </w:r>
            </w:hyperlink>
            <w:r>
              <w:rPr>
                <w:color w:val="000000"/>
              </w:rPr>
              <w:t xml:space="preserve">, </w:t>
            </w:r>
            <w:hyperlink r:id="rId601">
              <w:r>
                <w:rPr>
                  <w:color w:val="000000"/>
                </w:rPr>
                <w:t>https://www.malukunews.co/</w:t>
              </w:r>
            </w:hyperlink>
            <w:r>
              <w:rPr>
                <w:color w:val="000000"/>
              </w:rPr>
              <w:t xml:space="preserve">, </w:t>
            </w:r>
            <w:hyperlink r:id="rId602">
              <w:r>
                <w:rPr>
                  <w:color w:val="000000"/>
                </w:rPr>
                <w:t>https://ameks.id/</w:t>
              </w:r>
            </w:hyperlink>
            <w:r>
              <w:rPr>
                <w:color w:val="000000"/>
              </w:rPr>
              <w:t xml:space="preserve">, </w:t>
            </w:r>
            <w:hyperlink r:id="rId603">
              <w:r>
                <w:rPr>
                  <w:color w:val="000000"/>
                </w:rPr>
                <w:t>http://www.beritama</w:t>
              </w:r>
              <w:r>
                <w:rPr>
                  <w:color w:val="000000"/>
                </w:rPr>
                <w:t>lukuonline.com/</w:t>
              </w:r>
            </w:hyperlink>
            <w:r>
              <w:rPr>
                <w:color w:val="000000"/>
              </w:rPr>
              <w:t xml:space="preserve">, </w:t>
            </w:r>
            <w:hyperlink r:id="rId604">
              <w:r>
                <w:rPr>
                  <w:color w:val="000000"/>
                </w:rPr>
                <w:t>https://indotimur.com/</w:t>
              </w:r>
            </w:hyperlink>
            <w:r>
              <w:rPr>
                <w:color w:val="000000"/>
              </w:rPr>
              <w:t xml:space="preserve">, </w:t>
            </w:r>
            <w:hyperlink r:id="rId605">
              <w:r>
                <w:rPr>
                  <w:color w:val="000000"/>
                </w:rPr>
                <w:t>https://beritabeta.com/</w:t>
              </w:r>
            </w:hyperlink>
            <w:r>
              <w:rPr>
                <w:color w:val="000000"/>
              </w:rPr>
              <w:t xml:space="preserve">, </w:t>
            </w:r>
            <w:hyperlink r:id="rId606">
              <w:r>
                <w:rPr>
                  <w:color w:val="000000"/>
                </w:rPr>
                <w:t>https://ambon.tribunnews.com/</w:t>
              </w:r>
            </w:hyperlink>
            <w:r>
              <w:rPr>
                <w:color w:val="000000"/>
              </w:rPr>
              <w:t xml:space="preserve">, </w:t>
            </w:r>
            <w:hyperlink r:id="rId607">
              <w:r>
                <w:rPr>
                  <w:color w:val="000000"/>
                </w:rPr>
                <w:t>https://www.satumaluku.id/</w:t>
              </w:r>
            </w:hyperlink>
            <w:r>
              <w:rPr>
                <w:color w:val="000000"/>
              </w:rPr>
              <w:t xml:space="preserve">, </w:t>
            </w:r>
            <w:hyperlink r:id="rId608">
              <w:r>
                <w:rPr>
                  <w:color w:val="000000"/>
                </w:rPr>
                <w:t>https://spektrumonline.com/</w:t>
              </w:r>
            </w:hyperlink>
            <w:r>
              <w:rPr>
                <w:color w:val="000000"/>
              </w:rPr>
              <w:t xml:space="preserve">, </w:t>
            </w:r>
            <w:hyperlink r:id="rId609">
              <w:r>
                <w:rPr>
                  <w:color w:val="000000"/>
                </w:rPr>
                <w:t>https://malukupost.com/</w:t>
              </w:r>
            </w:hyperlink>
            <w:r>
              <w:rPr>
                <w:color w:val="000000"/>
              </w:rPr>
              <w:t xml:space="preserve">, </w:t>
            </w:r>
            <w:hyperlink r:id="rId610">
              <w:r>
                <w:rPr>
                  <w:color w:val="000000"/>
                </w:rPr>
                <w:t>https://www.malukuterkini.com/</w:t>
              </w:r>
            </w:hyperlink>
            <w:r>
              <w:rPr>
                <w:color w:val="000000"/>
              </w:rPr>
              <w:t xml:space="preserve">, </w:t>
            </w:r>
            <w:hyperlink r:id="rId611">
              <w:r>
                <w:rPr>
                  <w:color w:val="000000"/>
                </w:rPr>
                <w:t>https://maluku.inews.id/</w:t>
              </w:r>
            </w:hyperlink>
            <w:r>
              <w:rPr>
                <w:color w:val="000000"/>
              </w:rPr>
              <w:t xml:space="preserve">, </w:t>
            </w:r>
            <w:hyperlink r:id="rId612">
              <w:r>
                <w:rPr>
                  <w:color w:val="000000"/>
                </w:rPr>
                <w:t>http://intim.news/</w:t>
              </w:r>
            </w:hyperlink>
            <w:r>
              <w:rPr>
                <w:color w:val="000000"/>
              </w:rPr>
              <w:t xml:space="preserve">, </w:t>
            </w:r>
            <w:hyperlink r:id="rId613">
              <w:r>
                <w:rPr>
                  <w:color w:val="000000"/>
                </w:rPr>
                <w:t>https://beritakotaambon.com/</w:t>
              </w:r>
            </w:hyperlink>
            <w:r>
              <w:rPr>
                <w:color w:val="000000"/>
              </w:rPr>
              <w:t xml:space="preserve">,  </w:t>
            </w:r>
            <w:hyperlink r:id="rId614">
              <w:r>
                <w:rPr>
                  <w:color w:val="000000"/>
                </w:rPr>
                <w:t>https://www.dharapos.com/</w:t>
              </w:r>
            </w:hyperlink>
            <w:r>
              <w:rPr>
                <w:color w:val="000000"/>
              </w:rPr>
              <w:t>, https://matamaluku.com/</w:t>
            </w:r>
          </w:p>
        </w:tc>
      </w:tr>
      <w:tr w:rsidR="00E36C9E" w14:paraId="1D861011" w14:textId="77777777">
        <w:tc>
          <w:tcPr>
            <w:tcW w:w="651" w:type="dxa"/>
            <w:shd w:val="clear" w:color="auto" w:fill="auto"/>
          </w:tcPr>
          <w:p w14:paraId="4ACE8630" w14:textId="77777777" w:rsidR="00E36C9E" w:rsidRDefault="006C44F9">
            <w:pPr>
              <w:pBdr>
                <w:top w:val="nil"/>
                <w:left w:val="nil"/>
                <w:bottom w:val="nil"/>
                <w:right w:val="nil"/>
                <w:between w:val="nil"/>
              </w:pBdr>
              <w:jc w:val="center"/>
              <w:rPr>
                <w:color w:val="000000"/>
              </w:rPr>
            </w:pPr>
            <w:r>
              <w:rPr>
                <w:color w:val="000000"/>
              </w:rPr>
              <w:lastRenderedPageBreak/>
              <w:t>33</w:t>
            </w:r>
          </w:p>
        </w:tc>
        <w:tc>
          <w:tcPr>
            <w:tcW w:w="2280" w:type="dxa"/>
            <w:shd w:val="clear" w:color="auto" w:fill="auto"/>
          </w:tcPr>
          <w:p w14:paraId="6FFEC8C9" w14:textId="77777777" w:rsidR="00E36C9E" w:rsidRDefault="006C44F9">
            <w:pPr>
              <w:pBdr>
                <w:top w:val="nil"/>
                <w:left w:val="nil"/>
                <w:bottom w:val="nil"/>
                <w:right w:val="nil"/>
                <w:between w:val="nil"/>
              </w:pBdr>
              <w:rPr>
                <w:color w:val="000000"/>
              </w:rPr>
            </w:pPr>
            <w:r>
              <w:rPr>
                <w:color w:val="000000"/>
              </w:rPr>
              <w:t>Papua</w:t>
            </w:r>
          </w:p>
        </w:tc>
        <w:tc>
          <w:tcPr>
            <w:tcW w:w="5002" w:type="dxa"/>
            <w:shd w:val="clear" w:color="auto" w:fill="auto"/>
          </w:tcPr>
          <w:p w14:paraId="1C69AFB2" w14:textId="77777777" w:rsidR="00E36C9E" w:rsidRDefault="006C44F9">
            <w:pPr>
              <w:pBdr>
                <w:top w:val="nil"/>
                <w:left w:val="nil"/>
                <w:bottom w:val="nil"/>
                <w:right w:val="nil"/>
                <w:between w:val="nil"/>
              </w:pBdr>
              <w:rPr>
                <w:color w:val="000000"/>
              </w:rPr>
            </w:pPr>
            <w:hyperlink r:id="rId615">
              <w:r>
                <w:rPr>
                  <w:color w:val="000000"/>
                </w:rPr>
                <w:t>https://jubi.co.id/</w:t>
              </w:r>
            </w:hyperlink>
            <w:r>
              <w:rPr>
                <w:color w:val="000000"/>
              </w:rPr>
              <w:t xml:space="preserve">, </w:t>
            </w:r>
            <w:hyperlink r:id="rId616">
              <w:r>
                <w:rPr>
                  <w:color w:val="000000"/>
                </w:rPr>
                <w:t>https://www.papuapos.com/</w:t>
              </w:r>
            </w:hyperlink>
            <w:r>
              <w:rPr>
                <w:color w:val="000000"/>
              </w:rPr>
              <w:t xml:space="preserve">, </w:t>
            </w:r>
            <w:hyperlink r:id="rId617">
              <w:r>
                <w:rPr>
                  <w:color w:val="000000"/>
                </w:rPr>
                <w:t>https://papua.tribunnews.com/</w:t>
              </w:r>
            </w:hyperlink>
            <w:r>
              <w:rPr>
                <w:color w:val="000000"/>
              </w:rPr>
              <w:t xml:space="preserve">, </w:t>
            </w:r>
            <w:hyperlink r:id="rId618">
              <w:r>
                <w:rPr>
                  <w:color w:val="000000"/>
                </w:rPr>
                <w:t>https://papua.inews.id/</w:t>
              </w:r>
            </w:hyperlink>
            <w:r>
              <w:rPr>
                <w:color w:val="000000"/>
              </w:rPr>
              <w:t xml:space="preserve">, </w:t>
            </w:r>
            <w:hyperlink r:id="rId619">
              <w:r>
                <w:rPr>
                  <w:color w:val="000000"/>
                </w:rPr>
                <w:t>https://www.ceposonline.com/</w:t>
              </w:r>
            </w:hyperlink>
            <w:r>
              <w:rPr>
                <w:color w:val="000000"/>
              </w:rPr>
              <w:t xml:space="preserve">, </w:t>
            </w:r>
            <w:hyperlink r:id="rId620">
              <w:r>
                <w:rPr>
                  <w:color w:val="000000"/>
                </w:rPr>
                <w:t>https://www.salampapua.com/</w:t>
              </w:r>
            </w:hyperlink>
            <w:r>
              <w:rPr>
                <w:color w:val="000000"/>
              </w:rPr>
              <w:t xml:space="preserve">, </w:t>
            </w:r>
            <w:hyperlink r:id="rId621">
              <w:r>
                <w:rPr>
                  <w:color w:val="000000"/>
                </w:rPr>
                <w:t>https://www.pasificpos.com/</w:t>
              </w:r>
            </w:hyperlink>
            <w:r>
              <w:rPr>
                <w:color w:val="000000"/>
              </w:rPr>
              <w:t xml:space="preserve">, </w:t>
            </w:r>
            <w:hyperlink r:id="rId622">
              <w:r>
                <w:rPr>
                  <w:color w:val="000000"/>
                </w:rPr>
                <w:t>https://papua.antaranews.com/</w:t>
              </w:r>
            </w:hyperlink>
            <w:r>
              <w:rPr>
                <w:color w:val="000000"/>
              </w:rPr>
              <w:t xml:space="preserve">, </w:t>
            </w:r>
            <w:hyperlink r:id="rId623">
              <w:r>
                <w:rPr>
                  <w:color w:val="000000"/>
                </w:rPr>
                <w:t>https://</w:t>
              </w:r>
              <w:r>
                <w:rPr>
                  <w:color w:val="000000"/>
                </w:rPr>
                <w:t>papuaselatanpos.com/</w:t>
              </w:r>
            </w:hyperlink>
            <w:r>
              <w:rPr>
                <w:color w:val="000000"/>
              </w:rPr>
              <w:t xml:space="preserve">, </w:t>
            </w:r>
            <w:hyperlink r:id="rId624">
              <w:r>
                <w:rPr>
                  <w:color w:val="000000"/>
                </w:rPr>
                <w:t>https://seputarpapua.com/</w:t>
              </w:r>
            </w:hyperlink>
            <w:r>
              <w:rPr>
                <w:color w:val="000000"/>
              </w:rPr>
              <w:t xml:space="preserve">, </w:t>
            </w:r>
            <w:hyperlink r:id="rId625">
              <w:r>
                <w:rPr>
                  <w:color w:val="000000"/>
                </w:rPr>
                <w:t>http://radartimikaonline.com/</w:t>
              </w:r>
            </w:hyperlink>
            <w:r>
              <w:rPr>
                <w:color w:val="000000"/>
              </w:rPr>
              <w:t xml:space="preserve">, </w:t>
            </w:r>
            <w:hyperlink r:id="rId626">
              <w:r>
                <w:rPr>
                  <w:color w:val="000000"/>
                </w:rPr>
                <w:t>https://papua.bisnis.com/</w:t>
              </w:r>
            </w:hyperlink>
            <w:r>
              <w:rPr>
                <w:color w:val="000000"/>
              </w:rPr>
              <w:t xml:space="preserve">, </w:t>
            </w:r>
            <w:hyperlink r:id="rId627">
              <w:r>
                <w:rPr>
                  <w:color w:val="000000"/>
                </w:rPr>
                <w:t>https://suarapapua.com/</w:t>
              </w:r>
            </w:hyperlink>
            <w:r>
              <w:rPr>
                <w:color w:val="000000"/>
              </w:rPr>
              <w:t xml:space="preserve">, </w:t>
            </w:r>
            <w:hyperlink r:id="rId628">
              <w:r>
                <w:rPr>
                  <w:color w:val="000000"/>
                </w:rPr>
                <w:t>https://fajarpapua.com/</w:t>
              </w:r>
            </w:hyperlink>
            <w:r>
              <w:rPr>
                <w:color w:val="000000"/>
              </w:rPr>
              <w:t xml:space="preserve">, </w:t>
            </w:r>
            <w:hyperlink r:id="rId629">
              <w:r>
                <w:rPr>
                  <w:color w:val="000000"/>
                </w:rPr>
                <w:t>https://timikaexpres.com/</w:t>
              </w:r>
            </w:hyperlink>
            <w:r>
              <w:rPr>
                <w:color w:val="000000"/>
              </w:rPr>
              <w:t xml:space="preserve">, </w:t>
            </w:r>
            <w:hyperlink r:id="rId630">
              <w:r>
                <w:rPr>
                  <w:color w:val="000000"/>
                </w:rPr>
                <w:t>https://metromerauke.com/</w:t>
              </w:r>
            </w:hyperlink>
            <w:r>
              <w:rPr>
                <w:color w:val="000000"/>
              </w:rPr>
              <w:t xml:space="preserve">, </w:t>
            </w:r>
            <w:hyperlink r:id="rId631">
              <w:r>
                <w:rPr>
                  <w:color w:val="000000"/>
                </w:rPr>
                <w:t>https://www.papuatoday.com/</w:t>
              </w:r>
            </w:hyperlink>
            <w:r>
              <w:rPr>
                <w:color w:val="000000"/>
              </w:rPr>
              <w:t xml:space="preserve">, </w:t>
            </w:r>
            <w:hyperlink r:id="rId632">
              <w:r>
                <w:rPr>
                  <w:color w:val="000000"/>
                </w:rPr>
                <w:t>http://papuaposnabire.com/</w:t>
              </w:r>
            </w:hyperlink>
            <w:r>
              <w:rPr>
                <w:color w:val="000000"/>
              </w:rPr>
              <w:t xml:space="preserve">,  </w:t>
            </w:r>
            <w:hyperlink r:id="rId633">
              <w:r>
                <w:rPr>
                  <w:color w:val="000000"/>
                </w:rPr>
                <w:t>http://kaimananews.com/</w:t>
              </w:r>
            </w:hyperlink>
            <w:r>
              <w:rPr>
                <w:color w:val="000000"/>
              </w:rPr>
              <w:t xml:space="preserve">, </w:t>
            </w:r>
            <w:hyperlink r:id="rId634">
              <w:r>
                <w:rPr>
                  <w:color w:val="000000"/>
                </w:rPr>
                <w:t>http://cenderawasihpos.co.id/</w:t>
              </w:r>
            </w:hyperlink>
            <w:r>
              <w:rPr>
                <w:color w:val="000000"/>
              </w:rPr>
              <w:t xml:space="preserve">, </w:t>
            </w:r>
            <w:hyperlink r:id="rId635">
              <w:r>
                <w:rPr>
                  <w:color w:val="000000"/>
                </w:rPr>
                <w:t>https://harianpapuanews.id/</w:t>
              </w:r>
            </w:hyperlink>
            <w:r>
              <w:rPr>
                <w:color w:val="000000"/>
              </w:rPr>
              <w:t xml:space="preserve">, </w:t>
            </w:r>
            <w:hyperlink r:id="rId636">
              <w:r>
                <w:rPr>
                  <w:color w:val="000000"/>
                </w:rPr>
                <w:t>https://www.pasificp</w:t>
              </w:r>
              <w:r>
                <w:rPr>
                  <w:color w:val="000000"/>
                </w:rPr>
                <w:t>os.com/</w:t>
              </w:r>
            </w:hyperlink>
            <w:r>
              <w:rPr>
                <w:color w:val="000000"/>
              </w:rPr>
              <w:t>, https://www.ceposonline.com/</w:t>
            </w:r>
          </w:p>
        </w:tc>
      </w:tr>
      <w:tr w:rsidR="00E36C9E" w14:paraId="74880785" w14:textId="77777777">
        <w:tc>
          <w:tcPr>
            <w:tcW w:w="651" w:type="dxa"/>
            <w:shd w:val="clear" w:color="auto" w:fill="auto"/>
          </w:tcPr>
          <w:p w14:paraId="3B230BD5" w14:textId="77777777" w:rsidR="00E36C9E" w:rsidRDefault="006C44F9">
            <w:pPr>
              <w:pBdr>
                <w:top w:val="nil"/>
                <w:left w:val="nil"/>
                <w:bottom w:val="nil"/>
                <w:right w:val="nil"/>
                <w:between w:val="nil"/>
              </w:pBdr>
              <w:jc w:val="center"/>
              <w:rPr>
                <w:color w:val="000000"/>
              </w:rPr>
            </w:pPr>
            <w:r>
              <w:rPr>
                <w:color w:val="000000"/>
              </w:rPr>
              <w:t xml:space="preserve">34 </w:t>
            </w:r>
          </w:p>
        </w:tc>
        <w:tc>
          <w:tcPr>
            <w:tcW w:w="2280" w:type="dxa"/>
            <w:shd w:val="clear" w:color="auto" w:fill="auto"/>
          </w:tcPr>
          <w:p w14:paraId="4A89B1EF" w14:textId="77777777" w:rsidR="00E36C9E" w:rsidRDefault="006C44F9">
            <w:pPr>
              <w:pBdr>
                <w:top w:val="nil"/>
                <w:left w:val="nil"/>
                <w:bottom w:val="nil"/>
                <w:right w:val="nil"/>
                <w:between w:val="nil"/>
              </w:pBdr>
              <w:rPr>
                <w:color w:val="000000"/>
              </w:rPr>
            </w:pPr>
            <w:r>
              <w:rPr>
                <w:color w:val="000000"/>
              </w:rPr>
              <w:t>Papua Barat</w:t>
            </w:r>
          </w:p>
        </w:tc>
        <w:tc>
          <w:tcPr>
            <w:tcW w:w="5002" w:type="dxa"/>
            <w:shd w:val="clear" w:color="auto" w:fill="auto"/>
          </w:tcPr>
          <w:p w14:paraId="1F7C0993" w14:textId="77777777" w:rsidR="00E36C9E" w:rsidRDefault="006C44F9">
            <w:pPr>
              <w:keepNext/>
              <w:pBdr>
                <w:top w:val="nil"/>
                <w:left w:val="nil"/>
                <w:bottom w:val="nil"/>
                <w:right w:val="nil"/>
                <w:between w:val="nil"/>
              </w:pBdr>
              <w:rPr>
                <w:color w:val="000000"/>
              </w:rPr>
            </w:pPr>
            <w:hyperlink r:id="rId637">
              <w:r>
                <w:rPr>
                  <w:color w:val="000000"/>
                </w:rPr>
                <w:t>https://teropongnews.com/</w:t>
              </w:r>
            </w:hyperlink>
            <w:r>
              <w:rPr>
                <w:color w:val="000000"/>
              </w:rPr>
              <w:t xml:space="preserve">, </w:t>
            </w:r>
            <w:hyperlink r:id="rId638">
              <w:r>
                <w:rPr>
                  <w:color w:val="000000"/>
                </w:rPr>
                <w:t>http://papuabaratnews.co/</w:t>
              </w:r>
            </w:hyperlink>
            <w:r>
              <w:rPr>
                <w:color w:val="000000"/>
              </w:rPr>
              <w:t xml:space="preserve">, </w:t>
            </w:r>
            <w:hyperlink r:id="rId639">
              <w:r>
                <w:rPr>
                  <w:color w:val="000000"/>
                </w:rPr>
                <w:t>https://papuabaratpos.com/</w:t>
              </w:r>
            </w:hyperlink>
            <w:r>
              <w:rPr>
                <w:color w:val="000000"/>
              </w:rPr>
              <w:t xml:space="preserve">, </w:t>
            </w:r>
            <w:hyperlink r:id="rId640">
              <w:r>
                <w:rPr>
                  <w:color w:val="000000"/>
                </w:rPr>
                <w:t>https://www.radarsorongnews.com/</w:t>
              </w:r>
            </w:hyperlink>
            <w:r>
              <w:rPr>
                <w:color w:val="000000"/>
              </w:rPr>
              <w:t xml:space="preserve">, </w:t>
            </w:r>
            <w:hyperlink r:id="rId641">
              <w:r>
                <w:rPr>
                  <w:color w:val="000000"/>
                </w:rPr>
                <w:t>https://papuakini.co/</w:t>
              </w:r>
            </w:hyperlink>
            <w:r>
              <w:rPr>
                <w:color w:val="000000"/>
              </w:rPr>
              <w:t xml:space="preserve">, </w:t>
            </w:r>
            <w:hyperlink r:id="rId642">
              <w:r>
                <w:rPr>
                  <w:color w:val="000000"/>
                </w:rPr>
                <w:t>https://papuabarat.antaranews.com/</w:t>
              </w:r>
            </w:hyperlink>
            <w:r>
              <w:rPr>
                <w:color w:val="000000"/>
              </w:rPr>
              <w:t xml:space="preserve">, </w:t>
            </w:r>
            <w:hyperlink r:id="rId643">
              <w:r>
                <w:rPr>
                  <w:color w:val="000000"/>
                </w:rPr>
                <w:t>https://kapabar.com/</w:t>
              </w:r>
            </w:hyperlink>
            <w:r>
              <w:rPr>
                <w:color w:val="000000"/>
              </w:rPr>
              <w:t>, https://papuabarat.kabardaerah.com/</w:t>
            </w:r>
          </w:p>
        </w:tc>
      </w:tr>
    </w:tbl>
    <w:p w14:paraId="21955F39" w14:textId="77777777" w:rsidR="00E36C9E" w:rsidRDefault="00E36C9E">
      <w:pPr>
        <w:pBdr>
          <w:top w:val="nil"/>
          <w:left w:val="nil"/>
          <w:bottom w:val="nil"/>
          <w:right w:val="nil"/>
          <w:between w:val="nil"/>
        </w:pBdr>
        <w:spacing w:after="0" w:line="240" w:lineRule="auto"/>
        <w:jc w:val="center"/>
        <w:rPr>
          <w:b/>
          <w:color w:val="000000"/>
          <w:sz w:val="28"/>
          <w:szCs w:val="28"/>
        </w:rPr>
      </w:pPr>
    </w:p>
    <w:p w14:paraId="7A72C261" w14:textId="77777777" w:rsidR="00E36C9E" w:rsidRDefault="00E36C9E">
      <w:pPr>
        <w:pBdr>
          <w:top w:val="nil"/>
          <w:left w:val="nil"/>
          <w:bottom w:val="nil"/>
          <w:right w:val="nil"/>
          <w:between w:val="nil"/>
        </w:pBdr>
        <w:spacing w:after="0" w:line="240" w:lineRule="auto"/>
        <w:jc w:val="center"/>
        <w:rPr>
          <w:b/>
          <w:color w:val="000000"/>
          <w:sz w:val="28"/>
          <w:szCs w:val="28"/>
        </w:rPr>
      </w:pPr>
    </w:p>
    <w:p w14:paraId="1F97F7AE" w14:textId="77777777" w:rsidR="00E36C9E" w:rsidRDefault="00E36C9E">
      <w:pPr>
        <w:pBdr>
          <w:top w:val="nil"/>
          <w:left w:val="nil"/>
          <w:bottom w:val="nil"/>
          <w:right w:val="nil"/>
          <w:between w:val="nil"/>
        </w:pBdr>
        <w:spacing w:after="0" w:line="240" w:lineRule="auto"/>
        <w:jc w:val="center"/>
        <w:rPr>
          <w:b/>
          <w:color w:val="000000"/>
          <w:sz w:val="28"/>
          <w:szCs w:val="28"/>
        </w:rPr>
      </w:pPr>
    </w:p>
    <w:p w14:paraId="24058C2E" w14:textId="77777777" w:rsidR="00E36C9E" w:rsidRDefault="00E36C9E">
      <w:pPr>
        <w:pBdr>
          <w:top w:val="nil"/>
          <w:left w:val="nil"/>
          <w:bottom w:val="nil"/>
          <w:right w:val="nil"/>
          <w:between w:val="nil"/>
        </w:pBdr>
        <w:spacing w:after="0" w:line="240" w:lineRule="auto"/>
        <w:jc w:val="center"/>
        <w:rPr>
          <w:b/>
          <w:color w:val="000000"/>
          <w:sz w:val="28"/>
          <w:szCs w:val="28"/>
        </w:rPr>
      </w:pPr>
    </w:p>
    <w:p w14:paraId="03DF7C82" w14:textId="77777777" w:rsidR="00E36C9E" w:rsidRDefault="00E36C9E">
      <w:pPr>
        <w:pBdr>
          <w:top w:val="nil"/>
          <w:left w:val="nil"/>
          <w:bottom w:val="nil"/>
          <w:right w:val="nil"/>
          <w:between w:val="nil"/>
        </w:pBdr>
        <w:spacing w:after="0" w:line="240" w:lineRule="auto"/>
        <w:jc w:val="center"/>
        <w:rPr>
          <w:b/>
          <w:color w:val="000000"/>
          <w:sz w:val="28"/>
          <w:szCs w:val="28"/>
        </w:rPr>
      </w:pPr>
    </w:p>
    <w:p w14:paraId="2FB838C1" w14:textId="77777777" w:rsidR="00E36C9E" w:rsidRDefault="00E36C9E">
      <w:pPr>
        <w:pBdr>
          <w:top w:val="nil"/>
          <w:left w:val="nil"/>
          <w:bottom w:val="nil"/>
          <w:right w:val="nil"/>
          <w:between w:val="nil"/>
        </w:pBdr>
        <w:spacing w:after="0" w:line="240" w:lineRule="auto"/>
        <w:jc w:val="center"/>
        <w:rPr>
          <w:b/>
          <w:color w:val="000000"/>
          <w:sz w:val="28"/>
          <w:szCs w:val="28"/>
        </w:rPr>
      </w:pPr>
    </w:p>
    <w:p w14:paraId="4966206D" w14:textId="77777777" w:rsidR="00E36C9E" w:rsidRDefault="00E36C9E">
      <w:pPr>
        <w:pBdr>
          <w:top w:val="nil"/>
          <w:left w:val="nil"/>
          <w:bottom w:val="nil"/>
          <w:right w:val="nil"/>
          <w:between w:val="nil"/>
        </w:pBdr>
        <w:spacing w:after="0" w:line="240" w:lineRule="auto"/>
        <w:jc w:val="center"/>
        <w:rPr>
          <w:b/>
          <w:color w:val="000000"/>
          <w:sz w:val="28"/>
          <w:szCs w:val="28"/>
        </w:rPr>
      </w:pPr>
    </w:p>
    <w:p w14:paraId="6DF6C70B" w14:textId="77777777" w:rsidR="00E36C9E" w:rsidRDefault="00E36C9E">
      <w:pPr>
        <w:pBdr>
          <w:top w:val="nil"/>
          <w:left w:val="nil"/>
          <w:bottom w:val="nil"/>
          <w:right w:val="nil"/>
          <w:between w:val="nil"/>
        </w:pBdr>
        <w:spacing w:after="0" w:line="240" w:lineRule="auto"/>
        <w:jc w:val="center"/>
        <w:rPr>
          <w:b/>
          <w:color w:val="000000"/>
          <w:sz w:val="28"/>
          <w:szCs w:val="28"/>
        </w:rPr>
      </w:pPr>
    </w:p>
    <w:p w14:paraId="2F3EDBD8" w14:textId="77777777" w:rsidR="00E36C9E" w:rsidRDefault="00E36C9E">
      <w:pPr>
        <w:pBdr>
          <w:top w:val="nil"/>
          <w:left w:val="nil"/>
          <w:bottom w:val="nil"/>
          <w:right w:val="nil"/>
          <w:between w:val="nil"/>
        </w:pBdr>
        <w:spacing w:after="0" w:line="240" w:lineRule="auto"/>
        <w:jc w:val="center"/>
        <w:rPr>
          <w:b/>
          <w:color w:val="000000"/>
          <w:sz w:val="28"/>
          <w:szCs w:val="28"/>
        </w:rPr>
      </w:pPr>
    </w:p>
    <w:p w14:paraId="1984C836" w14:textId="77777777" w:rsidR="00E36C9E" w:rsidRDefault="00E36C9E">
      <w:pPr>
        <w:pBdr>
          <w:top w:val="nil"/>
          <w:left w:val="nil"/>
          <w:bottom w:val="nil"/>
          <w:right w:val="nil"/>
          <w:between w:val="nil"/>
        </w:pBdr>
        <w:spacing w:after="0" w:line="240" w:lineRule="auto"/>
        <w:jc w:val="center"/>
        <w:rPr>
          <w:b/>
          <w:color w:val="000000"/>
          <w:sz w:val="28"/>
          <w:szCs w:val="28"/>
        </w:rPr>
      </w:pPr>
    </w:p>
    <w:p w14:paraId="160171D2" w14:textId="77777777" w:rsidR="00E36C9E" w:rsidRDefault="00E36C9E">
      <w:pPr>
        <w:pBdr>
          <w:top w:val="nil"/>
          <w:left w:val="nil"/>
          <w:bottom w:val="nil"/>
          <w:right w:val="nil"/>
          <w:between w:val="nil"/>
        </w:pBdr>
        <w:spacing w:after="0" w:line="240" w:lineRule="auto"/>
        <w:jc w:val="center"/>
        <w:rPr>
          <w:b/>
          <w:color w:val="000000"/>
          <w:sz w:val="28"/>
          <w:szCs w:val="28"/>
        </w:rPr>
      </w:pPr>
    </w:p>
    <w:p w14:paraId="50785397" w14:textId="77777777" w:rsidR="00E36C9E" w:rsidRDefault="00E36C9E">
      <w:pPr>
        <w:pBdr>
          <w:top w:val="nil"/>
          <w:left w:val="nil"/>
          <w:bottom w:val="nil"/>
          <w:right w:val="nil"/>
          <w:between w:val="nil"/>
        </w:pBdr>
        <w:spacing w:after="0" w:line="240" w:lineRule="auto"/>
        <w:jc w:val="center"/>
        <w:rPr>
          <w:b/>
          <w:color w:val="000000"/>
          <w:sz w:val="28"/>
          <w:szCs w:val="28"/>
        </w:rPr>
      </w:pPr>
    </w:p>
    <w:p w14:paraId="332B9A94" w14:textId="77777777" w:rsidR="00E36C9E" w:rsidRDefault="00E36C9E">
      <w:pPr>
        <w:pBdr>
          <w:top w:val="nil"/>
          <w:left w:val="nil"/>
          <w:bottom w:val="nil"/>
          <w:right w:val="nil"/>
          <w:between w:val="nil"/>
        </w:pBdr>
        <w:spacing w:after="0" w:line="240" w:lineRule="auto"/>
        <w:jc w:val="center"/>
        <w:rPr>
          <w:b/>
          <w:color w:val="000000"/>
          <w:sz w:val="28"/>
          <w:szCs w:val="28"/>
        </w:rPr>
      </w:pPr>
    </w:p>
    <w:p w14:paraId="2AD5E7A0" w14:textId="77777777" w:rsidR="00E36C9E" w:rsidRDefault="00E36C9E">
      <w:pPr>
        <w:pBdr>
          <w:top w:val="nil"/>
          <w:left w:val="nil"/>
          <w:bottom w:val="nil"/>
          <w:right w:val="nil"/>
          <w:between w:val="nil"/>
        </w:pBdr>
        <w:spacing w:after="0" w:line="240" w:lineRule="auto"/>
        <w:jc w:val="center"/>
        <w:rPr>
          <w:b/>
          <w:color w:val="000000"/>
          <w:sz w:val="28"/>
          <w:szCs w:val="28"/>
        </w:rPr>
      </w:pPr>
    </w:p>
    <w:p w14:paraId="6B23A004" w14:textId="77777777" w:rsidR="00E36C9E" w:rsidRDefault="00E36C9E">
      <w:pPr>
        <w:pBdr>
          <w:top w:val="nil"/>
          <w:left w:val="nil"/>
          <w:bottom w:val="nil"/>
          <w:right w:val="nil"/>
          <w:between w:val="nil"/>
        </w:pBdr>
        <w:spacing w:after="0" w:line="240" w:lineRule="auto"/>
        <w:jc w:val="center"/>
        <w:rPr>
          <w:b/>
          <w:color w:val="000000"/>
          <w:sz w:val="28"/>
          <w:szCs w:val="28"/>
        </w:rPr>
      </w:pPr>
    </w:p>
    <w:p w14:paraId="50BEB0D0" w14:textId="77777777" w:rsidR="00E36C9E" w:rsidRDefault="00E36C9E">
      <w:pPr>
        <w:pBdr>
          <w:top w:val="nil"/>
          <w:left w:val="nil"/>
          <w:bottom w:val="nil"/>
          <w:right w:val="nil"/>
          <w:between w:val="nil"/>
        </w:pBdr>
        <w:spacing w:after="0" w:line="240" w:lineRule="auto"/>
        <w:jc w:val="center"/>
        <w:rPr>
          <w:b/>
          <w:color w:val="000000"/>
          <w:sz w:val="28"/>
          <w:szCs w:val="28"/>
        </w:rPr>
      </w:pPr>
    </w:p>
    <w:p w14:paraId="3E92030A" w14:textId="77777777" w:rsidR="00E36C9E" w:rsidRDefault="00E36C9E">
      <w:pPr>
        <w:pBdr>
          <w:top w:val="nil"/>
          <w:left w:val="nil"/>
          <w:bottom w:val="nil"/>
          <w:right w:val="nil"/>
          <w:between w:val="nil"/>
        </w:pBdr>
        <w:spacing w:after="0" w:line="240" w:lineRule="auto"/>
        <w:jc w:val="center"/>
        <w:rPr>
          <w:b/>
          <w:color w:val="000000"/>
          <w:sz w:val="28"/>
          <w:szCs w:val="28"/>
        </w:rPr>
      </w:pPr>
    </w:p>
    <w:p w14:paraId="028B6A8E" w14:textId="77777777" w:rsidR="00E36C9E" w:rsidRDefault="00E36C9E">
      <w:pPr>
        <w:pBdr>
          <w:top w:val="nil"/>
          <w:left w:val="nil"/>
          <w:bottom w:val="nil"/>
          <w:right w:val="nil"/>
          <w:between w:val="nil"/>
        </w:pBdr>
        <w:spacing w:after="0" w:line="240" w:lineRule="auto"/>
        <w:jc w:val="center"/>
        <w:rPr>
          <w:b/>
          <w:color w:val="000000"/>
          <w:sz w:val="28"/>
          <w:szCs w:val="28"/>
        </w:rPr>
      </w:pPr>
    </w:p>
    <w:p w14:paraId="39838DD9" w14:textId="77777777" w:rsidR="00E36C9E" w:rsidRDefault="00E36C9E">
      <w:pPr>
        <w:pBdr>
          <w:top w:val="nil"/>
          <w:left w:val="nil"/>
          <w:bottom w:val="nil"/>
          <w:right w:val="nil"/>
          <w:between w:val="nil"/>
        </w:pBdr>
        <w:spacing w:after="0" w:line="240" w:lineRule="auto"/>
        <w:jc w:val="center"/>
        <w:rPr>
          <w:b/>
          <w:color w:val="000000"/>
          <w:sz w:val="28"/>
          <w:szCs w:val="28"/>
        </w:rPr>
      </w:pPr>
    </w:p>
    <w:p w14:paraId="06E58386" w14:textId="77777777" w:rsidR="00E36C9E" w:rsidRDefault="00E36C9E">
      <w:pPr>
        <w:pBdr>
          <w:top w:val="nil"/>
          <w:left w:val="nil"/>
          <w:bottom w:val="nil"/>
          <w:right w:val="nil"/>
          <w:between w:val="nil"/>
        </w:pBdr>
        <w:spacing w:after="0" w:line="240" w:lineRule="auto"/>
        <w:jc w:val="center"/>
        <w:rPr>
          <w:b/>
          <w:color w:val="000000"/>
          <w:sz w:val="28"/>
          <w:szCs w:val="28"/>
        </w:rPr>
      </w:pPr>
    </w:p>
    <w:p w14:paraId="2DF34CF3" w14:textId="77777777" w:rsidR="00E36C9E" w:rsidRDefault="00E36C9E">
      <w:pPr>
        <w:pBdr>
          <w:top w:val="nil"/>
          <w:left w:val="nil"/>
          <w:bottom w:val="nil"/>
          <w:right w:val="nil"/>
          <w:between w:val="nil"/>
        </w:pBdr>
        <w:spacing w:after="0" w:line="240" w:lineRule="auto"/>
        <w:jc w:val="center"/>
        <w:rPr>
          <w:b/>
          <w:color w:val="000000"/>
          <w:sz w:val="28"/>
          <w:szCs w:val="28"/>
        </w:rPr>
      </w:pPr>
    </w:p>
    <w:p w14:paraId="69DBD2A1" w14:textId="77777777" w:rsidR="00E36C9E" w:rsidRDefault="00E36C9E">
      <w:pPr>
        <w:pBdr>
          <w:top w:val="nil"/>
          <w:left w:val="nil"/>
          <w:bottom w:val="nil"/>
          <w:right w:val="nil"/>
          <w:between w:val="nil"/>
        </w:pBdr>
        <w:spacing w:after="0" w:line="240" w:lineRule="auto"/>
        <w:jc w:val="center"/>
        <w:rPr>
          <w:b/>
          <w:color w:val="000000"/>
          <w:sz w:val="28"/>
          <w:szCs w:val="28"/>
        </w:rPr>
      </w:pPr>
    </w:p>
    <w:p w14:paraId="312C47DA" w14:textId="77777777" w:rsidR="00E36C9E" w:rsidRDefault="00E36C9E">
      <w:pPr>
        <w:pBdr>
          <w:top w:val="nil"/>
          <w:left w:val="nil"/>
          <w:bottom w:val="nil"/>
          <w:right w:val="nil"/>
          <w:between w:val="nil"/>
        </w:pBdr>
        <w:spacing w:after="0" w:line="240" w:lineRule="auto"/>
        <w:jc w:val="center"/>
        <w:rPr>
          <w:b/>
          <w:color w:val="000000"/>
          <w:sz w:val="28"/>
          <w:szCs w:val="28"/>
        </w:rPr>
      </w:pPr>
    </w:p>
    <w:p w14:paraId="0ACD361D" w14:textId="77777777" w:rsidR="00E36C9E" w:rsidRDefault="00E36C9E">
      <w:pPr>
        <w:pBdr>
          <w:top w:val="nil"/>
          <w:left w:val="nil"/>
          <w:bottom w:val="nil"/>
          <w:right w:val="nil"/>
          <w:between w:val="nil"/>
        </w:pBdr>
        <w:spacing w:after="0" w:line="240" w:lineRule="auto"/>
        <w:jc w:val="center"/>
        <w:rPr>
          <w:b/>
          <w:color w:val="000000"/>
          <w:sz w:val="28"/>
          <w:szCs w:val="28"/>
        </w:rPr>
      </w:pPr>
    </w:p>
    <w:p w14:paraId="7DA1A7AF" w14:textId="77777777" w:rsidR="00E36C9E" w:rsidRDefault="00E36C9E">
      <w:pPr>
        <w:pBdr>
          <w:top w:val="nil"/>
          <w:left w:val="nil"/>
          <w:bottom w:val="nil"/>
          <w:right w:val="nil"/>
          <w:between w:val="nil"/>
        </w:pBdr>
        <w:spacing w:after="0" w:line="240" w:lineRule="auto"/>
        <w:jc w:val="center"/>
        <w:rPr>
          <w:b/>
          <w:color w:val="000000"/>
          <w:sz w:val="28"/>
          <w:szCs w:val="28"/>
        </w:rPr>
      </w:pPr>
    </w:p>
    <w:p w14:paraId="3DAAEAC5" w14:textId="77777777" w:rsidR="00E36C9E" w:rsidRDefault="00E36C9E">
      <w:pPr>
        <w:pBdr>
          <w:top w:val="nil"/>
          <w:left w:val="nil"/>
          <w:bottom w:val="nil"/>
          <w:right w:val="nil"/>
          <w:between w:val="nil"/>
        </w:pBdr>
        <w:spacing w:after="0" w:line="240" w:lineRule="auto"/>
        <w:jc w:val="center"/>
        <w:rPr>
          <w:b/>
          <w:color w:val="000000"/>
          <w:sz w:val="28"/>
          <w:szCs w:val="28"/>
        </w:rPr>
      </w:pPr>
    </w:p>
    <w:p w14:paraId="60FD6DB1" w14:textId="77777777" w:rsidR="00E36C9E" w:rsidRDefault="00E36C9E">
      <w:pPr>
        <w:pBdr>
          <w:top w:val="nil"/>
          <w:left w:val="nil"/>
          <w:bottom w:val="nil"/>
          <w:right w:val="nil"/>
          <w:between w:val="nil"/>
        </w:pBdr>
        <w:spacing w:after="0" w:line="240" w:lineRule="auto"/>
        <w:jc w:val="center"/>
        <w:rPr>
          <w:b/>
          <w:color w:val="000000"/>
          <w:sz w:val="28"/>
          <w:szCs w:val="28"/>
        </w:rPr>
      </w:pPr>
    </w:p>
    <w:p w14:paraId="75660F3E" w14:textId="77777777" w:rsidR="00E36C9E" w:rsidRDefault="00E36C9E">
      <w:pPr>
        <w:pBdr>
          <w:top w:val="nil"/>
          <w:left w:val="nil"/>
          <w:bottom w:val="nil"/>
          <w:right w:val="nil"/>
          <w:between w:val="nil"/>
        </w:pBdr>
        <w:spacing w:after="0" w:line="240" w:lineRule="auto"/>
        <w:jc w:val="center"/>
        <w:rPr>
          <w:b/>
          <w:color w:val="000000"/>
          <w:sz w:val="28"/>
          <w:szCs w:val="28"/>
        </w:rPr>
      </w:pPr>
    </w:p>
    <w:p w14:paraId="6763A599" w14:textId="77777777" w:rsidR="00E36C9E" w:rsidRDefault="00E36C9E">
      <w:pPr>
        <w:pBdr>
          <w:top w:val="nil"/>
          <w:left w:val="nil"/>
          <w:bottom w:val="nil"/>
          <w:right w:val="nil"/>
          <w:between w:val="nil"/>
        </w:pBdr>
        <w:spacing w:after="0" w:line="240" w:lineRule="auto"/>
        <w:jc w:val="center"/>
        <w:rPr>
          <w:b/>
          <w:color w:val="000000"/>
          <w:sz w:val="28"/>
          <w:szCs w:val="28"/>
        </w:rPr>
      </w:pPr>
    </w:p>
    <w:p w14:paraId="74D4C3F5" w14:textId="77777777" w:rsidR="00E36C9E" w:rsidRDefault="00E36C9E">
      <w:pPr>
        <w:pBdr>
          <w:top w:val="nil"/>
          <w:left w:val="nil"/>
          <w:bottom w:val="nil"/>
          <w:right w:val="nil"/>
          <w:between w:val="nil"/>
        </w:pBdr>
        <w:spacing w:after="0" w:line="240" w:lineRule="auto"/>
        <w:jc w:val="center"/>
        <w:rPr>
          <w:b/>
          <w:color w:val="000000"/>
          <w:sz w:val="28"/>
          <w:szCs w:val="28"/>
        </w:rPr>
      </w:pPr>
    </w:p>
    <w:p w14:paraId="216E84FE" w14:textId="77777777" w:rsidR="00E36C9E" w:rsidRDefault="00E36C9E">
      <w:pPr>
        <w:pBdr>
          <w:top w:val="nil"/>
          <w:left w:val="nil"/>
          <w:bottom w:val="nil"/>
          <w:right w:val="nil"/>
          <w:between w:val="nil"/>
        </w:pBdr>
        <w:spacing w:after="0" w:line="240" w:lineRule="auto"/>
        <w:jc w:val="center"/>
        <w:rPr>
          <w:b/>
          <w:color w:val="000000"/>
          <w:sz w:val="28"/>
          <w:szCs w:val="28"/>
        </w:rPr>
      </w:pPr>
    </w:p>
    <w:p w14:paraId="27F0C8D6" w14:textId="77777777" w:rsidR="00E36C9E" w:rsidRDefault="00E36C9E">
      <w:pPr>
        <w:pBdr>
          <w:top w:val="nil"/>
          <w:left w:val="nil"/>
          <w:bottom w:val="nil"/>
          <w:right w:val="nil"/>
          <w:between w:val="nil"/>
        </w:pBdr>
        <w:spacing w:after="0" w:line="240" w:lineRule="auto"/>
        <w:jc w:val="center"/>
        <w:rPr>
          <w:b/>
          <w:color w:val="000000"/>
          <w:sz w:val="28"/>
          <w:szCs w:val="28"/>
        </w:rPr>
      </w:pPr>
    </w:p>
    <w:p w14:paraId="5B5574EF" w14:textId="77777777" w:rsidR="00E36C9E" w:rsidRDefault="00E36C9E">
      <w:pPr>
        <w:pBdr>
          <w:top w:val="nil"/>
          <w:left w:val="nil"/>
          <w:bottom w:val="nil"/>
          <w:right w:val="nil"/>
          <w:between w:val="nil"/>
        </w:pBdr>
        <w:spacing w:after="0" w:line="240" w:lineRule="auto"/>
        <w:jc w:val="center"/>
        <w:rPr>
          <w:b/>
          <w:color w:val="000000"/>
          <w:sz w:val="28"/>
          <w:szCs w:val="28"/>
        </w:rPr>
      </w:pPr>
    </w:p>
    <w:p w14:paraId="7873E1B1" w14:textId="77777777" w:rsidR="00E36C9E" w:rsidRDefault="00E36C9E">
      <w:pPr>
        <w:pBdr>
          <w:top w:val="nil"/>
          <w:left w:val="nil"/>
          <w:bottom w:val="nil"/>
          <w:right w:val="nil"/>
          <w:between w:val="nil"/>
        </w:pBdr>
        <w:spacing w:after="0" w:line="240" w:lineRule="auto"/>
        <w:jc w:val="both"/>
        <w:rPr>
          <w:color w:val="000000"/>
        </w:rPr>
      </w:pPr>
    </w:p>
    <w:p w14:paraId="10A64096" w14:textId="77777777" w:rsidR="00E36C9E" w:rsidRDefault="00E36C9E">
      <w:pPr>
        <w:pBdr>
          <w:top w:val="nil"/>
          <w:left w:val="nil"/>
          <w:bottom w:val="nil"/>
          <w:right w:val="nil"/>
          <w:between w:val="nil"/>
        </w:pBdr>
        <w:spacing w:after="0" w:line="240" w:lineRule="auto"/>
        <w:jc w:val="both"/>
        <w:rPr>
          <w:color w:val="000000"/>
        </w:rPr>
      </w:pPr>
    </w:p>
    <w:p w14:paraId="55086294" w14:textId="77777777" w:rsidR="00E36C9E" w:rsidRDefault="006C44F9">
      <w:pPr>
        <w:pBdr>
          <w:top w:val="nil"/>
          <w:left w:val="nil"/>
          <w:bottom w:val="nil"/>
          <w:right w:val="nil"/>
          <w:between w:val="nil"/>
        </w:pBdr>
        <w:spacing w:after="0" w:line="360" w:lineRule="auto"/>
        <w:jc w:val="both"/>
        <w:rPr>
          <w:color w:val="000000"/>
        </w:rPr>
      </w:pPr>
      <w:bookmarkStart w:id="82" w:name="_heading=h.39kk8xu" w:colFirst="0" w:colLast="0"/>
      <w:bookmarkEnd w:id="82"/>
      <w:r>
        <w:rPr>
          <w:b/>
          <w:color w:val="000000"/>
        </w:rPr>
        <w:t xml:space="preserve">Lampiran C </w:t>
      </w:r>
      <w:proofErr w:type="spellStart"/>
      <w:r>
        <w:rPr>
          <w:b/>
          <w:color w:val="000000"/>
        </w:rPr>
        <w:t>Regresi</w:t>
      </w:r>
      <w:proofErr w:type="spellEnd"/>
      <w:r>
        <w:rPr>
          <w:b/>
          <w:color w:val="000000"/>
        </w:rPr>
        <w:t xml:space="preserve"> Linier </w:t>
      </w:r>
      <w:r>
        <w:rPr>
          <w:b/>
          <w:i/>
          <w:color w:val="000000"/>
        </w:rPr>
        <w:t>Sentiment Analysis 2019-2020</w:t>
      </w:r>
    </w:p>
    <w:p w14:paraId="3DBAA86C" w14:textId="77777777" w:rsidR="00E36C9E" w:rsidRDefault="00E36C9E">
      <w:pPr>
        <w:pBdr>
          <w:top w:val="nil"/>
          <w:left w:val="nil"/>
          <w:bottom w:val="nil"/>
          <w:right w:val="nil"/>
          <w:between w:val="nil"/>
        </w:pBdr>
        <w:spacing w:after="0" w:line="240" w:lineRule="auto"/>
        <w:jc w:val="both"/>
        <w:rPr>
          <w:color w:val="000000"/>
        </w:rPr>
      </w:pPr>
    </w:p>
    <w:tbl>
      <w:tblPr>
        <w:tblStyle w:val="afff0"/>
        <w:tblW w:w="792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7923"/>
      </w:tblGrid>
      <w:tr w:rsidR="00E36C9E" w14:paraId="6359829F" w14:textId="77777777">
        <w:tc>
          <w:tcPr>
            <w:tcW w:w="7923" w:type="dxa"/>
          </w:tcPr>
          <w:p w14:paraId="3CDC1D36" w14:textId="77777777" w:rsidR="00E36C9E" w:rsidRDefault="006C44F9">
            <w:pPr>
              <w:pBdr>
                <w:top w:val="nil"/>
                <w:left w:val="nil"/>
                <w:bottom w:val="nil"/>
                <w:right w:val="nil"/>
                <w:between w:val="nil"/>
              </w:pBdr>
              <w:jc w:val="both"/>
              <w:rPr>
                <w:color w:val="000000"/>
              </w:rPr>
            </w:pPr>
            <w:r>
              <w:rPr>
                <w:noProof/>
                <w:color w:val="000000"/>
              </w:rPr>
              <w:lastRenderedPageBreak/>
              <w:drawing>
                <wp:inline distT="0" distB="0" distL="0" distR="0" wp14:anchorId="50894D27" wp14:editId="3E61AC95">
                  <wp:extent cx="5037455" cy="2715260"/>
                  <wp:effectExtent l="0" t="0" r="0" b="0"/>
                  <wp:docPr id="15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44"/>
                          <a:srcRect/>
                          <a:stretch>
                            <a:fillRect/>
                          </a:stretch>
                        </pic:blipFill>
                        <pic:spPr>
                          <a:xfrm>
                            <a:off x="0" y="0"/>
                            <a:ext cx="5037455" cy="2715260"/>
                          </a:xfrm>
                          <a:prstGeom prst="rect">
                            <a:avLst/>
                          </a:prstGeom>
                          <a:ln/>
                        </pic:spPr>
                      </pic:pic>
                    </a:graphicData>
                  </a:graphic>
                </wp:inline>
              </w:drawing>
            </w:r>
          </w:p>
        </w:tc>
      </w:tr>
      <w:tr w:rsidR="00E36C9E" w14:paraId="00C429D3" w14:textId="77777777">
        <w:tc>
          <w:tcPr>
            <w:tcW w:w="7923" w:type="dxa"/>
          </w:tcPr>
          <w:p w14:paraId="7BF4FE13" w14:textId="77777777" w:rsidR="00E36C9E" w:rsidRDefault="00E36C9E">
            <w:pPr>
              <w:pBdr>
                <w:top w:val="nil"/>
                <w:left w:val="nil"/>
                <w:bottom w:val="nil"/>
                <w:right w:val="nil"/>
                <w:between w:val="nil"/>
              </w:pBdr>
              <w:jc w:val="both"/>
              <w:rPr>
                <w:color w:val="000000"/>
              </w:rPr>
            </w:pPr>
          </w:p>
        </w:tc>
      </w:tr>
      <w:tr w:rsidR="00E36C9E" w14:paraId="1047CE2F" w14:textId="77777777">
        <w:tc>
          <w:tcPr>
            <w:tcW w:w="7923" w:type="dxa"/>
          </w:tcPr>
          <w:p w14:paraId="00852E24" w14:textId="77777777" w:rsidR="00E36C9E" w:rsidRDefault="006C44F9">
            <w:pPr>
              <w:keepNext/>
              <w:pBdr>
                <w:top w:val="nil"/>
                <w:left w:val="nil"/>
                <w:bottom w:val="nil"/>
                <w:right w:val="nil"/>
                <w:between w:val="nil"/>
              </w:pBdr>
              <w:jc w:val="both"/>
              <w:rPr>
                <w:color w:val="000000"/>
              </w:rPr>
            </w:pPr>
            <w:r>
              <w:rPr>
                <w:noProof/>
                <w:color w:val="000000"/>
              </w:rPr>
              <w:drawing>
                <wp:inline distT="0" distB="0" distL="0" distR="0" wp14:anchorId="44269AAF" wp14:editId="1808FB27">
                  <wp:extent cx="5037455" cy="3119755"/>
                  <wp:effectExtent l="0" t="0" r="0" b="0"/>
                  <wp:docPr id="1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45"/>
                          <a:srcRect/>
                          <a:stretch>
                            <a:fillRect/>
                          </a:stretch>
                        </pic:blipFill>
                        <pic:spPr>
                          <a:xfrm>
                            <a:off x="0" y="0"/>
                            <a:ext cx="5037455" cy="3119755"/>
                          </a:xfrm>
                          <a:prstGeom prst="rect">
                            <a:avLst/>
                          </a:prstGeom>
                          <a:ln/>
                        </pic:spPr>
                      </pic:pic>
                    </a:graphicData>
                  </a:graphic>
                </wp:inline>
              </w:drawing>
            </w:r>
          </w:p>
        </w:tc>
      </w:tr>
    </w:tbl>
    <w:p w14:paraId="2DBD9B68" w14:textId="77777777" w:rsidR="00E36C9E" w:rsidRDefault="00E36C9E">
      <w:pPr>
        <w:pBdr>
          <w:top w:val="nil"/>
          <w:left w:val="nil"/>
          <w:bottom w:val="nil"/>
          <w:right w:val="nil"/>
          <w:between w:val="nil"/>
        </w:pBdr>
        <w:spacing w:before="120" w:after="120" w:line="240" w:lineRule="auto"/>
        <w:rPr>
          <w:color w:val="000000"/>
        </w:rPr>
      </w:pPr>
    </w:p>
    <w:sectPr w:rsidR="00E36C9E">
      <w:pgSz w:w="11907" w:h="16839"/>
      <w:pgMar w:top="1699" w:right="1699" w:bottom="1699" w:left="2275" w:header="72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757B0" w14:textId="77777777" w:rsidR="006C44F9" w:rsidRDefault="006C44F9">
      <w:pPr>
        <w:spacing w:after="0" w:line="240" w:lineRule="auto"/>
      </w:pPr>
      <w:r>
        <w:separator/>
      </w:r>
    </w:p>
  </w:endnote>
  <w:endnote w:type="continuationSeparator" w:id="0">
    <w:p w14:paraId="5F88EA20" w14:textId="77777777" w:rsidR="006C44F9" w:rsidRDefault="006C4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yala">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BF36" w14:textId="77777777" w:rsidR="00E36C9E" w:rsidRDefault="00E36C9E">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9C221" w14:textId="77777777" w:rsidR="00E36C9E" w:rsidRDefault="006C44F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D694023" w14:textId="77777777" w:rsidR="00E36C9E" w:rsidRDefault="00E36C9E">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74A4" w14:textId="77777777" w:rsidR="00E36C9E" w:rsidRDefault="006C44F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01A48">
      <w:rPr>
        <w:noProof/>
        <w:color w:val="000000"/>
      </w:rPr>
      <w:t>1</w:t>
    </w:r>
    <w:r>
      <w:rPr>
        <w:color w:val="000000"/>
      </w:rPr>
      <w:fldChar w:fldCharType="end"/>
    </w:r>
  </w:p>
  <w:p w14:paraId="5ADD6954" w14:textId="77777777" w:rsidR="00E36C9E" w:rsidRDefault="00E36C9E">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2EC84" w14:textId="77777777" w:rsidR="006C44F9" w:rsidRDefault="006C44F9">
      <w:pPr>
        <w:spacing w:after="0" w:line="240" w:lineRule="auto"/>
      </w:pPr>
      <w:r>
        <w:separator/>
      </w:r>
    </w:p>
  </w:footnote>
  <w:footnote w:type="continuationSeparator" w:id="0">
    <w:p w14:paraId="6C3DE869" w14:textId="77777777" w:rsidR="006C44F9" w:rsidRDefault="006C4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0E85"/>
    <w:multiLevelType w:val="multilevel"/>
    <w:tmpl w:val="8324903E"/>
    <w:lvl w:ilvl="0">
      <w:start w:val="1"/>
      <w:numFmt w:val="decimal"/>
      <w:lvlText w:val="%1."/>
      <w:lvlJc w:val="left"/>
      <w:pPr>
        <w:ind w:left="780" w:hanging="360"/>
      </w:pPr>
    </w:lvl>
    <w:lvl w:ilvl="1">
      <w:start w:val="1"/>
      <w:numFmt w:val="lowerLetter"/>
      <w:pStyle w:val="judulsubab"/>
      <w:lvlText w:val="%2."/>
      <w:lvlJc w:val="left"/>
      <w:pPr>
        <w:ind w:left="1500" w:hanging="360"/>
      </w:pPr>
    </w:lvl>
    <w:lvl w:ilvl="2">
      <w:start w:val="1"/>
      <w:numFmt w:val="lowerRoman"/>
      <w:pStyle w:val="judulsubabab"/>
      <w:lvlText w:val="%3."/>
      <w:lvlJc w:val="right"/>
      <w:pPr>
        <w:ind w:left="2220" w:hanging="180"/>
      </w:pPr>
    </w:lvl>
    <w:lvl w:ilvl="3">
      <w:start w:val="1"/>
      <w:numFmt w:val="decimal"/>
      <w:pStyle w:val="judulsubababab"/>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 w15:restartNumberingAfterBreak="0">
    <w:nsid w:val="2E0C4C90"/>
    <w:multiLevelType w:val="multilevel"/>
    <w:tmpl w:val="0010DF5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DC659FD"/>
    <w:multiLevelType w:val="multilevel"/>
    <w:tmpl w:val="AC9C7766"/>
    <w:lvl w:ilvl="0">
      <w:start w:val="1"/>
      <w:numFmt w:val="upperRoman"/>
      <w:lvlText w:val="Bab %1"/>
      <w:lvlJc w:val="left"/>
      <w:pPr>
        <w:ind w:left="720" w:hanging="360"/>
      </w:pPr>
      <w:rPr>
        <w:rFonts w:hint="default"/>
      </w:rPr>
    </w:lvl>
    <w:lvl w:ilvl="1">
      <w:start w:val="1"/>
      <w:numFmt w:val="decimal"/>
      <w:lvlText w:val="%1. %2"/>
      <w:lvlJc w:val="left"/>
      <w:pPr>
        <w:ind w:left="644" w:hanging="359"/>
      </w:pPr>
      <w:rPr>
        <w:rFonts w:hint="default"/>
        <w:b/>
      </w:rPr>
    </w:lvl>
    <w:lvl w:ilvl="2">
      <w:start w:val="1"/>
      <w:numFmt w:val="decimal"/>
      <w:lvlText w:val="%1.%2.%3"/>
      <w:lvlJc w:val="right"/>
      <w:pPr>
        <w:ind w:left="464" w:hanging="180"/>
      </w:pPr>
      <w:rPr>
        <w:rFonts w:hint="default"/>
        <w:b/>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33F6034"/>
    <w:multiLevelType w:val="multilevel"/>
    <w:tmpl w:val="1C7E861E"/>
    <w:lvl w:ilvl="0">
      <w:start w:val="1"/>
      <w:numFmt w:val="upperRoman"/>
      <w:lvlText w:val="Bab %1"/>
      <w:lvlJc w:val="left"/>
      <w:pPr>
        <w:ind w:left="720" w:hanging="360"/>
      </w:pPr>
      <w:rPr>
        <w:rFonts w:hint="default"/>
      </w:rPr>
    </w:lvl>
    <w:lvl w:ilvl="1">
      <w:start w:val="1"/>
      <w:numFmt w:val="decimal"/>
      <w:lvlText w:val="%1. %2"/>
      <w:lvlJc w:val="left"/>
      <w:pPr>
        <w:ind w:left="644" w:hanging="359"/>
      </w:pPr>
      <w:rPr>
        <w:rFonts w:hint="default"/>
        <w:b/>
      </w:rPr>
    </w:lvl>
    <w:lvl w:ilvl="2">
      <w:start w:val="1"/>
      <w:numFmt w:val="decimal"/>
      <w:suff w:val="nothing"/>
      <w:lvlText w:val="%1.%2.%3"/>
      <w:lvlJc w:val="right"/>
      <w:pPr>
        <w:ind w:left="464" w:hanging="180"/>
      </w:pPr>
      <w:rPr>
        <w:rFonts w:hint="default"/>
        <w:b/>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0AC61BE"/>
    <w:multiLevelType w:val="multilevel"/>
    <w:tmpl w:val="258E37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A12AE2"/>
    <w:multiLevelType w:val="multilevel"/>
    <w:tmpl w:val="DB4801AE"/>
    <w:lvl w:ilvl="0">
      <w:start w:val="1"/>
      <w:numFmt w:val="upperRoman"/>
      <w:lvlText w:val="Bab %1"/>
      <w:lvlJc w:val="left"/>
      <w:pPr>
        <w:ind w:left="360" w:hanging="360"/>
      </w:pPr>
      <w:rPr>
        <w:b/>
      </w:rPr>
    </w:lvl>
    <w:lvl w:ilvl="1">
      <w:start w:val="1"/>
      <w:numFmt w:val="decimal"/>
      <w:pStyle w:val="Heading2"/>
      <w:lvlText w:val="%1.%2"/>
      <w:lvlJc w:val="left"/>
      <w:pPr>
        <w:ind w:left="1211" w:hanging="360"/>
      </w:pPr>
      <w:rPr>
        <w:rFonts w:ascii="Times New Roman" w:eastAsia="Times New Roman" w:hAnsi="Times New Roman" w:cs="Times New Roman"/>
        <w:b/>
        <w:color w:val="000000"/>
        <w:sz w:val="24"/>
        <w:szCs w:val="24"/>
      </w:rPr>
    </w:lvl>
    <w:lvl w:ilvl="2">
      <w:start w:val="1"/>
      <w:numFmt w:val="decimal"/>
      <w:pStyle w:val="Heading3"/>
      <w:lvlText w:val="%1.%2.%3"/>
      <w:lvlJc w:val="left"/>
      <w:pPr>
        <w:ind w:left="1080" w:hanging="360"/>
      </w:pPr>
      <w:rPr>
        <w:rFonts w:ascii="Times New Roman" w:eastAsia="Times New Roman" w:hAnsi="Times New Roman" w:cs="Times New Roman"/>
        <w:b/>
        <w:color w:val="000000"/>
      </w:rPr>
    </w:lvl>
    <w:lvl w:ilvl="3">
      <w:start w:val="1"/>
      <w:numFmt w:val="decimal"/>
      <w:pStyle w:val="Heading4"/>
      <w:lvlText w:val="(%4)"/>
      <w:lvlJc w:val="left"/>
      <w:pPr>
        <w:ind w:left="1440" w:hanging="360"/>
      </w:pPr>
    </w:lvl>
    <w:lvl w:ilvl="4">
      <w:start w:val="1"/>
      <w:numFmt w:val="lowerLetter"/>
      <w:pStyle w:val="Heading5"/>
      <w:lvlText w:val="(%5)"/>
      <w:lvlJc w:val="left"/>
      <w:pPr>
        <w:ind w:left="1800" w:hanging="360"/>
      </w:pPr>
    </w:lvl>
    <w:lvl w:ilvl="5">
      <w:start w:val="1"/>
      <w:numFmt w:val="lowerRoman"/>
      <w:pStyle w:val="Heading6"/>
      <w:lvlText w:val="(%6)"/>
      <w:lvlJc w:val="left"/>
      <w:pPr>
        <w:ind w:left="2160" w:hanging="360"/>
      </w:pPr>
    </w:lvl>
    <w:lvl w:ilvl="6">
      <w:start w:val="1"/>
      <w:numFmt w:val="decimal"/>
      <w:pStyle w:val="Heading7"/>
      <w:lvlText w:val="%7."/>
      <w:lvlJc w:val="left"/>
      <w:pPr>
        <w:ind w:left="2520" w:hanging="360"/>
      </w:pPr>
    </w:lvl>
    <w:lvl w:ilvl="7">
      <w:start w:val="1"/>
      <w:numFmt w:val="lowerLetter"/>
      <w:pStyle w:val="Heading8"/>
      <w:lvlText w:val="%8."/>
      <w:lvlJc w:val="left"/>
      <w:pPr>
        <w:ind w:left="2880" w:hanging="360"/>
      </w:pPr>
    </w:lvl>
    <w:lvl w:ilvl="8">
      <w:start w:val="1"/>
      <w:numFmt w:val="lowerRoman"/>
      <w:pStyle w:val="Heading9"/>
      <w:lvlText w:val="%9."/>
      <w:lvlJc w:val="left"/>
      <w:pPr>
        <w:ind w:left="3240" w:hanging="360"/>
      </w:pPr>
    </w:lvl>
  </w:abstractNum>
  <w:num w:numId="1" w16cid:durableId="670642253">
    <w:abstractNumId w:val="4"/>
  </w:num>
  <w:num w:numId="2" w16cid:durableId="1705401046">
    <w:abstractNumId w:val="5"/>
  </w:num>
  <w:num w:numId="3" w16cid:durableId="798884032">
    <w:abstractNumId w:val="2"/>
  </w:num>
  <w:num w:numId="4" w16cid:durableId="1568422121">
    <w:abstractNumId w:val="0"/>
  </w:num>
  <w:num w:numId="5" w16cid:durableId="77753356">
    <w:abstractNumId w:val="1"/>
  </w:num>
  <w:num w:numId="6" w16cid:durableId="1595819179">
    <w:abstractNumId w:val="2"/>
  </w:num>
  <w:num w:numId="7" w16cid:durableId="84962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C9E"/>
    <w:rsid w:val="001A2FAD"/>
    <w:rsid w:val="006B1C11"/>
    <w:rsid w:val="006C44F9"/>
    <w:rsid w:val="00701A48"/>
    <w:rsid w:val="00B17FDA"/>
    <w:rsid w:val="00E36C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C8B1"/>
  <w15:docId w15:val="{EBFCCCC9-05C8-46DB-8069-4FFE5B0D3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Caption"/>
    <w:next w:val="Normal"/>
    <w:link w:val="Heading1Char"/>
    <w:uiPriority w:val="9"/>
    <w:qFormat/>
    <w:rsid w:val="00BF3C18"/>
    <w:pPr>
      <w:keepNext/>
      <w:outlineLvl w:val="0"/>
    </w:pPr>
    <w:rPr>
      <w:sz w:val="24"/>
      <w:szCs w:val="24"/>
    </w:rPr>
  </w:style>
  <w:style w:type="paragraph" w:styleId="Heading2">
    <w:name w:val="heading 2"/>
    <w:basedOn w:val="Normal"/>
    <w:next w:val="Normal"/>
    <w:link w:val="Heading2Char"/>
    <w:uiPriority w:val="9"/>
    <w:unhideWhenUsed/>
    <w:qFormat/>
    <w:rsid w:val="00A14252"/>
    <w:pPr>
      <w:keepNext/>
      <w:numPr>
        <w:ilvl w:val="1"/>
        <w:numId w:val="2"/>
      </w:numPr>
      <w:spacing w:after="0" w:line="360" w:lineRule="auto"/>
      <w:jc w:val="both"/>
      <w:outlineLvl w:val="1"/>
    </w:pPr>
    <w:rPr>
      <w:b/>
      <w:bCs/>
      <w:lang w:val="en-GB"/>
    </w:rPr>
  </w:style>
  <w:style w:type="paragraph" w:styleId="Heading3">
    <w:name w:val="heading 3"/>
    <w:basedOn w:val="Normal"/>
    <w:next w:val="Normal"/>
    <w:link w:val="Heading3Char"/>
    <w:uiPriority w:val="9"/>
    <w:unhideWhenUsed/>
    <w:qFormat/>
    <w:rsid w:val="00A14252"/>
    <w:pPr>
      <w:keepNext/>
      <w:numPr>
        <w:ilvl w:val="2"/>
        <w:numId w:val="2"/>
      </w:numPr>
      <w:spacing w:after="0" w:line="360" w:lineRule="auto"/>
      <w:jc w:val="center"/>
      <w:outlineLvl w:val="2"/>
    </w:pPr>
    <w:rPr>
      <w:b/>
      <w:bCs/>
      <w:lang w:val="en-GB"/>
    </w:rPr>
  </w:style>
  <w:style w:type="paragraph" w:styleId="Heading4">
    <w:name w:val="heading 4"/>
    <w:basedOn w:val="Normal"/>
    <w:next w:val="Normal"/>
    <w:link w:val="Heading4Char"/>
    <w:uiPriority w:val="9"/>
    <w:semiHidden/>
    <w:unhideWhenUsed/>
    <w:qFormat/>
    <w:rsid w:val="00A14252"/>
    <w:pPr>
      <w:keepNext/>
      <w:numPr>
        <w:ilvl w:val="3"/>
        <w:numId w:val="2"/>
      </w:numPr>
      <w:spacing w:after="0" w:line="240" w:lineRule="auto"/>
      <w:jc w:val="center"/>
      <w:outlineLvl w:val="3"/>
    </w:pPr>
    <w:rPr>
      <w:sz w:val="28"/>
      <w:lang w:val="en-GB"/>
    </w:rPr>
  </w:style>
  <w:style w:type="paragraph" w:styleId="Heading5">
    <w:name w:val="heading 5"/>
    <w:basedOn w:val="Normal"/>
    <w:next w:val="Normal"/>
    <w:link w:val="Heading5Char"/>
    <w:uiPriority w:val="9"/>
    <w:semiHidden/>
    <w:unhideWhenUsed/>
    <w:qFormat/>
    <w:rsid w:val="00A14252"/>
    <w:pPr>
      <w:keepNext/>
      <w:numPr>
        <w:ilvl w:val="4"/>
        <w:numId w:val="2"/>
      </w:numPr>
      <w:spacing w:after="0" w:line="240" w:lineRule="auto"/>
      <w:jc w:val="center"/>
      <w:outlineLvl w:val="4"/>
    </w:pPr>
    <w:rPr>
      <w:b/>
      <w:bCs/>
      <w:sz w:val="28"/>
      <w:lang w:val="en-GB"/>
    </w:rPr>
  </w:style>
  <w:style w:type="paragraph" w:styleId="Heading6">
    <w:name w:val="heading 6"/>
    <w:basedOn w:val="Normal"/>
    <w:next w:val="Normal"/>
    <w:link w:val="Heading6Char"/>
    <w:uiPriority w:val="9"/>
    <w:semiHidden/>
    <w:unhideWhenUsed/>
    <w:qFormat/>
    <w:rsid w:val="00A14252"/>
    <w:pPr>
      <w:numPr>
        <w:ilvl w:val="5"/>
        <w:numId w:val="2"/>
      </w:numPr>
      <w:spacing w:before="240" w:after="60" w:line="240" w:lineRule="auto"/>
      <w:outlineLvl w:val="5"/>
    </w:pPr>
    <w:rPr>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i/>
      <w:iCs/>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E02A4"/>
    <w:pPr>
      <w:spacing w:after="0" w:line="360" w:lineRule="auto"/>
      <w:jc w:val="center"/>
    </w:pPr>
    <w:rPr>
      <w:b/>
      <w:bCs/>
      <w:lang w:val="en-GB"/>
    </w:rPr>
  </w:style>
  <w:style w:type="paragraph" w:customStyle="1" w:styleId="Judul">
    <w:name w:val="Judul"/>
    <w:link w:val="JudulChar"/>
    <w:qFormat/>
    <w:rsid w:val="00DE68F8"/>
    <w:pPr>
      <w:spacing w:after="0" w:line="240" w:lineRule="auto"/>
      <w:jc w:val="center"/>
    </w:pPr>
    <w:rPr>
      <w:b/>
      <w:sz w:val="28"/>
    </w:rPr>
  </w:style>
  <w:style w:type="paragraph" w:customStyle="1" w:styleId="Oleh">
    <w:name w:val="Oleh"/>
    <w:link w:val="OlehChar"/>
    <w:qFormat/>
    <w:rsid w:val="003762D6"/>
    <w:pPr>
      <w:spacing w:after="0" w:line="240" w:lineRule="auto"/>
      <w:jc w:val="center"/>
    </w:pPr>
    <w:rPr>
      <w:b/>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style>
  <w:style w:type="character" w:customStyle="1" w:styleId="AbstactChar">
    <w:name w:val="Abstact Char"/>
    <w:basedOn w:val="AbstrakChar"/>
    <w:link w:val="Abstact"/>
    <w:rsid w:val="00E73EB8"/>
    <w:rPr>
      <w:rFonts w:ascii="Times New Roman" w:hAnsi="Times New Roman"/>
      <w:i/>
      <w:sz w:val="24"/>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i/>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b/>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style>
  <w:style w:type="paragraph" w:customStyle="1" w:styleId="normalparagraf">
    <w:name w:val="normal paragraf"/>
    <w:basedOn w:val="Normal"/>
    <w:rsid w:val="007540BA"/>
    <w:pPr>
      <w:spacing w:after="0" w:line="360" w:lineRule="auto"/>
      <w:jc w:val="both"/>
    </w:pPr>
    <w:rPr>
      <w:rFonts w:eastAsia="MS Mincho"/>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BF3C18"/>
    <w:rPr>
      <w:rFonts w:ascii="Times New Roman" w:eastAsia="Times New Roman" w:hAnsi="Times New Roman" w:cs="Times New Roman"/>
      <w:b/>
      <w:bCs/>
      <w:sz w:val="24"/>
      <w:szCs w:val="24"/>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eastAsia="MS Mincho"/>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style>
  <w:style w:type="paragraph" w:customStyle="1" w:styleId="tabel">
    <w:name w:val="tabel"/>
    <w:basedOn w:val="judulTabel"/>
    <w:link w:val="tabelChar"/>
    <w:rsid w:val="00A14252"/>
    <w:pPr>
      <w:spacing w:line="360" w:lineRule="auto"/>
      <w:ind w:left="1440" w:hanging="1440"/>
      <w:jc w:val="both"/>
      <w:outlineLvl w:val="2"/>
    </w:pPr>
    <w:rPr>
      <w:rFonts w:eastAsia="Calibri"/>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b/>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color w:val="808080" w:themeColor="background1" w:themeShade="80"/>
    </w:rPr>
  </w:style>
  <w:style w:type="paragraph" w:customStyle="1" w:styleId="Default">
    <w:name w:val="Default"/>
    <w:rsid w:val="00982150"/>
    <w:pPr>
      <w:autoSpaceDE w:val="0"/>
      <w:autoSpaceDN w:val="0"/>
      <w:adjustRightInd w:val="0"/>
      <w:spacing w:after="0" w:line="240" w:lineRule="auto"/>
    </w:pPr>
    <w:rPr>
      <w:color w:val="000000"/>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sz w:val="20"/>
      <w:szCs w:val="20"/>
    </w:rPr>
  </w:style>
  <w:style w:type="paragraph" w:customStyle="1" w:styleId="JudulBabSub3">
    <w:name w:val="Judul Bab Sub3"/>
    <w:link w:val="JudulBabSub3Char"/>
    <w:qFormat/>
    <w:rsid w:val="00BB6934"/>
    <w:pPr>
      <w:tabs>
        <w:tab w:val="left" w:pos="990"/>
      </w:tabs>
      <w:spacing w:after="0" w:line="240" w:lineRule="auto"/>
    </w:pPr>
    <w:rPr>
      <w:b/>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5"/>
      </w:numPr>
      <w:tabs>
        <w:tab w:val="num" w:pos="360"/>
      </w:tabs>
      <w:spacing w:after="50" w:line="180" w:lineRule="exact"/>
      <w:ind w:left="360"/>
      <w:jc w:val="both"/>
    </w:pPr>
    <w:rPr>
      <w:rFonts w:eastAsia="MS Mincho"/>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noProof/>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eastAsia="SimSu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b/>
      <w:noProof/>
      <w:lang w:val="af-ZA"/>
    </w:rPr>
  </w:style>
  <w:style w:type="paragraph" w:customStyle="1" w:styleId="Lampiransub1">
    <w:name w:val="Lampiran sub 1"/>
    <w:link w:val="Lampiransub1Char"/>
    <w:qFormat/>
    <w:rsid w:val="00A200BD"/>
    <w:pPr>
      <w:spacing w:after="0" w:line="240" w:lineRule="auto"/>
    </w:pPr>
    <w:rPr>
      <w:b/>
      <w:noProof/>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A17905"/>
    <w:pPr>
      <w:tabs>
        <w:tab w:val="left" w:pos="1418"/>
        <w:tab w:val="left" w:leader="dot" w:pos="7371"/>
        <w:tab w:val="right" w:pos="7938"/>
      </w:tabs>
      <w:spacing w:after="0" w:line="240" w:lineRule="auto"/>
      <w:ind w:left="1621" w:hanging="629"/>
      <w:jc w:val="both"/>
    </w:pPr>
  </w:style>
  <w:style w:type="paragraph" w:styleId="TOC1">
    <w:name w:val="toc 1"/>
    <w:basedOn w:val="Normal"/>
    <w:next w:val="Normal"/>
    <w:autoRedefine/>
    <w:uiPriority w:val="39"/>
    <w:unhideWhenUsed/>
    <w:rsid w:val="00B45308"/>
    <w:pPr>
      <w:tabs>
        <w:tab w:val="left" w:pos="992"/>
        <w:tab w:val="left" w:leader="dot" w:pos="7371"/>
        <w:tab w:val="right" w:pos="7938"/>
      </w:tabs>
      <w:spacing w:after="0" w:line="240" w:lineRule="auto"/>
      <w:ind w:left="1349" w:hanging="1349"/>
    </w:pPr>
  </w:style>
  <w:style w:type="paragraph" w:styleId="TOC3">
    <w:name w:val="toc 3"/>
    <w:basedOn w:val="Normal"/>
    <w:next w:val="Normal"/>
    <w:autoRedefine/>
    <w:uiPriority w:val="39"/>
    <w:unhideWhenUsed/>
    <w:rsid w:val="004630A5"/>
    <w:pPr>
      <w:tabs>
        <w:tab w:val="left" w:pos="1843"/>
        <w:tab w:val="left" w:leader="dot" w:pos="7371"/>
        <w:tab w:val="right" w:pos="7938"/>
      </w:tabs>
      <w:spacing w:after="0" w:line="240" w:lineRule="auto"/>
      <w:ind w:left="2047" w:hanging="629"/>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eastAsiaTheme="minorEastAsia"/>
    </w:rPr>
  </w:style>
  <w:style w:type="paragraph" w:customStyle="1" w:styleId="Pustaka">
    <w:name w:val="Pustaka"/>
    <w:basedOn w:val="Header"/>
    <w:rsid w:val="005411E0"/>
    <w:pPr>
      <w:tabs>
        <w:tab w:val="clear" w:pos="4680"/>
        <w:tab w:val="clear" w:pos="9360"/>
        <w:tab w:val="num" w:pos="540"/>
      </w:tabs>
      <w:ind w:left="539" w:hanging="539"/>
      <w:jc w:val="both"/>
    </w:pPr>
    <w:rPr>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187E9B"/>
  </w:style>
  <w:style w:type="character" w:customStyle="1" w:styleId="lampiranlanjutanChar">
    <w:name w:val="lampiran lanjutan Char"/>
    <w:basedOn w:val="LampiranChar"/>
    <w:link w:val="lampiranlanjutan"/>
    <w:rsid w:val="00187E9B"/>
    <w:rPr>
      <w:rFonts w:ascii="Times New Roman" w:hAnsi="Times New Roman"/>
      <w:b/>
      <w:noProof/>
      <w:sz w:val="24"/>
      <w:lang w:val="af-ZA"/>
    </w:rPr>
  </w:style>
  <w:style w:type="paragraph" w:styleId="ListParagraph">
    <w:name w:val="List Paragraph"/>
    <w:basedOn w:val="Normal"/>
    <w:uiPriority w:val="34"/>
    <w:qFormat/>
    <w:rsid w:val="002D2639"/>
    <w:pPr>
      <w:ind w:left="720"/>
      <w:contextualSpacing/>
    </w:pPr>
    <w:rPr>
      <w:lang w:val="en-ID"/>
    </w:rPr>
  </w:style>
  <w:style w:type="table" w:styleId="GridTable5Dark-Accent6">
    <w:name w:val="Grid Table 5 Dark Accent 6"/>
    <w:basedOn w:val="TableNormal"/>
    <w:uiPriority w:val="50"/>
    <w:rsid w:val="002D2639"/>
    <w:pPr>
      <w:spacing w:after="0" w:line="240" w:lineRule="auto"/>
    </w:pPr>
    <w:rPr>
      <w:lang w:val="en-I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5">
    <w:name w:val="Grid Table 2 Accent 5"/>
    <w:basedOn w:val="TableNormal"/>
    <w:uiPriority w:val="47"/>
    <w:rsid w:val="002D2639"/>
    <w:pPr>
      <w:spacing w:after="0" w:line="240" w:lineRule="auto"/>
    </w:pPr>
    <w:rPr>
      <w:lang w:val="en-ID"/>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2D2639"/>
    <w:pPr>
      <w:spacing w:after="0" w:line="240" w:lineRule="auto"/>
    </w:pPr>
    <w:rPr>
      <w:lang w:val="en-I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4">
    <w:name w:val="Grid Table 3 Accent 4"/>
    <w:basedOn w:val="TableNormal"/>
    <w:uiPriority w:val="48"/>
    <w:rsid w:val="002D2639"/>
    <w:pPr>
      <w:spacing w:after="0" w:line="240" w:lineRule="auto"/>
    </w:pPr>
    <w:rPr>
      <w:lang w:val="en-I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4">
    <w:name w:val="Grid Table 2 Accent 4"/>
    <w:basedOn w:val="TableNormal"/>
    <w:uiPriority w:val="47"/>
    <w:rsid w:val="002D2639"/>
    <w:pPr>
      <w:spacing w:after="0" w:line="240" w:lineRule="auto"/>
    </w:pPr>
    <w:rPr>
      <w:lang w:val="en-ID"/>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laceholderText">
    <w:name w:val="Placeholder Text"/>
    <w:basedOn w:val="DefaultParagraphFont"/>
    <w:uiPriority w:val="99"/>
    <w:semiHidden/>
    <w:rsid w:val="002D2639"/>
    <w:rPr>
      <w:color w:val="808080"/>
    </w:rPr>
  </w:style>
  <w:style w:type="table" w:styleId="ListTable6Colorful-Accent2">
    <w:name w:val="List Table 6 Colorful Accent 2"/>
    <w:basedOn w:val="TableNormal"/>
    <w:uiPriority w:val="51"/>
    <w:rsid w:val="002D2639"/>
    <w:pPr>
      <w:spacing w:after="0" w:line="240" w:lineRule="auto"/>
    </w:pPr>
    <w:rPr>
      <w:color w:val="C45911" w:themeColor="accent2" w:themeShade="BF"/>
      <w:lang w:val="en-ID"/>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2D2639"/>
    <w:pPr>
      <w:spacing w:after="0" w:line="240" w:lineRule="auto"/>
    </w:pPr>
    <w:rPr>
      <w:color w:val="7B7B7B" w:themeColor="accent3" w:themeShade="BF"/>
      <w:lang w:val="en-ID"/>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2D2639"/>
    <w:pPr>
      <w:spacing w:after="0" w:line="240" w:lineRule="auto"/>
    </w:pPr>
    <w:rPr>
      <w:lang w:val="en-ID"/>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2D2639"/>
    <w:pPr>
      <w:spacing w:after="0" w:line="240" w:lineRule="auto"/>
    </w:pPr>
    <w:rPr>
      <w:lang w:val="en-ID"/>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F58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E5639E"/>
    <w:pPr>
      <w:spacing w:after="0"/>
    </w:pPr>
  </w:style>
  <w:style w:type="table" w:styleId="ListTable4-Accent6">
    <w:name w:val="List Table 4 Accent 6"/>
    <w:basedOn w:val="TableNormal"/>
    <w:uiPriority w:val="49"/>
    <w:rsid w:val="007034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70343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B3675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1">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2">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3">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4">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5">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a6">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7">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tblStylePr w:type="firstRow">
      <w:rPr>
        <w:b/>
      </w:rPr>
      <w:tblPr/>
      <w:tcPr>
        <w:tcBorders>
          <w:top w:val="nil"/>
          <w:bottom w:val="single" w:sz="12" w:space="0" w:color="8EAADB"/>
          <w:insideH w:val="nil"/>
          <w:insideV w:val="nil"/>
        </w:tcBorders>
        <w:shd w:val="clear" w:color="auto" w:fill="FFFFFF"/>
      </w:tcPr>
    </w:tblStylePr>
    <w:tblStylePr w:type="lastRow">
      <w:rPr>
        <w:b/>
      </w:rPr>
      <w:tblPr/>
      <w:tcPr>
        <w:tcBorders>
          <w:top w:val="single" w:sz="4" w:space="0" w:color="8EAAD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9">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a">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b">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c">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d">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e">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0">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1">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2">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3">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4">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5">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6">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7">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8">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9">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a">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b">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c">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e">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0">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1">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2">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3">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4">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5">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6">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7">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8">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9">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a">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b">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tblStylePr w:type="firstRow">
      <w:rPr>
        <w:b/>
      </w:rPr>
      <w:tblPr/>
      <w:tcPr>
        <w:tcBorders>
          <w:top w:val="nil"/>
          <w:bottom w:val="single" w:sz="12" w:space="0" w:color="FFD965"/>
          <w:insideH w:val="nil"/>
          <w:insideV w:val="nil"/>
        </w:tcBorders>
        <w:shd w:val="clear" w:color="auto" w:fill="FFFFFF"/>
      </w:tcPr>
    </w:tblStylePr>
    <w:tblStylePr w:type="lastRow">
      <w:rPr>
        <w:b/>
      </w:rPr>
      <w:tblPr/>
      <w:tcPr>
        <w:tcBorders>
          <w:top w:val="single" w:sz="4" w:space="0" w:color="FFD965"/>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FF2CC"/>
      </w:tcPr>
    </w:tblStylePr>
    <w:tblStylePr w:type="band1Horz">
      <w:tblPr/>
      <w:tcPr>
        <w:shd w:val="clear" w:color="auto" w:fill="FFF2CC"/>
      </w:tcPr>
    </w:tblStylePr>
  </w:style>
  <w:style w:type="table" w:customStyle="1" w:styleId="affc">
    <w:basedOn w:val="TableNormal"/>
    <w:tblPr>
      <w:tblStyleRowBandSize w:val="1"/>
      <w:tblStyleColBandSize w:val="1"/>
      <w:tblCellMar>
        <w:left w:w="0" w:type="dxa"/>
        <w:right w:w="0" w:type="dxa"/>
      </w:tblCellMar>
    </w:tblPr>
  </w:style>
  <w:style w:type="table" w:customStyle="1" w:styleId="affd">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ffe">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f">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 w:type="table" w:customStyle="1" w:styleId="afff0">
    <w:basedOn w:val="TableNormal"/>
    <w:pPr>
      <w:spacing w:after="0" w:line="240" w:lineRule="auto"/>
    </w:pPr>
    <w:rPr>
      <w:color w:val="538135"/>
    </w:rPr>
    <w:tblPr>
      <w:tblStyleRowBandSize w:val="1"/>
      <w:tblStyleColBandSize w:val="1"/>
      <w:tblCellMar>
        <w:left w:w="115" w:type="dxa"/>
        <w:right w:w="115" w:type="dxa"/>
      </w:tblCellMar>
    </w:tblPr>
    <w:tcPr>
      <w:shd w:val="clear" w:color="auto" w:fill="E2EFD9"/>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bravosumbar.com/" TargetMode="External"/><Relationship Id="rId21" Type="http://schemas.openxmlformats.org/officeDocument/2006/relationships/image" Target="media/image11.png"/><Relationship Id="rId324" Type="http://schemas.openxmlformats.org/officeDocument/2006/relationships/hyperlink" Target="https://jateng.suara.com/" TargetMode="External"/><Relationship Id="rId531" Type="http://schemas.openxmlformats.org/officeDocument/2006/relationships/hyperlink" Target="https://parepos.co.id/" TargetMode="External"/><Relationship Id="rId629" Type="http://schemas.openxmlformats.org/officeDocument/2006/relationships/hyperlink" Target="https://timikaexpres.com/" TargetMode="External"/><Relationship Id="rId170" Type="http://schemas.openxmlformats.org/officeDocument/2006/relationships/hyperlink" Target="https://pelitariau.com/" TargetMode="External"/><Relationship Id="rId268" Type="http://schemas.openxmlformats.org/officeDocument/2006/relationships/hyperlink" Target="http://www.kontakbanten.co.id/" TargetMode="External"/><Relationship Id="rId475" Type="http://schemas.openxmlformats.org/officeDocument/2006/relationships/hyperlink" Target="https://www.koransulut.com/" TargetMode="External"/><Relationship Id="rId32" Type="http://schemas.openxmlformats.org/officeDocument/2006/relationships/hyperlink" Target="http://www.acehonline.co" TargetMode="External"/><Relationship Id="rId128" Type="http://schemas.openxmlformats.org/officeDocument/2006/relationships/hyperlink" Target="http://www.sumseltoday.com/" TargetMode="External"/><Relationship Id="rId335" Type="http://schemas.openxmlformats.org/officeDocument/2006/relationships/hyperlink" Target="https://serayunews.com/" TargetMode="External"/><Relationship Id="rId542" Type="http://schemas.openxmlformats.org/officeDocument/2006/relationships/hyperlink" Target="https://rgol.id/" TargetMode="External"/><Relationship Id="rId181" Type="http://schemas.openxmlformats.org/officeDocument/2006/relationships/hyperlink" Target="https://kepri.harianhaluan.com/" TargetMode="External"/><Relationship Id="rId402" Type="http://schemas.openxmlformats.org/officeDocument/2006/relationships/hyperlink" Target="https://jatim.beritabaru.co/" TargetMode="External"/><Relationship Id="rId279" Type="http://schemas.openxmlformats.org/officeDocument/2006/relationships/hyperlink" Target="https://bantentv.com/" TargetMode="External"/><Relationship Id="rId486" Type="http://schemas.openxmlformats.org/officeDocument/2006/relationships/hyperlink" Target="https://portalmongondow.com/" TargetMode="External"/><Relationship Id="rId43" Type="http://schemas.openxmlformats.org/officeDocument/2006/relationships/hyperlink" Target="https://klikkabar.com/" TargetMode="External"/><Relationship Id="rId139" Type="http://schemas.openxmlformats.org/officeDocument/2006/relationships/hyperlink" Target="https://www.bengkulunews.co.id/" TargetMode="External"/><Relationship Id="rId346" Type="http://schemas.openxmlformats.org/officeDocument/2006/relationships/hyperlink" Target="https://semarang.bisnis.com/" TargetMode="External"/><Relationship Id="rId553" Type="http://schemas.openxmlformats.org/officeDocument/2006/relationships/hyperlink" Target="https://wartabalionline.com/" TargetMode="External"/><Relationship Id="rId192" Type="http://schemas.openxmlformats.org/officeDocument/2006/relationships/hyperlink" Target="https://www.jambi-independent.co.id/" TargetMode="External"/><Relationship Id="rId206" Type="http://schemas.openxmlformats.org/officeDocument/2006/relationships/hyperlink" Target="http://batangharinews.com/" TargetMode="External"/><Relationship Id="rId413" Type="http://schemas.openxmlformats.org/officeDocument/2006/relationships/hyperlink" Target="https://mediakalbarnews.com/" TargetMode="External"/><Relationship Id="rId497" Type="http://schemas.openxmlformats.org/officeDocument/2006/relationships/hyperlink" Target="https://telisik.id/" TargetMode="External"/><Relationship Id="rId620" Type="http://schemas.openxmlformats.org/officeDocument/2006/relationships/hyperlink" Target="https://www.salampapua.com/" TargetMode="External"/><Relationship Id="rId357" Type="http://schemas.openxmlformats.org/officeDocument/2006/relationships/hyperlink" Target="https://www.harianmerapi.com/" TargetMode="External"/><Relationship Id="rId54" Type="http://schemas.openxmlformats.org/officeDocument/2006/relationships/hyperlink" Target="https://www.beritasumut.com/" TargetMode="External"/><Relationship Id="rId217" Type="http://schemas.openxmlformats.org/officeDocument/2006/relationships/hyperlink" Target="https://lampung.inews.id/" TargetMode="External"/><Relationship Id="rId564" Type="http://schemas.openxmlformats.org/officeDocument/2006/relationships/hyperlink" Target="http://bisnisbali.com/" TargetMode="External"/><Relationship Id="rId424" Type="http://schemas.openxmlformats.org/officeDocument/2006/relationships/hyperlink" Target="https://kalsel.inews.id/" TargetMode="External"/><Relationship Id="rId631" Type="http://schemas.openxmlformats.org/officeDocument/2006/relationships/hyperlink" Target="https://www.papuatoday.com/" TargetMode="External"/><Relationship Id="rId270" Type="http://schemas.openxmlformats.org/officeDocument/2006/relationships/hyperlink" Target="https://www.tangerangekspres.co.id/" TargetMode="External"/><Relationship Id="rId65" Type="http://schemas.openxmlformats.org/officeDocument/2006/relationships/hyperlink" Target="https://padang.tribunnews.com/" TargetMode="External"/><Relationship Id="rId130" Type="http://schemas.openxmlformats.org/officeDocument/2006/relationships/hyperlink" Target="https://detiksumsel.com/" TargetMode="External"/><Relationship Id="rId368" Type="http://schemas.openxmlformats.org/officeDocument/2006/relationships/hyperlink" Target="https://jatimpos.co/" TargetMode="External"/><Relationship Id="rId575" Type="http://schemas.openxmlformats.org/officeDocument/2006/relationships/hyperlink" Target="https://www.lintasntt.com/" TargetMode="External"/><Relationship Id="rId228" Type="http://schemas.openxmlformats.org/officeDocument/2006/relationships/hyperlink" Target="https://www.radarlambar.com/" TargetMode="External"/><Relationship Id="rId435" Type="http://schemas.openxmlformats.org/officeDocument/2006/relationships/hyperlink" Target="https://kalteng.antaranews.com/" TargetMode="External"/><Relationship Id="rId642" Type="http://schemas.openxmlformats.org/officeDocument/2006/relationships/hyperlink" Target="https://papuabarat.antaranews.com/" TargetMode="External"/><Relationship Id="rId281" Type="http://schemas.openxmlformats.org/officeDocument/2006/relationships/hyperlink" Target="https://www.biem.co/" TargetMode="External"/><Relationship Id="rId502" Type="http://schemas.openxmlformats.org/officeDocument/2006/relationships/hyperlink" Target="http://butonrayanews.co.id/" TargetMode="External"/><Relationship Id="rId76" Type="http://schemas.openxmlformats.org/officeDocument/2006/relationships/hyperlink" Target="https://www.beritaminang.com/" TargetMode="External"/><Relationship Id="rId141" Type="http://schemas.openxmlformats.org/officeDocument/2006/relationships/hyperlink" Target="https://www.bengkulutoday.com/" TargetMode="External"/><Relationship Id="rId379" Type="http://schemas.openxmlformats.org/officeDocument/2006/relationships/hyperlink" Target="https://radarmadiun.co.id/" TargetMode="External"/><Relationship Id="rId586" Type="http://schemas.openxmlformats.org/officeDocument/2006/relationships/hyperlink" Target="http://www.metromini.info/" TargetMode="External"/><Relationship Id="rId7" Type="http://schemas.openxmlformats.org/officeDocument/2006/relationships/endnotes" Target="endnotes.xml"/><Relationship Id="rId239" Type="http://schemas.openxmlformats.org/officeDocument/2006/relationships/hyperlink" Target="https://podiumlampung.com/" TargetMode="External"/><Relationship Id="rId446" Type="http://schemas.openxmlformats.org/officeDocument/2006/relationships/hyperlink" Target="https://palangkaekspres.com/" TargetMode="External"/><Relationship Id="rId292" Type="http://schemas.openxmlformats.org/officeDocument/2006/relationships/hyperlink" Target="https://jabar.antaranews.com/" TargetMode="External"/><Relationship Id="rId306" Type="http://schemas.openxmlformats.org/officeDocument/2006/relationships/hyperlink" Target="https://www.harapanrakyat.com/" TargetMode="External"/><Relationship Id="rId87" Type="http://schemas.openxmlformats.org/officeDocument/2006/relationships/hyperlink" Target="https://www.semangatnews.com/" TargetMode="External"/><Relationship Id="rId513" Type="http://schemas.openxmlformats.org/officeDocument/2006/relationships/hyperlink" Target="https://www.kabarmakassar.com/" TargetMode="External"/><Relationship Id="rId597" Type="http://schemas.openxmlformats.org/officeDocument/2006/relationships/hyperlink" Target="https://siwalimanews.com/" TargetMode="External"/><Relationship Id="rId152" Type="http://schemas.openxmlformats.org/officeDocument/2006/relationships/hyperlink" Target="https://www.goriau.com/" TargetMode="External"/><Relationship Id="rId457" Type="http://schemas.openxmlformats.org/officeDocument/2006/relationships/hyperlink" Target="https://sultengraya.com/" TargetMode="External"/><Relationship Id="rId14" Type="http://schemas.openxmlformats.org/officeDocument/2006/relationships/image" Target="media/image4.png"/><Relationship Id="rId317" Type="http://schemas.openxmlformats.org/officeDocument/2006/relationships/hyperlink" Target="https://www.radardepok.com/" TargetMode="External"/><Relationship Id="rId524" Type="http://schemas.openxmlformats.org/officeDocument/2006/relationships/hyperlink" Target="https://panrita.news/" TargetMode="External"/><Relationship Id="rId98" Type="http://schemas.openxmlformats.org/officeDocument/2006/relationships/hyperlink" Target="https://www.mediasinews.com/" TargetMode="External"/><Relationship Id="rId163" Type="http://schemas.openxmlformats.org/officeDocument/2006/relationships/hyperlink" Target="https://amanahnews.com/" TargetMode="External"/><Relationship Id="rId370" Type="http://schemas.openxmlformats.org/officeDocument/2006/relationships/hyperlink" Target="https://jatim.suara.com/" TargetMode="External"/><Relationship Id="rId230" Type="http://schemas.openxmlformats.org/officeDocument/2006/relationships/hyperlink" Target="http://www.radarlamteng.com/" TargetMode="External"/><Relationship Id="rId468" Type="http://schemas.openxmlformats.org/officeDocument/2006/relationships/hyperlink" Target="https://sulut.inews.id/" TargetMode="External"/><Relationship Id="rId25" Type="http://schemas.openxmlformats.org/officeDocument/2006/relationships/chart" Target="charts/chart1.xml"/><Relationship Id="rId328" Type="http://schemas.openxmlformats.org/officeDocument/2006/relationships/hyperlink" Target="https://lingkarjateng.com/" TargetMode="External"/><Relationship Id="rId535" Type="http://schemas.openxmlformats.org/officeDocument/2006/relationships/hyperlink" Target="https://infosulsel.com/" TargetMode="External"/><Relationship Id="rId174" Type="http://schemas.openxmlformats.org/officeDocument/2006/relationships/hyperlink" Target="https://www.riaurealita.com/" TargetMode="External"/><Relationship Id="rId381" Type="http://schemas.openxmlformats.org/officeDocument/2006/relationships/hyperlink" Target="https://jatimtimes.com/" TargetMode="External"/><Relationship Id="rId602" Type="http://schemas.openxmlformats.org/officeDocument/2006/relationships/hyperlink" Target="https://ameks.id/" TargetMode="External"/><Relationship Id="rId241" Type="http://schemas.openxmlformats.org/officeDocument/2006/relationships/hyperlink" Target="https://lampung.rilis.id/" TargetMode="External"/><Relationship Id="rId479" Type="http://schemas.openxmlformats.org/officeDocument/2006/relationships/hyperlink" Target="https://cahayasiang.com/" TargetMode="External"/><Relationship Id="rId36" Type="http://schemas.openxmlformats.org/officeDocument/2006/relationships/hyperlink" Target="http://www.acehportal.com" TargetMode="External"/><Relationship Id="rId339" Type="http://schemas.openxmlformats.org/officeDocument/2006/relationships/hyperlink" Target="http://seputarsemarang.com/" TargetMode="External"/><Relationship Id="rId546" Type="http://schemas.openxmlformats.org/officeDocument/2006/relationships/hyperlink" Target="https://bali.tribunnews.com/" TargetMode="External"/><Relationship Id="rId101" Type="http://schemas.openxmlformats.org/officeDocument/2006/relationships/hyperlink" Target="https://posmetropadang.co.id/" TargetMode="External"/><Relationship Id="rId185" Type="http://schemas.openxmlformats.org/officeDocument/2006/relationships/hyperlink" Target="https://batamtoday.com/" TargetMode="External"/><Relationship Id="rId406" Type="http://schemas.openxmlformats.org/officeDocument/2006/relationships/hyperlink" Target="https://kalbar.suara.com/" TargetMode="External"/><Relationship Id="rId392" Type="http://schemas.openxmlformats.org/officeDocument/2006/relationships/hyperlink" Target="https://mediakorannusantara.com/" TargetMode="External"/><Relationship Id="rId613" Type="http://schemas.openxmlformats.org/officeDocument/2006/relationships/hyperlink" Target="https://beritakotaambon.com/" TargetMode="External"/><Relationship Id="rId252" Type="http://schemas.openxmlformats.org/officeDocument/2006/relationships/hyperlink" Target="https://beritabangka.com/" TargetMode="External"/><Relationship Id="rId47" Type="http://schemas.openxmlformats.org/officeDocument/2006/relationships/hyperlink" Target="https://www.hariansib.com/" TargetMode="External"/><Relationship Id="rId112" Type="http://schemas.openxmlformats.org/officeDocument/2006/relationships/hyperlink" Target="http://portalsumbar.com/" TargetMode="External"/><Relationship Id="rId557" Type="http://schemas.openxmlformats.org/officeDocument/2006/relationships/hyperlink" Target="https://www.denpost.id/" TargetMode="External"/><Relationship Id="rId196" Type="http://schemas.openxmlformats.org/officeDocument/2006/relationships/hyperlink" Target="https://jamberita.com/" TargetMode="External"/><Relationship Id="rId417" Type="http://schemas.openxmlformats.org/officeDocument/2006/relationships/hyperlink" Target="https://kalimantanpost.com/" TargetMode="External"/><Relationship Id="rId459" Type="http://schemas.openxmlformats.org/officeDocument/2006/relationships/hyperlink" Target="https://manado.tribunnews.com/" TargetMode="External"/><Relationship Id="rId624" Type="http://schemas.openxmlformats.org/officeDocument/2006/relationships/hyperlink" Target="https://seputarpapua.com/" TargetMode="External"/><Relationship Id="rId16" Type="http://schemas.openxmlformats.org/officeDocument/2006/relationships/image" Target="media/image6.png"/><Relationship Id="rId221" Type="http://schemas.openxmlformats.org/officeDocument/2006/relationships/hyperlink" Target="https://lampungpost.id/" TargetMode="External"/><Relationship Id="rId263" Type="http://schemas.openxmlformats.org/officeDocument/2006/relationships/hyperlink" Target="https://banten.antaranews.com/" TargetMode="External"/><Relationship Id="rId319" Type="http://schemas.openxmlformats.org/officeDocument/2006/relationships/hyperlink" Target="https://www.rmoljabar.id/" TargetMode="External"/><Relationship Id="rId470" Type="http://schemas.openxmlformats.org/officeDocument/2006/relationships/hyperlink" Target="https://www.komentar.co.id/" TargetMode="External"/><Relationship Id="rId526" Type="http://schemas.openxmlformats.org/officeDocument/2006/relationships/hyperlink" Target="https://pedoman.media/" TargetMode="External"/><Relationship Id="rId58" Type="http://schemas.openxmlformats.org/officeDocument/2006/relationships/hyperlink" Target="https://terbitonline.blogspot.com/" TargetMode="External"/><Relationship Id="rId123" Type="http://schemas.openxmlformats.org/officeDocument/2006/relationships/hyperlink" Target="https://sumsel.tribunnews.com/" TargetMode="External"/><Relationship Id="rId330" Type="http://schemas.openxmlformats.org/officeDocument/2006/relationships/hyperlink" Target="https://jateng.inews.id/" TargetMode="External"/><Relationship Id="rId568" Type="http://schemas.openxmlformats.org/officeDocument/2006/relationships/hyperlink" Target="https://www.patrolipost.com/" TargetMode="External"/><Relationship Id="rId165" Type="http://schemas.openxmlformats.org/officeDocument/2006/relationships/hyperlink" Target="https://riaumandiri.co/" TargetMode="External"/><Relationship Id="rId372" Type="http://schemas.openxmlformats.org/officeDocument/2006/relationships/hyperlink" Target="https://surabaya.bisnis.com/" TargetMode="External"/><Relationship Id="rId428" Type="http://schemas.openxmlformats.org/officeDocument/2006/relationships/hyperlink" Target="https://kaltimtoday.co/" TargetMode="External"/><Relationship Id="rId635" Type="http://schemas.openxmlformats.org/officeDocument/2006/relationships/hyperlink" Target="https://harianpapuanews.id/" TargetMode="External"/><Relationship Id="rId232" Type="http://schemas.openxmlformats.org/officeDocument/2006/relationships/hyperlink" Target="https://radarkotabumi.co.id/" TargetMode="External"/><Relationship Id="rId274" Type="http://schemas.openxmlformats.org/officeDocument/2006/relationships/hyperlink" Target="https://tangerangnews.com/" TargetMode="External"/><Relationship Id="rId481" Type="http://schemas.openxmlformats.org/officeDocument/2006/relationships/hyperlink" Target="http://cybersulutnews.co.id/" TargetMode="External"/><Relationship Id="rId27" Type="http://schemas.openxmlformats.org/officeDocument/2006/relationships/image" Target="media/image15.png"/><Relationship Id="rId69" Type="http://schemas.openxmlformats.org/officeDocument/2006/relationships/hyperlink" Target="https://www.sumbarfokus.com/" TargetMode="External"/><Relationship Id="rId134" Type="http://schemas.openxmlformats.org/officeDocument/2006/relationships/hyperlink" Target="https://hariankoranbengkulu.co/" TargetMode="External"/><Relationship Id="rId537" Type="http://schemas.openxmlformats.org/officeDocument/2006/relationships/hyperlink" Target="https://heraldmakassar.com/" TargetMode="External"/><Relationship Id="rId579" Type="http://schemas.openxmlformats.org/officeDocument/2006/relationships/hyperlink" Target="https://mataram.antaranews.com/" TargetMode="External"/><Relationship Id="rId80" Type="http://schemas.openxmlformats.org/officeDocument/2006/relationships/hyperlink" Target="https://kaba12.co.id/" TargetMode="External"/><Relationship Id="rId176" Type="http://schemas.openxmlformats.org/officeDocument/2006/relationships/hyperlink" Target="https://koranbatam.com/" TargetMode="External"/><Relationship Id="rId341" Type="http://schemas.openxmlformats.org/officeDocument/2006/relationships/hyperlink" Target="http://seputarsemarang.com/" TargetMode="External"/><Relationship Id="rId383" Type="http://schemas.openxmlformats.org/officeDocument/2006/relationships/hyperlink" Target="https://portalsurabaya.pikiran-rakyat.com/" TargetMode="External"/><Relationship Id="rId439" Type="http://schemas.openxmlformats.org/officeDocument/2006/relationships/hyperlink" Target="https://kalteng.tribunnews.com/" TargetMode="External"/><Relationship Id="rId590" Type="http://schemas.openxmlformats.org/officeDocument/2006/relationships/hyperlink" Target="https://www.koranmerah.com/" TargetMode="External"/><Relationship Id="rId604" Type="http://schemas.openxmlformats.org/officeDocument/2006/relationships/hyperlink" Target="https://indotimur.com/" TargetMode="External"/><Relationship Id="rId646" Type="http://schemas.openxmlformats.org/officeDocument/2006/relationships/fontTable" Target="fontTable.xml"/><Relationship Id="rId201" Type="http://schemas.openxmlformats.org/officeDocument/2006/relationships/hyperlink" Target="https://imcnews.id/" TargetMode="External"/><Relationship Id="rId243" Type="http://schemas.openxmlformats.org/officeDocument/2006/relationships/hyperlink" Target="https://headlinelampung.com/" TargetMode="External"/><Relationship Id="rId285" Type="http://schemas.openxmlformats.org/officeDocument/2006/relationships/hyperlink" Target="https://koran-jakarta.com/" TargetMode="External"/><Relationship Id="rId450" Type="http://schemas.openxmlformats.org/officeDocument/2006/relationships/hyperlink" Target="https://radarsulteng.id/" TargetMode="External"/><Relationship Id="rId506" Type="http://schemas.openxmlformats.org/officeDocument/2006/relationships/hyperlink" Target="https://sorotsultra.com/" TargetMode="External"/><Relationship Id="rId38" Type="http://schemas.openxmlformats.org/officeDocument/2006/relationships/hyperlink" Target="https://www.metroaceh.com/" TargetMode="External"/><Relationship Id="rId103" Type="http://schemas.openxmlformats.org/officeDocument/2006/relationships/hyperlink" Target="https://www.rakyatsumbar.com/" TargetMode="External"/><Relationship Id="rId310" Type="http://schemas.openxmlformats.org/officeDocument/2006/relationships/hyperlink" Target="https://koransamudra.com/" TargetMode="External"/><Relationship Id="rId492" Type="http://schemas.openxmlformats.org/officeDocument/2006/relationships/hyperlink" Target="https://sultra.antaranews.com/" TargetMode="External"/><Relationship Id="rId548" Type="http://schemas.openxmlformats.org/officeDocument/2006/relationships/hyperlink" Target="https://www.balipost.com/" TargetMode="External"/><Relationship Id="rId91" Type="http://schemas.openxmlformats.org/officeDocument/2006/relationships/hyperlink" Target="https://www.metropadang.com/" TargetMode="External"/><Relationship Id="rId145" Type="http://schemas.openxmlformats.org/officeDocument/2006/relationships/hyperlink" Target="https://swara-bengkulu.com/" TargetMode="External"/><Relationship Id="rId187" Type="http://schemas.openxmlformats.org/officeDocument/2006/relationships/hyperlink" Target="https://suryakepri.com/" TargetMode="External"/><Relationship Id="rId352" Type="http://schemas.openxmlformats.org/officeDocument/2006/relationships/hyperlink" Target="https://jogja.tribunnews.com/" TargetMode="External"/><Relationship Id="rId394" Type="http://schemas.openxmlformats.org/officeDocument/2006/relationships/hyperlink" Target="https://gelorajatim.com/" TargetMode="External"/><Relationship Id="rId408" Type="http://schemas.openxmlformats.org/officeDocument/2006/relationships/hyperlink" Target="https://equator.co.id/" TargetMode="External"/><Relationship Id="rId615" Type="http://schemas.openxmlformats.org/officeDocument/2006/relationships/hyperlink" Target="https://jubi.co.id/" TargetMode="External"/><Relationship Id="rId212" Type="http://schemas.openxmlformats.org/officeDocument/2006/relationships/hyperlink" Target="https://lampung.tribunnews.com/" TargetMode="External"/><Relationship Id="rId254" Type="http://schemas.openxmlformats.org/officeDocument/2006/relationships/hyperlink" Target="https://forumkeadilanbabel.com/" TargetMode="External"/><Relationship Id="rId49" Type="http://schemas.openxmlformats.org/officeDocument/2006/relationships/hyperlink" Target="https://www.sumut24.co/" TargetMode="External"/><Relationship Id="rId114" Type="http://schemas.openxmlformats.org/officeDocument/2006/relationships/hyperlink" Target="https://www.sorotkriminal.com/" TargetMode="External"/><Relationship Id="rId296" Type="http://schemas.openxmlformats.org/officeDocument/2006/relationships/hyperlink" Target="https://suakaonline.com/" TargetMode="External"/><Relationship Id="rId461" Type="http://schemas.openxmlformats.org/officeDocument/2006/relationships/hyperlink" Target="http://manadoline.com/" TargetMode="External"/><Relationship Id="rId517" Type="http://schemas.openxmlformats.org/officeDocument/2006/relationships/hyperlink" Target="https://makassar.sindonews.com/" TargetMode="External"/><Relationship Id="rId559" Type="http://schemas.openxmlformats.org/officeDocument/2006/relationships/hyperlink" Target="http://posbali.com/" TargetMode="External"/><Relationship Id="rId60" Type="http://schemas.openxmlformats.org/officeDocument/2006/relationships/hyperlink" Target="https://hariansinggalang.co.id/" TargetMode="External"/><Relationship Id="rId156" Type="http://schemas.openxmlformats.org/officeDocument/2006/relationships/hyperlink" Target="https://www.halloriau.com/" TargetMode="External"/><Relationship Id="rId198" Type="http://schemas.openxmlformats.org/officeDocument/2006/relationships/hyperlink" Target="https://infojambi.com/" TargetMode="External"/><Relationship Id="rId321" Type="http://schemas.openxmlformats.org/officeDocument/2006/relationships/hyperlink" Target="https://www.solopos.com/" TargetMode="External"/><Relationship Id="rId363" Type="http://schemas.openxmlformats.org/officeDocument/2006/relationships/hyperlink" Target="https://bernasnews.com/" TargetMode="External"/><Relationship Id="rId419" Type="http://schemas.openxmlformats.org/officeDocument/2006/relationships/hyperlink" Target="https://kalsel.prokal.co/" TargetMode="External"/><Relationship Id="rId570" Type="http://schemas.openxmlformats.org/officeDocument/2006/relationships/hyperlink" Target="https://kupang.antaranews.com/" TargetMode="External"/><Relationship Id="rId626" Type="http://schemas.openxmlformats.org/officeDocument/2006/relationships/hyperlink" Target="https://papua.bisnis.com/" TargetMode="External"/><Relationship Id="rId223" Type="http://schemas.openxmlformats.org/officeDocument/2006/relationships/hyperlink" Target="http://www.jejamo.com/" TargetMode="External"/><Relationship Id="rId430" Type="http://schemas.openxmlformats.org/officeDocument/2006/relationships/hyperlink" Target="https://nomorsatukaltim.com/" TargetMode="External"/><Relationship Id="rId18" Type="http://schemas.openxmlformats.org/officeDocument/2006/relationships/image" Target="media/image8.png"/><Relationship Id="rId265" Type="http://schemas.openxmlformats.org/officeDocument/2006/relationships/hyperlink" Target="https://banpos.co/" TargetMode="External"/><Relationship Id="rId472" Type="http://schemas.openxmlformats.org/officeDocument/2006/relationships/hyperlink" Target="https://mediamanado.com/" TargetMode="External"/><Relationship Id="rId528" Type="http://schemas.openxmlformats.org/officeDocument/2006/relationships/hyperlink" Target="https://upeks.co.id/" TargetMode="External"/><Relationship Id="rId125" Type="http://schemas.openxmlformats.org/officeDocument/2006/relationships/hyperlink" Target="https://www.rmolsumsel.id/" TargetMode="External"/><Relationship Id="rId167" Type="http://schemas.openxmlformats.org/officeDocument/2006/relationships/hyperlink" Target="https://www.datariau.com/" TargetMode="External"/><Relationship Id="rId332" Type="http://schemas.openxmlformats.org/officeDocument/2006/relationships/hyperlink" Target="https://metrojateng.com/" TargetMode="External"/><Relationship Id="rId374" Type="http://schemas.openxmlformats.org/officeDocument/2006/relationships/hyperlink" Target="https://harianjawatimur.com/" TargetMode="External"/><Relationship Id="rId581" Type="http://schemas.openxmlformats.org/officeDocument/2006/relationships/hyperlink" Target="https://kicknews.today/" TargetMode="External"/><Relationship Id="rId71" Type="http://schemas.openxmlformats.org/officeDocument/2006/relationships/hyperlink" Target="https://majalahintrust.com/" TargetMode="External"/><Relationship Id="rId234" Type="http://schemas.openxmlformats.org/officeDocument/2006/relationships/hyperlink" Target="https://senator.id/" TargetMode="External"/><Relationship Id="rId637" Type="http://schemas.openxmlformats.org/officeDocument/2006/relationships/hyperlink" Target="https://teropongnews.com/" TargetMode="External"/><Relationship Id="rId2" Type="http://schemas.openxmlformats.org/officeDocument/2006/relationships/numbering" Target="numbering.xml"/><Relationship Id="rId29" Type="http://schemas.openxmlformats.org/officeDocument/2006/relationships/image" Target="media/image17.png"/><Relationship Id="rId276" Type="http://schemas.openxmlformats.org/officeDocument/2006/relationships/hyperlink" Target="https://www.rmolbanten.com/" TargetMode="External"/><Relationship Id="rId441" Type="http://schemas.openxmlformats.org/officeDocument/2006/relationships/hyperlink" Target="https://prokalteng.co/" TargetMode="External"/><Relationship Id="rId483" Type="http://schemas.openxmlformats.org/officeDocument/2006/relationships/hyperlink" Target="https://www.komentarnews.com/" TargetMode="External"/><Relationship Id="rId539" Type="http://schemas.openxmlformats.org/officeDocument/2006/relationships/hyperlink" Target="https://radarsulbar.co.id/" TargetMode="External"/><Relationship Id="rId40" Type="http://schemas.openxmlformats.org/officeDocument/2006/relationships/hyperlink" Target="https://www.acehbisnis.com/" TargetMode="External"/><Relationship Id="rId136" Type="http://schemas.openxmlformats.org/officeDocument/2006/relationships/hyperlink" Target="https://bengkulu.antaranews.com/" TargetMode="External"/><Relationship Id="rId178" Type="http://schemas.openxmlformats.org/officeDocument/2006/relationships/hyperlink" Target="https://www.batamnews.co.id/" TargetMode="External"/><Relationship Id="rId301" Type="http://schemas.openxmlformats.org/officeDocument/2006/relationships/hyperlink" Target="https://harianjabar.com/" TargetMode="External"/><Relationship Id="rId343" Type="http://schemas.openxmlformats.org/officeDocument/2006/relationships/hyperlink" Target="https://radarpekalongan.co.id/" TargetMode="External"/><Relationship Id="rId550" Type="http://schemas.openxmlformats.org/officeDocument/2006/relationships/hyperlink" Target="https://radarbali.jawapos.com/" TargetMode="External"/><Relationship Id="rId82" Type="http://schemas.openxmlformats.org/officeDocument/2006/relationships/hyperlink" Target="https://www.figurnews.com/" TargetMode="External"/><Relationship Id="rId203" Type="http://schemas.openxmlformats.org/officeDocument/2006/relationships/hyperlink" Target="https://dinamikajambi.com/" TargetMode="External"/><Relationship Id="rId385" Type="http://schemas.openxmlformats.org/officeDocument/2006/relationships/hyperlink" Target="https://www.suarasurabaya.net/" TargetMode="External"/><Relationship Id="rId592" Type="http://schemas.openxmlformats.org/officeDocument/2006/relationships/hyperlink" Target="https://malutpost.id/" TargetMode="External"/><Relationship Id="rId606" Type="http://schemas.openxmlformats.org/officeDocument/2006/relationships/hyperlink" Target="https://ambon.tribunnews.com/" TargetMode="External"/><Relationship Id="rId245" Type="http://schemas.openxmlformats.org/officeDocument/2006/relationships/hyperlink" Target="https://bangka.tribunnews.com/" TargetMode="External"/><Relationship Id="rId287" Type="http://schemas.openxmlformats.org/officeDocument/2006/relationships/hyperlink" Target="https://jakartaglobe.id/" TargetMode="External"/><Relationship Id="rId410" Type="http://schemas.openxmlformats.org/officeDocument/2006/relationships/hyperlink" Target="https://www.borneonews.co.id/" TargetMode="External"/><Relationship Id="rId452" Type="http://schemas.openxmlformats.org/officeDocument/2006/relationships/hyperlink" Target="https://gemasulawesi.com/" TargetMode="External"/><Relationship Id="rId494" Type="http://schemas.openxmlformats.org/officeDocument/2006/relationships/hyperlink" Target="https://lenterasultra.com/" TargetMode="External"/><Relationship Id="rId508" Type="http://schemas.openxmlformats.org/officeDocument/2006/relationships/hyperlink" Target="https://koranseruya.com/" TargetMode="External"/><Relationship Id="rId105" Type="http://schemas.openxmlformats.org/officeDocument/2006/relationships/hyperlink" Target="https://www.impiannews.com/" TargetMode="External"/><Relationship Id="rId147" Type="http://schemas.openxmlformats.org/officeDocument/2006/relationships/hyperlink" Target="https://kilasbengkulu.com/" TargetMode="External"/><Relationship Id="rId312" Type="http://schemas.openxmlformats.org/officeDocument/2006/relationships/hyperlink" Target="https://www.radartasikmalaya.com/" TargetMode="External"/><Relationship Id="rId354" Type="http://schemas.openxmlformats.org/officeDocument/2006/relationships/hyperlink" Target="https://jogja.suara.com/" TargetMode="External"/><Relationship Id="rId51" Type="http://schemas.openxmlformats.org/officeDocument/2006/relationships/hyperlink" Target="http://www.inimedanbung.com/" TargetMode="External"/><Relationship Id="rId93" Type="http://schemas.openxmlformats.org/officeDocument/2006/relationships/hyperlink" Target="https://www.bijaknews.com/" TargetMode="External"/><Relationship Id="rId189" Type="http://schemas.openxmlformats.org/officeDocument/2006/relationships/hyperlink" Target="https://suarakepri.com/" TargetMode="External"/><Relationship Id="rId396" Type="http://schemas.openxmlformats.org/officeDocument/2006/relationships/hyperlink" Target="https://www.koranrakyatjatim.com/" TargetMode="External"/><Relationship Id="rId561" Type="http://schemas.openxmlformats.org/officeDocument/2006/relationships/hyperlink" Target="https://koranbuleleng.com/" TargetMode="External"/><Relationship Id="rId617" Type="http://schemas.openxmlformats.org/officeDocument/2006/relationships/hyperlink" Target="https://papua.tribunnews.com/" TargetMode="External"/><Relationship Id="rId214" Type="http://schemas.openxmlformats.org/officeDocument/2006/relationships/hyperlink" Target="https://www.saibumi.com/" TargetMode="External"/><Relationship Id="rId256" Type="http://schemas.openxmlformats.org/officeDocument/2006/relationships/hyperlink" Target="https://seputartangsel.pikiran-rakyat.com/" TargetMode="External"/><Relationship Id="rId298" Type="http://schemas.openxmlformats.org/officeDocument/2006/relationships/hyperlink" Target="https://www.inilahkoran.com/" TargetMode="External"/><Relationship Id="rId421" Type="http://schemas.openxmlformats.org/officeDocument/2006/relationships/hyperlink" Target="https://apahabar.com/" TargetMode="External"/><Relationship Id="rId463" Type="http://schemas.openxmlformats.org/officeDocument/2006/relationships/hyperlink" Target="https://www.manadonews.co.id/" TargetMode="External"/><Relationship Id="rId519" Type="http://schemas.openxmlformats.org/officeDocument/2006/relationships/hyperlink" Target="https://www.bonepos.com/" TargetMode="External"/><Relationship Id="rId116" Type="http://schemas.openxmlformats.org/officeDocument/2006/relationships/hyperlink" Target="https://www.metrokini.com/" TargetMode="External"/><Relationship Id="rId158" Type="http://schemas.openxmlformats.org/officeDocument/2006/relationships/hyperlink" Target="https://www.metroriau.com/" TargetMode="External"/><Relationship Id="rId323" Type="http://schemas.openxmlformats.org/officeDocument/2006/relationships/hyperlink" Target="https://www.suaramerdeka.com/" TargetMode="External"/><Relationship Id="rId530" Type="http://schemas.openxmlformats.org/officeDocument/2006/relationships/hyperlink" Target="https://www.jalurinfo.com/" TargetMode="External"/><Relationship Id="rId20" Type="http://schemas.openxmlformats.org/officeDocument/2006/relationships/image" Target="media/image10.png"/><Relationship Id="rId62" Type="http://schemas.openxmlformats.org/officeDocument/2006/relationships/hyperlink" Target="https://padek.jawapos.com/" TargetMode="External"/><Relationship Id="rId365" Type="http://schemas.openxmlformats.org/officeDocument/2006/relationships/hyperlink" Target="https://surabaya.tribunnews.com/" TargetMode="External"/><Relationship Id="rId572" Type="http://schemas.openxmlformats.org/officeDocument/2006/relationships/hyperlink" Target="https://rakyatntt.com/" TargetMode="External"/><Relationship Id="rId628" Type="http://schemas.openxmlformats.org/officeDocument/2006/relationships/hyperlink" Target="https://fajarpapua.com/" TargetMode="External"/><Relationship Id="rId225" Type="http://schemas.openxmlformats.org/officeDocument/2006/relationships/hyperlink" Target="https://dutalampung.com/" TargetMode="External"/><Relationship Id="rId267" Type="http://schemas.openxmlformats.org/officeDocument/2006/relationships/hyperlink" Target="https://fajarbanten.com/" TargetMode="External"/><Relationship Id="rId432" Type="http://schemas.openxmlformats.org/officeDocument/2006/relationships/hyperlink" Target="https://swarakaltim.com/" TargetMode="External"/><Relationship Id="rId474" Type="http://schemas.openxmlformats.org/officeDocument/2006/relationships/hyperlink" Target="https://www.manadotoday.co.id/" TargetMode="External"/><Relationship Id="rId127" Type="http://schemas.openxmlformats.org/officeDocument/2006/relationships/hyperlink" Target="http://lahatonline.com/" TargetMode="External"/><Relationship Id="rId31" Type="http://schemas.openxmlformats.org/officeDocument/2006/relationships/hyperlink" Target="http://www.ajnn.net" TargetMode="External"/><Relationship Id="rId73" Type="http://schemas.openxmlformats.org/officeDocument/2006/relationships/hyperlink" Target="https://www.valora.co.id/" TargetMode="External"/><Relationship Id="rId169" Type="http://schemas.openxmlformats.org/officeDocument/2006/relationships/hyperlink" Target="https://www.cakaplah.com/" TargetMode="External"/><Relationship Id="rId334" Type="http://schemas.openxmlformats.org/officeDocument/2006/relationships/hyperlink" Target="https://joglojateng.com/" TargetMode="External"/><Relationship Id="rId376" Type="http://schemas.openxmlformats.org/officeDocument/2006/relationships/hyperlink" Target="https://jatimnow.com/" TargetMode="External"/><Relationship Id="rId541" Type="http://schemas.openxmlformats.org/officeDocument/2006/relationships/hyperlink" Target="https://gopos.id/" TargetMode="External"/><Relationship Id="rId583" Type="http://schemas.openxmlformats.org/officeDocument/2006/relationships/hyperlink" Target="https://kahaba.net/" TargetMode="External"/><Relationship Id="rId639" Type="http://schemas.openxmlformats.org/officeDocument/2006/relationships/hyperlink" Target="https://papuabaratpos.com/" TargetMode="External"/><Relationship Id="rId4" Type="http://schemas.openxmlformats.org/officeDocument/2006/relationships/settings" Target="settings.xml"/><Relationship Id="rId180" Type="http://schemas.openxmlformats.org/officeDocument/2006/relationships/hyperlink" Target="https://kepri.antaranews.com/" TargetMode="External"/><Relationship Id="rId236" Type="http://schemas.openxmlformats.org/officeDocument/2006/relationships/hyperlink" Target="https://metropolis.co.id/" TargetMode="External"/><Relationship Id="rId278" Type="http://schemas.openxmlformats.org/officeDocument/2006/relationships/hyperlink" Target="https://tangselpos.id/" TargetMode="External"/><Relationship Id="rId401" Type="http://schemas.openxmlformats.org/officeDocument/2006/relationships/hyperlink" Target="https://www.kabarjawatimur.com/" TargetMode="External"/><Relationship Id="rId443" Type="http://schemas.openxmlformats.org/officeDocument/2006/relationships/hyperlink" Target="https://beritasampit.co.id/" TargetMode="External"/><Relationship Id="rId303" Type="http://schemas.openxmlformats.org/officeDocument/2006/relationships/hyperlink" Target="https://wartajabar.online/" TargetMode="External"/><Relationship Id="rId485" Type="http://schemas.openxmlformats.org/officeDocument/2006/relationships/hyperlink" Target="https://bolmora.com/" TargetMode="External"/><Relationship Id="rId42" Type="http://schemas.openxmlformats.org/officeDocument/2006/relationships/hyperlink" Target="https://dialeksis.com/" TargetMode="External"/><Relationship Id="rId84" Type="http://schemas.openxmlformats.org/officeDocument/2006/relationships/hyperlink" Target="https://scientia.id/" TargetMode="External"/><Relationship Id="rId138" Type="http://schemas.openxmlformats.org/officeDocument/2006/relationships/hyperlink" Target="https://www.radarbengkuluonline.com/" TargetMode="External"/><Relationship Id="rId345" Type="http://schemas.openxmlformats.org/officeDocument/2006/relationships/hyperlink" Target="https://halosemarang.id/" TargetMode="External"/><Relationship Id="rId387" Type="http://schemas.openxmlformats.org/officeDocument/2006/relationships/hyperlink" Target="https://koranpantura.com/" TargetMode="External"/><Relationship Id="rId510" Type="http://schemas.openxmlformats.org/officeDocument/2006/relationships/hyperlink" Target="https://makassar.tribunnews.com/" TargetMode="External"/><Relationship Id="rId552" Type="http://schemas.openxmlformats.org/officeDocument/2006/relationships/hyperlink" Target="https://bali.antaranews.com/" TargetMode="External"/><Relationship Id="rId594" Type="http://schemas.openxmlformats.org/officeDocument/2006/relationships/hyperlink" Target="https://koridormalutnews.com/" TargetMode="External"/><Relationship Id="rId608" Type="http://schemas.openxmlformats.org/officeDocument/2006/relationships/hyperlink" Target="https://spektrumonline.com/" TargetMode="External"/><Relationship Id="rId191" Type="http://schemas.openxmlformats.org/officeDocument/2006/relationships/hyperlink" Target="https://jambi.tribunnews.com/" TargetMode="External"/><Relationship Id="rId205" Type="http://schemas.openxmlformats.org/officeDocument/2006/relationships/hyperlink" Target="https://halojambi.id/" TargetMode="External"/><Relationship Id="rId247" Type="http://schemas.openxmlformats.org/officeDocument/2006/relationships/hyperlink" Target="https://wowbabel.com/" TargetMode="External"/><Relationship Id="rId412" Type="http://schemas.openxmlformats.org/officeDocument/2006/relationships/hyperlink" Target="https://borneo24.com/" TargetMode="External"/><Relationship Id="rId107" Type="http://schemas.openxmlformats.org/officeDocument/2006/relationships/hyperlink" Target="https://minangsatu.com/" TargetMode="External"/><Relationship Id="rId289" Type="http://schemas.openxmlformats.org/officeDocument/2006/relationships/hyperlink" Target="https://www.koransinarpagijuara.com/" TargetMode="External"/><Relationship Id="rId454" Type="http://schemas.openxmlformats.org/officeDocument/2006/relationships/hyperlink" Target="https://sultengterkini.id/" TargetMode="External"/><Relationship Id="rId496" Type="http://schemas.openxmlformats.org/officeDocument/2006/relationships/hyperlink" Target="https://sultra.tribunnews.com/" TargetMode="External"/><Relationship Id="rId11" Type="http://schemas.openxmlformats.org/officeDocument/2006/relationships/footer" Target="footer3.xml"/><Relationship Id="rId53" Type="http://schemas.openxmlformats.org/officeDocument/2006/relationships/hyperlink" Target="https://sumutcyber.com/" TargetMode="External"/><Relationship Id="rId149" Type="http://schemas.openxmlformats.org/officeDocument/2006/relationships/hyperlink" Target="https://riauterkini.com/" TargetMode="External"/><Relationship Id="rId314" Type="http://schemas.openxmlformats.org/officeDocument/2006/relationships/hyperlink" Target="https://jabar.waspada.co.id/" TargetMode="External"/><Relationship Id="rId356" Type="http://schemas.openxmlformats.org/officeDocument/2006/relationships/hyperlink" Target="https://radarjogja.jawapos.com/" TargetMode="External"/><Relationship Id="rId398" Type="http://schemas.openxmlformats.org/officeDocument/2006/relationships/hyperlink" Target="https://koranmemo.com/" TargetMode="External"/><Relationship Id="rId521" Type="http://schemas.openxmlformats.org/officeDocument/2006/relationships/hyperlink" Target="https://bukamatanews.id/" TargetMode="External"/><Relationship Id="rId563" Type="http://schemas.openxmlformats.org/officeDocument/2006/relationships/hyperlink" Target="https://bali.bisnis.com/" TargetMode="External"/><Relationship Id="rId619" Type="http://schemas.openxmlformats.org/officeDocument/2006/relationships/hyperlink" Target="https://www.ceposonline.com/" TargetMode="External"/><Relationship Id="rId95" Type="http://schemas.openxmlformats.org/officeDocument/2006/relationships/hyperlink" Target="http://www.topsumbar.com/" TargetMode="External"/><Relationship Id="rId160" Type="http://schemas.openxmlformats.org/officeDocument/2006/relationships/hyperlink" Target="https://riau.harianhaluan.com/" TargetMode="External"/><Relationship Id="rId216" Type="http://schemas.openxmlformats.org/officeDocument/2006/relationships/hyperlink" Target="https://kupastuntas.co/" TargetMode="External"/><Relationship Id="rId423" Type="http://schemas.openxmlformats.org/officeDocument/2006/relationships/hyperlink" Target="https://dutatv.com/" TargetMode="External"/><Relationship Id="rId258" Type="http://schemas.openxmlformats.org/officeDocument/2006/relationships/hyperlink" Target="https://www.radarbanten.co.id/" TargetMode="External"/><Relationship Id="rId465" Type="http://schemas.openxmlformats.org/officeDocument/2006/relationships/hyperlink" Target="https://manado.antaranews.com/" TargetMode="External"/><Relationship Id="rId630" Type="http://schemas.openxmlformats.org/officeDocument/2006/relationships/hyperlink" Target="https://metromerauke.com/" TargetMode="External"/><Relationship Id="rId22" Type="http://schemas.openxmlformats.org/officeDocument/2006/relationships/image" Target="media/image12.png"/><Relationship Id="rId64" Type="http://schemas.openxmlformats.org/officeDocument/2006/relationships/hyperlink" Target="https://padangkita.com/" TargetMode="External"/><Relationship Id="rId118" Type="http://schemas.openxmlformats.org/officeDocument/2006/relationships/hyperlink" Target="https://prokabar.com/" TargetMode="External"/><Relationship Id="rId325" Type="http://schemas.openxmlformats.org/officeDocument/2006/relationships/hyperlink" Target="https://jateng.antaranews.com/" TargetMode="External"/><Relationship Id="rId367" Type="http://schemas.openxmlformats.org/officeDocument/2006/relationships/hyperlink" Target="https://jatim.antaranews.com/" TargetMode="External"/><Relationship Id="rId532" Type="http://schemas.openxmlformats.org/officeDocument/2006/relationships/hyperlink" Target="https://online24jam.com/" TargetMode="External"/><Relationship Id="rId574" Type="http://schemas.openxmlformats.org/officeDocument/2006/relationships/hyperlink" Target="http://www.nttonlinenow.com/" TargetMode="External"/><Relationship Id="rId171" Type="http://schemas.openxmlformats.org/officeDocument/2006/relationships/hyperlink" Target="https://www.riau1.com/" TargetMode="External"/><Relationship Id="rId227" Type="http://schemas.openxmlformats.org/officeDocument/2006/relationships/hyperlink" Target="https://radartuba.com/" TargetMode="External"/><Relationship Id="rId269" Type="http://schemas.openxmlformats.org/officeDocument/2006/relationships/hyperlink" Target="https://wartabanten.id/" TargetMode="External"/><Relationship Id="rId434" Type="http://schemas.openxmlformats.org/officeDocument/2006/relationships/hyperlink" Target="https://www.suarakaltim.com/" TargetMode="External"/><Relationship Id="rId476" Type="http://schemas.openxmlformats.org/officeDocument/2006/relationships/hyperlink" Target="https://detikmanado.com/" TargetMode="External"/><Relationship Id="rId641" Type="http://schemas.openxmlformats.org/officeDocument/2006/relationships/hyperlink" Target="https://papuakini.co/" TargetMode="External"/><Relationship Id="rId33" Type="http://schemas.openxmlformats.org/officeDocument/2006/relationships/hyperlink" Target="http://www.harian-aceh.com" TargetMode="External"/><Relationship Id="rId129" Type="http://schemas.openxmlformats.org/officeDocument/2006/relationships/hyperlink" Target="https://www.mubaonline.com/" TargetMode="External"/><Relationship Id="rId280" Type="http://schemas.openxmlformats.org/officeDocument/2006/relationships/hyperlink" Target="https://satubanten.com/" TargetMode="External"/><Relationship Id="rId336" Type="http://schemas.openxmlformats.org/officeDocument/2006/relationships/hyperlink" Target="https://magelangekspres.com/" TargetMode="External"/><Relationship Id="rId501" Type="http://schemas.openxmlformats.org/officeDocument/2006/relationships/hyperlink" Target="https://butonsatu.com/" TargetMode="External"/><Relationship Id="rId543" Type="http://schemas.openxmlformats.org/officeDocument/2006/relationships/hyperlink" Target="https://gorontalo.antaranews.com/" TargetMode="External"/><Relationship Id="rId75" Type="http://schemas.openxmlformats.org/officeDocument/2006/relationships/hyperlink" Target="https://beritasumbar.com/" TargetMode="External"/><Relationship Id="rId140" Type="http://schemas.openxmlformats.org/officeDocument/2006/relationships/hyperlink" Target="https://radarutara.rakyatbengkulu.com/" TargetMode="External"/><Relationship Id="rId182" Type="http://schemas.openxmlformats.org/officeDocument/2006/relationships/hyperlink" Target="https://batam.tribunnews.com/" TargetMode="External"/><Relationship Id="rId378" Type="http://schemas.openxmlformats.org/officeDocument/2006/relationships/hyperlink" Target="https://newmalangpos.id/" TargetMode="External"/><Relationship Id="rId403" Type="http://schemas.openxmlformats.org/officeDocument/2006/relationships/hyperlink" Target="http://www.radarmetro.net/" TargetMode="External"/><Relationship Id="rId585" Type="http://schemas.openxmlformats.org/officeDocument/2006/relationships/hyperlink" Target="http://lombokita.com/" TargetMode="External"/><Relationship Id="rId6" Type="http://schemas.openxmlformats.org/officeDocument/2006/relationships/footnotes" Target="footnotes.xml"/><Relationship Id="rId238" Type="http://schemas.openxmlformats.org/officeDocument/2006/relationships/hyperlink" Target="https://harianmomentum.com/" TargetMode="External"/><Relationship Id="rId445" Type="http://schemas.openxmlformats.org/officeDocument/2006/relationships/hyperlink" Target="https://www.matakalteng.com/" TargetMode="External"/><Relationship Id="rId487" Type="http://schemas.openxmlformats.org/officeDocument/2006/relationships/hyperlink" Target="https://detotabuan.com/" TargetMode="External"/><Relationship Id="rId610" Type="http://schemas.openxmlformats.org/officeDocument/2006/relationships/hyperlink" Target="https://www.malukuterkini.com/" TargetMode="External"/><Relationship Id="rId291" Type="http://schemas.openxmlformats.org/officeDocument/2006/relationships/hyperlink" Target="https://jabar.tribunnews.com/" TargetMode="External"/><Relationship Id="rId305" Type="http://schemas.openxmlformats.org/officeDocument/2006/relationships/hyperlink" Target="https://metrojabar.id/" TargetMode="External"/><Relationship Id="rId347" Type="http://schemas.openxmlformats.org/officeDocument/2006/relationships/hyperlink" Target="https://www.pekalongan-news.com/" TargetMode="External"/><Relationship Id="rId512" Type="http://schemas.openxmlformats.org/officeDocument/2006/relationships/hyperlink" Target="https://sulsel.inews.id/" TargetMode="External"/><Relationship Id="rId44" Type="http://schemas.openxmlformats.org/officeDocument/2006/relationships/hyperlink" Target="https://acehnow.com/" TargetMode="External"/><Relationship Id="rId86" Type="http://schemas.openxmlformats.org/officeDocument/2006/relationships/hyperlink" Target="https://reportaseinvestigasi.com/" TargetMode="External"/><Relationship Id="rId151" Type="http://schemas.openxmlformats.org/officeDocument/2006/relationships/hyperlink" Target="https://www.riauonline.co.id/" TargetMode="External"/><Relationship Id="rId389" Type="http://schemas.openxmlformats.org/officeDocument/2006/relationships/hyperlink" Target="https://www.malangtimes.com/" TargetMode="External"/><Relationship Id="rId554" Type="http://schemas.openxmlformats.org/officeDocument/2006/relationships/hyperlink" Target="https://www.balipuspanews.com/" TargetMode="External"/><Relationship Id="rId596" Type="http://schemas.openxmlformats.org/officeDocument/2006/relationships/hyperlink" Target="https://www.tribun-maluku.com/" TargetMode="External"/><Relationship Id="rId193" Type="http://schemas.openxmlformats.org/officeDocument/2006/relationships/hyperlink" Target="https://www.jambiekspres.co.id/" TargetMode="External"/><Relationship Id="rId207" Type="http://schemas.openxmlformats.org/officeDocument/2006/relationships/hyperlink" Target="https://www.jambiseru.com/" TargetMode="External"/><Relationship Id="rId249" Type="http://schemas.openxmlformats.org/officeDocument/2006/relationships/hyperlink" Target="https://www.radarbangka.co.id/" TargetMode="External"/><Relationship Id="rId414" Type="http://schemas.openxmlformats.org/officeDocument/2006/relationships/hyperlink" Target="https://www.kanalkalimantan.com/" TargetMode="External"/><Relationship Id="rId456" Type="http://schemas.openxmlformats.org/officeDocument/2006/relationships/hyperlink" Target="https://metrosulawesi.id/" TargetMode="External"/><Relationship Id="rId498" Type="http://schemas.openxmlformats.org/officeDocument/2006/relationships/hyperlink" Target="https://kendarinews.com/" TargetMode="External"/><Relationship Id="rId621" Type="http://schemas.openxmlformats.org/officeDocument/2006/relationships/hyperlink" Target="https://www.pasificpos.com/" TargetMode="External"/><Relationship Id="rId13" Type="http://schemas.openxmlformats.org/officeDocument/2006/relationships/image" Target="media/image3.png"/><Relationship Id="rId109" Type="http://schemas.openxmlformats.org/officeDocument/2006/relationships/hyperlink" Target="https://sumbar.relasipublik.com/" TargetMode="External"/><Relationship Id="rId260" Type="http://schemas.openxmlformats.org/officeDocument/2006/relationships/hyperlink" Target="https://bantenraya.com/" TargetMode="External"/><Relationship Id="rId316" Type="http://schemas.openxmlformats.org/officeDocument/2006/relationships/hyperlink" Target="https://majalahsora.com/" TargetMode="External"/><Relationship Id="rId523" Type="http://schemas.openxmlformats.org/officeDocument/2006/relationships/hyperlink" Target="https://www.mediasulsel.com/" TargetMode="External"/><Relationship Id="rId55" Type="http://schemas.openxmlformats.org/officeDocument/2006/relationships/hyperlink" Target="https://jurnalmedan.pikiran-rakyat.com/" TargetMode="External"/><Relationship Id="rId97" Type="http://schemas.openxmlformats.org/officeDocument/2006/relationships/hyperlink" Target="https://relasipublik.com/" TargetMode="External"/><Relationship Id="rId120" Type="http://schemas.openxmlformats.org/officeDocument/2006/relationships/hyperlink" Target="https://covesia.com/" TargetMode="External"/><Relationship Id="rId358" Type="http://schemas.openxmlformats.org/officeDocument/2006/relationships/hyperlink" Target="https://yogya.inews.id/" TargetMode="External"/><Relationship Id="rId565" Type="http://schemas.openxmlformats.org/officeDocument/2006/relationships/hyperlink" Target="http://koranbalionline.blogspot.com/" TargetMode="External"/><Relationship Id="rId162" Type="http://schemas.openxmlformats.org/officeDocument/2006/relationships/hyperlink" Target="http://www.koranriau.co/" TargetMode="External"/><Relationship Id="rId218" Type="http://schemas.openxmlformats.org/officeDocument/2006/relationships/hyperlink" Target="https://www.teraslampung.com/" TargetMode="External"/><Relationship Id="rId425" Type="http://schemas.openxmlformats.org/officeDocument/2006/relationships/hyperlink" Target="https://kaltim.tribunnews.com/" TargetMode="External"/><Relationship Id="rId467" Type="http://schemas.openxmlformats.org/officeDocument/2006/relationships/hyperlink" Target="https://sindomanado.com/" TargetMode="External"/><Relationship Id="rId632" Type="http://schemas.openxmlformats.org/officeDocument/2006/relationships/hyperlink" Target="http://papuaposnabire.com/" TargetMode="External"/><Relationship Id="rId271" Type="http://schemas.openxmlformats.org/officeDocument/2006/relationships/hyperlink" Target="https://banten.tribunnews.com/" TargetMode="External"/><Relationship Id="rId24" Type="http://schemas.openxmlformats.org/officeDocument/2006/relationships/image" Target="media/image14.png"/><Relationship Id="rId66" Type="http://schemas.openxmlformats.org/officeDocument/2006/relationships/hyperlink" Target="https://padangmedia.com/" TargetMode="External"/><Relationship Id="rId131" Type="http://schemas.openxmlformats.org/officeDocument/2006/relationships/hyperlink" Target="https://rakyatbengkulu.com/" TargetMode="External"/><Relationship Id="rId327" Type="http://schemas.openxmlformats.org/officeDocument/2006/relationships/hyperlink" Target="https://jatengpos.co.id/" TargetMode="External"/><Relationship Id="rId369" Type="http://schemas.openxmlformats.org/officeDocument/2006/relationships/hyperlink" Target="https://surabayapost.id/" TargetMode="External"/><Relationship Id="rId534" Type="http://schemas.openxmlformats.org/officeDocument/2006/relationships/hyperlink" Target="https://www.djournalist.com/" TargetMode="External"/><Relationship Id="rId576" Type="http://schemas.openxmlformats.org/officeDocument/2006/relationships/hyperlink" Target="https://lombokpost.jawapos.com/" TargetMode="External"/><Relationship Id="rId173" Type="http://schemas.openxmlformats.org/officeDocument/2006/relationships/hyperlink" Target="https://bidikonline.com/" TargetMode="External"/><Relationship Id="rId229" Type="http://schemas.openxmlformats.org/officeDocument/2006/relationships/hyperlink" Target="http://www.radartanggamus.co.id/" TargetMode="External"/><Relationship Id="rId380" Type="http://schemas.openxmlformats.org/officeDocument/2006/relationships/hyperlink" Target="https://harianbangsa.net/" TargetMode="External"/><Relationship Id="rId436" Type="http://schemas.openxmlformats.org/officeDocument/2006/relationships/hyperlink" Target="https://kaltengposdigital.com/" TargetMode="External"/><Relationship Id="rId601" Type="http://schemas.openxmlformats.org/officeDocument/2006/relationships/hyperlink" Target="https://www.malukunews.co/" TargetMode="External"/><Relationship Id="rId643" Type="http://schemas.openxmlformats.org/officeDocument/2006/relationships/hyperlink" Target="https://kapabar.com/" TargetMode="External"/><Relationship Id="rId240" Type="http://schemas.openxmlformats.org/officeDocument/2006/relationships/hyperlink" Target="https://duajurai.co/" TargetMode="External"/><Relationship Id="rId478" Type="http://schemas.openxmlformats.org/officeDocument/2006/relationships/hyperlink" Target="https://totabuan.news/" TargetMode="External"/><Relationship Id="rId35" Type="http://schemas.openxmlformats.org/officeDocument/2006/relationships/hyperlink" Target="http://www.acehtrend.com" TargetMode="External"/><Relationship Id="rId77" Type="http://schemas.openxmlformats.org/officeDocument/2006/relationships/hyperlink" Target="https://www.bentengsumbar.com/" TargetMode="External"/><Relationship Id="rId100" Type="http://schemas.openxmlformats.org/officeDocument/2006/relationships/hyperlink" Target="https://www.infonusantara.net/" TargetMode="External"/><Relationship Id="rId282" Type="http://schemas.openxmlformats.org/officeDocument/2006/relationships/hyperlink" Target="https://www.bentengpos.com/" TargetMode="External"/><Relationship Id="rId338" Type="http://schemas.openxmlformats.org/officeDocument/2006/relationships/hyperlink" Target="https://www.harianjateng.com/" TargetMode="External"/><Relationship Id="rId503" Type="http://schemas.openxmlformats.org/officeDocument/2006/relationships/hyperlink" Target="https://penasultra.com/" TargetMode="External"/><Relationship Id="rId545" Type="http://schemas.openxmlformats.org/officeDocument/2006/relationships/hyperlink" Target="https://ligo.id/" TargetMode="External"/><Relationship Id="rId587" Type="http://schemas.openxmlformats.org/officeDocument/2006/relationships/hyperlink" Target="https://www.samawarea.com/" TargetMode="External"/><Relationship Id="rId8" Type="http://schemas.openxmlformats.org/officeDocument/2006/relationships/image" Target="media/image1.png"/><Relationship Id="rId142" Type="http://schemas.openxmlformats.org/officeDocument/2006/relationships/hyperlink" Target="https://www.bengkulupost.co/" TargetMode="External"/><Relationship Id="rId184" Type="http://schemas.openxmlformats.org/officeDocument/2006/relationships/hyperlink" Target="https://wartakepri.co.id/" TargetMode="External"/><Relationship Id="rId391" Type="http://schemas.openxmlformats.org/officeDocument/2006/relationships/hyperlink" Target="https://kabarjombang.com/" TargetMode="External"/><Relationship Id="rId405" Type="http://schemas.openxmlformats.org/officeDocument/2006/relationships/hyperlink" Target="https://pontianak.tribunnews.com/" TargetMode="External"/><Relationship Id="rId447" Type="http://schemas.openxmlformats.org/officeDocument/2006/relationships/hyperlink" Target="https://sergapreborn.id/" TargetMode="External"/><Relationship Id="rId612" Type="http://schemas.openxmlformats.org/officeDocument/2006/relationships/hyperlink" Target="http://intim.news/" TargetMode="External"/><Relationship Id="rId251" Type="http://schemas.openxmlformats.org/officeDocument/2006/relationships/hyperlink" Target="https://babelpos.sumeks.co/" TargetMode="External"/><Relationship Id="rId489" Type="http://schemas.openxmlformats.org/officeDocument/2006/relationships/hyperlink" Target="https://detiksultra.com/" TargetMode="External"/><Relationship Id="rId46" Type="http://schemas.openxmlformats.org/officeDocument/2006/relationships/hyperlink" Target="https://analisadaily.com/" TargetMode="External"/><Relationship Id="rId293" Type="http://schemas.openxmlformats.org/officeDocument/2006/relationships/hyperlink" Target="https://jabarekspres.com/" TargetMode="External"/><Relationship Id="rId307" Type="http://schemas.openxmlformats.org/officeDocument/2006/relationships/hyperlink" Target="https://www.kabarcirebon.com/" TargetMode="External"/><Relationship Id="rId349" Type="http://schemas.openxmlformats.org/officeDocument/2006/relationships/hyperlink" Target="https://www.koranbernas.id/" TargetMode="External"/><Relationship Id="rId514" Type="http://schemas.openxmlformats.org/officeDocument/2006/relationships/hyperlink" Target="https://makassar.antaranews.com/" TargetMode="External"/><Relationship Id="rId556" Type="http://schemas.openxmlformats.org/officeDocument/2006/relationships/hyperlink" Target="https://balitribune.co.id/" TargetMode="External"/><Relationship Id="rId88" Type="http://schemas.openxmlformats.org/officeDocument/2006/relationships/hyperlink" Target="https://www.topsatu.com/" TargetMode="External"/><Relationship Id="rId111" Type="http://schemas.openxmlformats.org/officeDocument/2006/relationships/hyperlink" Target="https://spiritsumbar.com/,%20http://www.sumatrazone.co.id/" TargetMode="External"/><Relationship Id="rId153" Type="http://schemas.openxmlformats.org/officeDocument/2006/relationships/hyperlink" Target="https://pekanbaru.tribunnews.com/" TargetMode="External"/><Relationship Id="rId195" Type="http://schemas.openxmlformats.org/officeDocument/2006/relationships/hyperlink" Target="https://jambione.com/" TargetMode="External"/><Relationship Id="rId209" Type="http://schemas.openxmlformats.org/officeDocument/2006/relationships/hyperlink" Target="https://www.inilahjambi.com/" TargetMode="External"/><Relationship Id="rId360" Type="http://schemas.openxmlformats.org/officeDocument/2006/relationships/hyperlink" Target="https://koranbernas.id/" TargetMode="External"/><Relationship Id="rId416" Type="http://schemas.openxmlformats.org/officeDocument/2006/relationships/hyperlink" Target="https://kalsel.antaranews.com/" TargetMode="External"/><Relationship Id="rId598" Type="http://schemas.openxmlformats.org/officeDocument/2006/relationships/hyperlink" Target="http://rakyatmaluku.com/" TargetMode="External"/><Relationship Id="rId220" Type="http://schemas.openxmlformats.org/officeDocument/2006/relationships/hyperlink" Target="https://haluanlampung.com/" TargetMode="External"/><Relationship Id="rId458" Type="http://schemas.openxmlformats.org/officeDocument/2006/relationships/hyperlink" Target="https://zonautara.com/" TargetMode="External"/><Relationship Id="rId623" Type="http://schemas.openxmlformats.org/officeDocument/2006/relationships/hyperlink" Target="https://papuaselatanpos.com/" TargetMode="External"/><Relationship Id="rId15" Type="http://schemas.openxmlformats.org/officeDocument/2006/relationships/image" Target="media/image5.png"/><Relationship Id="rId57" Type="http://schemas.openxmlformats.org/officeDocument/2006/relationships/hyperlink" Target="https://www.orbitdigitaldaily.com/" TargetMode="External"/><Relationship Id="rId262" Type="http://schemas.openxmlformats.org/officeDocument/2006/relationships/hyperlink" Target="https://kabarbanten.pikiran-rakyat.com/" TargetMode="External"/><Relationship Id="rId318" Type="http://schemas.openxmlformats.org/officeDocument/2006/relationships/hyperlink" Target="https://sukabumiupdate.com/" TargetMode="External"/><Relationship Id="rId525" Type="http://schemas.openxmlformats.org/officeDocument/2006/relationships/hyperlink" Target="https://newsurban.id/" TargetMode="External"/><Relationship Id="rId567" Type="http://schemas.openxmlformats.org/officeDocument/2006/relationships/hyperlink" Target="http://www.srinadifm.com/" TargetMode="External"/><Relationship Id="rId99" Type="http://schemas.openxmlformats.org/officeDocument/2006/relationships/hyperlink" Target="http://www.mediaterobos.com/" TargetMode="External"/><Relationship Id="rId122" Type="http://schemas.openxmlformats.org/officeDocument/2006/relationships/hyperlink" Target="https://sumeks.co/" TargetMode="External"/><Relationship Id="rId164" Type="http://schemas.openxmlformats.org/officeDocument/2006/relationships/hyperlink" Target="https://riaugreen.com/" TargetMode="External"/><Relationship Id="rId371" Type="http://schemas.openxmlformats.org/officeDocument/2006/relationships/hyperlink" Target="https://memorandum.co.id/" TargetMode="External"/><Relationship Id="rId427" Type="http://schemas.openxmlformats.org/officeDocument/2006/relationships/hyperlink" Target="https://korankaltim.com/" TargetMode="External"/><Relationship Id="rId469" Type="http://schemas.openxmlformats.org/officeDocument/2006/relationships/hyperlink" Target="https://www.koran-metro.com/" TargetMode="External"/><Relationship Id="rId634" Type="http://schemas.openxmlformats.org/officeDocument/2006/relationships/hyperlink" Target="http://cenderawasihpos.co.id/" TargetMode="External"/><Relationship Id="rId26" Type="http://schemas.openxmlformats.org/officeDocument/2006/relationships/chart" Target="charts/chart2.xml"/><Relationship Id="rId231" Type="http://schemas.openxmlformats.org/officeDocument/2006/relationships/hyperlink" Target="https://radarmetro.id/" TargetMode="External"/><Relationship Id="rId273" Type="http://schemas.openxmlformats.org/officeDocument/2006/relationships/hyperlink" Target="http://bantenonlinenews.com/" TargetMode="External"/><Relationship Id="rId329" Type="http://schemas.openxmlformats.org/officeDocument/2006/relationships/hyperlink" Target="https://www.rmoljawatengah.id/" TargetMode="External"/><Relationship Id="rId480" Type="http://schemas.openxmlformats.org/officeDocument/2006/relationships/hyperlink" Target="https://www.seputarsulut.com/" TargetMode="External"/><Relationship Id="rId536" Type="http://schemas.openxmlformats.org/officeDocument/2006/relationships/hyperlink" Target="https://suaracelebes.com/" TargetMode="External"/><Relationship Id="rId68" Type="http://schemas.openxmlformats.org/officeDocument/2006/relationships/hyperlink" Target="https://www.gosumbar.com/" TargetMode="External"/><Relationship Id="rId133" Type="http://schemas.openxmlformats.org/officeDocument/2006/relationships/hyperlink" Target="https://harianrakyatbengkulu.com/" TargetMode="External"/><Relationship Id="rId175" Type="http://schemas.openxmlformats.org/officeDocument/2006/relationships/hyperlink" Target="https://riaupdate.com/" TargetMode="External"/><Relationship Id="rId340" Type="http://schemas.openxmlformats.org/officeDocument/2006/relationships/hyperlink" Target="http://www.kebumenekspres.com/" TargetMode="External"/><Relationship Id="rId578" Type="http://schemas.openxmlformats.org/officeDocument/2006/relationships/hyperlink" Target="https://www.suarantb.com/" TargetMode="External"/><Relationship Id="rId200" Type="http://schemas.openxmlformats.org/officeDocument/2006/relationships/hyperlink" Target="https://radarjambi.co.id/" TargetMode="External"/><Relationship Id="rId382" Type="http://schemas.openxmlformats.org/officeDocument/2006/relationships/hyperlink" Target="https://surabaya.memo.co.id/" TargetMode="External"/><Relationship Id="rId438" Type="http://schemas.openxmlformats.org/officeDocument/2006/relationships/hyperlink" Target="https://www.tabengan.com/" TargetMode="External"/><Relationship Id="rId603" Type="http://schemas.openxmlformats.org/officeDocument/2006/relationships/hyperlink" Target="http://www.beritamalukuonline.com/" TargetMode="External"/><Relationship Id="rId645" Type="http://schemas.openxmlformats.org/officeDocument/2006/relationships/image" Target="media/image20.png"/><Relationship Id="rId242" Type="http://schemas.openxmlformats.org/officeDocument/2006/relationships/hyperlink" Target="https://www.lampung.co/" TargetMode="External"/><Relationship Id="rId284" Type="http://schemas.openxmlformats.org/officeDocument/2006/relationships/hyperlink" Target="https://indoposco.id/" TargetMode="External"/><Relationship Id="rId491" Type="http://schemas.openxmlformats.org/officeDocument/2006/relationships/hyperlink" Target="https://koransultra.com/" TargetMode="External"/><Relationship Id="rId505" Type="http://schemas.openxmlformats.org/officeDocument/2006/relationships/hyperlink" Target="https://mediakendari.com/" TargetMode="External"/><Relationship Id="rId37" Type="http://schemas.openxmlformats.org/officeDocument/2006/relationships/hyperlink" Target="http://www.harianaceh.co.id" TargetMode="External"/><Relationship Id="rId79" Type="http://schemas.openxmlformats.org/officeDocument/2006/relationships/hyperlink" Target="https://www.kabarsumbar.com/" TargetMode="External"/><Relationship Id="rId102" Type="http://schemas.openxmlformats.org/officeDocument/2006/relationships/hyperlink" Target="https://www.portalberitaeditor.com/" TargetMode="External"/><Relationship Id="rId144" Type="http://schemas.openxmlformats.org/officeDocument/2006/relationships/hyperlink" Target="https://pedomanbengkulu.com/" TargetMode="External"/><Relationship Id="rId547" Type="http://schemas.openxmlformats.org/officeDocument/2006/relationships/hyperlink" Target="https://www.nusabali.com/" TargetMode="External"/><Relationship Id="rId589" Type="http://schemas.openxmlformats.org/officeDocument/2006/relationships/hyperlink" Target="https://kabarntb.com/" TargetMode="External"/><Relationship Id="rId90" Type="http://schemas.openxmlformats.org/officeDocument/2006/relationships/hyperlink" Target="http://utamapost.co.id/" TargetMode="External"/><Relationship Id="rId186" Type="http://schemas.openxmlformats.org/officeDocument/2006/relationships/hyperlink" Target="https://sijorikepri.com/" TargetMode="External"/><Relationship Id="rId351" Type="http://schemas.openxmlformats.org/officeDocument/2006/relationships/hyperlink" Target="https://www.krjogja.com/" TargetMode="External"/><Relationship Id="rId393" Type="http://schemas.openxmlformats.org/officeDocument/2006/relationships/hyperlink" Target="https://kraksaan-online.id/" TargetMode="External"/><Relationship Id="rId407" Type="http://schemas.openxmlformats.org/officeDocument/2006/relationships/hyperlink" Target="https://kalbar.inews.id/" TargetMode="External"/><Relationship Id="rId449" Type="http://schemas.openxmlformats.org/officeDocument/2006/relationships/hyperlink" Target="https://korankaltara.com/" TargetMode="External"/><Relationship Id="rId614" Type="http://schemas.openxmlformats.org/officeDocument/2006/relationships/hyperlink" Target="https://www.dharapos.com/" TargetMode="External"/><Relationship Id="rId211" Type="http://schemas.openxmlformats.org/officeDocument/2006/relationships/hyperlink" Target="https://m.lampost.co/" TargetMode="External"/><Relationship Id="rId253" Type="http://schemas.openxmlformats.org/officeDocument/2006/relationships/hyperlink" Target="https://klikbabel.com/" TargetMode="External"/><Relationship Id="rId295" Type="http://schemas.openxmlformats.org/officeDocument/2006/relationships/hyperlink" Target="https://www.radarbandung.id/" TargetMode="External"/><Relationship Id="rId309" Type="http://schemas.openxmlformats.org/officeDocument/2006/relationships/hyperlink" Target="https://www.ayobandung.com/" TargetMode="External"/><Relationship Id="rId460" Type="http://schemas.openxmlformats.org/officeDocument/2006/relationships/hyperlink" Target="https://beritamanado.com/" TargetMode="External"/><Relationship Id="rId516" Type="http://schemas.openxmlformats.org/officeDocument/2006/relationships/hyperlink" Target="https://makassar.terkini.id/" TargetMode="External"/><Relationship Id="rId48" Type="http://schemas.openxmlformats.org/officeDocument/2006/relationships/hyperlink" Target="https://www.medanbisnisdaily.com/" TargetMode="External"/><Relationship Id="rId113" Type="http://schemas.openxmlformats.org/officeDocument/2006/relationships/hyperlink" Target="https://www.pionirnews.com/" TargetMode="External"/><Relationship Id="rId320" Type="http://schemas.openxmlformats.org/officeDocument/2006/relationships/hyperlink" Target="https://radarbanyumas.co.id/" TargetMode="External"/><Relationship Id="rId558" Type="http://schemas.openxmlformats.org/officeDocument/2006/relationships/hyperlink" Target="https://beritabalionline.com/" TargetMode="External"/><Relationship Id="rId155" Type="http://schemas.openxmlformats.org/officeDocument/2006/relationships/hyperlink" Target="https://riausky.com/" TargetMode="External"/><Relationship Id="rId197" Type="http://schemas.openxmlformats.org/officeDocument/2006/relationships/hyperlink" Target="https://www.jambiupdate.co/" TargetMode="External"/><Relationship Id="rId362" Type="http://schemas.openxmlformats.org/officeDocument/2006/relationships/hyperlink" Target="https://gunungkidul.sorot.co/" TargetMode="External"/><Relationship Id="rId418" Type="http://schemas.openxmlformats.org/officeDocument/2006/relationships/hyperlink" Target="https://kalselpos.com/" TargetMode="External"/><Relationship Id="rId625" Type="http://schemas.openxmlformats.org/officeDocument/2006/relationships/hyperlink" Target="http://radartimikaonline.com/" TargetMode="External"/><Relationship Id="rId222" Type="http://schemas.openxmlformats.org/officeDocument/2006/relationships/hyperlink" Target="http://www.radartanggamus.co.id/" TargetMode="External"/><Relationship Id="rId264" Type="http://schemas.openxmlformats.org/officeDocument/2006/relationships/hyperlink" Target="https://www.harianbanten.co.id/" TargetMode="External"/><Relationship Id="rId471" Type="http://schemas.openxmlformats.org/officeDocument/2006/relationships/hyperlink" Target="https://www.manadoterkini.com/" TargetMode="External"/><Relationship Id="rId17" Type="http://schemas.openxmlformats.org/officeDocument/2006/relationships/image" Target="media/image7.png"/><Relationship Id="rId59" Type="http://schemas.openxmlformats.org/officeDocument/2006/relationships/hyperlink" Target="https://langgam.id/" TargetMode="External"/><Relationship Id="rId124" Type="http://schemas.openxmlformats.org/officeDocument/2006/relationships/hyperlink" Target="https://sumsel.antaranews.com/" TargetMode="External"/><Relationship Id="rId527" Type="http://schemas.openxmlformats.org/officeDocument/2006/relationships/hyperlink" Target="https://koranseruya.com/" TargetMode="External"/><Relationship Id="rId569" Type="http://schemas.openxmlformats.org/officeDocument/2006/relationships/hyperlink" Target="https://koranntt.com/" TargetMode="External"/><Relationship Id="rId70" Type="http://schemas.openxmlformats.org/officeDocument/2006/relationships/hyperlink" Target="https://klikpositif.com/" TargetMode="External"/><Relationship Id="rId166" Type="http://schemas.openxmlformats.org/officeDocument/2006/relationships/hyperlink" Target="https://www.potretnews.com/" TargetMode="External"/><Relationship Id="rId331" Type="http://schemas.openxmlformats.org/officeDocument/2006/relationships/hyperlink" Target="http://beritajateng.net/" TargetMode="External"/><Relationship Id="rId373" Type="http://schemas.openxmlformats.org/officeDocument/2006/relationships/hyperlink" Target="https://jatim.inews.id/" TargetMode="External"/><Relationship Id="rId429" Type="http://schemas.openxmlformats.org/officeDocument/2006/relationships/hyperlink" Target="https://kaltim.antaranews.com/" TargetMode="External"/><Relationship Id="rId580" Type="http://schemas.openxmlformats.org/officeDocument/2006/relationships/hyperlink" Target="https://radarlombok.co.id/" TargetMode="External"/><Relationship Id="rId636" Type="http://schemas.openxmlformats.org/officeDocument/2006/relationships/hyperlink" Target="https://www.pasificpos.com/" TargetMode="External"/><Relationship Id="rId1" Type="http://schemas.openxmlformats.org/officeDocument/2006/relationships/customXml" Target="../customXml/item1.xml"/><Relationship Id="rId233" Type="http://schemas.openxmlformats.org/officeDocument/2006/relationships/hyperlink" Target="https://translampung.com/" TargetMode="External"/><Relationship Id="rId440" Type="http://schemas.openxmlformats.org/officeDocument/2006/relationships/hyperlink" Target="https://kalteng.prokal.co/" TargetMode="External"/><Relationship Id="rId28" Type="http://schemas.openxmlformats.org/officeDocument/2006/relationships/image" Target="media/image16.png"/><Relationship Id="rId275" Type="http://schemas.openxmlformats.org/officeDocument/2006/relationships/hyperlink" Target="https://korantangerang.com/" TargetMode="External"/><Relationship Id="rId300" Type="http://schemas.openxmlformats.org/officeDocument/2006/relationships/hyperlink" Target="https://koranjawabarat.com/" TargetMode="External"/><Relationship Id="rId482" Type="http://schemas.openxmlformats.org/officeDocument/2006/relationships/hyperlink" Target="https://sulutlink.com/" TargetMode="External"/><Relationship Id="rId538" Type="http://schemas.openxmlformats.org/officeDocument/2006/relationships/hyperlink" Target="https://inipasti.com/" TargetMode="External"/><Relationship Id="rId81" Type="http://schemas.openxmlformats.org/officeDocument/2006/relationships/hyperlink" Target="https://jembataninformasi.com/" TargetMode="External"/><Relationship Id="rId135" Type="http://schemas.openxmlformats.org/officeDocument/2006/relationships/hyperlink" Target="https://bengkuluekspress.com/" TargetMode="External"/><Relationship Id="rId177" Type="http://schemas.openxmlformats.org/officeDocument/2006/relationships/hyperlink" Target="https://www.hariankepri.com/" TargetMode="External"/><Relationship Id="rId342" Type="http://schemas.openxmlformats.org/officeDocument/2006/relationships/hyperlink" Target="http://purworejonews.com/" TargetMode="External"/><Relationship Id="rId384" Type="http://schemas.openxmlformats.org/officeDocument/2006/relationships/hyperlink" Target="https://pojokkiri.com/" TargetMode="External"/><Relationship Id="rId591" Type="http://schemas.openxmlformats.org/officeDocument/2006/relationships/hyperlink" Target="http://beritamalut.co/" TargetMode="External"/><Relationship Id="rId605" Type="http://schemas.openxmlformats.org/officeDocument/2006/relationships/hyperlink" Target="https://beritabeta.com/" TargetMode="External"/><Relationship Id="rId202" Type="http://schemas.openxmlformats.org/officeDocument/2006/relationships/hyperlink" Target="https://www.jambikoran.com/" TargetMode="External"/><Relationship Id="rId244" Type="http://schemas.openxmlformats.org/officeDocument/2006/relationships/hyperlink" Target="https://www.wartalampung.id/" TargetMode="External"/><Relationship Id="rId647" Type="http://schemas.openxmlformats.org/officeDocument/2006/relationships/theme" Target="theme/theme1.xml"/><Relationship Id="rId39" Type="http://schemas.openxmlformats.org/officeDocument/2006/relationships/hyperlink" Target="https://anteroaceh.com/" TargetMode="External"/><Relationship Id="rId286" Type="http://schemas.openxmlformats.org/officeDocument/2006/relationships/hyperlink" Target="https://wartakota.tribunnews.com/" TargetMode="External"/><Relationship Id="rId451" Type="http://schemas.openxmlformats.org/officeDocument/2006/relationships/hyperlink" Target="https://sulteng.antaranews.com/" TargetMode="External"/><Relationship Id="rId493" Type="http://schemas.openxmlformats.org/officeDocument/2006/relationships/hyperlink" Target="https://kendaripos.co.id/" TargetMode="External"/><Relationship Id="rId507" Type="http://schemas.openxmlformats.org/officeDocument/2006/relationships/hyperlink" Target="https://baubaupost.com/" TargetMode="External"/><Relationship Id="rId549" Type="http://schemas.openxmlformats.org/officeDocument/2006/relationships/hyperlink" Target="https://beritabali.com/" TargetMode="External"/><Relationship Id="rId50" Type="http://schemas.openxmlformats.org/officeDocument/2006/relationships/hyperlink" Target="http://dnaberita.com/" TargetMode="External"/><Relationship Id="rId104" Type="http://schemas.openxmlformats.org/officeDocument/2006/relationships/hyperlink" Target="https://rakyatsumbar.id/" TargetMode="External"/><Relationship Id="rId146" Type="http://schemas.openxmlformats.org/officeDocument/2006/relationships/hyperlink" Target="https://bengkulu.garudacitizen.com/" TargetMode="External"/><Relationship Id="rId188" Type="http://schemas.openxmlformats.org/officeDocument/2006/relationships/hyperlink" Target="https://batamekbiz.com/" TargetMode="External"/><Relationship Id="rId311" Type="http://schemas.openxmlformats.org/officeDocument/2006/relationships/hyperlink" Target="https://www.faktajabar.co.id/" TargetMode="External"/><Relationship Id="rId353" Type="http://schemas.openxmlformats.org/officeDocument/2006/relationships/hyperlink" Target="https://www.harianjogja.com/" TargetMode="External"/><Relationship Id="rId395" Type="http://schemas.openxmlformats.org/officeDocument/2006/relationships/hyperlink" Target="https://www.hariansuara.com/" TargetMode="External"/><Relationship Id="rId409" Type="http://schemas.openxmlformats.org/officeDocument/2006/relationships/hyperlink" Target="https://suarapemredkalbar.com/" TargetMode="External"/><Relationship Id="rId560" Type="http://schemas.openxmlformats.org/officeDocument/2006/relationships/hyperlink" Target="http://metrobali.com/" TargetMode="External"/><Relationship Id="rId92" Type="http://schemas.openxmlformats.org/officeDocument/2006/relationships/hyperlink" Target="https://pilarbangsanews.com/" TargetMode="External"/><Relationship Id="rId213" Type="http://schemas.openxmlformats.org/officeDocument/2006/relationships/hyperlink" Target="https://radarlampung.co.id/" TargetMode="External"/><Relationship Id="rId420" Type="http://schemas.openxmlformats.org/officeDocument/2006/relationships/hyperlink" Target="https://matabanua.co.id/" TargetMode="External"/><Relationship Id="rId616" Type="http://schemas.openxmlformats.org/officeDocument/2006/relationships/hyperlink" Target="https://www.papuapos.com/" TargetMode="External"/><Relationship Id="rId255" Type="http://schemas.openxmlformats.org/officeDocument/2006/relationships/hyperlink" Target="https://babelreview.co.id/" TargetMode="External"/><Relationship Id="rId297" Type="http://schemas.openxmlformats.org/officeDocument/2006/relationships/hyperlink" Target="https://bandung.bisnis.com/" TargetMode="External"/><Relationship Id="rId462" Type="http://schemas.openxmlformats.org/officeDocument/2006/relationships/hyperlink" Target="https://manadopost.jawapos.com/" TargetMode="External"/><Relationship Id="rId518" Type="http://schemas.openxmlformats.org/officeDocument/2006/relationships/hyperlink" Target="https://rakyatku.com/" TargetMode="External"/><Relationship Id="rId115" Type="http://schemas.openxmlformats.org/officeDocument/2006/relationships/hyperlink" Target="http://laksusnews.com/" TargetMode="External"/><Relationship Id="rId157" Type="http://schemas.openxmlformats.org/officeDocument/2006/relationships/hyperlink" Target="https://www.kabarriau.com/" TargetMode="External"/><Relationship Id="rId322" Type="http://schemas.openxmlformats.org/officeDocument/2006/relationships/hyperlink" Target="https://jateng.tribunnews.com/" TargetMode="External"/><Relationship Id="rId364" Type="http://schemas.openxmlformats.org/officeDocument/2006/relationships/hyperlink" Target="https://www.wartabromo.com/" TargetMode="External"/><Relationship Id="rId61" Type="http://schemas.openxmlformats.org/officeDocument/2006/relationships/hyperlink" Target="https://minangkabaunews.com/" TargetMode="External"/><Relationship Id="rId199" Type="http://schemas.openxmlformats.org/officeDocument/2006/relationships/hyperlink" Target="https://jambi.antaranews.com/" TargetMode="External"/><Relationship Id="rId571" Type="http://schemas.openxmlformats.org/officeDocument/2006/relationships/hyperlink" Target="https://kupang.tribunnews.com/" TargetMode="External"/><Relationship Id="rId627" Type="http://schemas.openxmlformats.org/officeDocument/2006/relationships/hyperlink" Target="https://suarapapua.com/" TargetMode="External"/><Relationship Id="rId19" Type="http://schemas.openxmlformats.org/officeDocument/2006/relationships/image" Target="media/image9.png"/><Relationship Id="rId224" Type="http://schemas.openxmlformats.org/officeDocument/2006/relationships/hyperlink" Target="https://lampung.rilis.id/" TargetMode="External"/><Relationship Id="rId266" Type="http://schemas.openxmlformats.org/officeDocument/2006/relationships/hyperlink" Target="https://www.pelitabanten.com/" TargetMode="External"/><Relationship Id="rId431" Type="http://schemas.openxmlformats.org/officeDocument/2006/relationships/hyperlink" Target="https://beritakaltim.co/" TargetMode="External"/><Relationship Id="rId473" Type="http://schemas.openxmlformats.org/officeDocument/2006/relationships/hyperlink" Target="http://www.mediasulut.com/" TargetMode="External"/><Relationship Id="rId529" Type="http://schemas.openxmlformats.org/officeDocument/2006/relationships/hyperlink" Target="http://smartcitymakassar.com/" TargetMode="External"/><Relationship Id="rId30" Type="http://schemas.openxmlformats.org/officeDocument/2006/relationships/image" Target="media/image18.png"/><Relationship Id="rId126" Type="http://schemas.openxmlformats.org/officeDocument/2006/relationships/hyperlink" Target="https://sumsel.idntimes.com/" TargetMode="External"/><Relationship Id="rId168" Type="http://schemas.openxmlformats.org/officeDocument/2006/relationships/hyperlink" Target="https://riaukarya.com/" TargetMode="External"/><Relationship Id="rId333" Type="http://schemas.openxmlformats.org/officeDocument/2006/relationships/hyperlink" Target="https://lingkar.co/" TargetMode="External"/><Relationship Id="rId540" Type="http://schemas.openxmlformats.org/officeDocument/2006/relationships/hyperlink" Target="https://gorontalopost.id/" TargetMode="External"/><Relationship Id="rId72" Type="http://schemas.openxmlformats.org/officeDocument/2006/relationships/hyperlink" Target="https://www.sumbarpos.com/" TargetMode="External"/><Relationship Id="rId375" Type="http://schemas.openxmlformats.org/officeDocument/2006/relationships/hyperlink" Target="http://www.metrojatim.id/" TargetMode="External"/><Relationship Id="rId582" Type="http://schemas.openxmlformats.org/officeDocument/2006/relationships/hyperlink" Target="https://hariannusa.com/" TargetMode="External"/><Relationship Id="rId638" Type="http://schemas.openxmlformats.org/officeDocument/2006/relationships/hyperlink" Target="http://papuabaratnews.co/" TargetMode="External"/><Relationship Id="rId3" Type="http://schemas.openxmlformats.org/officeDocument/2006/relationships/styles" Target="styles.xml"/><Relationship Id="rId235" Type="http://schemas.openxmlformats.org/officeDocument/2006/relationships/hyperlink" Target="https://lampungnewspaper.com/" TargetMode="External"/><Relationship Id="rId277" Type="http://schemas.openxmlformats.org/officeDocument/2006/relationships/hyperlink" Target="https://bantenhits.com/" TargetMode="External"/><Relationship Id="rId400" Type="http://schemas.openxmlformats.org/officeDocument/2006/relationships/hyperlink" Target="https://sknteropong.com/" TargetMode="External"/><Relationship Id="rId442" Type="http://schemas.openxmlformats.org/officeDocument/2006/relationships/hyperlink" Target="https://radar-kalteng.com/" TargetMode="External"/><Relationship Id="rId484" Type="http://schemas.openxmlformats.org/officeDocument/2006/relationships/hyperlink" Target="https://portalsulut.pikiran-rakyat.com/" TargetMode="External"/><Relationship Id="rId137" Type="http://schemas.openxmlformats.org/officeDocument/2006/relationships/hyperlink" Target="https://betvnews.com/" TargetMode="External"/><Relationship Id="rId302" Type="http://schemas.openxmlformats.org/officeDocument/2006/relationships/hyperlink" Target="https://fokusjabar.id/" TargetMode="External"/><Relationship Id="rId344" Type="http://schemas.openxmlformats.org/officeDocument/2006/relationships/hyperlink" Target="http://jatengonline.com/" TargetMode="External"/><Relationship Id="rId41" Type="http://schemas.openxmlformats.org/officeDocument/2006/relationships/hyperlink" Target="https://beritakini.co/" TargetMode="External"/><Relationship Id="rId83" Type="http://schemas.openxmlformats.org/officeDocument/2006/relationships/hyperlink" Target="https://www.bangunpiaman.com/" TargetMode="External"/><Relationship Id="rId179" Type="http://schemas.openxmlformats.org/officeDocument/2006/relationships/hyperlink" Target="https://kepridays.co.id/" TargetMode="External"/><Relationship Id="rId386" Type="http://schemas.openxmlformats.org/officeDocument/2006/relationships/hyperlink" Target="https://harianmerahputih.id/" TargetMode="External"/><Relationship Id="rId551" Type="http://schemas.openxmlformats.org/officeDocument/2006/relationships/hyperlink" Target="https://www.fajarbali.co.id/" TargetMode="External"/><Relationship Id="rId593" Type="http://schemas.openxmlformats.org/officeDocument/2006/relationships/hyperlink" Target="https://poskomalut.com/" TargetMode="External"/><Relationship Id="rId607" Type="http://schemas.openxmlformats.org/officeDocument/2006/relationships/hyperlink" Target="https://www.satumaluku.id/" TargetMode="External"/><Relationship Id="rId190" Type="http://schemas.openxmlformats.org/officeDocument/2006/relationships/hyperlink" Target="https://hmstimes.com/" TargetMode="External"/><Relationship Id="rId204" Type="http://schemas.openxmlformats.org/officeDocument/2006/relationships/hyperlink" Target="https://www.kajanglako.com/" TargetMode="External"/><Relationship Id="rId246" Type="http://schemas.openxmlformats.org/officeDocument/2006/relationships/hyperlink" Target="https://babel.inews.id/" TargetMode="External"/><Relationship Id="rId288" Type="http://schemas.openxmlformats.org/officeDocument/2006/relationships/hyperlink" Target="https://www.pikiran-rakyat.com/" TargetMode="External"/><Relationship Id="rId411" Type="http://schemas.openxmlformats.org/officeDocument/2006/relationships/hyperlink" Target="https://www.kalbaronline.com/" TargetMode="External"/><Relationship Id="rId453" Type="http://schemas.openxmlformats.org/officeDocument/2006/relationships/hyperlink" Target="https://palu.tribunnews.com/" TargetMode="External"/><Relationship Id="rId509" Type="http://schemas.openxmlformats.org/officeDocument/2006/relationships/hyperlink" Target="https://radarbone.id/" TargetMode="External"/><Relationship Id="rId106" Type="http://schemas.openxmlformats.org/officeDocument/2006/relationships/hyperlink" Target="https://mimbarsumbar.id/" TargetMode="External"/><Relationship Id="rId313" Type="http://schemas.openxmlformats.org/officeDocument/2006/relationships/hyperlink" Target="https://jabaronline.com/" TargetMode="External"/><Relationship Id="rId495" Type="http://schemas.openxmlformats.org/officeDocument/2006/relationships/hyperlink" Target="https://beritakotakendari.com/" TargetMode="External"/><Relationship Id="rId10" Type="http://schemas.openxmlformats.org/officeDocument/2006/relationships/footer" Target="footer2.xml"/><Relationship Id="rId52" Type="http://schemas.openxmlformats.org/officeDocument/2006/relationships/hyperlink" Target="https://medanpunya.com/" TargetMode="External"/><Relationship Id="rId94" Type="http://schemas.openxmlformats.org/officeDocument/2006/relationships/hyperlink" Target="http://www.fokussumatera.com/" TargetMode="External"/><Relationship Id="rId148" Type="http://schemas.openxmlformats.org/officeDocument/2006/relationships/hyperlink" Target="https://riaupos.jawapos.com/" TargetMode="External"/><Relationship Id="rId355" Type="http://schemas.openxmlformats.org/officeDocument/2006/relationships/hyperlink" Target="https://koran-jogja.com/" TargetMode="External"/><Relationship Id="rId397" Type="http://schemas.openxmlformats.org/officeDocument/2006/relationships/hyperlink" Target="https://www.bhasafm.co.id/" TargetMode="External"/><Relationship Id="rId520" Type="http://schemas.openxmlformats.org/officeDocument/2006/relationships/hyperlink" Target="https://sulselekspres.com/" TargetMode="External"/><Relationship Id="rId562" Type="http://schemas.openxmlformats.org/officeDocument/2006/relationships/hyperlink" Target="https://www.baliberkarya.com/" TargetMode="External"/><Relationship Id="rId618" Type="http://schemas.openxmlformats.org/officeDocument/2006/relationships/hyperlink" Target="https://papua.inews.id/" TargetMode="External"/><Relationship Id="rId215" Type="http://schemas.openxmlformats.org/officeDocument/2006/relationships/hyperlink" Target="https://www.rmollampung.id/" TargetMode="External"/><Relationship Id="rId257" Type="http://schemas.openxmlformats.org/officeDocument/2006/relationships/hyperlink" Target="https://koranbanten.com/" TargetMode="External"/><Relationship Id="rId422" Type="http://schemas.openxmlformats.org/officeDocument/2006/relationships/hyperlink" Target="https://koranbanjar.net/" TargetMode="External"/><Relationship Id="rId464" Type="http://schemas.openxmlformats.org/officeDocument/2006/relationships/hyperlink" Target="https://sulutdaily.com/" TargetMode="External"/><Relationship Id="rId299" Type="http://schemas.openxmlformats.org/officeDocument/2006/relationships/hyperlink" Target="https://jabarnews.com/" TargetMode="External"/><Relationship Id="rId63" Type="http://schemas.openxmlformats.org/officeDocument/2006/relationships/hyperlink" Target="https://www.harianhaluan.com/" TargetMode="External"/><Relationship Id="rId159" Type="http://schemas.openxmlformats.org/officeDocument/2006/relationships/hyperlink" Target="http://www.kabarriau.net/" TargetMode="External"/><Relationship Id="rId366" Type="http://schemas.openxmlformats.org/officeDocument/2006/relationships/hyperlink" Target="https://beritajatim.com/" TargetMode="External"/><Relationship Id="rId573" Type="http://schemas.openxmlformats.org/officeDocument/2006/relationships/hyperlink" Target="https://timexkupang.com/" TargetMode="External"/><Relationship Id="rId226" Type="http://schemas.openxmlformats.org/officeDocument/2006/relationships/hyperlink" Target="https://www.radarlamsel.com/" TargetMode="External"/><Relationship Id="rId433" Type="http://schemas.openxmlformats.org/officeDocument/2006/relationships/hyperlink" Target="https://wartakaltim.com/" TargetMode="External"/><Relationship Id="rId640" Type="http://schemas.openxmlformats.org/officeDocument/2006/relationships/hyperlink" Target="https://www.radarsorongnews.com/" TargetMode="External"/><Relationship Id="rId74" Type="http://schemas.openxmlformats.org/officeDocument/2006/relationships/hyperlink" Target="https://www.pasbana.com/" TargetMode="External"/><Relationship Id="rId377" Type="http://schemas.openxmlformats.org/officeDocument/2006/relationships/hyperlink" Target="https://newmalangpos.id/" TargetMode="External"/><Relationship Id="rId500" Type="http://schemas.openxmlformats.org/officeDocument/2006/relationships/hyperlink" Target="https://sultrakini.com/" TargetMode="External"/><Relationship Id="rId584" Type="http://schemas.openxmlformats.org/officeDocument/2006/relationships/hyperlink" Target="https://www.bimakini.com/" TargetMode="External"/><Relationship Id="rId5" Type="http://schemas.openxmlformats.org/officeDocument/2006/relationships/webSettings" Target="webSettings.xml"/><Relationship Id="rId237" Type="http://schemas.openxmlformats.org/officeDocument/2006/relationships/hyperlink" Target="https://lampungraya.id/" TargetMode="External"/><Relationship Id="rId444" Type="http://schemas.openxmlformats.org/officeDocument/2006/relationships/hyperlink" Target="https://kaltengekspres.com/" TargetMode="External"/><Relationship Id="rId290" Type="http://schemas.openxmlformats.org/officeDocument/2006/relationships/hyperlink" Target="http://koranbogor.com/" TargetMode="External"/><Relationship Id="rId304" Type="http://schemas.openxmlformats.org/officeDocument/2006/relationships/hyperlink" Target="https://kuningan.radarcirebon.com/" TargetMode="External"/><Relationship Id="rId388" Type="http://schemas.openxmlformats.org/officeDocument/2006/relationships/hyperlink" Target="https://surabayapagi.com/" TargetMode="External"/><Relationship Id="rId511" Type="http://schemas.openxmlformats.org/officeDocument/2006/relationships/hyperlink" Target="https://www.sulselsatu.com/" TargetMode="External"/><Relationship Id="rId609" Type="http://schemas.openxmlformats.org/officeDocument/2006/relationships/hyperlink" Target="https://malukupost.com/" TargetMode="External"/><Relationship Id="rId85" Type="http://schemas.openxmlformats.org/officeDocument/2006/relationships/hyperlink" Target="https://khazminang.id/" TargetMode="External"/><Relationship Id="rId150" Type="http://schemas.openxmlformats.org/officeDocument/2006/relationships/hyperlink" Target="https://riaulink.com/" TargetMode="External"/><Relationship Id="rId595" Type="http://schemas.openxmlformats.org/officeDocument/2006/relationships/hyperlink" Target="https://gamalamanews.com/" TargetMode="External"/><Relationship Id="rId248" Type="http://schemas.openxmlformats.org/officeDocument/2006/relationships/hyperlink" Target="http://lensabangkabelitung.com/" TargetMode="External"/><Relationship Id="rId455" Type="http://schemas.openxmlformats.org/officeDocument/2006/relationships/hyperlink" Target="https://mercusuar.web.id/" TargetMode="External"/><Relationship Id="rId12" Type="http://schemas.openxmlformats.org/officeDocument/2006/relationships/image" Target="media/image2.png"/><Relationship Id="rId108" Type="http://schemas.openxmlformats.org/officeDocument/2006/relationships/hyperlink" Target="https://iwosumbar.com/" TargetMode="External"/><Relationship Id="rId315" Type="http://schemas.openxmlformats.org/officeDocument/2006/relationships/hyperlink" Target="http://www.galamedianews.com/" TargetMode="External"/><Relationship Id="rId522" Type="http://schemas.openxmlformats.org/officeDocument/2006/relationships/hyperlink" Target="https://kabar.news/" TargetMode="External"/><Relationship Id="rId96" Type="http://schemas.openxmlformats.org/officeDocument/2006/relationships/hyperlink" Target="https://tabloidbijak.com/" TargetMode="External"/><Relationship Id="rId161" Type="http://schemas.openxmlformats.org/officeDocument/2006/relationships/hyperlink" Target="https://nadariau.com/" TargetMode="External"/><Relationship Id="rId399" Type="http://schemas.openxmlformats.org/officeDocument/2006/relationships/hyperlink" Target="https://jurnaljatim.com/" TargetMode="External"/><Relationship Id="rId259" Type="http://schemas.openxmlformats.org/officeDocument/2006/relationships/hyperlink" Target="https://www.bantennews.co.id/" TargetMode="External"/><Relationship Id="rId466" Type="http://schemas.openxmlformats.org/officeDocument/2006/relationships/hyperlink" Target="https://www.mediasulut.co/" TargetMode="External"/><Relationship Id="rId23" Type="http://schemas.openxmlformats.org/officeDocument/2006/relationships/image" Target="media/image13.png"/><Relationship Id="rId119" Type="http://schemas.openxmlformats.org/officeDocument/2006/relationships/hyperlink" Target="http://www.lintasmedianews.com/" TargetMode="External"/><Relationship Id="rId326" Type="http://schemas.openxmlformats.org/officeDocument/2006/relationships/hyperlink" Target="https://jawatengah.online/" TargetMode="External"/><Relationship Id="rId533" Type="http://schemas.openxmlformats.org/officeDocument/2006/relationships/hyperlink" Target="https://www.kabarmakassar.com/" TargetMode="External"/><Relationship Id="rId172" Type="http://schemas.openxmlformats.org/officeDocument/2006/relationships/hyperlink" Target="https://spiritriau.com/" TargetMode="External"/><Relationship Id="rId477" Type="http://schemas.openxmlformats.org/officeDocument/2006/relationships/hyperlink" Target="https://www.teropongbmr.com/" TargetMode="External"/><Relationship Id="rId600" Type="http://schemas.openxmlformats.org/officeDocument/2006/relationships/hyperlink" Target="https://terasmaluku.com/" TargetMode="External"/><Relationship Id="rId337" Type="http://schemas.openxmlformats.org/officeDocument/2006/relationships/hyperlink" Target="https://radartegal.com/" TargetMode="External"/><Relationship Id="rId34" Type="http://schemas.openxmlformats.org/officeDocument/2006/relationships/hyperlink" Target="http://www.rakyataceh.com" TargetMode="External"/><Relationship Id="rId544" Type="http://schemas.openxmlformats.org/officeDocument/2006/relationships/hyperlink" Target="https://hulondalo.id/" TargetMode="External"/><Relationship Id="rId183" Type="http://schemas.openxmlformats.org/officeDocument/2006/relationships/hyperlink" Target="http://tanjungpinangpos.id/" TargetMode="External"/><Relationship Id="rId390" Type="http://schemas.openxmlformats.org/officeDocument/2006/relationships/hyperlink" Target="https://sidoarjonews.id/" TargetMode="External"/><Relationship Id="rId404" Type="http://schemas.openxmlformats.org/officeDocument/2006/relationships/hyperlink" Target="https://kalbar.antaranews.com/" TargetMode="External"/><Relationship Id="rId611" Type="http://schemas.openxmlformats.org/officeDocument/2006/relationships/hyperlink" Target="https://maluku.inews.id/" TargetMode="External"/><Relationship Id="rId250" Type="http://schemas.openxmlformats.org/officeDocument/2006/relationships/hyperlink" Target="https://babel.antaranews.com/" TargetMode="External"/><Relationship Id="rId488" Type="http://schemas.openxmlformats.org/officeDocument/2006/relationships/hyperlink" Target="https://rakyatsultra.com/" TargetMode="External"/><Relationship Id="rId45" Type="http://schemas.openxmlformats.org/officeDocument/2006/relationships/hyperlink" Target="https://waspada.co.id/" TargetMode="External"/><Relationship Id="rId110" Type="http://schemas.openxmlformats.org/officeDocument/2006/relationships/hyperlink" Target="http://bakaba.net/" TargetMode="External"/><Relationship Id="rId348" Type="http://schemas.openxmlformats.org/officeDocument/2006/relationships/hyperlink" Target="https://www.fokusjateng.com/" TargetMode="External"/><Relationship Id="rId555" Type="http://schemas.openxmlformats.org/officeDocument/2006/relationships/hyperlink" Target="https://www.mediabalinews.com/" TargetMode="External"/><Relationship Id="rId194" Type="http://schemas.openxmlformats.org/officeDocument/2006/relationships/hyperlink" Target="https://www.metrojambi.com/" TargetMode="External"/><Relationship Id="rId208" Type="http://schemas.openxmlformats.org/officeDocument/2006/relationships/hyperlink" Target="https://www.portaljambi.com/" TargetMode="External"/><Relationship Id="rId415" Type="http://schemas.openxmlformats.org/officeDocument/2006/relationships/hyperlink" Target="https://banjarmasin.tribunnews.com/" TargetMode="External"/><Relationship Id="rId622" Type="http://schemas.openxmlformats.org/officeDocument/2006/relationships/hyperlink" Target="https://papua.antaranews.com/" TargetMode="External"/><Relationship Id="rId261" Type="http://schemas.openxmlformats.org/officeDocument/2006/relationships/hyperlink" Target="https://banten.suara.com/" TargetMode="External"/><Relationship Id="rId499" Type="http://schemas.openxmlformats.org/officeDocument/2006/relationships/hyperlink" Target="https://sultraonline.com/" TargetMode="External"/><Relationship Id="rId56" Type="http://schemas.openxmlformats.org/officeDocument/2006/relationships/hyperlink" Target="https://www.medantalk.com/" TargetMode="External"/><Relationship Id="rId359" Type="http://schemas.openxmlformats.org/officeDocument/2006/relationships/hyperlink" Target="https://jogja.antaranews.com/" TargetMode="External"/><Relationship Id="rId566" Type="http://schemas.openxmlformats.org/officeDocument/2006/relationships/hyperlink" Target="https://koranjuri.com/" TargetMode="External"/><Relationship Id="rId121" Type="http://schemas.openxmlformats.org/officeDocument/2006/relationships/hyperlink" Target="https://sumbar.inews.id/" TargetMode="External"/><Relationship Id="rId219" Type="http://schemas.openxmlformats.org/officeDocument/2006/relationships/hyperlink" Target="https://lampung.antaranews.com/" TargetMode="External"/><Relationship Id="rId426" Type="http://schemas.openxmlformats.org/officeDocument/2006/relationships/hyperlink" Target="http://www.koranonline.net/" TargetMode="External"/><Relationship Id="rId633" Type="http://schemas.openxmlformats.org/officeDocument/2006/relationships/hyperlink" Target="http://kaimananews.com/" TargetMode="External"/><Relationship Id="rId67" Type="http://schemas.openxmlformats.org/officeDocument/2006/relationships/hyperlink" Target="http://www.padang-today.com/" TargetMode="External"/><Relationship Id="rId272" Type="http://schemas.openxmlformats.org/officeDocument/2006/relationships/hyperlink" Target="https://titiknol.co.id/" TargetMode="External"/><Relationship Id="rId577" Type="http://schemas.openxmlformats.org/officeDocument/2006/relationships/hyperlink" Target="https://koranntb.com/" TargetMode="External"/><Relationship Id="rId132" Type="http://schemas.openxmlformats.org/officeDocument/2006/relationships/hyperlink" Target="https://www.radarbengkulu.rakyatbengkulu.com/" TargetMode="External"/><Relationship Id="rId437" Type="http://schemas.openxmlformats.org/officeDocument/2006/relationships/hyperlink" Target="https://kaltengtoday.com/" TargetMode="External"/><Relationship Id="rId644" Type="http://schemas.openxmlformats.org/officeDocument/2006/relationships/image" Target="media/image19.png"/><Relationship Id="rId283" Type="http://schemas.openxmlformats.org/officeDocument/2006/relationships/hyperlink" Target="http://bantenku.co.id/" TargetMode="External"/><Relationship Id="rId490" Type="http://schemas.openxmlformats.org/officeDocument/2006/relationships/hyperlink" Target="https://zonasultra.com/" TargetMode="External"/><Relationship Id="rId504" Type="http://schemas.openxmlformats.org/officeDocument/2006/relationships/hyperlink" Target="https://inilahsultra.com/" TargetMode="External"/><Relationship Id="rId78" Type="http://schemas.openxmlformats.org/officeDocument/2006/relationships/hyperlink" Target="https://www.sumbartoday.net/" TargetMode="External"/><Relationship Id="rId143" Type="http://schemas.openxmlformats.org/officeDocument/2006/relationships/hyperlink" Target="https://radarseluma.rakyatbengkulu.com/" TargetMode="External"/><Relationship Id="rId350" Type="http://schemas.openxmlformats.org/officeDocument/2006/relationships/hyperlink" Target="https://jateng.beritabaru.co/" TargetMode="External"/><Relationship Id="rId588" Type="http://schemas.openxmlformats.org/officeDocument/2006/relationships/hyperlink" Target="https://mataramnews.co.id/" TargetMode="External"/><Relationship Id="rId9" Type="http://schemas.openxmlformats.org/officeDocument/2006/relationships/footer" Target="footer1.xml"/><Relationship Id="rId210" Type="http://schemas.openxmlformats.org/officeDocument/2006/relationships/hyperlink" Target="https://sr28jambinews.com/" TargetMode="External"/><Relationship Id="rId448" Type="http://schemas.openxmlformats.org/officeDocument/2006/relationships/hyperlink" Target="https://koranbanjar.net/" TargetMode="External"/><Relationship Id="rId294" Type="http://schemas.openxmlformats.org/officeDocument/2006/relationships/hyperlink" Target="https://jabar.suara.com/" TargetMode="External"/><Relationship Id="rId308" Type="http://schemas.openxmlformats.org/officeDocument/2006/relationships/hyperlink" Target="https://www.radarbogor.id/" TargetMode="External"/><Relationship Id="rId515" Type="http://schemas.openxmlformats.org/officeDocument/2006/relationships/hyperlink" Target="https://rakyatsulsel.co/" TargetMode="External"/><Relationship Id="rId89" Type="http://schemas.openxmlformats.org/officeDocument/2006/relationships/hyperlink" Target="https://www.realitakini.com/" TargetMode="External"/><Relationship Id="rId154" Type="http://schemas.openxmlformats.org/officeDocument/2006/relationships/hyperlink" Target="https://riau.antaranews.com/" TargetMode="External"/><Relationship Id="rId361" Type="http://schemas.openxmlformats.org/officeDocument/2006/relationships/hyperlink" Target="https://www.gudeg.net/" TargetMode="External"/><Relationship Id="rId599" Type="http://schemas.openxmlformats.org/officeDocument/2006/relationships/hyperlink" Target="https://ambon.antaranews.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Tingkat Demokrasi berdasarkan Indeks Demokrasi dan </a:t>
            </a:r>
            <a:r>
              <a:rPr lang="en-ID" i="1"/>
              <a:t>Sentiment Analysis</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Indeks Demokrasi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Sheet1!$B$1:$H$1</c:f>
              <c:numCache>
                <c:formatCode>General</c:formatCode>
                <c:ptCount val="7"/>
                <c:pt idx="0">
                  <c:v>2016</c:v>
                </c:pt>
                <c:pt idx="1">
                  <c:v>2017</c:v>
                </c:pt>
                <c:pt idx="2">
                  <c:v>2018</c:v>
                </c:pt>
                <c:pt idx="3">
                  <c:v>2019</c:v>
                </c:pt>
                <c:pt idx="4">
                  <c:v>2020</c:v>
                </c:pt>
                <c:pt idx="5">
                  <c:v>2021</c:v>
                </c:pt>
                <c:pt idx="6">
                  <c:v>2022</c:v>
                </c:pt>
              </c:numCache>
            </c:numRef>
          </c:cat>
          <c:val>
            <c:numRef>
              <c:f>Sheet1!$B$2:$H$2</c:f>
              <c:numCache>
                <c:formatCode>General</c:formatCode>
                <c:ptCount val="7"/>
                <c:pt idx="0">
                  <c:v>67</c:v>
                </c:pt>
                <c:pt idx="1">
                  <c:v>69</c:v>
                </c:pt>
                <c:pt idx="2">
                  <c:v>66</c:v>
                </c:pt>
                <c:pt idx="3">
                  <c:v>69</c:v>
                </c:pt>
                <c:pt idx="4">
                  <c:v>71</c:v>
                </c:pt>
              </c:numCache>
            </c:numRef>
          </c:val>
          <c:extLst>
            <c:ext xmlns:c16="http://schemas.microsoft.com/office/drawing/2014/chart" uri="{C3380CC4-5D6E-409C-BE32-E72D297353CC}">
              <c16:uniqueId val="{00000000-AC57-400B-B9F8-31E0E9766663}"/>
            </c:ext>
          </c:extLst>
        </c:ser>
        <c:dLbls>
          <c:showLegendKey val="0"/>
          <c:showVal val="0"/>
          <c:showCatName val="0"/>
          <c:showSerName val="0"/>
          <c:showPercent val="0"/>
          <c:showBubbleSize val="0"/>
        </c:dLbls>
        <c:gapWidth val="219"/>
        <c:overlap val="-27"/>
        <c:axId val="1263833983"/>
        <c:axId val="1263834399"/>
      </c:barChart>
      <c:lineChart>
        <c:grouping val="standard"/>
        <c:varyColors val="0"/>
        <c:ser>
          <c:idx val="1"/>
          <c:order val="1"/>
          <c:tx>
            <c:strRef>
              <c:f>Sheet1!$A$3</c:f>
              <c:strCache>
                <c:ptCount val="1"/>
                <c:pt idx="0">
                  <c:v>Sentiment Analysis</c:v>
                </c:pt>
              </c:strCache>
            </c:strRef>
          </c:tx>
          <c:spPr>
            <a:ln w="28575" cap="rnd">
              <a:solidFill>
                <a:schemeClr val="accent2"/>
              </a:solidFill>
              <a:round/>
            </a:ln>
            <a:effectLst/>
          </c:spPr>
          <c:marker>
            <c:symbol val="none"/>
          </c:marker>
          <c:dLbls>
            <c:spPr>
              <a:solidFill>
                <a:schemeClr val="accent1">
                  <a:lumMod val="20000"/>
                  <a:lumOff val="8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Sheet1!$B$1:$H$1</c:f>
              <c:numCache>
                <c:formatCode>General</c:formatCode>
                <c:ptCount val="7"/>
                <c:pt idx="0">
                  <c:v>2016</c:v>
                </c:pt>
                <c:pt idx="1">
                  <c:v>2017</c:v>
                </c:pt>
                <c:pt idx="2">
                  <c:v>2018</c:v>
                </c:pt>
                <c:pt idx="3">
                  <c:v>2019</c:v>
                </c:pt>
                <c:pt idx="4">
                  <c:v>2020</c:v>
                </c:pt>
                <c:pt idx="5">
                  <c:v>2021</c:v>
                </c:pt>
                <c:pt idx="6">
                  <c:v>2022</c:v>
                </c:pt>
              </c:numCache>
            </c:numRef>
          </c:cat>
          <c:val>
            <c:numRef>
              <c:f>Sheet1!$B$3:$H$3</c:f>
              <c:numCache>
                <c:formatCode>General</c:formatCode>
                <c:ptCount val="7"/>
                <c:pt idx="0">
                  <c:v>66</c:v>
                </c:pt>
                <c:pt idx="1">
                  <c:v>70</c:v>
                </c:pt>
                <c:pt idx="2">
                  <c:v>65</c:v>
                </c:pt>
                <c:pt idx="3">
                  <c:v>72</c:v>
                </c:pt>
                <c:pt idx="4">
                  <c:v>72</c:v>
                </c:pt>
                <c:pt idx="5">
                  <c:v>67</c:v>
                </c:pt>
                <c:pt idx="6">
                  <c:v>63</c:v>
                </c:pt>
              </c:numCache>
            </c:numRef>
          </c:val>
          <c:smooth val="0"/>
          <c:extLst>
            <c:ext xmlns:c16="http://schemas.microsoft.com/office/drawing/2014/chart" uri="{C3380CC4-5D6E-409C-BE32-E72D297353CC}">
              <c16:uniqueId val="{00000001-AC57-400B-B9F8-31E0E9766663}"/>
            </c:ext>
          </c:extLst>
        </c:ser>
        <c:dLbls>
          <c:showLegendKey val="0"/>
          <c:showVal val="0"/>
          <c:showCatName val="0"/>
          <c:showSerName val="0"/>
          <c:showPercent val="0"/>
          <c:showBubbleSize val="0"/>
        </c:dLbls>
        <c:marker val="1"/>
        <c:smooth val="0"/>
        <c:axId val="1263833983"/>
        <c:axId val="1263834399"/>
      </c:lineChart>
      <c:catAx>
        <c:axId val="126383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834399"/>
        <c:crosses val="autoZero"/>
        <c:auto val="1"/>
        <c:lblAlgn val="ctr"/>
        <c:lblOffset val="100"/>
        <c:noMultiLvlLbl val="0"/>
      </c:catAx>
      <c:valAx>
        <c:axId val="126383439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833983"/>
        <c:crosses val="autoZero"/>
        <c:crossBetween val="between"/>
      </c:valAx>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a:gsLst>
        <a:gs pos="0">
          <a:schemeClr val="accent1">
            <a:lumMod val="5000"/>
            <a:lumOff val="95000"/>
          </a:schemeClr>
        </a:gs>
        <a:gs pos="74000">
          <a:schemeClr val="accent4"/>
        </a:gs>
        <a:gs pos="83000">
          <a:schemeClr val="accent4">
            <a:lumMod val="20000"/>
            <a:lumOff val="80000"/>
          </a:schemeClr>
        </a:gs>
        <a:gs pos="100000">
          <a:srgbClr val="FFFF00"/>
        </a:gs>
      </a:gsLst>
      <a:lin ang="5400000" scaled="1"/>
    </a:gradFill>
    <a:ln w="9525" cap="flat" cmpd="sng" algn="ctr">
      <a:gradFill>
        <a:gsLst>
          <a:gs pos="0">
            <a:schemeClr val="accent1">
              <a:lumMod val="5000"/>
              <a:lumOff val="95000"/>
            </a:schemeClr>
          </a:gs>
          <a:gs pos="74000">
            <a:schemeClr val="accent4"/>
          </a:gs>
          <a:gs pos="83000">
            <a:schemeClr val="accent4">
              <a:lumMod val="20000"/>
              <a:lumOff val="80000"/>
            </a:schemeClr>
          </a:gs>
          <a:gs pos="100000">
            <a:srgbClr val="FFFF00"/>
          </a:gs>
        </a:gsLst>
        <a:lin ang="5400000" scaled="1"/>
      </a:gra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i="1"/>
              <a:t>Sentiment</a:t>
            </a:r>
            <a:r>
              <a:rPr lang="en-ID" i="1" baseline="0"/>
              <a:t> Analysis</a:t>
            </a:r>
            <a:endParaRPr lang="en-ID"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Pikiran Rakyat</c:v>
                </c:pt>
              </c:strCache>
            </c:strRef>
          </c:tx>
          <c:spPr>
            <a:ln w="28575" cap="rnd">
              <a:solidFill>
                <a:schemeClr val="accent1"/>
              </a:solidFill>
              <a:round/>
            </a:ln>
            <a:effectLst/>
          </c:spPr>
          <c:marker>
            <c:symbol val="circle"/>
            <c:size val="5"/>
            <c:spPr>
              <a:solidFill>
                <a:schemeClr val="accent1"/>
              </a:solidFill>
              <a:ln w="38100">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Sheet1!$B$1:$E$1</c:f>
              <c:numCache>
                <c:formatCode>General</c:formatCode>
                <c:ptCount val="4"/>
                <c:pt idx="0">
                  <c:v>2019</c:v>
                </c:pt>
                <c:pt idx="1">
                  <c:v>2020</c:v>
                </c:pt>
                <c:pt idx="2">
                  <c:v>2021</c:v>
                </c:pt>
                <c:pt idx="3">
                  <c:v>2022</c:v>
                </c:pt>
              </c:numCache>
            </c:numRef>
          </c:cat>
          <c:val>
            <c:numRef>
              <c:f>Sheet1!$B$2:$E$2</c:f>
              <c:numCache>
                <c:formatCode>_(* #,##0_);_(* \(#,##0\);_(* "-"_);_(@_)</c:formatCode>
                <c:ptCount val="4"/>
                <c:pt idx="0">
                  <c:v>72.928176795580114</c:v>
                </c:pt>
                <c:pt idx="1">
                  <c:v>70.762711864406782</c:v>
                </c:pt>
                <c:pt idx="2">
                  <c:v>65.979381443298962</c:v>
                </c:pt>
                <c:pt idx="3">
                  <c:v>53.333333333333336</c:v>
                </c:pt>
              </c:numCache>
            </c:numRef>
          </c:val>
          <c:smooth val="0"/>
          <c:extLst>
            <c:ext xmlns:c16="http://schemas.microsoft.com/office/drawing/2014/chart" uri="{C3380CC4-5D6E-409C-BE32-E72D297353CC}">
              <c16:uniqueId val="{00000000-8B8E-4905-8AAD-1C51B6260A18}"/>
            </c:ext>
          </c:extLst>
        </c:ser>
        <c:ser>
          <c:idx val="1"/>
          <c:order val="1"/>
          <c:tx>
            <c:strRef>
              <c:f>Sheet1!$A$3</c:f>
              <c:strCache>
                <c:ptCount val="1"/>
                <c:pt idx="0">
                  <c:v>Antaranews</c:v>
                </c:pt>
              </c:strCache>
            </c:strRef>
          </c:tx>
          <c:spPr>
            <a:ln w="28575" cap="rnd">
              <a:solidFill>
                <a:schemeClr val="accent2"/>
              </a:solidFill>
              <a:round/>
            </a:ln>
            <a:effectLst/>
          </c:spPr>
          <c:marker>
            <c:symbol val="circle"/>
            <c:size val="5"/>
            <c:spPr>
              <a:solidFill>
                <a:schemeClr val="accent2"/>
              </a:solidFill>
              <a:ln w="38100">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Sheet1!$B$1:$E$1</c:f>
              <c:numCache>
                <c:formatCode>General</c:formatCode>
                <c:ptCount val="4"/>
                <c:pt idx="0">
                  <c:v>2019</c:v>
                </c:pt>
                <c:pt idx="1">
                  <c:v>2020</c:v>
                </c:pt>
                <c:pt idx="2">
                  <c:v>2021</c:v>
                </c:pt>
                <c:pt idx="3">
                  <c:v>2022</c:v>
                </c:pt>
              </c:numCache>
            </c:numRef>
          </c:cat>
          <c:val>
            <c:numRef>
              <c:f>Sheet1!$B$3:$E$3</c:f>
              <c:numCache>
                <c:formatCode>_(* #,##0_);_(* \(#,##0\);_(* "-"_);_(@_)</c:formatCode>
                <c:ptCount val="4"/>
                <c:pt idx="0">
                  <c:v>73.076923076923066</c:v>
                </c:pt>
                <c:pt idx="1">
                  <c:v>73.722627737226276</c:v>
                </c:pt>
                <c:pt idx="2">
                  <c:v>62.962962962962962</c:v>
                </c:pt>
                <c:pt idx="3">
                  <c:v>62.962962962962962</c:v>
                </c:pt>
              </c:numCache>
            </c:numRef>
          </c:val>
          <c:smooth val="0"/>
          <c:extLst>
            <c:ext xmlns:c16="http://schemas.microsoft.com/office/drawing/2014/chart" uri="{C3380CC4-5D6E-409C-BE32-E72D297353CC}">
              <c16:uniqueId val="{00000001-8B8E-4905-8AAD-1C51B6260A18}"/>
            </c:ext>
          </c:extLst>
        </c:ser>
        <c:ser>
          <c:idx val="2"/>
          <c:order val="2"/>
          <c:tx>
            <c:strRef>
              <c:f>Sheet1!$A$4</c:f>
              <c:strCache>
                <c:ptCount val="1"/>
                <c:pt idx="0">
                  <c:v>Tribunnews Jabar</c:v>
                </c:pt>
              </c:strCache>
            </c:strRef>
          </c:tx>
          <c:spPr>
            <a:ln w="28575" cap="rnd">
              <a:solidFill>
                <a:schemeClr val="accent3"/>
              </a:solidFill>
              <a:round/>
            </a:ln>
            <a:effectLst/>
          </c:spPr>
          <c:marker>
            <c:symbol val="circle"/>
            <c:size val="5"/>
            <c:spPr>
              <a:solidFill>
                <a:schemeClr val="accent3"/>
              </a:solidFill>
              <a:ln w="44450">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Sheet1!$B$1:$E$1</c:f>
              <c:numCache>
                <c:formatCode>General</c:formatCode>
                <c:ptCount val="4"/>
                <c:pt idx="0">
                  <c:v>2019</c:v>
                </c:pt>
                <c:pt idx="1">
                  <c:v>2020</c:v>
                </c:pt>
                <c:pt idx="2">
                  <c:v>2021</c:v>
                </c:pt>
                <c:pt idx="3">
                  <c:v>2022</c:v>
                </c:pt>
              </c:numCache>
            </c:numRef>
          </c:cat>
          <c:val>
            <c:numRef>
              <c:f>Sheet1!$B$4:$E$4</c:f>
              <c:numCache>
                <c:formatCode>_(* #,##0_);_(* \(#,##0\);_(* "-"_);_(@_)</c:formatCode>
                <c:ptCount val="4"/>
                <c:pt idx="0">
                  <c:v>68.103448275862064</c:v>
                </c:pt>
                <c:pt idx="1">
                  <c:v>70.731707317073173</c:v>
                </c:pt>
                <c:pt idx="2">
                  <c:v>67.768595041322314</c:v>
                </c:pt>
                <c:pt idx="3">
                  <c:v>64.285714285714292</c:v>
                </c:pt>
              </c:numCache>
            </c:numRef>
          </c:val>
          <c:smooth val="0"/>
          <c:extLst>
            <c:ext xmlns:c16="http://schemas.microsoft.com/office/drawing/2014/chart" uri="{C3380CC4-5D6E-409C-BE32-E72D297353CC}">
              <c16:uniqueId val="{00000002-8B8E-4905-8AAD-1C51B6260A18}"/>
            </c:ext>
          </c:extLst>
        </c:ser>
        <c:dLbls>
          <c:showLegendKey val="0"/>
          <c:showVal val="0"/>
          <c:showCatName val="0"/>
          <c:showSerName val="0"/>
          <c:showPercent val="0"/>
          <c:showBubbleSize val="0"/>
        </c:dLbls>
        <c:marker val="1"/>
        <c:smooth val="0"/>
        <c:axId val="1132615343"/>
        <c:axId val="1132616175"/>
      </c:lineChart>
      <c:catAx>
        <c:axId val="113261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616175"/>
        <c:crosses val="autoZero"/>
        <c:auto val="1"/>
        <c:lblAlgn val="ctr"/>
        <c:lblOffset val="100"/>
        <c:noMultiLvlLbl val="0"/>
      </c:catAx>
      <c:valAx>
        <c:axId val="1132616175"/>
        <c:scaling>
          <c:orientation val="minMax"/>
          <c:min val="5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61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NLnzRWHrFWzIH7L80IncrQy4w==">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90</Pages>
  <Words>23693</Words>
  <Characters>135055</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Nova Nurviana</cp:lastModifiedBy>
  <cp:revision>3</cp:revision>
  <dcterms:created xsi:type="dcterms:W3CDTF">2022-04-25T23:31:00Z</dcterms:created>
  <dcterms:modified xsi:type="dcterms:W3CDTF">2022-06-18T13:40:00Z</dcterms:modified>
</cp:coreProperties>
</file>