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2289" w14:textId="13838A76" w:rsidR="00952E3D" w:rsidRDefault="0044453D" w:rsidP="00D70F0F">
      <w:pPr>
        <w:rPr>
          <w:sz w:val="44"/>
          <w:szCs w:val="44"/>
        </w:rPr>
      </w:pPr>
      <w:r>
        <w:rPr>
          <w:sz w:val="44"/>
          <w:szCs w:val="44"/>
        </w:rPr>
        <w:t>Exercices</w:t>
      </w:r>
    </w:p>
    <w:p w14:paraId="6BA90E49" w14:textId="77777777" w:rsidR="00146FF5" w:rsidRDefault="00146FF5" w:rsidP="00D70F0F">
      <w:pPr>
        <w:rPr>
          <w:sz w:val="44"/>
          <w:szCs w:val="44"/>
        </w:rPr>
      </w:pPr>
    </w:p>
    <w:p w14:paraId="36A97220" w14:textId="32CD5278" w:rsidR="00146FF5" w:rsidRDefault="008F19D0" w:rsidP="00146FF5">
      <w:pPr>
        <w:pStyle w:val="Titre1"/>
      </w:pPr>
      <w:r>
        <w:t>Introduction</w:t>
      </w:r>
    </w:p>
    <w:p w14:paraId="3BCFCCBC" w14:textId="06006AF3" w:rsidR="00ED1A93" w:rsidRDefault="002224BC" w:rsidP="00D70F0F">
      <w:r>
        <w:t xml:space="preserve">Pour mettre en pratique et améliorer vos compétences dans le développement web, vous aller créer un projet de A à Z sur le thème de votre choix. Le projet sera basé sur les technologies et langages suivants : HTML, CSS, PHP, </w:t>
      </w:r>
      <w:r w:rsidR="00585D65">
        <w:t>JS.</w:t>
      </w:r>
    </w:p>
    <w:p w14:paraId="66B08175" w14:textId="77777777" w:rsidR="00C739CA" w:rsidRPr="00C000C6" w:rsidRDefault="00C739CA" w:rsidP="00C739CA"/>
    <w:p w14:paraId="1C63651C" w14:textId="2AFFA2C0" w:rsidR="00C739CA" w:rsidRDefault="003F70D3" w:rsidP="00C739CA">
      <w:pPr>
        <w:pStyle w:val="Titre1"/>
        <w:pBdr>
          <w:bottom w:val="single" w:sz="6" w:space="0" w:color="auto"/>
        </w:pBdr>
      </w:pPr>
      <w:r>
        <w:t>Contexte</w:t>
      </w:r>
    </w:p>
    <w:p w14:paraId="2C2AA376" w14:textId="5F8BEB8E" w:rsidR="00C739CA" w:rsidRDefault="006B3D77" w:rsidP="00C739CA">
      <w:r>
        <w:t>Le projet portera sur une application web ou un site web.</w:t>
      </w:r>
      <w:r w:rsidR="001045B6">
        <w:t xml:space="preserve"> Vous êtes libres de choisir le thème et le sujet du projet. </w:t>
      </w:r>
      <w:r w:rsidR="00B25D65">
        <w:t>Il devra respecter les conditions suivantes :</w:t>
      </w:r>
    </w:p>
    <w:p w14:paraId="15D87DF5" w14:textId="2D64CB8A" w:rsidR="00B25D65" w:rsidRDefault="00B25D65" w:rsidP="00C739CA"/>
    <w:p w14:paraId="0EE13511" w14:textId="3B31668B" w:rsidR="00B25D65" w:rsidRDefault="009E3587" w:rsidP="009E3587">
      <w:pPr>
        <w:pStyle w:val="Paragraphedeliste"/>
        <w:numPr>
          <w:ilvl w:val="0"/>
          <w:numId w:val="2"/>
        </w:numPr>
      </w:pPr>
      <w:r>
        <w:t>Une partie publique qui affichera les données</w:t>
      </w:r>
    </w:p>
    <w:p w14:paraId="72F884A0" w14:textId="3A23485D" w:rsidR="006D3AEE" w:rsidRDefault="009E3587" w:rsidP="006D3AEE">
      <w:pPr>
        <w:pStyle w:val="Paragraphedeliste"/>
        <w:numPr>
          <w:ilvl w:val="0"/>
          <w:numId w:val="2"/>
        </w:numPr>
      </w:pPr>
      <w:r>
        <w:t>Un espace administrate</w:t>
      </w:r>
      <w:r w:rsidR="006D3AEE">
        <w:t>ur</w:t>
      </w:r>
      <w:r w:rsidR="008A59A2">
        <w:t xml:space="preserve"> pour permettre les CRUD</w:t>
      </w:r>
    </w:p>
    <w:p w14:paraId="4D917833" w14:textId="7EB9832A" w:rsidR="006D3AEE" w:rsidRDefault="006D3AEE" w:rsidP="006D3AEE"/>
    <w:p w14:paraId="2DE9D2CD" w14:textId="6701300B" w:rsidR="006D3AEE" w:rsidRDefault="006D3AEE" w:rsidP="006D3AEE">
      <w:pPr>
        <w:pStyle w:val="Paragraphedeliste"/>
        <w:numPr>
          <w:ilvl w:val="0"/>
          <w:numId w:val="2"/>
        </w:numPr>
      </w:pPr>
      <w:r>
        <w:t>Minimum 3 tables (tables relationnelles non comprises)</w:t>
      </w:r>
    </w:p>
    <w:p w14:paraId="6C57BEED" w14:textId="3E8AC99F" w:rsidR="00D75B40" w:rsidRDefault="00D75B40" w:rsidP="00D75B40">
      <w:pPr>
        <w:pStyle w:val="Paragraphedeliste"/>
        <w:numPr>
          <w:ilvl w:val="0"/>
          <w:numId w:val="2"/>
        </w:numPr>
      </w:pPr>
      <w:r>
        <w:t>Pour chacune des 3 tables : un modèle</w:t>
      </w:r>
      <w:r w:rsidR="00C9233D">
        <w:t xml:space="preserve"> et</w:t>
      </w:r>
      <w:r>
        <w:t xml:space="preserve"> une classe</w:t>
      </w:r>
    </w:p>
    <w:p w14:paraId="6D65A5EF" w14:textId="7B6BFE1F" w:rsidR="00C9233D" w:rsidRDefault="00C9233D" w:rsidP="00D75B40">
      <w:pPr>
        <w:pStyle w:val="Paragraphedeliste"/>
        <w:numPr>
          <w:ilvl w:val="0"/>
          <w:numId w:val="2"/>
        </w:numPr>
      </w:pPr>
      <w:r>
        <w:t>Pour 2 tables au minimum : CRUD compl</w:t>
      </w:r>
      <w:r w:rsidR="00374B34">
        <w:t>e</w:t>
      </w:r>
      <w:r>
        <w:t>t</w:t>
      </w:r>
    </w:p>
    <w:p w14:paraId="7E5ACED4" w14:textId="68F92B85" w:rsidR="00D24340" w:rsidRDefault="00D24340" w:rsidP="00DD2A24"/>
    <w:p w14:paraId="3A0785A7" w14:textId="56D71118" w:rsidR="00DD2A24" w:rsidRDefault="00DD2A24" w:rsidP="00DD2A24">
      <w:pPr>
        <w:pStyle w:val="Paragraphedeliste"/>
        <w:numPr>
          <w:ilvl w:val="0"/>
          <w:numId w:val="2"/>
        </w:numPr>
      </w:pPr>
      <w:r>
        <w:t>Des composants réutilisables</w:t>
      </w:r>
      <w:r w:rsidR="00413F9C">
        <w:t xml:space="preserve"> (navigation, </w:t>
      </w:r>
      <w:proofErr w:type="spellStart"/>
      <w:r w:rsidR="00413F9C">
        <w:t>footer</w:t>
      </w:r>
      <w:proofErr w:type="spellEnd"/>
      <w:r w:rsidR="00413F9C">
        <w:t>, entête)</w:t>
      </w:r>
    </w:p>
    <w:p w14:paraId="13B7B391" w14:textId="2F274FAE" w:rsidR="00413F9C" w:rsidRDefault="00413F9C" w:rsidP="00DD2A24">
      <w:pPr>
        <w:pStyle w:val="Paragraphedeliste"/>
        <w:numPr>
          <w:ilvl w:val="0"/>
          <w:numId w:val="2"/>
        </w:numPr>
      </w:pPr>
      <w:r>
        <w:t>Utilisation d’une libraire CSS de votre choix</w:t>
      </w:r>
    </w:p>
    <w:p w14:paraId="2AD3240C" w14:textId="78240E49" w:rsidR="00D25FE2" w:rsidRDefault="00D25FE2" w:rsidP="00DD2A24">
      <w:pPr>
        <w:pStyle w:val="Paragraphedeliste"/>
        <w:numPr>
          <w:ilvl w:val="0"/>
          <w:numId w:val="2"/>
        </w:numPr>
      </w:pPr>
      <w:r>
        <w:t>2 utilisations claires d’animations dynamiques en JS</w:t>
      </w:r>
    </w:p>
    <w:p w14:paraId="15934AC1" w14:textId="2ABCAB6C" w:rsidR="00A943D4" w:rsidRDefault="00A943D4" w:rsidP="00A943D4"/>
    <w:p w14:paraId="23091006" w14:textId="6D66AD6B" w:rsidR="00A943D4" w:rsidRDefault="00A943D4" w:rsidP="00A943D4">
      <w:pPr>
        <w:pStyle w:val="Paragraphedeliste"/>
        <w:numPr>
          <w:ilvl w:val="0"/>
          <w:numId w:val="2"/>
        </w:numPr>
      </w:pPr>
      <w:r>
        <w:t>Un design agréable à utiliser</w:t>
      </w:r>
    </w:p>
    <w:p w14:paraId="1717E48D" w14:textId="26A5E821" w:rsidR="00A943D4" w:rsidRDefault="00A943D4" w:rsidP="00A943D4">
      <w:pPr>
        <w:pStyle w:val="Paragraphedeliste"/>
        <w:numPr>
          <w:ilvl w:val="0"/>
          <w:numId w:val="2"/>
        </w:numPr>
      </w:pPr>
      <w:r>
        <w:t>Responsive</w:t>
      </w:r>
    </w:p>
    <w:p w14:paraId="45C6FE2C" w14:textId="34CFC398" w:rsidR="0045743D" w:rsidRDefault="0045743D" w:rsidP="00A943D4">
      <w:pPr>
        <w:pStyle w:val="Paragraphedeliste"/>
        <w:numPr>
          <w:ilvl w:val="0"/>
          <w:numId w:val="2"/>
        </w:numPr>
      </w:pPr>
      <w:proofErr w:type="spellStart"/>
      <w:r>
        <w:t>Bugless</w:t>
      </w:r>
      <w:proofErr w:type="spellEnd"/>
    </w:p>
    <w:p w14:paraId="218F61CE" w14:textId="0D1A03D7" w:rsidR="00A51E29" w:rsidRDefault="00A51E29" w:rsidP="00A51E29"/>
    <w:p w14:paraId="0A2E20E0" w14:textId="7C4F7669" w:rsidR="00416481" w:rsidRDefault="00A51E29" w:rsidP="00416481">
      <w:pPr>
        <w:pStyle w:val="Paragraphedeliste"/>
        <w:numPr>
          <w:ilvl w:val="0"/>
          <w:numId w:val="2"/>
        </w:numPr>
      </w:pPr>
      <w:r>
        <w:t>Un code propre, commenté, bien organisé</w:t>
      </w:r>
    </w:p>
    <w:p w14:paraId="0F7E842C" w14:textId="10D13814" w:rsidR="00416481" w:rsidRDefault="00416481" w:rsidP="00416481">
      <w:pPr>
        <w:pStyle w:val="Paragraphedeliste"/>
        <w:numPr>
          <w:ilvl w:val="0"/>
          <w:numId w:val="2"/>
        </w:numPr>
      </w:pPr>
      <w:r>
        <w:t>Une structure de dossier facile à comprendre et à utiliser</w:t>
      </w:r>
    </w:p>
    <w:p w14:paraId="6E373498" w14:textId="1754A71C" w:rsidR="00980B1F" w:rsidRDefault="00A51E29" w:rsidP="008121D5">
      <w:pPr>
        <w:pStyle w:val="Paragraphedeliste"/>
        <w:numPr>
          <w:ilvl w:val="0"/>
          <w:numId w:val="2"/>
        </w:numPr>
      </w:pPr>
      <w:r>
        <w:t>Programmation orientée objets avec des classes</w:t>
      </w:r>
    </w:p>
    <w:p w14:paraId="259B9632" w14:textId="3FC893E3" w:rsidR="00C504AA" w:rsidRDefault="00C504AA" w:rsidP="00C504AA"/>
    <w:p w14:paraId="0CDE4156" w14:textId="564FE764" w:rsidR="00C504AA" w:rsidRDefault="00C504AA" w:rsidP="00C504AA">
      <w:r>
        <w:t>Bonus :</w:t>
      </w:r>
    </w:p>
    <w:p w14:paraId="526CD0FA" w14:textId="3399E502" w:rsidR="00C504AA" w:rsidRDefault="00C504AA" w:rsidP="00C504AA"/>
    <w:p w14:paraId="31F33D91" w14:textId="3845CA65" w:rsidR="00C504AA" w:rsidRDefault="00C504AA" w:rsidP="00C504AA">
      <w:pPr>
        <w:pStyle w:val="Paragraphedeliste"/>
        <w:numPr>
          <w:ilvl w:val="0"/>
          <w:numId w:val="4"/>
        </w:numPr>
      </w:pPr>
      <w:r>
        <w:t>Connexion à une API</w:t>
      </w:r>
      <w:r w:rsidR="00692114">
        <w:t xml:space="preserve"> externe de votre choix</w:t>
      </w:r>
    </w:p>
    <w:p w14:paraId="68725E01" w14:textId="5A506483" w:rsidR="004C18AC" w:rsidRDefault="004C18AC" w:rsidP="00C504AA">
      <w:pPr>
        <w:pStyle w:val="Paragraphedeliste"/>
        <w:numPr>
          <w:ilvl w:val="0"/>
          <w:numId w:val="4"/>
        </w:numPr>
      </w:pPr>
      <w:r>
        <w:t>Autre</w:t>
      </w:r>
    </w:p>
    <w:p w14:paraId="4502FD46" w14:textId="7FD18300" w:rsidR="001B52AB" w:rsidRDefault="001B52AB">
      <w:pPr>
        <w:spacing w:after="160" w:line="259" w:lineRule="auto"/>
        <w:jc w:val="left"/>
      </w:pPr>
      <w:r>
        <w:br w:type="page"/>
      </w:r>
    </w:p>
    <w:p w14:paraId="1EBB4F7B" w14:textId="15BAEC3F" w:rsidR="005760FD" w:rsidRDefault="005760FD" w:rsidP="005760FD">
      <w:pPr>
        <w:pStyle w:val="Titre1"/>
        <w:pBdr>
          <w:bottom w:val="single" w:sz="6" w:space="0" w:color="auto"/>
        </w:pBdr>
      </w:pPr>
      <w:r>
        <w:lastRenderedPageBreak/>
        <w:t>Évaluation</w:t>
      </w:r>
    </w:p>
    <w:p w14:paraId="0C29FFED" w14:textId="77777777" w:rsidR="005A4B86" w:rsidRDefault="005A4B86" w:rsidP="005760FD">
      <w:r>
        <w:t>Font parties intégrantes de l’évaluation :</w:t>
      </w:r>
    </w:p>
    <w:p w14:paraId="74F2D537" w14:textId="77777777" w:rsidR="005A4B86" w:rsidRDefault="005A4B86" w:rsidP="005760FD"/>
    <w:p w14:paraId="358863A9" w14:textId="661D9B1C" w:rsidR="007C41A3" w:rsidRDefault="005A4B86" w:rsidP="005A4B86">
      <w:pPr>
        <w:pStyle w:val="Paragraphedeliste"/>
        <w:numPr>
          <w:ilvl w:val="0"/>
          <w:numId w:val="3"/>
        </w:numPr>
      </w:pPr>
      <w:r>
        <w:t>Documentation utilisateur</w:t>
      </w:r>
    </w:p>
    <w:p w14:paraId="18D468F3" w14:textId="3C5678BA" w:rsidR="001B52AB" w:rsidRDefault="001B52AB" w:rsidP="001B52AB">
      <w:pPr>
        <w:pStyle w:val="Paragraphedeliste"/>
        <w:numPr>
          <w:ilvl w:val="1"/>
          <w:numId w:val="3"/>
        </w:numPr>
      </w:pPr>
      <w:r>
        <w:t xml:space="preserve">Respecter le </w:t>
      </w:r>
      <w:r w:rsidR="0013557E">
        <w:t>canevas</w:t>
      </w:r>
      <w:r>
        <w:t xml:space="preserve"> de l’école</w:t>
      </w:r>
    </w:p>
    <w:p w14:paraId="71A965F1" w14:textId="1F83D464" w:rsidR="001B52AB" w:rsidRDefault="001B52AB" w:rsidP="001B52AB">
      <w:pPr>
        <w:pStyle w:val="Paragraphedeliste"/>
        <w:numPr>
          <w:ilvl w:val="1"/>
          <w:numId w:val="3"/>
        </w:numPr>
      </w:pPr>
      <w:r>
        <w:t>Structuration claire</w:t>
      </w:r>
    </w:p>
    <w:p w14:paraId="1F77BCA6" w14:textId="6743632B" w:rsidR="001B52AB" w:rsidRDefault="001B52AB" w:rsidP="001B52AB">
      <w:pPr>
        <w:pStyle w:val="Paragraphedeliste"/>
        <w:numPr>
          <w:ilvl w:val="1"/>
          <w:numId w:val="3"/>
        </w:numPr>
      </w:pPr>
      <w:r>
        <w:t>Agréable à lire</w:t>
      </w:r>
    </w:p>
    <w:p w14:paraId="1F404DC7" w14:textId="1E9304F7" w:rsidR="001B52AB" w:rsidRDefault="001B52AB" w:rsidP="001B52AB">
      <w:pPr>
        <w:pStyle w:val="Paragraphedeliste"/>
        <w:numPr>
          <w:ilvl w:val="1"/>
          <w:numId w:val="3"/>
        </w:numPr>
      </w:pPr>
      <w:r>
        <w:t>Propre</w:t>
      </w:r>
    </w:p>
    <w:p w14:paraId="09322FDB" w14:textId="77777777" w:rsidR="001B52AB" w:rsidRDefault="001B52AB" w:rsidP="001B52AB"/>
    <w:p w14:paraId="4CEC2BAF" w14:textId="5263D9FF" w:rsidR="007C41A3" w:rsidRDefault="007C41A3" w:rsidP="007C41A3">
      <w:pPr>
        <w:pStyle w:val="Paragraphedeliste"/>
        <w:numPr>
          <w:ilvl w:val="0"/>
          <w:numId w:val="3"/>
        </w:numPr>
      </w:pPr>
      <w:r>
        <w:t>Présentation</w:t>
      </w:r>
    </w:p>
    <w:p w14:paraId="5BAEF4FC" w14:textId="06B1A689" w:rsidR="001B52AB" w:rsidRDefault="001B52AB" w:rsidP="001B52AB">
      <w:pPr>
        <w:pStyle w:val="Paragraphedeliste"/>
        <w:numPr>
          <w:ilvl w:val="1"/>
          <w:numId w:val="3"/>
        </w:numPr>
      </w:pPr>
      <w:r>
        <w:t>Présenter la base de données (</w:t>
      </w:r>
      <w:r w:rsidR="003C2037">
        <w:t>2</w:t>
      </w:r>
      <w:r>
        <w:t>’)</w:t>
      </w:r>
    </w:p>
    <w:p w14:paraId="59D8D382" w14:textId="4AB91143" w:rsidR="003C2037" w:rsidRDefault="003C2037" w:rsidP="003C2037">
      <w:pPr>
        <w:pStyle w:val="Paragraphedeliste"/>
        <w:numPr>
          <w:ilvl w:val="1"/>
          <w:numId w:val="3"/>
        </w:numPr>
      </w:pPr>
      <w:r>
        <w:t>Présenter la structure du code (2’)</w:t>
      </w:r>
    </w:p>
    <w:p w14:paraId="2E2378EE" w14:textId="605FD25B" w:rsidR="001B52AB" w:rsidRDefault="001B52AB" w:rsidP="001B52AB">
      <w:pPr>
        <w:pStyle w:val="Paragraphedeliste"/>
        <w:numPr>
          <w:ilvl w:val="1"/>
          <w:numId w:val="3"/>
        </w:numPr>
      </w:pPr>
      <w:r>
        <w:t>Présenter les fonctionnalités (4’)</w:t>
      </w:r>
    </w:p>
    <w:p w14:paraId="5715E637" w14:textId="2B20F064" w:rsidR="0032144C" w:rsidRDefault="0032144C" w:rsidP="003F2485">
      <w:pPr>
        <w:pStyle w:val="Paragraphedeliste"/>
        <w:numPr>
          <w:ilvl w:val="1"/>
          <w:numId w:val="3"/>
        </w:numPr>
        <w:jc w:val="left"/>
      </w:pPr>
      <w:r>
        <w:t>Pour la présentation du 18 décembre</w:t>
      </w:r>
      <w:r w:rsidR="008B6631">
        <w:t xml:space="preserve"> 2023, au minimum</w:t>
      </w:r>
      <w:r>
        <w:t> :</w:t>
      </w:r>
      <w:r w:rsidR="003F2485">
        <w:br/>
      </w:r>
      <w:r w:rsidR="00D573ED">
        <w:t xml:space="preserve">1 </w:t>
      </w:r>
      <w:proofErr w:type="spellStart"/>
      <w:r w:rsidR="00D573ED">
        <w:t>crud</w:t>
      </w:r>
      <w:proofErr w:type="spellEnd"/>
      <w:r w:rsidR="00D573ED">
        <w:t xml:space="preserve">, 1 animation JS, login / </w:t>
      </w:r>
      <w:proofErr w:type="spellStart"/>
      <w:r w:rsidR="00D573ED">
        <w:t>logout</w:t>
      </w:r>
      <w:proofErr w:type="spellEnd"/>
      <w:r w:rsidR="003F2485">
        <w:t>, début d’utilisation de la libraire CSS, composants réutilisables, début de la doc utilisateur</w:t>
      </w:r>
    </w:p>
    <w:p w14:paraId="3C828C86" w14:textId="77777777" w:rsidR="001B52AB" w:rsidRDefault="001B52AB" w:rsidP="001B52AB"/>
    <w:p w14:paraId="00D0E591" w14:textId="77777777" w:rsidR="00D740C0" w:rsidRDefault="00D740C0" w:rsidP="007C41A3">
      <w:pPr>
        <w:pStyle w:val="Paragraphedeliste"/>
        <w:numPr>
          <w:ilvl w:val="0"/>
          <w:numId w:val="3"/>
        </w:numPr>
      </w:pPr>
      <w:r>
        <w:t>Dossier « technique » à rendre</w:t>
      </w:r>
    </w:p>
    <w:p w14:paraId="4B3CA9FF" w14:textId="5BD5B22E" w:rsidR="00D740C0" w:rsidRDefault="00D740C0" w:rsidP="00D740C0">
      <w:pPr>
        <w:pStyle w:val="Paragraphedeliste"/>
        <w:numPr>
          <w:ilvl w:val="1"/>
          <w:numId w:val="3"/>
        </w:numPr>
      </w:pPr>
      <w:r>
        <w:t>Modélisation de la</w:t>
      </w:r>
      <w:r w:rsidR="00611AC5">
        <w:t xml:space="preserve"> </w:t>
      </w:r>
      <w:proofErr w:type="spellStart"/>
      <w:r w:rsidR="00611AC5">
        <w:t>bdd</w:t>
      </w:r>
      <w:proofErr w:type="spellEnd"/>
    </w:p>
    <w:p w14:paraId="235DC886" w14:textId="01BF36A7" w:rsidR="00D740C0" w:rsidRDefault="00611AC5" w:rsidP="00D740C0">
      <w:pPr>
        <w:pStyle w:val="Paragraphedeliste"/>
        <w:numPr>
          <w:ilvl w:val="1"/>
          <w:numId w:val="3"/>
        </w:numPr>
      </w:pPr>
      <w:r>
        <w:t xml:space="preserve">Script SQL pour régénérer la </w:t>
      </w:r>
      <w:proofErr w:type="spellStart"/>
      <w:r>
        <w:t>bdd</w:t>
      </w:r>
      <w:proofErr w:type="spellEnd"/>
    </w:p>
    <w:p w14:paraId="2419D151" w14:textId="2F09D502" w:rsidR="00DE7BE0" w:rsidRDefault="007C41A3" w:rsidP="00DE7BE0">
      <w:pPr>
        <w:pStyle w:val="Paragraphedeliste"/>
        <w:numPr>
          <w:ilvl w:val="1"/>
          <w:numId w:val="3"/>
        </w:numPr>
      </w:pPr>
      <w:r>
        <w:t xml:space="preserve">Code </w:t>
      </w:r>
      <w:r w:rsidR="00584BB1">
        <w:t>développé</w:t>
      </w:r>
    </w:p>
    <w:p w14:paraId="1312D37D" w14:textId="218E211D" w:rsidR="00216CE0" w:rsidRDefault="00216CE0">
      <w:pPr>
        <w:spacing w:after="160" w:line="259" w:lineRule="auto"/>
        <w:jc w:val="left"/>
      </w:pPr>
      <w:r>
        <w:br w:type="page"/>
      </w:r>
    </w:p>
    <w:p w14:paraId="64992BA0" w14:textId="22A1732D" w:rsidR="00216CE0" w:rsidRDefault="00216CE0" w:rsidP="00766312">
      <w:pPr>
        <w:pStyle w:val="Titre1"/>
        <w:pBdr>
          <w:bottom w:val="single" w:sz="6" w:space="0" w:color="auto"/>
        </w:pBdr>
      </w:pPr>
      <w:r>
        <w:lastRenderedPageBreak/>
        <w:t>Critères</w:t>
      </w:r>
    </w:p>
    <w:p w14:paraId="26CC409E" w14:textId="1CB45937" w:rsidR="006324ED" w:rsidRPr="00805D8E" w:rsidRDefault="006324ED" w:rsidP="006324ED">
      <w:pPr>
        <w:rPr>
          <w:rStyle w:val="lev"/>
        </w:rPr>
      </w:pPr>
      <w:r w:rsidRPr="00805D8E">
        <w:rPr>
          <w:rStyle w:val="lev"/>
        </w:rPr>
        <w:t>Documentation utilisateur – 15</w:t>
      </w:r>
      <w:r w:rsidR="00736D73">
        <w:rPr>
          <w:rStyle w:val="lev"/>
        </w:rPr>
        <w:t>% - 15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5575"/>
        <w:gridCol w:w="843"/>
      </w:tblGrid>
      <w:tr w:rsidR="006324ED" w14:paraId="7D621F77" w14:textId="77777777" w:rsidTr="00CE6BA3">
        <w:tc>
          <w:tcPr>
            <w:tcW w:w="3209" w:type="dxa"/>
            <w:shd w:val="clear" w:color="auto" w:fill="D9D9D9" w:themeFill="background1" w:themeFillShade="D9"/>
          </w:tcPr>
          <w:p w14:paraId="41908948" w14:textId="38A3C890" w:rsidR="006324ED" w:rsidRDefault="006324ED" w:rsidP="00216CE0">
            <w:r>
              <w:t>Critère</w:t>
            </w:r>
          </w:p>
        </w:tc>
        <w:tc>
          <w:tcPr>
            <w:tcW w:w="5575" w:type="dxa"/>
            <w:shd w:val="clear" w:color="auto" w:fill="D9D9D9" w:themeFill="background1" w:themeFillShade="D9"/>
          </w:tcPr>
          <w:p w14:paraId="60EF7462" w14:textId="5D3703EF" w:rsidR="006324ED" w:rsidRDefault="00114798" w:rsidP="00216CE0">
            <w:r>
              <w:t>Remarque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5D50BCA6" w14:textId="76A84F52" w:rsidR="006324ED" w:rsidRDefault="0043338E" w:rsidP="00216CE0">
            <w:r>
              <w:t>Points</w:t>
            </w:r>
          </w:p>
        </w:tc>
      </w:tr>
      <w:tr w:rsidR="006324ED" w14:paraId="7D50909F" w14:textId="77777777" w:rsidTr="00CE6BA3">
        <w:tc>
          <w:tcPr>
            <w:tcW w:w="3209" w:type="dxa"/>
          </w:tcPr>
          <w:p w14:paraId="385E1F67" w14:textId="0E4E3311" w:rsidR="006324ED" w:rsidRDefault="006324ED" w:rsidP="00CE6BA3">
            <w:pPr>
              <w:jc w:val="left"/>
            </w:pPr>
            <w:r>
              <w:t>Orthographe</w:t>
            </w:r>
          </w:p>
        </w:tc>
        <w:tc>
          <w:tcPr>
            <w:tcW w:w="5575" w:type="dxa"/>
          </w:tcPr>
          <w:p w14:paraId="2B8E6CB6" w14:textId="77777777" w:rsidR="006324ED" w:rsidRDefault="00E27EAA" w:rsidP="00E27EAA">
            <w:r>
              <w:t>1 ou 2 fautes : 2 points</w:t>
            </w:r>
          </w:p>
          <w:p w14:paraId="7E7E6691" w14:textId="77777777" w:rsidR="00E27EAA" w:rsidRDefault="00E27EAA" w:rsidP="00E27EAA">
            <w:r>
              <w:t>Quelques fautes : 1 point</w:t>
            </w:r>
          </w:p>
          <w:p w14:paraId="0DE77FF9" w14:textId="160F3721" w:rsidR="00E27EAA" w:rsidRPr="00E27EAA" w:rsidRDefault="00E27EAA" w:rsidP="00E27EAA">
            <w:r>
              <w:t>Beaucoup de fautes : 0</w:t>
            </w:r>
          </w:p>
        </w:tc>
        <w:tc>
          <w:tcPr>
            <w:tcW w:w="843" w:type="dxa"/>
          </w:tcPr>
          <w:p w14:paraId="052526DD" w14:textId="5B67427C" w:rsidR="006324ED" w:rsidRDefault="00E27EAA" w:rsidP="00216CE0">
            <w:r>
              <w:t>2</w:t>
            </w:r>
          </w:p>
        </w:tc>
      </w:tr>
      <w:tr w:rsidR="006324ED" w14:paraId="4664415C" w14:textId="77777777" w:rsidTr="00CE6BA3">
        <w:tc>
          <w:tcPr>
            <w:tcW w:w="3209" w:type="dxa"/>
          </w:tcPr>
          <w:p w14:paraId="5542D6B3" w14:textId="7E4D4C30" w:rsidR="006324ED" w:rsidRDefault="006324ED" w:rsidP="00CE6BA3">
            <w:pPr>
              <w:jc w:val="left"/>
            </w:pPr>
            <w:r>
              <w:t>Propreté général</w:t>
            </w:r>
            <w:r w:rsidR="00E336D5">
              <w:t>e</w:t>
            </w:r>
          </w:p>
          <w:p w14:paraId="16C927A3" w14:textId="1BA6D856" w:rsidR="006324ED" w:rsidRDefault="006324ED" w:rsidP="00CE6BA3">
            <w:pPr>
              <w:jc w:val="left"/>
            </w:pPr>
            <w:r>
              <w:t>(</w:t>
            </w:r>
            <w:r w:rsidR="003C7747">
              <w:t>Disposition</w:t>
            </w:r>
            <w:r>
              <w:t xml:space="preserve"> et organisation)</w:t>
            </w:r>
          </w:p>
        </w:tc>
        <w:tc>
          <w:tcPr>
            <w:tcW w:w="5575" w:type="dxa"/>
          </w:tcPr>
          <w:p w14:paraId="3E026611" w14:textId="47BFC9C6" w:rsidR="006324ED" w:rsidRDefault="00E27EAA" w:rsidP="00216CE0">
            <w:r>
              <w:t>Titres, captures d’écrans, organisation</w:t>
            </w:r>
          </w:p>
        </w:tc>
        <w:tc>
          <w:tcPr>
            <w:tcW w:w="843" w:type="dxa"/>
          </w:tcPr>
          <w:p w14:paraId="7D126972" w14:textId="14BB058C" w:rsidR="006324ED" w:rsidRDefault="00E27EAA" w:rsidP="00216CE0">
            <w:r>
              <w:t>4</w:t>
            </w:r>
          </w:p>
        </w:tc>
      </w:tr>
      <w:tr w:rsidR="006324ED" w14:paraId="3655C31A" w14:textId="77777777" w:rsidTr="00CE6BA3">
        <w:tc>
          <w:tcPr>
            <w:tcW w:w="3209" w:type="dxa"/>
          </w:tcPr>
          <w:p w14:paraId="0F2C4582" w14:textId="14561322" w:rsidR="006324ED" w:rsidRDefault="006324ED" w:rsidP="00CE6BA3">
            <w:pPr>
              <w:jc w:val="left"/>
            </w:pPr>
            <w:r>
              <w:t xml:space="preserve">Utilisation du </w:t>
            </w:r>
            <w:r w:rsidR="00F27CFF">
              <w:t>canevas</w:t>
            </w:r>
          </w:p>
        </w:tc>
        <w:tc>
          <w:tcPr>
            <w:tcW w:w="5575" w:type="dxa"/>
          </w:tcPr>
          <w:p w14:paraId="307352F6" w14:textId="77777777" w:rsidR="006324ED" w:rsidRDefault="006324ED" w:rsidP="00216CE0"/>
        </w:tc>
        <w:tc>
          <w:tcPr>
            <w:tcW w:w="843" w:type="dxa"/>
          </w:tcPr>
          <w:p w14:paraId="53426CD3" w14:textId="11381B2C" w:rsidR="006324ED" w:rsidRDefault="00E27EAA" w:rsidP="00216CE0">
            <w:r>
              <w:t>2</w:t>
            </w:r>
          </w:p>
        </w:tc>
      </w:tr>
      <w:tr w:rsidR="006324ED" w14:paraId="232F6885" w14:textId="77777777" w:rsidTr="00CE6BA3">
        <w:tc>
          <w:tcPr>
            <w:tcW w:w="3209" w:type="dxa"/>
          </w:tcPr>
          <w:p w14:paraId="132A9E3B" w14:textId="6960E885" w:rsidR="006324ED" w:rsidRDefault="00E336D5" w:rsidP="00CE6BA3">
            <w:pPr>
              <w:jc w:val="left"/>
            </w:pPr>
            <w:r>
              <w:t>Justesse</w:t>
            </w:r>
          </w:p>
        </w:tc>
        <w:tc>
          <w:tcPr>
            <w:tcW w:w="5575" w:type="dxa"/>
          </w:tcPr>
          <w:p w14:paraId="6504F27B" w14:textId="6CACB105" w:rsidR="006324ED" w:rsidRDefault="00E27EAA" w:rsidP="006527F3">
            <w:pPr>
              <w:jc w:val="left"/>
            </w:pPr>
            <w:r>
              <w:t>Est-ce que ce qui est expliqué correspond au fonctionnement ?</w:t>
            </w:r>
          </w:p>
        </w:tc>
        <w:tc>
          <w:tcPr>
            <w:tcW w:w="843" w:type="dxa"/>
          </w:tcPr>
          <w:p w14:paraId="09D7499B" w14:textId="634D7D67" w:rsidR="006324ED" w:rsidRDefault="00E27EAA" w:rsidP="00216CE0">
            <w:r>
              <w:t>2</w:t>
            </w:r>
          </w:p>
        </w:tc>
      </w:tr>
      <w:tr w:rsidR="006324ED" w14:paraId="7ACCA23D" w14:textId="77777777" w:rsidTr="00CE6BA3">
        <w:tc>
          <w:tcPr>
            <w:tcW w:w="3209" w:type="dxa"/>
          </w:tcPr>
          <w:p w14:paraId="6CC98C68" w14:textId="772C6C8D" w:rsidR="006324ED" w:rsidRDefault="00E336D5" w:rsidP="00CE6BA3">
            <w:pPr>
              <w:jc w:val="left"/>
            </w:pPr>
            <w:r>
              <w:t>Pourcentage couvert de l’application</w:t>
            </w:r>
          </w:p>
        </w:tc>
        <w:tc>
          <w:tcPr>
            <w:tcW w:w="5575" w:type="dxa"/>
          </w:tcPr>
          <w:p w14:paraId="0B1C66AC" w14:textId="4622BC14" w:rsidR="006324ED" w:rsidRDefault="00E27EAA" w:rsidP="00216CE0">
            <w:r>
              <w:t>Est-ce que toutes les fonctionnalités sont documentées ?</w:t>
            </w:r>
          </w:p>
        </w:tc>
        <w:tc>
          <w:tcPr>
            <w:tcW w:w="843" w:type="dxa"/>
          </w:tcPr>
          <w:p w14:paraId="5B9B95BF" w14:textId="17649EE0" w:rsidR="006324ED" w:rsidRDefault="00E27EAA" w:rsidP="00216CE0">
            <w:r>
              <w:t>3</w:t>
            </w:r>
          </w:p>
        </w:tc>
      </w:tr>
      <w:tr w:rsidR="006324ED" w14:paraId="3B2BFC6C" w14:textId="77777777" w:rsidTr="00CE6BA3">
        <w:tc>
          <w:tcPr>
            <w:tcW w:w="3209" w:type="dxa"/>
          </w:tcPr>
          <w:p w14:paraId="177906E8" w14:textId="67BAF6F4" w:rsidR="006324ED" w:rsidRDefault="00446886" w:rsidP="00CE6BA3">
            <w:pPr>
              <w:jc w:val="left"/>
            </w:pPr>
            <w:r>
              <w:t>Agréable à lire</w:t>
            </w:r>
          </w:p>
        </w:tc>
        <w:tc>
          <w:tcPr>
            <w:tcW w:w="5575" w:type="dxa"/>
          </w:tcPr>
          <w:p w14:paraId="190AB8CB" w14:textId="2F9A137C" w:rsidR="006324ED" w:rsidRDefault="006324ED" w:rsidP="00216CE0"/>
        </w:tc>
        <w:tc>
          <w:tcPr>
            <w:tcW w:w="843" w:type="dxa"/>
          </w:tcPr>
          <w:p w14:paraId="4B5FF44D" w14:textId="63B4281B" w:rsidR="006324ED" w:rsidRDefault="00E27EAA" w:rsidP="00216CE0">
            <w:r>
              <w:t>2</w:t>
            </w:r>
          </w:p>
        </w:tc>
      </w:tr>
    </w:tbl>
    <w:p w14:paraId="1E2C2510" w14:textId="77777777" w:rsidR="00A616C8" w:rsidRDefault="00A616C8" w:rsidP="00A616C8"/>
    <w:p w14:paraId="5AAAA03A" w14:textId="5B981A49" w:rsidR="00A616C8" w:rsidRPr="00805D8E" w:rsidRDefault="00A616C8" w:rsidP="00A616C8">
      <w:pPr>
        <w:rPr>
          <w:rStyle w:val="lev"/>
        </w:rPr>
      </w:pPr>
      <w:r w:rsidRPr="00805D8E">
        <w:rPr>
          <w:rStyle w:val="lev"/>
        </w:rPr>
        <w:t>Présentation intermédiaire – 15</w:t>
      </w:r>
      <w:r w:rsidR="00736D73">
        <w:rPr>
          <w:rStyle w:val="lev"/>
        </w:rPr>
        <w:t>% - 15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5575"/>
        <w:gridCol w:w="843"/>
      </w:tblGrid>
      <w:tr w:rsidR="00A616C8" w14:paraId="1813562C" w14:textId="77777777" w:rsidTr="00CE6BA3">
        <w:tc>
          <w:tcPr>
            <w:tcW w:w="3209" w:type="dxa"/>
            <w:shd w:val="clear" w:color="auto" w:fill="D9D9D9" w:themeFill="background1" w:themeFillShade="D9"/>
          </w:tcPr>
          <w:p w14:paraId="5ED1C116" w14:textId="77777777" w:rsidR="00A616C8" w:rsidRDefault="00A616C8" w:rsidP="00C225A1">
            <w:pPr>
              <w:jc w:val="left"/>
            </w:pPr>
            <w:r>
              <w:t>Critère</w:t>
            </w:r>
          </w:p>
        </w:tc>
        <w:tc>
          <w:tcPr>
            <w:tcW w:w="5575" w:type="dxa"/>
            <w:shd w:val="clear" w:color="auto" w:fill="D9D9D9" w:themeFill="background1" w:themeFillShade="D9"/>
          </w:tcPr>
          <w:p w14:paraId="2FE9580A" w14:textId="3EC35094" w:rsidR="00A616C8" w:rsidRDefault="00114798" w:rsidP="002A18F3">
            <w:r>
              <w:t>Remarque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25E33274" w14:textId="77777777" w:rsidR="00A616C8" w:rsidRDefault="00A616C8" w:rsidP="002A18F3"/>
        </w:tc>
      </w:tr>
      <w:tr w:rsidR="00A616C8" w14:paraId="64810AC1" w14:textId="77777777" w:rsidTr="00CE6BA3">
        <w:tc>
          <w:tcPr>
            <w:tcW w:w="3209" w:type="dxa"/>
          </w:tcPr>
          <w:p w14:paraId="38DD9B25" w14:textId="4A6541EB" w:rsidR="00A616C8" w:rsidRDefault="001E5454" w:rsidP="00C225A1">
            <w:pPr>
              <w:jc w:val="left"/>
            </w:pPr>
            <w:r>
              <w:t>Clarté</w:t>
            </w:r>
            <w:r w:rsidR="0093270C">
              <w:t>, facilement compréhensible ?</w:t>
            </w:r>
          </w:p>
        </w:tc>
        <w:tc>
          <w:tcPr>
            <w:tcW w:w="5575" w:type="dxa"/>
          </w:tcPr>
          <w:p w14:paraId="2895A705" w14:textId="4D971EF5" w:rsidR="00A616C8" w:rsidRDefault="001E5454" w:rsidP="002A18F3">
            <w:r>
              <w:t xml:space="preserve">Est-ce qu’on comprend pourquoi la </w:t>
            </w:r>
            <w:proofErr w:type="spellStart"/>
            <w:r>
              <w:t>bdd</w:t>
            </w:r>
            <w:proofErr w:type="spellEnd"/>
            <w:r>
              <w:t xml:space="preserve"> a été modélisée ainsi ?</w:t>
            </w:r>
          </w:p>
        </w:tc>
        <w:tc>
          <w:tcPr>
            <w:tcW w:w="843" w:type="dxa"/>
          </w:tcPr>
          <w:p w14:paraId="103536B9" w14:textId="4353831D" w:rsidR="00A616C8" w:rsidRDefault="00227439" w:rsidP="002A18F3">
            <w:r>
              <w:t>4</w:t>
            </w:r>
          </w:p>
        </w:tc>
      </w:tr>
      <w:tr w:rsidR="00A616C8" w14:paraId="27039FED" w14:textId="77777777" w:rsidTr="00CE6BA3">
        <w:tc>
          <w:tcPr>
            <w:tcW w:w="3209" w:type="dxa"/>
          </w:tcPr>
          <w:p w14:paraId="55E08D2A" w14:textId="1C350930" w:rsidR="00A616C8" w:rsidRDefault="00C324F2" w:rsidP="00C225A1">
            <w:pPr>
              <w:jc w:val="left"/>
            </w:pPr>
            <w:r>
              <w:t>Organisation</w:t>
            </w:r>
          </w:p>
        </w:tc>
        <w:tc>
          <w:tcPr>
            <w:tcW w:w="5575" w:type="dxa"/>
          </w:tcPr>
          <w:p w14:paraId="22947939" w14:textId="3CDEE9C1" w:rsidR="00A616C8" w:rsidRDefault="001E5454" w:rsidP="002A18F3">
            <w:r>
              <w:t>Est-ce qu’il y a une structure à la présentation, ou c’est « au feeling » ?</w:t>
            </w:r>
          </w:p>
        </w:tc>
        <w:tc>
          <w:tcPr>
            <w:tcW w:w="843" w:type="dxa"/>
          </w:tcPr>
          <w:p w14:paraId="34FB47F0" w14:textId="3D013137" w:rsidR="00A616C8" w:rsidRDefault="00227439" w:rsidP="002A18F3">
            <w:r>
              <w:t>3</w:t>
            </w:r>
          </w:p>
        </w:tc>
      </w:tr>
      <w:tr w:rsidR="00A616C8" w14:paraId="69D04E18" w14:textId="77777777" w:rsidTr="00CE6BA3">
        <w:tc>
          <w:tcPr>
            <w:tcW w:w="3209" w:type="dxa"/>
          </w:tcPr>
          <w:p w14:paraId="2AD0229F" w14:textId="74A8E043" w:rsidR="00A616C8" w:rsidRDefault="00F15ECC" w:rsidP="00C225A1">
            <w:pPr>
              <w:jc w:val="left"/>
            </w:pPr>
            <w:proofErr w:type="spellStart"/>
            <w:r>
              <w:t>Bugless</w:t>
            </w:r>
            <w:proofErr w:type="spellEnd"/>
          </w:p>
        </w:tc>
        <w:tc>
          <w:tcPr>
            <w:tcW w:w="5575" w:type="dxa"/>
          </w:tcPr>
          <w:p w14:paraId="0DCCFD1D" w14:textId="2CFA7625" w:rsidR="00A616C8" w:rsidRDefault="00054100" w:rsidP="002A18F3">
            <w:r>
              <w:t>Est-ce qu’il y a des bugs pendant la présentation ?</w:t>
            </w:r>
          </w:p>
        </w:tc>
        <w:tc>
          <w:tcPr>
            <w:tcW w:w="843" w:type="dxa"/>
          </w:tcPr>
          <w:p w14:paraId="0C1702BA" w14:textId="43145292" w:rsidR="00A616C8" w:rsidRDefault="00B44B78" w:rsidP="002A18F3">
            <w:r>
              <w:t>5</w:t>
            </w:r>
          </w:p>
        </w:tc>
      </w:tr>
      <w:tr w:rsidR="00227439" w14:paraId="2D09BBC0" w14:textId="77777777" w:rsidTr="00CE6BA3">
        <w:tc>
          <w:tcPr>
            <w:tcW w:w="3209" w:type="dxa"/>
          </w:tcPr>
          <w:p w14:paraId="35A46627" w14:textId="60D912C7" w:rsidR="00227439" w:rsidRDefault="00227439" w:rsidP="00C225A1">
            <w:pPr>
              <w:jc w:val="left"/>
            </w:pPr>
            <w:r>
              <w:t>Durée</w:t>
            </w:r>
          </w:p>
        </w:tc>
        <w:tc>
          <w:tcPr>
            <w:tcW w:w="5575" w:type="dxa"/>
          </w:tcPr>
          <w:p w14:paraId="7EEFB6F0" w14:textId="4FEDA6DC" w:rsidR="00227439" w:rsidRDefault="00227439" w:rsidP="002A18F3">
            <w:r>
              <w:t>Est-ce que la présentation respect la durée imposée ? (+/- 30 secondes)</w:t>
            </w:r>
          </w:p>
        </w:tc>
        <w:tc>
          <w:tcPr>
            <w:tcW w:w="843" w:type="dxa"/>
          </w:tcPr>
          <w:p w14:paraId="4D4A0E0C" w14:textId="6B2734F7" w:rsidR="00227439" w:rsidRDefault="00227439" w:rsidP="002A18F3">
            <w:r>
              <w:t>3</w:t>
            </w:r>
          </w:p>
        </w:tc>
      </w:tr>
    </w:tbl>
    <w:p w14:paraId="0B2FE5A9" w14:textId="77777777" w:rsidR="00A616C8" w:rsidRPr="00216CE0" w:rsidRDefault="00A616C8" w:rsidP="00A616C8"/>
    <w:p w14:paraId="192C916D" w14:textId="13416643" w:rsidR="00103ACC" w:rsidRDefault="002B2E06" w:rsidP="002B2E06">
      <w:pPr>
        <w:rPr>
          <w:rStyle w:val="lev"/>
        </w:rPr>
      </w:pPr>
      <w:r w:rsidRPr="00805D8E">
        <w:rPr>
          <w:rStyle w:val="lev"/>
        </w:rPr>
        <w:t>Dossier technique – 70%</w:t>
      </w:r>
      <w:r w:rsidR="008B3F09">
        <w:rPr>
          <w:rStyle w:val="lev"/>
        </w:rPr>
        <w:t xml:space="preserve"> - 70 points</w:t>
      </w:r>
    </w:p>
    <w:p w14:paraId="7482F7E7" w14:textId="12BE02F8" w:rsidR="00103ACC" w:rsidRPr="00103ACC" w:rsidRDefault="00A36EE6" w:rsidP="00103ACC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Rendu</w:t>
      </w:r>
      <w:r w:rsidR="008E69A1">
        <w:rPr>
          <w:rStyle w:val="lev"/>
          <w:b w:val="0"/>
          <w:bCs w:val="0"/>
        </w:rPr>
        <w:t xml:space="preserve"> – 10% - 10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5575"/>
        <w:gridCol w:w="843"/>
      </w:tblGrid>
      <w:tr w:rsidR="002B2E06" w14:paraId="7883AAA0" w14:textId="77777777" w:rsidTr="00CE6BA3">
        <w:tc>
          <w:tcPr>
            <w:tcW w:w="3209" w:type="dxa"/>
            <w:shd w:val="clear" w:color="auto" w:fill="D9D9D9" w:themeFill="background1" w:themeFillShade="D9"/>
          </w:tcPr>
          <w:p w14:paraId="48EA89A8" w14:textId="77777777" w:rsidR="002B2E06" w:rsidRDefault="002B2E06" w:rsidP="002A18F3">
            <w:r>
              <w:t>Critère</w:t>
            </w:r>
          </w:p>
        </w:tc>
        <w:tc>
          <w:tcPr>
            <w:tcW w:w="5575" w:type="dxa"/>
            <w:shd w:val="clear" w:color="auto" w:fill="D9D9D9" w:themeFill="background1" w:themeFillShade="D9"/>
          </w:tcPr>
          <w:p w14:paraId="68AFDE9A" w14:textId="51EA1725" w:rsidR="002B2E06" w:rsidRDefault="00114798" w:rsidP="002A18F3">
            <w:r>
              <w:t>Remarque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3DFB9B5A" w14:textId="77777777" w:rsidR="002B2E06" w:rsidRDefault="002B2E06" w:rsidP="002A18F3"/>
        </w:tc>
      </w:tr>
      <w:tr w:rsidR="002B2E06" w14:paraId="68517B49" w14:textId="77777777" w:rsidTr="00CE6BA3">
        <w:tc>
          <w:tcPr>
            <w:tcW w:w="3209" w:type="dxa"/>
          </w:tcPr>
          <w:p w14:paraId="6E35C1A5" w14:textId="3CD3B0D4" w:rsidR="002B2E06" w:rsidRDefault="006E4D6E" w:rsidP="002A18F3">
            <w:r>
              <w:t xml:space="preserve">Facilité de </w:t>
            </w:r>
            <w:r w:rsidR="007E72CB">
              <w:t>démarrer le projet</w:t>
            </w:r>
          </w:p>
        </w:tc>
        <w:tc>
          <w:tcPr>
            <w:tcW w:w="5575" w:type="dxa"/>
          </w:tcPr>
          <w:p w14:paraId="1F52CB28" w14:textId="781F85B9" w:rsidR="002B2E06" w:rsidRDefault="00555E53" w:rsidP="002A18F3">
            <w:r>
              <w:t xml:space="preserve">Inclut un </w:t>
            </w:r>
            <w:proofErr w:type="spellStart"/>
            <w:r>
              <w:t>readme</w:t>
            </w:r>
            <w:proofErr w:type="spellEnd"/>
            <w:r>
              <w:t> ?</w:t>
            </w:r>
            <w:r w:rsidR="00A210A4">
              <w:t xml:space="preserve"> Facile de faire démarrer sur la machine locale</w:t>
            </w:r>
          </w:p>
        </w:tc>
        <w:tc>
          <w:tcPr>
            <w:tcW w:w="843" w:type="dxa"/>
          </w:tcPr>
          <w:p w14:paraId="46488CE1" w14:textId="25C055A7" w:rsidR="002B2E06" w:rsidRDefault="00902A4E" w:rsidP="002A18F3">
            <w:r>
              <w:t>3</w:t>
            </w:r>
          </w:p>
        </w:tc>
      </w:tr>
      <w:tr w:rsidR="002B2E06" w14:paraId="275F450E" w14:textId="77777777" w:rsidTr="00CE6BA3">
        <w:tc>
          <w:tcPr>
            <w:tcW w:w="3209" w:type="dxa"/>
          </w:tcPr>
          <w:p w14:paraId="18F3A0C6" w14:textId="363D4AF9" w:rsidR="002B2E06" w:rsidRDefault="007E72CB" w:rsidP="002A18F3">
            <w:r>
              <w:t>Bug ?</w:t>
            </w:r>
          </w:p>
        </w:tc>
        <w:tc>
          <w:tcPr>
            <w:tcW w:w="5575" w:type="dxa"/>
          </w:tcPr>
          <w:p w14:paraId="556B8C11" w14:textId="47986CC2" w:rsidR="002B2E06" w:rsidRDefault="00F32272" w:rsidP="002A18F3">
            <w:r>
              <w:t>S’il y a des bugs, -4 pts</w:t>
            </w:r>
          </w:p>
        </w:tc>
        <w:tc>
          <w:tcPr>
            <w:tcW w:w="843" w:type="dxa"/>
          </w:tcPr>
          <w:p w14:paraId="19E9549A" w14:textId="1D677A02" w:rsidR="002B2E06" w:rsidRDefault="00902A4E" w:rsidP="002A18F3">
            <w:r>
              <w:t>4</w:t>
            </w:r>
          </w:p>
        </w:tc>
      </w:tr>
      <w:tr w:rsidR="002B2E06" w14:paraId="2C91D382" w14:textId="77777777" w:rsidTr="00CE6BA3">
        <w:tc>
          <w:tcPr>
            <w:tcW w:w="3209" w:type="dxa"/>
          </w:tcPr>
          <w:p w14:paraId="0CE8EAE7" w14:textId="0194D2A6" w:rsidR="002B2E06" w:rsidRDefault="007E72CB" w:rsidP="002A18F3">
            <w:r>
              <w:t>Dossiers propres</w:t>
            </w:r>
            <w:r w:rsidR="001916D3">
              <w:t xml:space="preserve">, </w:t>
            </w:r>
            <w:r>
              <w:t>bien organisés</w:t>
            </w:r>
            <w:r w:rsidR="001916D3">
              <w:t xml:space="preserve"> et bien nommés</w:t>
            </w:r>
            <w:r>
              <w:t xml:space="preserve"> (documentation, SQL…)</w:t>
            </w:r>
          </w:p>
        </w:tc>
        <w:tc>
          <w:tcPr>
            <w:tcW w:w="5575" w:type="dxa"/>
          </w:tcPr>
          <w:p w14:paraId="5E8857F6" w14:textId="112CD943" w:rsidR="002B2E06" w:rsidRDefault="00431351" w:rsidP="002A18F3">
            <w:r>
              <w:t>Dossier par élève avec tout dedans. La structure est claire et facilement compréhensible</w:t>
            </w:r>
          </w:p>
        </w:tc>
        <w:tc>
          <w:tcPr>
            <w:tcW w:w="843" w:type="dxa"/>
          </w:tcPr>
          <w:p w14:paraId="2FA3737A" w14:textId="5EA2A09D" w:rsidR="002B2E06" w:rsidRDefault="00902A4E" w:rsidP="002A18F3">
            <w:r>
              <w:t>3</w:t>
            </w:r>
          </w:p>
        </w:tc>
      </w:tr>
    </w:tbl>
    <w:p w14:paraId="6F1763FF" w14:textId="77777777" w:rsidR="002B2E06" w:rsidRPr="00216CE0" w:rsidRDefault="002B2E06" w:rsidP="002B2E06"/>
    <w:p w14:paraId="172F55F5" w14:textId="7645B158" w:rsidR="00A36EE6" w:rsidRPr="00103ACC" w:rsidRDefault="00A36EE6" w:rsidP="00A36EE6">
      <w:pPr>
        <w:rPr>
          <w:rStyle w:val="lev"/>
          <w:b w:val="0"/>
          <w:bCs w:val="0"/>
        </w:rPr>
      </w:pPr>
      <w:r w:rsidRPr="00103ACC">
        <w:rPr>
          <w:rStyle w:val="lev"/>
          <w:b w:val="0"/>
          <w:bCs w:val="0"/>
        </w:rPr>
        <w:t xml:space="preserve">Base </w:t>
      </w:r>
      <w:r>
        <w:rPr>
          <w:rStyle w:val="lev"/>
          <w:b w:val="0"/>
          <w:bCs w:val="0"/>
        </w:rPr>
        <w:t>de données</w:t>
      </w:r>
      <w:r w:rsidR="00C34697">
        <w:rPr>
          <w:rStyle w:val="lev"/>
          <w:b w:val="0"/>
          <w:bCs w:val="0"/>
        </w:rPr>
        <w:t xml:space="preserve"> – 10% - 10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5575"/>
        <w:gridCol w:w="843"/>
      </w:tblGrid>
      <w:tr w:rsidR="00A36EE6" w14:paraId="26BE0DD1" w14:textId="77777777" w:rsidTr="00CE6BA3">
        <w:tc>
          <w:tcPr>
            <w:tcW w:w="3209" w:type="dxa"/>
            <w:shd w:val="clear" w:color="auto" w:fill="D9D9D9" w:themeFill="background1" w:themeFillShade="D9"/>
          </w:tcPr>
          <w:p w14:paraId="0E014BC8" w14:textId="77777777" w:rsidR="00A36EE6" w:rsidRDefault="00A36EE6" w:rsidP="002A18F3">
            <w:r>
              <w:t>Critère</w:t>
            </w:r>
          </w:p>
        </w:tc>
        <w:tc>
          <w:tcPr>
            <w:tcW w:w="5575" w:type="dxa"/>
            <w:shd w:val="clear" w:color="auto" w:fill="D9D9D9" w:themeFill="background1" w:themeFillShade="D9"/>
          </w:tcPr>
          <w:p w14:paraId="62C4FED6" w14:textId="7AEFA047" w:rsidR="00A36EE6" w:rsidRDefault="00114798" w:rsidP="002A18F3">
            <w:r>
              <w:t>Remarque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3A714703" w14:textId="77777777" w:rsidR="00A36EE6" w:rsidRDefault="00A36EE6" w:rsidP="002A18F3"/>
        </w:tc>
      </w:tr>
      <w:tr w:rsidR="00A36EE6" w14:paraId="03150744" w14:textId="77777777" w:rsidTr="00CE6BA3">
        <w:tc>
          <w:tcPr>
            <w:tcW w:w="3209" w:type="dxa"/>
          </w:tcPr>
          <w:p w14:paraId="6424C897" w14:textId="77777777" w:rsidR="00A36EE6" w:rsidRDefault="00A36EE6" w:rsidP="002A18F3">
            <w:r>
              <w:t>Justesse de la modélisation</w:t>
            </w:r>
          </w:p>
        </w:tc>
        <w:tc>
          <w:tcPr>
            <w:tcW w:w="5575" w:type="dxa"/>
          </w:tcPr>
          <w:p w14:paraId="72303580" w14:textId="77777777" w:rsidR="00A36EE6" w:rsidRDefault="00A36EE6" w:rsidP="002A18F3"/>
        </w:tc>
        <w:tc>
          <w:tcPr>
            <w:tcW w:w="843" w:type="dxa"/>
          </w:tcPr>
          <w:p w14:paraId="3E8157E0" w14:textId="6CA65C72" w:rsidR="00A36EE6" w:rsidRDefault="002336E5" w:rsidP="002A18F3">
            <w:r>
              <w:t>6</w:t>
            </w:r>
          </w:p>
        </w:tc>
      </w:tr>
      <w:tr w:rsidR="00A36EE6" w14:paraId="049CC211" w14:textId="77777777" w:rsidTr="00CE6BA3">
        <w:tc>
          <w:tcPr>
            <w:tcW w:w="3209" w:type="dxa"/>
          </w:tcPr>
          <w:p w14:paraId="58C47BD7" w14:textId="77777777" w:rsidR="00A36EE6" w:rsidRDefault="00A36EE6" w:rsidP="002A18F3">
            <w:r>
              <w:t>Minimum 3 tables</w:t>
            </w:r>
          </w:p>
        </w:tc>
        <w:tc>
          <w:tcPr>
            <w:tcW w:w="5575" w:type="dxa"/>
          </w:tcPr>
          <w:p w14:paraId="04CFD388" w14:textId="77777777" w:rsidR="00A36EE6" w:rsidRDefault="00A36EE6" w:rsidP="002A18F3"/>
        </w:tc>
        <w:tc>
          <w:tcPr>
            <w:tcW w:w="843" w:type="dxa"/>
          </w:tcPr>
          <w:p w14:paraId="33F2CC84" w14:textId="321FA1D4" w:rsidR="00A36EE6" w:rsidRDefault="002336E5" w:rsidP="002A18F3">
            <w:r>
              <w:t>2</w:t>
            </w:r>
          </w:p>
        </w:tc>
      </w:tr>
      <w:tr w:rsidR="00A36EE6" w14:paraId="1557E277" w14:textId="77777777" w:rsidTr="00CE6BA3">
        <w:tc>
          <w:tcPr>
            <w:tcW w:w="3209" w:type="dxa"/>
          </w:tcPr>
          <w:p w14:paraId="0CCDBF0D" w14:textId="77777777" w:rsidR="00A36EE6" w:rsidRDefault="00A36EE6" w:rsidP="002A18F3">
            <w:r>
              <w:t>Script SQL fonctionnel</w:t>
            </w:r>
          </w:p>
        </w:tc>
        <w:tc>
          <w:tcPr>
            <w:tcW w:w="5575" w:type="dxa"/>
          </w:tcPr>
          <w:p w14:paraId="4C270407" w14:textId="77777777" w:rsidR="00A36EE6" w:rsidRDefault="00A36EE6" w:rsidP="002A18F3"/>
        </w:tc>
        <w:tc>
          <w:tcPr>
            <w:tcW w:w="843" w:type="dxa"/>
          </w:tcPr>
          <w:p w14:paraId="0FD26420" w14:textId="029015F0" w:rsidR="00A36EE6" w:rsidRDefault="002336E5" w:rsidP="002A18F3">
            <w:r>
              <w:t>2</w:t>
            </w:r>
          </w:p>
        </w:tc>
      </w:tr>
    </w:tbl>
    <w:p w14:paraId="3F6C49E0" w14:textId="761A37EF" w:rsidR="00B65887" w:rsidRDefault="00B65887" w:rsidP="00A36EE6"/>
    <w:p w14:paraId="66E0CB5A" w14:textId="77777777" w:rsidR="00B65887" w:rsidRDefault="00B65887">
      <w:pPr>
        <w:spacing w:after="160" w:line="259" w:lineRule="auto"/>
        <w:jc w:val="left"/>
      </w:pPr>
      <w:r>
        <w:br w:type="page"/>
      </w:r>
    </w:p>
    <w:p w14:paraId="57BD31AB" w14:textId="42D2A704" w:rsidR="00D056C1" w:rsidRPr="00103ACC" w:rsidRDefault="009B5D36" w:rsidP="00D056C1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lastRenderedPageBreak/>
        <w:t>Frontend</w:t>
      </w:r>
      <w:r w:rsidR="00E33C4C">
        <w:rPr>
          <w:rStyle w:val="lev"/>
          <w:b w:val="0"/>
          <w:bCs w:val="0"/>
        </w:rPr>
        <w:t xml:space="preserve"> – 2</w:t>
      </w:r>
      <w:r w:rsidR="00556267">
        <w:rPr>
          <w:rStyle w:val="lev"/>
          <w:b w:val="0"/>
          <w:bCs w:val="0"/>
        </w:rPr>
        <w:t>5</w:t>
      </w:r>
      <w:r w:rsidR="00E33C4C">
        <w:rPr>
          <w:rStyle w:val="lev"/>
          <w:b w:val="0"/>
          <w:bCs w:val="0"/>
        </w:rPr>
        <w:t>% - 2</w:t>
      </w:r>
      <w:r w:rsidR="00556267">
        <w:rPr>
          <w:rStyle w:val="lev"/>
          <w:b w:val="0"/>
          <w:bCs w:val="0"/>
        </w:rPr>
        <w:t>5</w:t>
      </w:r>
      <w:r w:rsidR="00E33C4C">
        <w:rPr>
          <w:rStyle w:val="lev"/>
          <w:b w:val="0"/>
          <w:bCs w:val="0"/>
        </w:rPr>
        <w:t xml:space="preserve">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5575"/>
        <w:gridCol w:w="843"/>
      </w:tblGrid>
      <w:tr w:rsidR="00D056C1" w14:paraId="297FE2B4" w14:textId="77777777" w:rsidTr="00CE6BA3">
        <w:tc>
          <w:tcPr>
            <w:tcW w:w="3209" w:type="dxa"/>
            <w:shd w:val="clear" w:color="auto" w:fill="D9D9D9" w:themeFill="background1" w:themeFillShade="D9"/>
          </w:tcPr>
          <w:p w14:paraId="10275460" w14:textId="77777777" w:rsidR="00D056C1" w:rsidRDefault="00D056C1" w:rsidP="002A18F3">
            <w:r>
              <w:t>Critère</w:t>
            </w:r>
          </w:p>
        </w:tc>
        <w:tc>
          <w:tcPr>
            <w:tcW w:w="5575" w:type="dxa"/>
            <w:shd w:val="clear" w:color="auto" w:fill="D9D9D9" w:themeFill="background1" w:themeFillShade="D9"/>
          </w:tcPr>
          <w:p w14:paraId="4FDCA5E4" w14:textId="44DDF858" w:rsidR="00D056C1" w:rsidRDefault="00114798" w:rsidP="002A18F3">
            <w:r>
              <w:t>Remarque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5ED4EC73" w14:textId="77777777" w:rsidR="00D056C1" w:rsidRDefault="00D056C1" w:rsidP="002A18F3"/>
        </w:tc>
      </w:tr>
      <w:tr w:rsidR="00D056C1" w14:paraId="2904D2D3" w14:textId="77777777" w:rsidTr="00CE6BA3">
        <w:tc>
          <w:tcPr>
            <w:tcW w:w="3209" w:type="dxa"/>
          </w:tcPr>
          <w:p w14:paraId="2A28CE96" w14:textId="525FEB5C" w:rsidR="00D056C1" w:rsidRDefault="00420C94" w:rsidP="002A18F3">
            <w:proofErr w:type="spellStart"/>
            <w:r>
              <w:t>Bugless</w:t>
            </w:r>
            <w:proofErr w:type="spellEnd"/>
          </w:p>
        </w:tc>
        <w:tc>
          <w:tcPr>
            <w:tcW w:w="5575" w:type="dxa"/>
          </w:tcPr>
          <w:p w14:paraId="7A8A16FF" w14:textId="65AFCEE8" w:rsidR="00D056C1" w:rsidRDefault="00F9287A" w:rsidP="002A18F3">
            <w:r>
              <w:t>S’il y a un bug, -5 pts</w:t>
            </w:r>
          </w:p>
        </w:tc>
        <w:tc>
          <w:tcPr>
            <w:tcW w:w="843" w:type="dxa"/>
          </w:tcPr>
          <w:p w14:paraId="1EA131EB" w14:textId="3836BC9D" w:rsidR="00D056C1" w:rsidRDefault="0079265D" w:rsidP="002A18F3">
            <w:r>
              <w:t>5</w:t>
            </w:r>
          </w:p>
        </w:tc>
      </w:tr>
      <w:tr w:rsidR="00D056C1" w14:paraId="14F592B3" w14:textId="77777777" w:rsidTr="00CE6BA3">
        <w:tc>
          <w:tcPr>
            <w:tcW w:w="3209" w:type="dxa"/>
          </w:tcPr>
          <w:p w14:paraId="3918A2F3" w14:textId="39B138D4" w:rsidR="00D056C1" w:rsidRDefault="00420C94" w:rsidP="002A18F3">
            <w:r>
              <w:t>Composants réutilisables</w:t>
            </w:r>
          </w:p>
        </w:tc>
        <w:tc>
          <w:tcPr>
            <w:tcW w:w="5575" w:type="dxa"/>
          </w:tcPr>
          <w:p w14:paraId="013003E5" w14:textId="77777777" w:rsidR="00D056C1" w:rsidRDefault="00D056C1" w:rsidP="002A18F3"/>
        </w:tc>
        <w:tc>
          <w:tcPr>
            <w:tcW w:w="843" w:type="dxa"/>
          </w:tcPr>
          <w:p w14:paraId="2A1223D6" w14:textId="34EA31AD" w:rsidR="00D056C1" w:rsidRDefault="0079265D" w:rsidP="002A18F3">
            <w:r>
              <w:t>3</w:t>
            </w:r>
          </w:p>
        </w:tc>
      </w:tr>
      <w:tr w:rsidR="00D056C1" w14:paraId="6377BA3D" w14:textId="77777777" w:rsidTr="00CE6BA3">
        <w:tc>
          <w:tcPr>
            <w:tcW w:w="3209" w:type="dxa"/>
          </w:tcPr>
          <w:p w14:paraId="1527C487" w14:textId="77777777" w:rsidR="00D056C1" w:rsidRDefault="00963674" w:rsidP="00F6192F">
            <w:pPr>
              <w:jc w:val="left"/>
            </w:pPr>
            <w:r>
              <w:t>Utilisation de la librairie CSS</w:t>
            </w:r>
          </w:p>
          <w:p w14:paraId="2C09A6B9" w14:textId="03020F14" w:rsidR="00963674" w:rsidRDefault="00963674" w:rsidP="00F6192F">
            <w:pPr>
              <w:jc w:val="left"/>
            </w:pPr>
            <w:r>
              <w:t>(</w:t>
            </w:r>
            <w:r w:rsidR="00F6192F">
              <w:t>Intégration</w:t>
            </w:r>
            <w:r>
              <w:t xml:space="preserve"> des fichiers, utilisation)</w:t>
            </w:r>
          </w:p>
        </w:tc>
        <w:tc>
          <w:tcPr>
            <w:tcW w:w="5575" w:type="dxa"/>
          </w:tcPr>
          <w:p w14:paraId="094DC032" w14:textId="28653795" w:rsidR="00D056C1" w:rsidRDefault="007A739F" w:rsidP="002A18F3">
            <w:r>
              <w:t>Est-ce que des fichiers inutiles sont ajoutés ?</w:t>
            </w:r>
          </w:p>
        </w:tc>
        <w:tc>
          <w:tcPr>
            <w:tcW w:w="843" w:type="dxa"/>
          </w:tcPr>
          <w:p w14:paraId="06D2E3BF" w14:textId="7BD4FC91" w:rsidR="00D056C1" w:rsidRDefault="0079265D" w:rsidP="002A18F3">
            <w:r>
              <w:t>3</w:t>
            </w:r>
          </w:p>
        </w:tc>
      </w:tr>
      <w:tr w:rsidR="00963674" w14:paraId="02B6A3FD" w14:textId="77777777" w:rsidTr="00CE6BA3">
        <w:tc>
          <w:tcPr>
            <w:tcW w:w="3209" w:type="dxa"/>
          </w:tcPr>
          <w:p w14:paraId="1B4D65E1" w14:textId="1DC7BD1F" w:rsidR="00963674" w:rsidRDefault="006312C4" w:rsidP="002A18F3">
            <w:r>
              <w:t>Animation</w:t>
            </w:r>
            <w:r w:rsidR="009C00DC">
              <w:t>s</w:t>
            </w:r>
            <w:r>
              <w:t xml:space="preserve"> JS</w:t>
            </w:r>
          </w:p>
        </w:tc>
        <w:tc>
          <w:tcPr>
            <w:tcW w:w="5575" w:type="dxa"/>
          </w:tcPr>
          <w:p w14:paraId="034A2270" w14:textId="2D18FBAF" w:rsidR="00963674" w:rsidRDefault="00AF67B4" w:rsidP="002A18F3">
            <w:r>
              <w:t>Propreté et fonctionnement. Utilité.</w:t>
            </w:r>
            <w:r w:rsidR="00990742">
              <w:t xml:space="preserve"> 2pts par animation</w:t>
            </w:r>
          </w:p>
        </w:tc>
        <w:tc>
          <w:tcPr>
            <w:tcW w:w="843" w:type="dxa"/>
          </w:tcPr>
          <w:p w14:paraId="4E17D0EB" w14:textId="4FDB427E" w:rsidR="00963674" w:rsidRDefault="00990742" w:rsidP="002A18F3">
            <w:r>
              <w:t>4</w:t>
            </w:r>
          </w:p>
        </w:tc>
      </w:tr>
      <w:tr w:rsidR="00985034" w14:paraId="00E6622D" w14:textId="77777777" w:rsidTr="00CE6BA3">
        <w:tc>
          <w:tcPr>
            <w:tcW w:w="3209" w:type="dxa"/>
          </w:tcPr>
          <w:p w14:paraId="4800BC03" w14:textId="260BC7C3" w:rsidR="00985034" w:rsidRDefault="00985034" w:rsidP="002A18F3">
            <w:r>
              <w:t>Responsive</w:t>
            </w:r>
          </w:p>
        </w:tc>
        <w:tc>
          <w:tcPr>
            <w:tcW w:w="5575" w:type="dxa"/>
          </w:tcPr>
          <w:p w14:paraId="5F399D63" w14:textId="652DD4E9" w:rsidR="00985034" w:rsidRDefault="00985034" w:rsidP="002A18F3">
            <w:r>
              <w:t>Desktop, tablette, mobile</w:t>
            </w:r>
          </w:p>
        </w:tc>
        <w:tc>
          <w:tcPr>
            <w:tcW w:w="843" w:type="dxa"/>
          </w:tcPr>
          <w:p w14:paraId="4057BC7A" w14:textId="26B95011" w:rsidR="00985034" w:rsidRDefault="00990742" w:rsidP="002A18F3">
            <w:r>
              <w:t>5</w:t>
            </w:r>
          </w:p>
        </w:tc>
      </w:tr>
      <w:tr w:rsidR="00F6192F" w14:paraId="13598B8E" w14:textId="77777777" w:rsidTr="00CE6BA3">
        <w:tc>
          <w:tcPr>
            <w:tcW w:w="3209" w:type="dxa"/>
          </w:tcPr>
          <w:p w14:paraId="32E80C80" w14:textId="7A6177A2" w:rsidR="00F6192F" w:rsidRDefault="00F6192F" w:rsidP="002A18F3">
            <w:r>
              <w:t>Beauté, propreté et organisation des pages et menus (Purement visuel)</w:t>
            </w:r>
          </w:p>
        </w:tc>
        <w:tc>
          <w:tcPr>
            <w:tcW w:w="5575" w:type="dxa"/>
          </w:tcPr>
          <w:p w14:paraId="0B345C8D" w14:textId="77777777" w:rsidR="00F6192F" w:rsidRDefault="00F6192F" w:rsidP="002A18F3"/>
        </w:tc>
        <w:tc>
          <w:tcPr>
            <w:tcW w:w="843" w:type="dxa"/>
          </w:tcPr>
          <w:p w14:paraId="72CF3CB9" w14:textId="08378744" w:rsidR="00F6192F" w:rsidRDefault="00F6192F" w:rsidP="002A18F3">
            <w:r>
              <w:t>5</w:t>
            </w:r>
          </w:p>
        </w:tc>
      </w:tr>
    </w:tbl>
    <w:p w14:paraId="4C8E225D" w14:textId="77777777" w:rsidR="005C1F62" w:rsidRPr="00216CE0" w:rsidRDefault="005C1F62" w:rsidP="005C1F62"/>
    <w:p w14:paraId="03C92726" w14:textId="3226E775" w:rsidR="005C1F62" w:rsidRPr="00103ACC" w:rsidRDefault="005C1F62" w:rsidP="005C1F62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Backend</w:t>
      </w:r>
      <w:r w:rsidR="00556267">
        <w:rPr>
          <w:rStyle w:val="lev"/>
          <w:b w:val="0"/>
          <w:bCs w:val="0"/>
        </w:rPr>
        <w:t xml:space="preserve"> – 25% - 25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5575"/>
        <w:gridCol w:w="843"/>
      </w:tblGrid>
      <w:tr w:rsidR="005C1F62" w14:paraId="20674EAB" w14:textId="77777777" w:rsidTr="00CE6BA3">
        <w:tc>
          <w:tcPr>
            <w:tcW w:w="3209" w:type="dxa"/>
            <w:shd w:val="clear" w:color="auto" w:fill="D9D9D9" w:themeFill="background1" w:themeFillShade="D9"/>
          </w:tcPr>
          <w:p w14:paraId="56EF9CB8" w14:textId="77777777" w:rsidR="005C1F62" w:rsidRDefault="005C1F62" w:rsidP="002A18F3">
            <w:r>
              <w:t>Critère</w:t>
            </w:r>
          </w:p>
        </w:tc>
        <w:tc>
          <w:tcPr>
            <w:tcW w:w="5575" w:type="dxa"/>
            <w:shd w:val="clear" w:color="auto" w:fill="D9D9D9" w:themeFill="background1" w:themeFillShade="D9"/>
          </w:tcPr>
          <w:p w14:paraId="415C165C" w14:textId="77777777" w:rsidR="005C1F62" w:rsidRDefault="005C1F62" w:rsidP="002A18F3">
            <w:r>
              <w:t>Remarque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04D2A742" w14:textId="77777777" w:rsidR="005C1F62" w:rsidRDefault="005C1F62" w:rsidP="002A18F3"/>
        </w:tc>
      </w:tr>
      <w:tr w:rsidR="005C1F62" w14:paraId="41475C8C" w14:textId="77777777" w:rsidTr="00CE6BA3">
        <w:tc>
          <w:tcPr>
            <w:tcW w:w="3209" w:type="dxa"/>
          </w:tcPr>
          <w:p w14:paraId="3641B8BC" w14:textId="6036F6E3" w:rsidR="005C1F62" w:rsidRDefault="00D33981" w:rsidP="00CE6BA3">
            <w:pPr>
              <w:jc w:val="left"/>
            </w:pPr>
            <w:r>
              <w:t>Organisation des dossiers du code</w:t>
            </w:r>
          </w:p>
        </w:tc>
        <w:tc>
          <w:tcPr>
            <w:tcW w:w="5575" w:type="dxa"/>
          </w:tcPr>
          <w:p w14:paraId="1258CA22" w14:textId="77777777" w:rsidR="005C1F62" w:rsidRDefault="005C1F62" w:rsidP="002A18F3"/>
        </w:tc>
        <w:tc>
          <w:tcPr>
            <w:tcW w:w="843" w:type="dxa"/>
          </w:tcPr>
          <w:p w14:paraId="734F38EA" w14:textId="55B62724" w:rsidR="005C1F62" w:rsidRDefault="003E7C32" w:rsidP="002A18F3">
            <w:r>
              <w:t>5</w:t>
            </w:r>
          </w:p>
        </w:tc>
      </w:tr>
      <w:tr w:rsidR="005C1F62" w14:paraId="1F2060D5" w14:textId="77777777" w:rsidTr="00CE6BA3">
        <w:tc>
          <w:tcPr>
            <w:tcW w:w="3209" w:type="dxa"/>
          </w:tcPr>
          <w:p w14:paraId="69B6444B" w14:textId="0CF36823" w:rsidR="005C1F62" w:rsidRDefault="00D33981" w:rsidP="00CE6BA3">
            <w:pPr>
              <w:jc w:val="left"/>
            </w:pPr>
            <w:r>
              <w:t>Utilisation correcte des classes</w:t>
            </w:r>
          </w:p>
        </w:tc>
        <w:tc>
          <w:tcPr>
            <w:tcW w:w="5575" w:type="dxa"/>
          </w:tcPr>
          <w:p w14:paraId="1066DE7F" w14:textId="77777777" w:rsidR="005C1F62" w:rsidRDefault="005C1F62" w:rsidP="002A18F3"/>
        </w:tc>
        <w:tc>
          <w:tcPr>
            <w:tcW w:w="843" w:type="dxa"/>
          </w:tcPr>
          <w:p w14:paraId="55725B2B" w14:textId="6367F6E9" w:rsidR="005C1F62" w:rsidRDefault="00293A81" w:rsidP="002A18F3">
            <w:r>
              <w:t>4</w:t>
            </w:r>
          </w:p>
        </w:tc>
      </w:tr>
      <w:tr w:rsidR="005C1F62" w14:paraId="6CE6934B" w14:textId="77777777" w:rsidTr="00CE6BA3">
        <w:tc>
          <w:tcPr>
            <w:tcW w:w="3209" w:type="dxa"/>
          </w:tcPr>
          <w:p w14:paraId="126FDA3B" w14:textId="3D9E9C9A" w:rsidR="005C1F62" w:rsidRDefault="00D33981" w:rsidP="00CE6BA3">
            <w:pPr>
              <w:jc w:val="left"/>
            </w:pPr>
            <w:r>
              <w:t>Modèle</w:t>
            </w:r>
            <w:r w:rsidR="009C00DC">
              <w:t>s</w:t>
            </w:r>
          </w:p>
        </w:tc>
        <w:tc>
          <w:tcPr>
            <w:tcW w:w="5575" w:type="dxa"/>
          </w:tcPr>
          <w:p w14:paraId="6813D123" w14:textId="759676A4" w:rsidR="005C1F62" w:rsidRDefault="00D33981" w:rsidP="002A18F3">
            <w:r>
              <w:t>Propreté et fonctionnement. Utilité.</w:t>
            </w:r>
            <w:r w:rsidR="003E7C32">
              <w:t xml:space="preserve"> 2pts par classe</w:t>
            </w:r>
          </w:p>
        </w:tc>
        <w:tc>
          <w:tcPr>
            <w:tcW w:w="843" w:type="dxa"/>
          </w:tcPr>
          <w:p w14:paraId="5B4B2566" w14:textId="28526DBC" w:rsidR="005C1F62" w:rsidRDefault="003E7C32" w:rsidP="002A18F3">
            <w:r>
              <w:t>4</w:t>
            </w:r>
          </w:p>
        </w:tc>
      </w:tr>
      <w:tr w:rsidR="005C1F62" w14:paraId="5CBA48A2" w14:textId="77777777" w:rsidTr="00CE6BA3">
        <w:tc>
          <w:tcPr>
            <w:tcW w:w="3209" w:type="dxa"/>
          </w:tcPr>
          <w:p w14:paraId="64AD8AE5" w14:textId="32B420FE" w:rsidR="005C1F62" w:rsidRDefault="00F30FD0" w:rsidP="00CE6BA3">
            <w:pPr>
              <w:jc w:val="left"/>
            </w:pPr>
            <w:r>
              <w:t>Utilisation intelligente des commentaires</w:t>
            </w:r>
          </w:p>
        </w:tc>
        <w:tc>
          <w:tcPr>
            <w:tcW w:w="5575" w:type="dxa"/>
          </w:tcPr>
          <w:p w14:paraId="70B66DB2" w14:textId="167E49CE" w:rsidR="005C1F62" w:rsidRDefault="005C1F62" w:rsidP="002A18F3"/>
        </w:tc>
        <w:tc>
          <w:tcPr>
            <w:tcW w:w="843" w:type="dxa"/>
          </w:tcPr>
          <w:p w14:paraId="219B4532" w14:textId="7D489E62" w:rsidR="005C1F62" w:rsidRDefault="003E7C32" w:rsidP="002A18F3">
            <w:r>
              <w:t>2</w:t>
            </w:r>
          </w:p>
        </w:tc>
      </w:tr>
      <w:tr w:rsidR="005C1F62" w14:paraId="5DFADFFA" w14:textId="77777777" w:rsidTr="00CE6BA3">
        <w:tc>
          <w:tcPr>
            <w:tcW w:w="3209" w:type="dxa"/>
          </w:tcPr>
          <w:p w14:paraId="718154E7" w14:textId="756DB8F2" w:rsidR="005C1F62" w:rsidRDefault="00F30FD0" w:rsidP="00CE6BA3">
            <w:pPr>
              <w:jc w:val="left"/>
            </w:pPr>
            <w:r>
              <w:t>CRUD</w:t>
            </w:r>
          </w:p>
        </w:tc>
        <w:tc>
          <w:tcPr>
            <w:tcW w:w="5575" w:type="dxa"/>
          </w:tcPr>
          <w:p w14:paraId="09A30AE5" w14:textId="4675D88E" w:rsidR="005C1F62" w:rsidRDefault="003E7C32" w:rsidP="002A18F3">
            <w:r>
              <w:t>2pts par CRUD</w:t>
            </w:r>
          </w:p>
        </w:tc>
        <w:tc>
          <w:tcPr>
            <w:tcW w:w="843" w:type="dxa"/>
          </w:tcPr>
          <w:p w14:paraId="4EE5B919" w14:textId="65F114AE" w:rsidR="005C1F62" w:rsidRDefault="003E7C32" w:rsidP="002A18F3">
            <w:r>
              <w:t>4</w:t>
            </w:r>
          </w:p>
        </w:tc>
      </w:tr>
      <w:tr w:rsidR="005C1F62" w14:paraId="53E0E00A" w14:textId="77777777" w:rsidTr="00CE6BA3">
        <w:tc>
          <w:tcPr>
            <w:tcW w:w="3209" w:type="dxa"/>
          </w:tcPr>
          <w:p w14:paraId="7C6F693C" w14:textId="380E106D" w:rsidR="005C1F62" w:rsidRDefault="00F30FD0" w:rsidP="00CE6BA3">
            <w:pPr>
              <w:jc w:val="left"/>
            </w:pPr>
            <w:r>
              <w:t>Appel entre les classes</w:t>
            </w:r>
          </w:p>
        </w:tc>
        <w:tc>
          <w:tcPr>
            <w:tcW w:w="5575" w:type="dxa"/>
          </w:tcPr>
          <w:p w14:paraId="592526D2" w14:textId="5824F9D7" w:rsidR="005C1F62" w:rsidRDefault="003E7C32" w:rsidP="002A18F3">
            <w:proofErr w:type="spellStart"/>
            <w:r>
              <w:t>Require_once</w:t>
            </w:r>
            <w:proofErr w:type="spellEnd"/>
            <w:r>
              <w:t xml:space="preserve">, </w:t>
            </w:r>
            <w:proofErr w:type="spellStart"/>
            <w:r>
              <w:t>include</w:t>
            </w:r>
            <w:proofErr w:type="spellEnd"/>
            <w:r>
              <w:t xml:space="preserve"> dupliqués</w:t>
            </w:r>
          </w:p>
        </w:tc>
        <w:tc>
          <w:tcPr>
            <w:tcW w:w="843" w:type="dxa"/>
          </w:tcPr>
          <w:p w14:paraId="014F223B" w14:textId="1D918CDE" w:rsidR="005C1F62" w:rsidRDefault="003E7C32" w:rsidP="002A18F3">
            <w:r>
              <w:t>2</w:t>
            </w:r>
          </w:p>
        </w:tc>
      </w:tr>
      <w:tr w:rsidR="00F30FD0" w14:paraId="623331FF" w14:textId="77777777" w:rsidTr="00CE6BA3">
        <w:tc>
          <w:tcPr>
            <w:tcW w:w="3209" w:type="dxa"/>
          </w:tcPr>
          <w:p w14:paraId="413D1E0B" w14:textId="29206F75" w:rsidR="00F30FD0" w:rsidRDefault="00F30FD0" w:rsidP="00CE6BA3">
            <w:pPr>
              <w:jc w:val="left"/>
            </w:pPr>
            <w:r>
              <w:t xml:space="preserve">Login / </w:t>
            </w:r>
            <w:proofErr w:type="spellStart"/>
            <w:r>
              <w:t>Logout</w:t>
            </w:r>
            <w:proofErr w:type="spellEnd"/>
          </w:p>
        </w:tc>
        <w:tc>
          <w:tcPr>
            <w:tcW w:w="5575" w:type="dxa"/>
          </w:tcPr>
          <w:p w14:paraId="60B65294" w14:textId="77777777" w:rsidR="00F30FD0" w:rsidRDefault="00F30FD0" w:rsidP="002A18F3"/>
        </w:tc>
        <w:tc>
          <w:tcPr>
            <w:tcW w:w="843" w:type="dxa"/>
          </w:tcPr>
          <w:p w14:paraId="4D8AD5A6" w14:textId="73D5D95E" w:rsidR="00F30FD0" w:rsidRDefault="003E7C32" w:rsidP="002A18F3">
            <w:r>
              <w:t>2</w:t>
            </w:r>
          </w:p>
        </w:tc>
      </w:tr>
      <w:tr w:rsidR="00F30FD0" w14:paraId="2A318165" w14:textId="77777777" w:rsidTr="00CE6BA3">
        <w:tc>
          <w:tcPr>
            <w:tcW w:w="3209" w:type="dxa"/>
          </w:tcPr>
          <w:p w14:paraId="1520BAFC" w14:textId="2F1D3E76" w:rsidR="00F30FD0" w:rsidRDefault="00F30FD0" w:rsidP="00CE6BA3">
            <w:pPr>
              <w:jc w:val="left"/>
            </w:pPr>
            <w:r>
              <w:t>Accès membres</w:t>
            </w:r>
            <w:r w:rsidR="00065FB3">
              <w:t xml:space="preserve"> </w:t>
            </w:r>
          </w:p>
        </w:tc>
        <w:tc>
          <w:tcPr>
            <w:tcW w:w="5575" w:type="dxa"/>
          </w:tcPr>
          <w:p w14:paraId="23B21D08" w14:textId="6F7FA247" w:rsidR="00F30FD0" w:rsidRDefault="00065FB3" w:rsidP="002A18F3">
            <w:r>
              <w:t>Est-il possible d’accéder à certaines pages sans être connecté</w:t>
            </w:r>
          </w:p>
        </w:tc>
        <w:tc>
          <w:tcPr>
            <w:tcW w:w="843" w:type="dxa"/>
          </w:tcPr>
          <w:p w14:paraId="03107A53" w14:textId="6E00D83E" w:rsidR="00F30FD0" w:rsidRDefault="003E7C32" w:rsidP="002A18F3">
            <w:r>
              <w:t>2</w:t>
            </w:r>
          </w:p>
        </w:tc>
      </w:tr>
    </w:tbl>
    <w:p w14:paraId="088E3EED" w14:textId="77777777" w:rsidR="0064614C" w:rsidRPr="00216CE0" w:rsidRDefault="0064614C" w:rsidP="0064614C"/>
    <w:p w14:paraId="5410B495" w14:textId="5E8E585A" w:rsidR="0064614C" w:rsidRDefault="0078607D" w:rsidP="0064614C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Points bonus</w:t>
      </w:r>
      <w:r w:rsidR="00ED70BB">
        <w:rPr>
          <w:rStyle w:val="lev"/>
          <w:b w:val="0"/>
          <w:bCs w:val="0"/>
        </w:rPr>
        <w:t> :</w:t>
      </w:r>
      <w:r w:rsidR="0064614C">
        <w:rPr>
          <w:rStyle w:val="lev"/>
          <w:b w:val="0"/>
          <w:bCs w:val="0"/>
        </w:rPr>
        <w:t xml:space="preserve"> </w:t>
      </w:r>
      <w:r w:rsidR="00C31267">
        <w:rPr>
          <w:rStyle w:val="lev"/>
          <w:b w:val="0"/>
          <w:bCs w:val="0"/>
        </w:rPr>
        <w:t>3</w:t>
      </w:r>
      <w:r w:rsidR="00F9100D">
        <w:rPr>
          <w:rStyle w:val="lev"/>
          <w:b w:val="0"/>
          <w:bCs w:val="0"/>
        </w:rPr>
        <w:t>0</w:t>
      </w:r>
      <w:r w:rsidR="0064614C">
        <w:rPr>
          <w:rStyle w:val="lev"/>
          <w:b w:val="0"/>
          <w:bCs w:val="0"/>
        </w:rPr>
        <w:t xml:space="preserve"> point</w:t>
      </w:r>
      <w:r w:rsidR="00BF390D">
        <w:rPr>
          <w:rStyle w:val="lev"/>
          <w:b w:val="0"/>
          <w:bCs w:val="0"/>
        </w:rPr>
        <w:t>s</w:t>
      </w:r>
    </w:p>
    <w:p w14:paraId="36154E23" w14:textId="696E8EAC" w:rsidR="00BF390D" w:rsidRDefault="00F9100D" w:rsidP="0064614C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Connexion à l’api : 1</w:t>
      </w:r>
      <w:r w:rsidR="00DC209B">
        <w:rPr>
          <w:rStyle w:val="lev"/>
          <w:b w:val="0"/>
          <w:bCs w:val="0"/>
        </w:rPr>
        <w:t>0</w:t>
      </w:r>
      <w:r>
        <w:rPr>
          <w:rStyle w:val="lev"/>
          <w:b w:val="0"/>
          <w:bCs w:val="0"/>
        </w:rPr>
        <w:t xml:space="preserve"> pts</w:t>
      </w:r>
    </w:p>
    <w:p w14:paraId="1C670D7C" w14:textId="1B99E4CE" w:rsidR="00F9100D" w:rsidRDefault="001F14B5" w:rsidP="0064614C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20</w:t>
      </w:r>
      <w:r w:rsidR="00F9100D">
        <w:rPr>
          <w:rStyle w:val="lev"/>
          <w:b w:val="0"/>
          <w:bCs w:val="0"/>
        </w:rPr>
        <w:t xml:space="preserve"> pts restants pour tout</w:t>
      </w:r>
      <w:r w:rsidR="005E2D52">
        <w:rPr>
          <w:rStyle w:val="lev"/>
          <w:b w:val="0"/>
          <w:bCs w:val="0"/>
        </w:rPr>
        <w:t>e</w:t>
      </w:r>
      <w:r w:rsidR="00F9100D">
        <w:rPr>
          <w:rStyle w:val="lev"/>
          <w:b w:val="0"/>
          <w:bCs w:val="0"/>
        </w:rPr>
        <w:t xml:space="preserve"> autre fonctionnalité (</w:t>
      </w:r>
      <w:proofErr w:type="spellStart"/>
      <w:r w:rsidR="00F9100D">
        <w:rPr>
          <w:rStyle w:val="lev"/>
          <w:b w:val="0"/>
          <w:bCs w:val="0"/>
        </w:rPr>
        <w:t>routing</w:t>
      </w:r>
      <w:proofErr w:type="spellEnd"/>
      <w:r w:rsidR="0011659E">
        <w:rPr>
          <w:rStyle w:val="lev"/>
          <w:b w:val="0"/>
          <w:bCs w:val="0"/>
        </w:rPr>
        <w:t>, création d’un MVC, design particulier…)</w:t>
      </w:r>
    </w:p>
    <w:p w14:paraId="79EB846E" w14:textId="77777777" w:rsidR="00015E5F" w:rsidRDefault="00015E5F" w:rsidP="0064614C">
      <w:pPr>
        <w:rPr>
          <w:rStyle w:val="lev"/>
          <w:b w:val="0"/>
          <w:bCs w:val="0"/>
        </w:rPr>
      </w:pPr>
    </w:p>
    <w:p w14:paraId="17E99EEB" w14:textId="2C43E7C1" w:rsidR="00ED70BB" w:rsidRDefault="00ED70BB" w:rsidP="0064614C">
      <w:p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-10 pts si design similaire au corrigé donné</w:t>
      </w:r>
    </w:p>
    <w:p w14:paraId="441EA351" w14:textId="77777777" w:rsidR="00C31267" w:rsidRPr="00103ACC" w:rsidRDefault="00C31267" w:rsidP="0064614C">
      <w:pPr>
        <w:rPr>
          <w:rStyle w:val="lev"/>
          <w:b w:val="0"/>
          <w:bCs w:val="0"/>
        </w:rPr>
      </w:pPr>
    </w:p>
    <w:sectPr w:rsidR="00C31267" w:rsidRPr="00103ACC" w:rsidSect="003B0153">
      <w:headerReference w:type="default" r:id="rId8"/>
      <w:footerReference w:type="default" r:id="rId9"/>
      <w:footerReference w:type="first" r:id="rId10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90CE5" w14:textId="77777777" w:rsidR="000F0B19" w:rsidRDefault="000F0B19" w:rsidP="00E80A16">
      <w:pPr>
        <w:spacing w:after="0"/>
      </w:pPr>
      <w:r>
        <w:separator/>
      </w:r>
    </w:p>
  </w:endnote>
  <w:endnote w:type="continuationSeparator" w:id="0">
    <w:p w14:paraId="6D1252D3" w14:textId="77777777" w:rsidR="000F0B19" w:rsidRDefault="000F0B19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5E104FF3" w14:textId="77777777" w:rsidTr="003B0153">
      <w:tc>
        <w:tcPr>
          <w:tcW w:w="8652" w:type="dxa"/>
          <w:vAlign w:val="center"/>
          <w:hideMark/>
        </w:tcPr>
        <w:p w14:paraId="250213BE" w14:textId="0A842531" w:rsidR="003B0153" w:rsidRDefault="001252EB" w:rsidP="005D1C1E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  <w:r>
            <w:rPr>
              <w:rFonts w:cs="Arial"/>
              <w:sz w:val="20"/>
            </w:rPr>
            <w:t>QS</w:t>
          </w:r>
          <w:r w:rsidR="003B0153">
            <w:rPr>
              <w:rFonts w:cs="Arial"/>
              <w:sz w:val="20"/>
            </w:rPr>
            <w:t xml:space="preserve"> </w:t>
          </w:r>
          <w:r w:rsidR="005D1C1E">
            <w:rPr>
              <w:rFonts w:cs="Arial"/>
              <w:sz w:val="20"/>
            </w:rPr>
            <w:t xml:space="preserve">– </w:t>
          </w:r>
          <w:r w:rsidR="00A71AD0">
            <w:rPr>
              <w:rFonts w:cs="Arial"/>
              <w:sz w:val="20"/>
            </w:rPr>
            <w:t>06</w:t>
          </w:r>
          <w:r w:rsidR="009E25C0">
            <w:rPr>
              <w:rFonts w:cs="Arial"/>
              <w:sz w:val="20"/>
            </w:rPr>
            <w:t>.</w:t>
          </w:r>
          <w:r w:rsidR="000B5AEA">
            <w:rPr>
              <w:rFonts w:cs="Arial"/>
              <w:sz w:val="20"/>
            </w:rPr>
            <w:t>1</w:t>
          </w:r>
          <w:r w:rsidR="00A71AD0">
            <w:rPr>
              <w:rFonts w:cs="Arial"/>
              <w:sz w:val="20"/>
            </w:rPr>
            <w:t>1</w:t>
          </w:r>
          <w:r w:rsidR="005D1C1E">
            <w:rPr>
              <w:rFonts w:cs="Arial"/>
              <w:sz w:val="20"/>
            </w:rPr>
            <w:t>.2023</w:t>
          </w:r>
        </w:p>
      </w:tc>
      <w:tc>
        <w:tcPr>
          <w:tcW w:w="992" w:type="dxa"/>
          <w:vAlign w:val="center"/>
          <w:hideMark/>
        </w:tcPr>
        <w:p w14:paraId="5BBC337E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32D7FBB0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71C6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5D8A9504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032C5706" wp14:editId="57133B06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28839D5C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proofErr w:type="spellStart"/>
    <w:r w:rsidRPr="00A61C75">
      <w:rPr>
        <w:rFonts w:cs="Arial"/>
        <w:b/>
        <w:bCs/>
        <w:sz w:val="18"/>
      </w:rPr>
      <w:t>Berufsfachschule</w:t>
    </w:r>
    <w:proofErr w:type="spellEnd"/>
    <w:r w:rsidRPr="00A61C75">
      <w:rPr>
        <w:rFonts w:cs="Arial"/>
        <w:b/>
        <w:bCs/>
        <w:sz w:val="18"/>
      </w:rPr>
      <w:t xml:space="preserve"> Wallis</w:t>
    </w:r>
    <w:r w:rsidRPr="00A61C75">
      <w:rPr>
        <w:rFonts w:cs="Arial"/>
        <w:b/>
        <w:bCs/>
        <w:sz w:val="18"/>
      </w:rPr>
      <w:tab/>
    </w:r>
  </w:p>
  <w:p w14:paraId="5C38A345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03DC6789" w14:textId="77777777" w:rsidR="00853397" w:rsidRDefault="00853397">
    <w:pPr>
      <w:pStyle w:val="Pieddepage"/>
      <w:rPr>
        <w:sz w:val="20"/>
        <w:lang w:val="en-US"/>
      </w:rPr>
    </w:pPr>
  </w:p>
  <w:p w14:paraId="397CA19A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D995" w14:textId="77777777" w:rsidR="000F0B19" w:rsidRDefault="000F0B19" w:rsidP="00E80A16">
      <w:pPr>
        <w:spacing w:after="0"/>
      </w:pPr>
      <w:r>
        <w:separator/>
      </w:r>
    </w:p>
  </w:footnote>
  <w:footnote w:type="continuationSeparator" w:id="0">
    <w:p w14:paraId="780EFD74" w14:textId="77777777" w:rsidR="000F0B19" w:rsidRDefault="000F0B19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09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8227"/>
    </w:tblGrid>
    <w:tr w:rsidR="003B0153" w14:paraId="46528B82" w14:textId="77777777" w:rsidTr="00D650F7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1685DB2F" w14:textId="77777777" w:rsidR="003B0153" w:rsidRDefault="003B0153" w:rsidP="00D650F7">
          <w:pPr>
            <w:ind w:left="-426"/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04EF4657" wp14:editId="6A6A181F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7" w:type="dxa"/>
          <w:shd w:val="clear" w:color="auto" w:fill="auto"/>
          <w:vAlign w:val="center"/>
        </w:tcPr>
        <w:p w14:paraId="28364DC7" w14:textId="5E748A8A" w:rsidR="003B0153" w:rsidRPr="00F21673" w:rsidRDefault="00846322" w:rsidP="00F21673">
          <w:pPr>
            <w:ind w:right="141"/>
            <w:jc w:val="right"/>
            <w:rPr>
              <w:i/>
              <w:sz w:val="16"/>
            </w:rPr>
          </w:pPr>
          <w:proofErr w:type="spellStart"/>
          <w:r>
            <w:rPr>
              <w:i/>
              <w:sz w:val="20"/>
            </w:rPr>
            <w:t>Inf</w:t>
          </w:r>
          <w:proofErr w:type="spellEnd"/>
          <w:r>
            <w:rPr>
              <w:i/>
              <w:sz w:val="20"/>
            </w:rPr>
            <w:t>-</w:t>
          </w:r>
          <w:r w:rsidR="001252EB">
            <w:rPr>
              <w:i/>
              <w:sz w:val="20"/>
            </w:rPr>
            <w:t>PR-WEB</w:t>
          </w:r>
        </w:p>
      </w:tc>
    </w:tr>
  </w:tbl>
  <w:p w14:paraId="67BEC740" w14:textId="77777777" w:rsidR="00853397" w:rsidRPr="003B0153" w:rsidRDefault="00853397" w:rsidP="003B0153">
    <w:pPr>
      <w:pStyle w:val="En-tte"/>
    </w:pPr>
    <w:r w:rsidRPr="003B015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78C661A"/>
    <w:lvl w:ilvl="0">
      <w:numFmt w:val="decimal"/>
      <w:pStyle w:val="Titre1"/>
      <w:lvlText w:val="%1."/>
      <w:lvlJc w:val="left"/>
      <w:pPr>
        <w:tabs>
          <w:tab w:val="num" w:pos="1871"/>
        </w:tabs>
        <w:ind w:left="187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2F6D1680"/>
    <w:multiLevelType w:val="hybridMultilevel"/>
    <w:tmpl w:val="9D5C73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043F9"/>
    <w:multiLevelType w:val="hybridMultilevel"/>
    <w:tmpl w:val="A432C2AC"/>
    <w:lvl w:ilvl="0" w:tplc="5D004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37183"/>
    <w:multiLevelType w:val="hybridMultilevel"/>
    <w:tmpl w:val="536CCE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876FA"/>
    <w:multiLevelType w:val="hybridMultilevel"/>
    <w:tmpl w:val="4D40F8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888911">
    <w:abstractNumId w:val="0"/>
  </w:num>
  <w:num w:numId="2" w16cid:durableId="1331368723">
    <w:abstractNumId w:val="3"/>
  </w:num>
  <w:num w:numId="3" w16cid:durableId="575210218">
    <w:abstractNumId w:val="4"/>
  </w:num>
  <w:num w:numId="4" w16cid:durableId="1311515764">
    <w:abstractNumId w:val="1"/>
  </w:num>
  <w:num w:numId="5" w16cid:durableId="30743818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5E5F"/>
    <w:rsid w:val="0001753F"/>
    <w:rsid w:val="00017B56"/>
    <w:rsid w:val="00020E3E"/>
    <w:rsid w:val="00025D05"/>
    <w:rsid w:val="0003500F"/>
    <w:rsid w:val="00054100"/>
    <w:rsid w:val="000571D4"/>
    <w:rsid w:val="00064BCD"/>
    <w:rsid w:val="00065FB3"/>
    <w:rsid w:val="000712DC"/>
    <w:rsid w:val="00074B21"/>
    <w:rsid w:val="00075FB9"/>
    <w:rsid w:val="0007645C"/>
    <w:rsid w:val="00076603"/>
    <w:rsid w:val="00081D5F"/>
    <w:rsid w:val="00081DD6"/>
    <w:rsid w:val="00083D3F"/>
    <w:rsid w:val="00093795"/>
    <w:rsid w:val="00096136"/>
    <w:rsid w:val="00096830"/>
    <w:rsid w:val="00097DC5"/>
    <w:rsid w:val="000A1D85"/>
    <w:rsid w:val="000A2C73"/>
    <w:rsid w:val="000A2CDC"/>
    <w:rsid w:val="000A405F"/>
    <w:rsid w:val="000B1BD5"/>
    <w:rsid w:val="000B2453"/>
    <w:rsid w:val="000B5AEA"/>
    <w:rsid w:val="000C1983"/>
    <w:rsid w:val="000C60D3"/>
    <w:rsid w:val="000D4048"/>
    <w:rsid w:val="000D7BED"/>
    <w:rsid w:val="000E0009"/>
    <w:rsid w:val="000E4516"/>
    <w:rsid w:val="000F0B19"/>
    <w:rsid w:val="000F33CE"/>
    <w:rsid w:val="000F604C"/>
    <w:rsid w:val="00103ACC"/>
    <w:rsid w:val="001045B6"/>
    <w:rsid w:val="00106EA3"/>
    <w:rsid w:val="00107D46"/>
    <w:rsid w:val="00113F1C"/>
    <w:rsid w:val="00114798"/>
    <w:rsid w:val="00114FF8"/>
    <w:rsid w:val="0011659E"/>
    <w:rsid w:val="001216D7"/>
    <w:rsid w:val="00122192"/>
    <w:rsid w:val="0012499F"/>
    <w:rsid w:val="001252EB"/>
    <w:rsid w:val="001254E3"/>
    <w:rsid w:val="00127C52"/>
    <w:rsid w:val="0013295A"/>
    <w:rsid w:val="00134573"/>
    <w:rsid w:val="00134917"/>
    <w:rsid w:val="001349E8"/>
    <w:rsid w:val="0013557E"/>
    <w:rsid w:val="001375D8"/>
    <w:rsid w:val="001407E8"/>
    <w:rsid w:val="00146FF5"/>
    <w:rsid w:val="00154A28"/>
    <w:rsid w:val="0015527B"/>
    <w:rsid w:val="00155BD3"/>
    <w:rsid w:val="00162E48"/>
    <w:rsid w:val="00164D84"/>
    <w:rsid w:val="00165387"/>
    <w:rsid w:val="00167D4A"/>
    <w:rsid w:val="00170F6F"/>
    <w:rsid w:val="001735E2"/>
    <w:rsid w:val="00174177"/>
    <w:rsid w:val="00183A6B"/>
    <w:rsid w:val="00184AB0"/>
    <w:rsid w:val="001916D3"/>
    <w:rsid w:val="001925A6"/>
    <w:rsid w:val="001A7042"/>
    <w:rsid w:val="001B0CDB"/>
    <w:rsid w:val="001B52AB"/>
    <w:rsid w:val="001B6EFD"/>
    <w:rsid w:val="001C05B5"/>
    <w:rsid w:val="001C6E73"/>
    <w:rsid w:val="001E5454"/>
    <w:rsid w:val="001E7FFD"/>
    <w:rsid w:val="001F03A1"/>
    <w:rsid w:val="001F14B5"/>
    <w:rsid w:val="001F2845"/>
    <w:rsid w:val="001F398D"/>
    <w:rsid w:val="001F630A"/>
    <w:rsid w:val="001F69AC"/>
    <w:rsid w:val="00201C60"/>
    <w:rsid w:val="00207053"/>
    <w:rsid w:val="00216CE0"/>
    <w:rsid w:val="002224BC"/>
    <w:rsid w:val="00222ABE"/>
    <w:rsid w:val="00224AD9"/>
    <w:rsid w:val="00227439"/>
    <w:rsid w:val="00231925"/>
    <w:rsid w:val="00232BBE"/>
    <w:rsid w:val="00233584"/>
    <w:rsid w:val="002336E5"/>
    <w:rsid w:val="00235A50"/>
    <w:rsid w:val="00244976"/>
    <w:rsid w:val="002474EC"/>
    <w:rsid w:val="0026035B"/>
    <w:rsid w:val="002606E8"/>
    <w:rsid w:val="00260DBE"/>
    <w:rsid w:val="002706B1"/>
    <w:rsid w:val="0027169B"/>
    <w:rsid w:val="002740D3"/>
    <w:rsid w:val="002853D2"/>
    <w:rsid w:val="00293A81"/>
    <w:rsid w:val="002952B3"/>
    <w:rsid w:val="00295A57"/>
    <w:rsid w:val="00295FC4"/>
    <w:rsid w:val="0029756B"/>
    <w:rsid w:val="00297BF9"/>
    <w:rsid w:val="002A58FE"/>
    <w:rsid w:val="002A5F40"/>
    <w:rsid w:val="002A75F9"/>
    <w:rsid w:val="002B2E06"/>
    <w:rsid w:val="002C0D55"/>
    <w:rsid w:val="002D1234"/>
    <w:rsid w:val="002D3733"/>
    <w:rsid w:val="002D426B"/>
    <w:rsid w:val="002E4EFD"/>
    <w:rsid w:val="002E5DA3"/>
    <w:rsid w:val="002E6E1D"/>
    <w:rsid w:val="002E72ED"/>
    <w:rsid w:val="002F0DAC"/>
    <w:rsid w:val="002F3AD0"/>
    <w:rsid w:val="002F7D40"/>
    <w:rsid w:val="00301F47"/>
    <w:rsid w:val="00310876"/>
    <w:rsid w:val="00310B47"/>
    <w:rsid w:val="00316943"/>
    <w:rsid w:val="0032049E"/>
    <w:rsid w:val="0032144C"/>
    <w:rsid w:val="00323DAD"/>
    <w:rsid w:val="00324A2D"/>
    <w:rsid w:val="00326F91"/>
    <w:rsid w:val="00335D94"/>
    <w:rsid w:val="00337A32"/>
    <w:rsid w:val="00342F6E"/>
    <w:rsid w:val="00345A6A"/>
    <w:rsid w:val="003533DC"/>
    <w:rsid w:val="00354173"/>
    <w:rsid w:val="00366C7A"/>
    <w:rsid w:val="00374379"/>
    <w:rsid w:val="003748B8"/>
    <w:rsid w:val="00374B34"/>
    <w:rsid w:val="00384351"/>
    <w:rsid w:val="0039229C"/>
    <w:rsid w:val="003969CD"/>
    <w:rsid w:val="003A1ACD"/>
    <w:rsid w:val="003A45BA"/>
    <w:rsid w:val="003B0153"/>
    <w:rsid w:val="003B1EE4"/>
    <w:rsid w:val="003C104F"/>
    <w:rsid w:val="003C2037"/>
    <w:rsid w:val="003C39DB"/>
    <w:rsid w:val="003C7747"/>
    <w:rsid w:val="003D2122"/>
    <w:rsid w:val="003D393D"/>
    <w:rsid w:val="003E711A"/>
    <w:rsid w:val="003E7C32"/>
    <w:rsid w:val="003F2338"/>
    <w:rsid w:val="003F2485"/>
    <w:rsid w:val="003F70D3"/>
    <w:rsid w:val="00404C38"/>
    <w:rsid w:val="004070C0"/>
    <w:rsid w:val="00413F9C"/>
    <w:rsid w:val="00414165"/>
    <w:rsid w:val="004152B5"/>
    <w:rsid w:val="00416481"/>
    <w:rsid w:val="00416A67"/>
    <w:rsid w:val="00417B17"/>
    <w:rsid w:val="00420C94"/>
    <w:rsid w:val="004233A9"/>
    <w:rsid w:val="004255E8"/>
    <w:rsid w:val="00426F1A"/>
    <w:rsid w:val="00426F54"/>
    <w:rsid w:val="004275E0"/>
    <w:rsid w:val="00430D18"/>
    <w:rsid w:val="00431351"/>
    <w:rsid w:val="00432205"/>
    <w:rsid w:val="0043338E"/>
    <w:rsid w:val="0044166E"/>
    <w:rsid w:val="0044453D"/>
    <w:rsid w:val="004452B7"/>
    <w:rsid w:val="00446886"/>
    <w:rsid w:val="004542FB"/>
    <w:rsid w:val="0045743D"/>
    <w:rsid w:val="00461386"/>
    <w:rsid w:val="004635D1"/>
    <w:rsid w:val="0047198C"/>
    <w:rsid w:val="0048249F"/>
    <w:rsid w:val="00485E80"/>
    <w:rsid w:val="00495709"/>
    <w:rsid w:val="0049756A"/>
    <w:rsid w:val="004A289E"/>
    <w:rsid w:val="004A3665"/>
    <w:rsid w:val="004A4487"/>
    <w:rsid w:val="004A53C0"/>
    <w:rsid w:val="004A5F2B"/>
    <w:rsid w:val="004B236E"/>
    <w:rsid w:val="004C0594"/>
    <w:rsid w:val="004C18AC"/>
    <w:rsid w:val="004C5A77"/>
    <w:rsid w:val="004C5B08"/>
    <w:rsid w:val="004D5C46"/>
    <w:rsid w:val="004E2FFD"/>
    <w:rsid w:val="004E51EC"/>
    <w:rsid w:val="004F203F"/>
    <w:rsid w:val="004F681E"/>
    <w:rsid w:val="0050304A"/>
    <w:rsid w:val="00511970"/>
    <w:rsid w:val="0051548C"/>
    <w:rsid w:val="00515EFD"/>
    <w:rsid w:val="00521E54"/>
    <w:rsid w:val="00525C6C"/>
    <w:rsid w:val="00533826"/>
    <w:rsid w:val="00541115"/>
    <w:rsid w:val="00541816"/>
    <w:rsid w:val="00545B2C"/>
    <w:rsid w:val="0055221A"/>
    <w:rsid w:val="005536C0"/>
    <w:rsid w:val="00555E53"/>
    <w:rsid w:val="00556267"/>
    <w:rsid w:val="00561505"/>
    <w:rsid w:val="00562A37"/>
    <w:rsid w:val="005639C5"/>
    <w:rsid w:val="0056434A"/>
    <w:rsid w:val="00565BD5"/>
    <w:rsid w:val="0057480C"/>
    <w:rsid w:val="005760FD"/>
    <w:rsid w:val="005817C6"/>
    <w:rsid w:val="00583D36"/>
    <w:rsid w:val="00584BB1"/>
    <w:rsid w:val="00585D65"/>
    <w:rsid w:val="00592686"/>
    <w:rsid w:val="00592FE4"/>
    <w:rsid w:val="00595158"/>
    <w:rsid w:val="00595511"/>
    <w:rsid w:val="005955E3"/>
    <w:rsid w:val="0059731A"/>
    <w:rsid w:val="005A3F4A"/>
    <w:rsid w:val="005A4B86"/>
    <w:rsid w:val="005A6205"/>
    <w:rsid w:val="005A6F83"/>
    <w:rsid w:val="005A7722"/>
    <w:rsid w:val="005B246F"/>
    <w:rsid w:val="005B50D8"/>
    <w:rsid w:val="005C1F62"/>
    <w:rsid w:val="005C31C2"/>
    <w:rsid w:val="005C7F02"/>
    <w:rsid w:val="005D0355"/>
    <w:rsid w:val="005D0DB9"/>
    <w:rsid w:val="005D1C1E"/>
    <w:rsid w:val="005D7108"/>
    <w:rsid w:val="005D7A4A"/>
    <w:rsid w:val="005E2297"/>
    <w:rsid w:val="005E2D52"/>
    <w:rsid w:val="005E3440"/>
    <w:rsid w:val="005E3E78"/>
    <w:rsid w:val="005E50A3"/>
    <w:rsid w:val="005E6BD5"/>
    <w:rsid w:val="005F0C2E"/>
    <w:rsid w:val="005F740E"/>
    <w:rsid w:val="006060D9"/>
    <w:rsid w:val="0060795F"/>
    <w:rsid w:val="006118D3"/>
    <w:rsid w:val="00611AC5"/>
    <w:rsid w:val="00627068"/>
    <w:rsid w:val="00627529"/>
    <w:rsid w:val="006312C4"/>
    <w:rsid w:val="006324ED"/>
    <w:rsid w:val="00636502"/>
    <w:rsid w:val="0064614C"/>
    <w:rsid w:val="00646F92"/>
    <w:rsid w:val="006527F3"/>
    <w:rsid w:val="0065439A"/>
    <w:rsid w:val="00656567"/>
    <w:rsid w:val="0066642B"/>
    <w:rsid w:val="00667BC1"/>
    <w:rsid w:val="00675656"/>
    <w:rsid w:val="006764B4"/>
    <w:rsid w:val="00682297"/>
    <w:rsid w:val="00684F95"/>
    <w:rsid w:val="006873E3"/>
    <w:rsid w:val="00691779"/>
    <w:rsid w:val="00691DFD"/>
    <w:rsid w:val="00692114"/>
    <w:rsid w:val="0069309E"/>
    <w:rsid w:val="006A1EEC"/>
    <w:rsid w:val="006A4CAB"/>
    <w:rsid w:val="006A661B"/>
    <w:rsid w:val="006A6ED0"/>
    <w:rsid w:val="006B29A4"/>
    <w:rsid w:val="006B3ACE"/>
    <w:rsid w:val="006B3D77"/>
    <w:rsid w:val="006B5788"/>
    <w:rsid w:val="006B63DD"/>
    <w:rsid w:val="006B7FA3"/>
    <w:rsid w:val="006C425E"/>
    <w:rsid w:val="006D0813"/>
    <w:rsid w:val="006D3111"/>
    <w:rsid w:val="006D3AEE"/>
    <w:rsid w:val="006E109F"/>
    <w:rsid w:val="006E3126"/>
    <w:rsid w:val="006E4D6E"/>
    <w:rsid w:val="006E5736"/>
    <w:rsid w:val="006F0F0E"/>
    <w:rsid w:val="006F4906"/>
    <w:rsid w:val="006F78D6"/>
    <w:rsid w:val="006F7A65"/>
    <w:rsid w:val="00713497"/>
    <w:rsid w:val="007214DC"/>
    <w:rsid w:val="0072244D"/>
    <w:rsid w:val="0073344A"/>
    <w:rsid w:val="00733A81"/>
    <w:rsid w:val="00736955"/>
    <w:rsid w:val="00736D73"/>
    <w:rsid w:val="00741699"/>
    <w:rsid w:val="007419BB"/>
    <w:rsid w:val="007432A6"/>
    <w:rsid w:val="007439C3"/>
    <w:rsid w:val="00745286"/>
    <w:rsid w:val="0075253F"/>
    <w:rsid w:val="0075265E"/>
    <w:rsid w:val="007546F2"/>
    <w:rsid w:val="0075491A"/>
    <w:rsid w:val="0075567C"/>
    <w:rsid w:val="00761D47"/>
    <w:rsid w:val="0076297B"/>
    <w:rsid w:val="007712FD"/>
    <w:rsid w:val="007753D0"/>
    <w:rsid w:val="0078607D"/>
    <w:rsid w:val="0079265D"/>
    <w:rsid w:val="00792CEE"/>
    <w:rsid w:val="00797121"/>
    <w:rsid w:val="007A2379"/>
    <w:rsid w:val="007A29A9"/>
    <w:rsid w:val="007A2A3F"/>
    <w:rsid w:val="007A4678"/>
    <w:rsid w:val="007A6568"/>
    <w:rsid w:val="007A739F"/>
    <w:rsid w:val="007B5FBC"/>
    <w:rsid w:val="007B61BD"/>
    <w:rsid w:val="007B7A6D"/>
    <w:rsid w:val="007C41A3"/>
    <w:rsid w:val="007C755A"/>
    <w:rsid w:val="007D011B"/>
    <w:rsid w:val="007D3493"/>
    <w:rsid w:val="007D7E9B"/>
    <w:rsid w:val="007E2A63"/>
    <w:rsid w:val="007E72CB"/>
    <w:rsid w:val="007E7833"/>
    <w:rsid w:val="00805D8E"/>
    <w:rsid w:val="00806E91"/>
    <w:rsid w:val="00810FED"/>
    <w:rsid w:val="008121D5"/>
    <w:rsid w:val="008147FD"/>
    <w:rsid w:val="00814A83"/>
    <w:rsid w:val="00815CEF"/>
    <w:rsid w:val="008314C7"/>
    <w:rsid w:val="008339C5"/>
    <w:rsid w:val="00840587"/>
    <w:rsid w:val="00840EF6"/>
    <w:rsid w:val="00842B27"/>
    <w:rsid w:val="00846322"/>
    <w:rsid w:val="00850389"/>
    <w:rsid w:val="00853397"/>
    <w:rsid w:val="00855369"/>
    <w:rsid w:val="00866F73"/>
    <w:rsid w:val="00873E73"/>
    <w:rsid w:val="008740C3"/>
    <w:rsid w:val="00881CDE"/>
    <w:rsid w:val="0088236A"/>
    <w:rsid w:val="0089139D"/>
    <w:rsid w:val="00894D18"/>
    <w:rsid w:val="008A0E7E"/>
    <w:rsid w:val="008A213C"/>
    <w:rsid w:val="008A4B24"/>
    <w:rsid w:val="008A59A2"/>
    <w:rsid w:val="008A6340"/>
    <w:rsid w:val="008B34A6"/>
    <w:rsid w:val="008B3F09"/>
    <w:rsid w:val="008B6631"/>
    <w:rsid w:val="008C76ED"/>
    <w:rsid w:val="008E04C5"/>
    <w:rsid w:val="008E1E17"/>
    <w:rsid w:val="008E69A1"/>
    <w:rsid w:val="008E7FD6"/>
    <w:rsid w:val="008F0C36"/>
    <w:rsid w:val="008F19D0"/>
    <w:rsid w:val="008F1B00"/>
    <w:rsid w:val="008F1F42"/>
    <w:rsid w:val="008F2DFE"/>
    <w:rsid w:val="008F7AAD"/>
    <w:rsid w:val="0090291F"/>
    <w:rsid w:val="00902A42"/>
    <w:rsid w:val="00902A4E"/>
    <w:rsid w:val="00903157"/>
    <w:rsid w:val="00903E3F"/>
    <w:rsid w:val="009079EA"/>
    <w:rsid w:val="00910BF6"/>
    <w:rsid w:val="00911A2A"/>
    <w:rsid w:val="00915049"/>
    <w:rsid w:val="0091615A"/>
    <w:rsid w:val="0091743F"/>
    <w:rsid w:val="00917BF5"/>
    <w:rsid w:val="00924F1E"/>
    <w:rsid w:val="00931594"/>
    <w:rsid w:val="00931935"/>
    <w:rsid w:val="0093229D"/>
    <w:rsid w:val="0093270C"/>
    <w:rsid w:val="00933464"/>
    <w:rsid w:val="00934783"/>
    <w:rsid w:val="009364BE"/>
    <w:rsid w:val="00936ABA"/>
    <w:rsid w:val="00937A63"/>
    <w:rsid w:val="00952151"/>
    <w:rsid w:val="00952E3D"/>
    <w:rsid w:val="00960CD5"/>
    <w:rsid w:val="00963674"/>
    <w:rsid w:val="0096614A"/>
    <w:rsid w:val="009703CA"/>
    <w:rsid w:val="009730E0"/>
    <w:rsid w:val="00976910"/>
    <w:rsid w:val="00980B1F"/>
    <w:rsid w:val="00984A23"/>
    <w:rsid w:val="00985034"/>
    <w:rsid w:val="0098533D"/>
    <w:rsid w:val="009873FE"/>
    <w:rsid w:val="00990742"/>
    <w:rsid w:val="00991208"/>
    <w:rsid w:val="00995FC5"/>
    <w:rsid w:val="009B1943"/>
    <w:rsid w:val="009B5D36"/>
    <w:rsid w:val="009B64CE"/>
    <w:rsid w:val="009C00DC"/>
    <w:rsid w:val="009C0C22"/>
    <w:rsid w:val="009C2F11"/>
    <w:rsid w:val="009C429B"/>
    <w:rsid w:val="009C44F8"/>
    <w:rsid w:val="009C45A1"/>
    <w:rsid w:val="009C4A87"/>
    <w:rsid w:val="009C7322"/>
    <w:rsid w:val="009D0D7F"/>
    <w:rsid w:val="009E25C0"/>
    <w:rsid w:val="009E3587"/>
    <w:rsid w:val="009E71C5"/>
    <w:rsid w:val="009F0218"/>
    <w:rsid w:val="009F2A1A"/>
    <w:rsid w:val="00A04104"/>
    <w:rsid w:val="00A0463A"/>
    <w:rsid w:val="00A04B52"/>
    <w:rsid w:val="00A0538F"/>
    <w:rsid w:val="00A06C40"/>
    <w:rsid w:val="00A06DE7"/>
    <w:rsid w:val="00A11532"/>
    <w:rsid w:val="00A121E3"/>
    <w:rsid w:val="00A1278B"/>
    <w:rsid w:val="00A12EAC"/>
    <w:rsid w:val="00A16978"/>
    <w:rsid w:val="00A20B22"/>
    <w:rsid w:val="00A210A4"/>
    <w:rsid w:val="00A21563"/>
    <w:rsid w:val="00A27B65"/>
    <w:rsid w:val="00A31D50"/>
    <w:rsid w:val="00A36EE6"/>
    <w:rsid w:val="00A40567"/>
    <w:rsid w:val="00A45911"/>
    <w:rsid w:val="00A46370"/>
    <w:rsid w:val="00A46A74"/>
    <w:rsid w:val="00A51E29"/>
    <w:rsid w:val="00A57703"/>
    <w:rsid w:val="00A616C8"/>
    <w:rsid w:val="00A616EF"/>
    <w:rsid w:val="00A61C75"/>
    <w:rsid w:val="00A63A4A"/>
    <w:rsid w:val="00A65820"/>
    <w:rsid w:val="00A71AD0"/>
    <w:rsid w:val="00A738D0"/>
    <w:rsid w:val="00A74FB4"/>
    <w:rsid w:val="00A77383"/>
    <w:rsid w:val="00A931F6"/>
    <w:rsid w:val="00A943D4"/>
    <w:rsid w:val="00A94ECA"/>
    <w:rsid w:val="00A95E0E"/>
    <w:rsid w:val="00AA152C"/>
    <w:rsid w:val="00AA7C60"/>
    <w:rsid w:val="00AB6587"/>
    <w:rsid w:val="00AC02D8"/>
    <w:rsid w:val="00AC26A0"/>
    <w:rsid w:val="00AE228E"/>
    <w:rsid w:val="00AE3E79"/>
    <w:rsid w:val="00AE4D53"/>
    <w:rsid w:val="00AE5572"/>
    <w:rsid w:val="00AE6D2A"/>
    <w:rsid w:val="00AF40DD"/>
    <w:rsid w:val="00AF5A44"/>
    <w:rsid w:val="00AF67B4"/>
    <w:rsid w:val="00B01912"/>
    <w:rsid w:val="00B055CF"/>
    <w:rsid w:val="00B22369"/>
    <w:rsid w:val="00B25AD9"/>
    <w:rsid w:val="00B25D65"/>
    <w:rsid w:val="00B377C1"/>
    <w:rsid w:val="00B37FA9"/>
    <w:rsid w:val="00B40DA2"/>
    <w:rsid w:val="00B44B78"/>
    <w:rsid w:val="00B51603"/>
    <w:rsid w:val="00B53506"/>
    <w:rsid w:val="00B53A88"/>
    <w:rsid w:val="00B5714D"/>
    <w:rsid w:val="00B634D5"/>
    <w:rsid w:val="00B63BA9"/>
    <w:rsid w:val="00B63D73"/>
    <w:rsid w:val="00B64C54"/>
    <w:rsid w:val="00B657AD"/>
    <w:rsid w:val="00B65887"/>
    <w:rsid w:val="00B6596C"/>
    <w:rsid w:val="00B73F22"/>
    <w:rsid w:val="00B75905"/>
    <w:rsid w:val="00B8340B"/>
    <w:rsid w:val="00B85132"/>
    <w:rsid w:val="00B85D25"/>
    <w:rsid w:val="00B93F99"/>
    <w:rsid w:val="00B95189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00CF"/>
    <w:rsid w:val="00BE1EBC"/>
    <w:rsid w:val="00BE29A6"/>
    <w:rsid w:val="00BE5FD2"/>
    <w:rsid w:val="00BF15EE"/>
    <w:rsid w:val="00BF390D"/>
    <w:rsid w:val="00C000C6"/>
    <w:rsid w:val="00C02AD8"/>
    <w:rsid w:val="00C04D66"/>
    <w:rsid w:val="00C072BF"/>
    <w:rsid w:val="00C2064C"/>
    <w:rsid w:val="00C225A1"/>
    <w:rsid w:val="00C23E39"/>
    <w:rsid w:val="00C31267"/>
    <w:rsid w:val="00C31CBD"/>
    <w:rsid w:val="00C324F2"/>
    <w:rsid w:val="00C34697"/>
    <w:rsid w:val="00C35AE9"/>
    <w:rsid w:val="00C4016F"/>
    <w:rsid w:val="00C42946"/>
    <w:rsid w:val="00C4354E"/>
    <w:rsid w:val="00C4358E"/>
    <w:rsid w:val="00C44693"/>
    <w:rsid w:val="00C44E31"/>
    <w:rsid w:val="00C46FDE"/>
    <w:rsid w:val="00C504AA"/>
    <w:rsid w:val="00C57AF4"/>
    <w:rsid w:val="00C60672"/>
    <w:rsid w:val="00C62841"/>
    <w:rsid w:val="00C739CA"/>
    <w:rsid w:val="00C74560"/>
    <w:rsid w:val="00C774D0"/>
    <w:rsid w:val="00C82BD8"/>
    <w:rsid w:val="00C9233D"/>
    <w:rsid w:val="00C931BF"/>
    <w:rsid w:val="00C93BDD"/>
    <w:rsid w:val="00CA167B"/>
    <w:rsid w:val="00CA48BD"/>
    <w:rsid w:val="00CB269B"/>
    <w:rsid w:val="00CB5D3F"/>
    <w:rsid w:val="00CB6856"/>
    <w:rsid w:val="00CC4EAF"/>
    <w:rsid w:val="00CC72AC"/>
    <w:rsid w:val="00CD04DC"/>
    <w:rsid w:val="00CD52D3"/>
    <w:rsid w:val="00CD781C"/>
    <w:rsid w:val="00CD7B5D"/>
    <w:rsid w:val="00CE409C"/>
    <w:rsid w:val="00CE6BA3"/>
    <w:rsid w:val="00CF74BD"/>
    <w:rsid w:val="00CF7585"/>
    <w:rsid w:val="00D0227D"/>
    <w:rsid w:val="00D056C1"/>
    <w:rsid w:val="00D13525"/>
    <w:rsid w:val="00D15545"/>
    <w:rsid w:val="00D157AC"/>
    <w:rsid w:val="00D16D57"/>
    <w:rsid w:val="00D200A6"/>
    <w:rsid w:val="00D24340"/>
    <w:rsid w:val="00D255CC"/>
    <w:rsid w:val="00D25FE2"/>
    <w:rsid w:val="00D30003"/>
    <w:rsid w:val="00D30F11"/>
    <w:rsid w:val="00D329E9"/>
    <w:rsid w:val="00D33981"/>
    <w:rsid w:val="00D3462E"/>
    <w:rsid w:val="00D37DA6"/>
    <w:rsid w:val="00D51D6B"/>
    <w:rsid w:val="00D528C5"/>
    <w:rsid w:val="00D53AB3"/>
    <w:rsid w:val="00D544BA"/>
    <w:rsid w:val="00D573ED"/>
    <w:rsid w:val="00D650F7"/>
    <w:rsid w:val="00D70F0F"/>
    <w:rsid w:val="00D740C0"/>
    <w:rsid w:val="00D75B40"/>
    <w:rsid w:val="00D76528"/>
    <w:rsid w:val="00D90A7A"/>
    <w:rsid w:val="00D96506"/>
    <w:rsid w:val="00D970B0"/>
    <w:rsid w:val="00DA72E6"/>
    <w:rsid w:val="00DA78F8"/>
    <w:rsid w:val="00DB079F"/>
    <w:rsid w:val="00DB1476"/>
    <w:rsid w:val="00DB6DCF"/>
    <w:rsid w:val="00DC209B"/>
    <w:rsid w:val="00DC2FEF"/>
    <w:rsid w:val="00DD2A24"/>
    <w:rsid w:val="00DD60C5"/>
    <w:rsid w:val="00DD62D3"/>
    <w:rsid w:val="00DE29CB"/>
    <w:rsid w:val="00DE7BE0"/>
    <w:rsid w:val="00DF34C4"/>
    <w:rsid w:val="00DF6449"/>
    <w:rsid w:val="00DF7BFE"/>
    <w:rsid w:val="00E02844"/>
    <w:rsid w:val="00E1144A"/>
    <w:rsid w:val="00E15C70"/>
    <w:rsid w:val="00E1630F"/>
    <w:rsid w:val="00E21C65"/>
    <w:rsid w:val="00E21D03"/>
    <w:rsid w:val="00E2455F"/>
    <w:rsid w:val="00E246AD"/>
    <w:rsid w:val="00E2703C"/>
    <w:rsid w:val="00E27E50"/>
    <w:rsid w:val="00E27EAA"/>
    <w:rsid w:val="00E31950"/>
    <w:rsid w:val="00E326B7"/>
    <w:rsid w:val="00E336D5"/>
    <w:rsid w:val="00E33C4C"/>
    <w:rsid w:val="00E3645C"/>
    <w:rsid w:val="00E36CAF"/>
    <w:rsid w:val="00E408EE"/>
    <w:rsid w:val="00E40F0C"/>
    <w:rsid w:val="00E440E2"/>
    <w:rsid w:val="00E44EB4"/>
    <w:rsid w:val="00E527E4"/>
    <w:rsid w:val="00E5760C"/>
    <w:rsid w:val="00E64133"/>
    <w:rsid w:val="00E64837"/>
    <w:rsid w:val="00E6668F"/>
    <w:rsid w:val="00E667A0"/>
    <w:rsid w:val="00E725FD"/>
    <w:rsid w:val="00E758F2"/>
    <w:rsid w:val="00E80A16"/>
    <w:rsid w:val="00E8732C"/>
    <w:rsid w:val="00E9037C"/>
    <w:rsid w:val="00E93664"/>
    <w:rsid w:val="00E95950"/>
    <w:rsid w:val="00EA0BC9"/>
    <w:rsid w:val="00EA56E4"/>
    <w:rsid w:val="00EA59B6"/>
    <w:rsid w:val="00EB6A2A"/>
    <w:rsid w:val="00EB706D"/>
    <w:rsid w:val="00EC5322"/>
    <w:rsid w:val="00ED1A93"/>
    <w:rsid w:val="00ED70BB"/>
    <w:rsid w:val="00EE536C"/>
    <w:rsid w:val="00EE5C3F"/>
    <w:rsid w:val="00EF5F16"/>
    <w:rsid w:val="00F10A5A"/>
    <w:rsid w:val="00F15ECC"/>
    <w:rsid w:val="00F21673"/>
    <w:rsid w:val="00F2235E"/>
    <w:rsid w:val="00F229BB"/>
    <w:rsid w:val="00F27CFF"/>
    <w:rsid w:val="00F30DF8"/>
    <w:rsid w:val="00F30FD0"/>
    <w:rsid w:val="00F32272"/>
    <w:rsid w:val="00F33497"/>
    <w:rsid w:val="00F33DFC"/>
    <w:rsid w:val="00F47970"/>
    <w:rsid w:val="00F47DE4"/>
    <w:rsid w:val="00F51130"/>
    <w:rsid w:val="00F51FC0"/>
    <w:rsid w:val="00F53774"/>
    <w:rsid w:val="00F540E4"/>
    <w:rsid w:val="00F54CCA"/>
    <w:rsid w:val="00F6192F"/>
    <w:rsid w:val="00F6557A"/>
    <w:rsid w:val="00F6669D"/>
    <w:rsid w:val="00F701EC"/>
    <w:rsid w:val="00F772C0"/>
    <w:rsid w:val="00F816D3"/>
    <w:rsid w:val="00F87DB8"/>
    <w:rsid w:val="00F90404"/>
    <w:rsid w:val="00F9100D"/>
    <w:rsid w:val="00F9287A"/>
    <w:rsid w:val="00FA7156"/>
    <w:rsid w:val="00FB024D"/>
    <w:rsid w:val="00FB4D71"/>
    <w:rsid w:val="00FB7B8F"/>
    <w:rsid w:val="00FC1AE6"/>
    <w:rsid w:val="00FD5D45"/>
    <w:rsid w:val="00FD5EA0"/>
    <w:rsid w:val="00FE26B6"/>
    <w:rsid w:val="00FE7DDB"/>
    <w:rsid w:val="00FF1691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822C7E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9C429B"/>
    <w:pPr>
      <w:keepNext/>
      <w:numPr>
        <w:numId w:val="1"/>
      </w:numPr>
      <w:pBdr>
        <w:bottom w:val="single" w:sz="6" w:space="1" w:color="auto"/>
      </w:pBdr>
      <w:tabs>
        <w:tab w:val="clear" w:pos="1871"/>
        <w:tab w:val="num" w:pos="1021"/>
      </w:tabs>
      <w:spacing w:before="120" w:after="240"/>
      <w:ind w:left="1021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qFormat/>
    <w:rsid w:val="00E80A16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qFormat/>
    <w:rsid w:val="00E80A16"/>
    <w:pPr>
      <w:keepNext/>
      <w:numPr>
        <w:ilvl w:val="2"/>
        <w:numId w:val="1"/>
      </w:numPr>
      <w:spacing w:before="360" w:after="120"/>
      <w:outlineLvl w:val="2"/>
    </w:pPr>
    <w:rPr>
      <w:b/>
      <w:lang w:val="de-DE"/>
    </w:rPr>
  </w:style>
  <w:style w:type="paragraph" w:styleId="Titre4">
    <w:name w:val="heading 4"/>
    <w:basedOn w:val="Titre3"/>
    <w:next w:val="Normal"/>
    <w:link w:val="Titre4Car"/>
    <w:qFormat/>
    <w:rsid w:val="00E80A16"/>
    <w:pPr>
      <w:numPr>
        <w:ilvl w:val="3"/>
      </w:numPr>
      <w:jc w:val="left"/>
      <w:outlineLvl w:val="3"/>
    </w:pPr>
    <w:rPr>
      <w:b w:val="0"/>
    </w:rPr>
  </w:style>
  <w:style w:type="paragraph" w:styleId="Titre5">
    <w:name w:val="heading 5"/>
    <w:basedOn w:val="Normal"/>
    <w:next w:val="Normal"/>
    <w:link w:val="Titre5Car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C429B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E80A16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E80A16"/>
    <w:rPr>
      <w:rFonts w:ascii="Arial" w:eastAsia="Times New Roman" w:hAnsi="Arial" w:cs="Times New Roman"/>
      <w:b/>
      <w:szCs w:val="20"/>
      <w:lang w:val="de-DE" w:eastAsia="fr-FR"/>
    </w:rPr>
  </w:style>
  <w:style w:type="character" w:customStyle="1" w:styleId="Titre4Car">
    <w:name w:val="Titre 4 Car"/>
    <w:basedOn w:val="Policepardfaut"/>
    <w:link w:val="Titre4"/>
    <w:rsid w:val="00E80A16"/>
    <w:rPr>
      <w:rFonts w:ascii="Arial" w:eastAsia="Times New Roman" w:hAnsi="Arial" w:cs="Times New Roman"/>
      <w:szCs w:val="20"/>
      <w:lang w:val="de-DE" w:eastAsia="fr-FR"/>
    </w:rPr>
  </w:style>
  <w:style w:type="character" w:customStyle="1" w:styleId="Titre5Car">
    <w:name w:val="Titre 5 Car"/>
    <w:basedOn w:val="Policepardfaut"/>
    <w:link w:val="Titre5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qFormat/>
    <w:rsid w:val="00E80A16"/>
    <w:rPr>
      <w:b/>
      <w:bCs/>
    </w:rPr>
  </w:style>
  <w:style w:type="table" w:styleId="Grilledutableau">
    <w:name w:val="Table Grid"/>
    <w:basedOn w:val="TableauNormal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E2FFD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2FF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ar"/>
    <w:qFormat/>
    <w:rsid w:val="007E2A63"/>
    <w:rPr>
      <w:color w:val="009900"/>
    </w:rPr>
  </w:style>
  <w:style w:type="character" w:customStyle="1" w:styleId="CODECar">
    <w:name w:val="CODE Car"/>
    <w:basedOn w:val="Policepardfaut"/>
    <w:link w:val="CODE"/>
    <w:rsid w:val="007E2A63"/>
    <w:rPr>
      <w:rFonts w:ascii="Arial" w:eastAsia="Times New Roman" w:hAnsi="Arial" w:cs="Times New Roman"/>
      <w:color w:val="009900"/>
      <w:szCs w:val="20"/>
      <w:lang w:eastAsia="fr-FR"/>
    </w:rPr>
  </w:style>
  <w:style w:type="character" w:customStyle="1" w:styleId="hljs-number">
    <w:name w:val="hljs-number"/>
    <w:basedOn w:val="Policepardfaut"/>
    <w:rsid w:val="00EE536C"/>
  </w:style>
  <w:style w:type="paragraph" w:customStyle="1" w:styleId="CODETEST">
    <w:name w:val="CODETEST"/>
    <w:basedOn w:val="Normal"/>
    <w:link w:val="CODETESTCar"/>
    <w:qFormat/>
    <w:rsid w:val="00873E73"/>
    <w:pPr>
      <w:shd w:val="clear" w:color="auto" w:fill="FFFFFF"/>
      <w:spacing w:after="0"/>
      <w:jc w:val="left"/>
    </w:pPr>
    <w:rPr>
      <w:rFonts w:ascii="Courier New" w:hAnsi="Courier New" w:cs="Courier New"/>
      <w:color w:val="0033B3"/>
      <w:sz w:val="24"/>
      <w:szCs w:val="24"/>
      <w:lang w:val="en-US" w:eastAsia="fr-CH"/>
    </w:rPr>
  </w:style>
  <w:style w:type="character" w:customStyle="1" w:styleId="CODETESTCar">
    <w:name w:val="CODETEST Car"/>
    <w:basedOn w:val="Policepardfaut"/>
    <w:link w:val="CODETEST"/>
    <w:rsid w:val="00873E73"/>
    <w:rPr>
      <w:rFonts w:ascii="Courier New" w:eastAsia="Times New Roman" w:hAnsi="Courier New" w:cs="Courier New"/>
      <w:color w:val="0033B3"/>
      <w:sz w:val="24"/>
      <w:szCs w:val="24"/>
      <w:shd w:val="clear" w:color="auto" w:fill="FFFFFF"/>
      <w:lang w:val="en-US" w:eastAsia="fr-CH"/>
    </w:rPr>
  </w:style>
  <w:style w:type="character" w:customStyle="1" w:styleId="hljs-meta">
    <w:name w:val="hljs-meta"/>
    <w:basedOn w:val="Policepardfaut"/>
    <w:rsid w:val="004635D1"/>
  </w:style>
  <w:style w:type="character" w:customStyle="1" w:styleId="hljs-keyword">
    <w:name w:val="hljs-keyword"/>
    <w:basedOn w:val="Policepardfaut"/>
    <w:rsid w:val="004635D1"/>
  </w:style>
  <w:style w:type="character" w:customStyle="1" w:styleId="hljs-string">
    <w:name w:val="hljs-string"/>
    <w:basedOn w:val="Policepardfaut"/>
    <w:rsid w:val="004635D1"/>
  </w:style>
  <w:style w:type="table" w:styleId="TableauGrille1Clair">
    <w:name w:val="Grid Table 1 Light"/>
    <w:basedOn w:val="TableauNormal"/>
    <w:uiPriority w:val="46"/>
    <w:rsid w:val="006324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324E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324E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3">
    <w:name w:val="Plain Table 3"/>
    <w:basedOn w:val="TableauNormal"/>
    <w:uiPriority w:val="43"/>
    <w:rsid w:val="006324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6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8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50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6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16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8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824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8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61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3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77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7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121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8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759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2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43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4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302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3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39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9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4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025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704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6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53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4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48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6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31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5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372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4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553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00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1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DF52B-352E-4C64-9A2B-CCC9F64D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SINGER Quentin</cp:lastModifiedBy>
  <cp:revision>551</cp:revision>
  <cp:lastPrinted>2015-01-12T07:08:00Z</cp:lastPrinted>
  <dcterms:created xsi:type="dcterms:W3CDTF">2014-10-16T11:37:00Z</dcterms:created>
  <dcterms:modified xsi:type="dcterms:W3CDTF">2023-12-04T14:29:00Z</dcterms:modified>
</cp:coreProperties>
</file>