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C554" w14:textId="77777777" w:rsidR="006A0F98" w:rsidRPr="006A0F98" w:rsidRDefault="006A0F98" w:rsidP="006A0F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0F98">
        <w:rPr>
          <w:rFonts w:ascii="Times New Roman" w:eastAsia="Times New Roman" w:hAnsi="Times New Roman" w:cs="Times New Roman"/>
          <w:b/>
          <w:bCs/>
          <w:kern w:val="36"/>
          <w:sz w:val="48"/>
          <w:szCs w:val="48"/>
        </w:rPr>
        <w:t>Frequency Counters and Multiple Pointers</w:t>
      </w:r>
      <w:hyperlink r:id="rId5" w:anchor="frequency-counters-and-multiple-pointers" w:tooltip="Permalink to this headline" w:history="1">
        <w:r w:rsidRPr="006A0F98">
          <w:rPr>
            <w:rFonts w:ascii="Times New Roman" w:eastAsia="Times New Roman" w:hAnsi="Times New Roman" w:cs="Times New Roman"/>
            <w:b/>
            <w:bCs/>
            <w:color w:val="0000FF"/>
            <w:kern w:val="36"/>
            <w:sz w:val="48"/>
            <w:szCs w:val="48"/>
            <w:u w:val="single"/>
          </w:rPr>
          <w:t>»</w:t>
        </w:r>
      </w:hyperlink>
    </w:p>
    <w:p w14:paraId="6557CE40"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hyperlink r:id="rId6" w:history="1">
        <w:r w:rsidRPr="006A0F98">
          <w:rPr>
            <w:rFonts w:ascii="Times New Roman" w:eastAsia="Times New Roman" w:hAnsi="Times New Roman" w:cs="Times New Roman"/>
            <w:color w:val="0000FF"/>
            <w:sz w:val="24"/>
            <w:szCs w:val="24"/>
            <w:u w:val="single"/>
          </w:rPr>
          <w:t>Download code</w:t>
        </w:r>
      </w:hyperlink>
    </w:p>
    <w:p w14:paraId="749069EE"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In this exercise, you’ll utilize problem solving patterns to solve the following code challenges. Remember, we want to see you use good professional style in how your design and style your code.</w:t>
      </w:r>
    </w:p>
    <w:p w14:paraId="633CC9E4" w14:textId="77777777" w:rsidR="006A0F98" w:rsidRPr="006A0F98" w:rsidRDefault="006A0F98" w:rsidP="006A0F98">
      <w:pPr>
        <w:spacing w:before="100" w:beforeAutospacing="1" w:after="100" w:afterAutospacing="1" w:line="240" w:lineRule="auto"/>
        <w:outlineLvl w:val="1"/>
        <w:rPr>
          <w:rFonts w:ascii="Times New Roman" w:eastAsia="Times New Roman" w:hAnsi="Times New Roman" w:cs="Times New Roman"/>
          <w:b/>
          <w:bCs/>
          <w:sz w:val="36"/>
          <w:szCs w:val="36"/>
        </w:rPr>
      </w:pPr>
      <w:r w:rsidRPr="006A0F98">
        <w:rPr>
          <w:rFonts w:ascii="Times New Roman" w:eastAsia="Times New Roman" w:hAnsi="Times New Roman" w:cs="Times New Roman"/>
          <w:b/>
          <w:bCs/>
          <w:sz w:val="36"/>
          <w:szCs w:val="36"/>
        </w:rPr>
        <w:t>Problems</w:t>
      </w:r>
      <w:hyperlink r:id="rId7" w:anchor="problems" w:tooltip="Permalink to this headline" w:history="1">
        <w:r w:rsidRPr="006A0F98">
          <w:rPr>
            <w:rFonts w:ascii="Times New Roman" w:eastAsia="Times New Roman" w:hAnsi="Times New Roman" w:cs="Times New Roman"/>
            <w:b/>
            <w:bCs/>
            <w:color w:val="0000FF"/>
            <w:sz w:val="36"/>
            <w:szCs w:val="36"/>
            <w:u w:val="single"/>
          </w:rPr>
          <w:t>»</w:t>
        </w:r>
      </w:hyperlink>
    </w:p>
    <w:p w14:paraId="2E1A288A"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canConstructWord</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"canconstructword"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3C920183"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canConstructWord</w:t>
      </w:r>
      <w:proofErr w:type="spellEnd"/>
      <w:r w:rsidRPr="006A0F98">
        <w:rPr>
          <w:rFonts w:ascii="Times New Roman" w:eastAsia="Times New Roman" w:hAnsi="Times New Roman" w:cs="Times New Roman"/>
          <w:sz w:val="24"/>
          <w:szCs w:val="24"/>
        </w:rPr>
        <w:t xml:space="preserve">, which accepts two strings: a word and some letters. The function should return </w:t>
      </w:r>
      <w:r w:rsidRPr="006A0F98">
        <w:rPr>
          <w:rFonts w:ascii="Times New Roman" w:eastAsia="Times New Roman" w:hAnsi="Times New Roman" w:cs="Times New Roman"/>
          <w:i/>
          <w:iCs/>
          <w:sz w:val="24"/>
          <w:szCs w:val="24"/>
        </w:rPr>
        <w:t>true</w:t>
      </w:r>
      <w:r w:rsidRPr="006A0F98">
        <w:rPr>
          <w:rFonts w:ascii="Times New Roman" w:eastAsia="Times New Roman" w:hAnsi="Times New Roman" w:cs="Times New Roman"/>
          <w:sz w:val="24"/>
          <w:szCs w:val="24"/>
        </w:rPr>
        <w:t xml:space="preserve"> if the word can be built with the letters that you are given; otherwise, it should return </w:t>
      </w:r>
      <w:r w:rsidRPr="006A0F98">
        <w:rPr>
          <w:rFonts w:ascii="Times New Roman" w:eastAsia="Times New Roman" w:hAnsi="Times New Roman" w:cs="Times New Roman"/>
          <w:i/>
          <w:iCs/>
          <w:sz w:val="24"/>
          <w:szCs w:val="24"/>
        </w:rPr>
        <w:t>false</w:t>
      </w:r>
      <w:r w:rsidRPr="006A0F98">
        <w:rPr>
          <w:rFonts w:ascii="Times New Roman" w:eastAsia="Times New Roman" w:hAnsi="Times New Roman" w:cs="Times New Roman"/>
          <w:sz w:val="24"/>
          <w:szCs w:val="24"/>
        </w:rPr>
        <w:t>.</w:t>
      </w:r>
    </w:p>
    <w:p w14:paraId="4850CE17"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Assume that there are only lowercase letters and no space or special characters in both the word and the letters.</w:t>
      </w:r>
    </w:p>
    <w:p w14:paraId="5EFF177A"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t>Constraints</w:t>
      </w:r>
      <w:r w:rsidRPr="006A0F98">
        <w:rPr>
          <w:rFonts w:ascii="Times New Roman" w:eastAsia="Times New Roman" w:hAnsi="Times New Roman" w:cs="Times New Roman"/>
          <w:sz w:val="24"/>
          <w:szCs w:val="24"/>
        </w:rPr>
        <w:t>:</w:t>
      </w:r>
    </w:p>
    <w:p w14:paraId="7B349C54"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Time Complexity: </w:t>
      </w:r>
      <w:proofErr w:type="gramStart"/>
      <w:r w:rsidRPr="006A0F98">
        <w:rPr>
          <w:rFonts w:ascii="Times New Roman" w:eastAsia="Times New Roman" w:hAnsi="Times New Roman" w:cs="Times New Roman"/>
          <w:sz w:val="24"/>
          <w:szCs w:val="24"/>
        </w:rPr>
        <w:t>O(</w:t>
      </w:r>
      <w:proofErr w:type="gramEnd"/>
      <w:r w:rsidRPr="006A0F98">
        <w:rPr>
          <w:rFonts w:ascii="Times New Roman" w:eastAsia="Times New Roman" w:hAnsi="Times New Roman" w:cs="Times New Roman"/>
          <w:sz w:val="24"/>
          <w:szCs w:val="24"/>
        </w:rPr>
        <w:t xml:space="preserve">m + n) (if </w:t>
      </w:r>
      <w:r w:rsidRPr="006A0F98">
        <w:rPr>
          <w:rFonts w:ascii="Times New Roman" w:eastAsia="Times New Roman" w:hAnsi="Times New Roman" w:cs="Times New Roman"/>
          <w:i/>
          <w:iCs/>
          <w:sz w:val="24"/>
          <w:szCs w:val="24"/>
        </w:rPr>
        <w:t>m</w:t>
      </w:r>
      <w:r w:rsidRPr="006A0F98">
        <w:rPr>
          <w:rFonts w:ascii="Times New Roman" w:eastAsia="Times New Roman" w:hAnsi="Times New Roman" w:cs="Times New Roman"/>
          <w:sz w:val="24"/>
          <w:szCs w:val="24"/>
        </w:rPr>
        <w:t xml:space="preserve"> is the length of word and </w:t>
      </w:r>
      <w:r w:rsidRPr="006A0F98">
        <w:rPr>
          <w:rFonts w:ascii="Times New Roman" w:eastAsia="Times New Roman" w:hAnsi="Times New Roman" w:cs="Times New Roman"/>
          <w:i/>
          <w:iCs/>
          <w:sz w:val="24"/>
          <w:szCs w:val="24"/>
        </w:rPr>
        <w:t>n</w:t>
      </w:r>
      <w:r w:rsidRPr="006A0F98">
        <w:rPr>
          <w:rFonts w:ascii="Times New Roman" w:eastAsia="Times New Roman" w:hAnsi="Times New Roman" w:cs="Times New Roman"/>
          <w:sz w:val="24"/>
          <w:szCs w:val="24"/>
        </w:rPr>
        <w:t xml:space="preserve"> is the length of letters)</w:t>
      </w:r>
    </w:p>
    <w:p w14:paraId="2C5E29C5"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337529BB"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canConstructWord</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'aa', '</w:t>
      </w:r>
      <w:proofErr w:type="spellStart"/>
      <w:r w:rsidRPr="006A0F98">
        <w:rPr>
          <w:rFonts w:ascii="Courier New" w:eastAsia="Times New Roman" w:hAnsi="Courier New" w:cs="Courier New"/>
          <w:sz w:val="20"/>
          <w:szCs w:val="20"/>
        </w:rPr>
        <w:t>abc</w:t>
      </w:r>
      <w:proofErr w:type="spellEnd"/>
      <w:r w:rsidRPr="006A0F98">
        <w:rPr>
          <w:rFonts w:ascii="Courier New" w:eastAsia="Times New Roman" w:hAnsi="Courier New" w:cs="Courier New"/>
          <w:sz w:val="20"/>
          <w:szCs w:val="20"/>
        </w:rPr>
        <w:t>')</w:t>
      </w:r>
    </w:p>
    <w:p w14:paraId="30CEC97F"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false -- can't build "aa" with only 1 "a"</w:t>
      </w:r>
    </w:p>
    <w:p w14:paraId="0814C975"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814973"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canConstructWord</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w:t>
      </w:r>
      <w:proofErr w:type="spellStart"/>
      <w:r w:rsidRPr="006A0F98">
        <w:rPr>
          <w:rFonts w:ascii="Courier New" w:eastAsia="Times New Roman" w:hAnsi="Courier New" w:cs="Courier New"/>
          <w:sz w:val="20"/>
          <w:szCs w:val="20"/>
        </w:rPr>
        <w:t>abc</w:t>
      </w:r>
      <w:proofErr w:type="spellEnd"/>
      <w:r w:rsidRPr="006A0F98">
        <w:rPr>
          <w:rFonts w:ascii="Courier New" w:eastAsia="Times New Roman" w:hAnsi="Courier New" w:cs="Courier New"/>
          <w:sz w:val="20"/>
          <w:szCs w:val="20"/>
        </w:rPr>
        <w:t>', '</w:t>
      </w:r>
      <w:proofErr w:type="spellStart"/>
      <w:r w:rsidRPr="006A0F98">
        <w:rPr>
          <w:rFonts w:ascii="Courier New" w:eastAsia="Times New Roman" w:hAnsi="Courier New" w:cs="Courier New"/>
          <w:sz w:val="20"/>
          <w:szCs w:val="20"/>
        </w:rPr>
        <w:t>dcba</w:t>
      </w:r>
      <w:proofErr w:type="spellEnd"/>
      <w:r w:rsidRPr="006A0F98">
        <w:rPr>
          <w:rFonts w:ascii="Courier New" w:eastAsia="Times New Roman" w:hAnsi="Courier New" w:cs="Courier New"/>
          <w:sz w:val="20"/>
          <w:szCs w:val="20"/>
        </w:rPr>
        <w:t>')</w:t>
      </w:r>
    </w:p>
    <w:p w14:paraId="1AEB803F"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true -- can build "</w:t>
      </w:r>
      <w:proofErr w:type="spellStart"/>
      <w:r w:rsidRPr="006A0F98">
        <w:rPr>
          <w:rFonts w:ascii="Courier New" w:eastAsia="Times New Roman" w:hAnsi="Courier New" w:cs="Courier New"/>
          <w:sz w:val="20"/>
          <w:szCs w:val="20"/>
        </w:rPr>
        <w:t>abc</w:t>
      </w:r>
      <w:proofErr w:type="spellEnd"/>
      <w:r w:rsidRPr="006A0F98">
        <w:rPr>
          <w:rFonts w:ascii="Courier New" w:eastAsia="Times New Roman" w:hAnsi="Courier New" w:cs="Courier New"/>
          <w:sz w:val="20"/>
          <w:szCs w:val="20"/>
        </w:rPr>
        <w:t>" with letters "</w:t>
      </w:r>
      <w:proofErr w:type="spellStart"/>
      <w:r w:rsidRPr="006A0F98">
        <w:rPr>
          <w:rFonts w:ascii="Courier New" w:eastAsia="Times New Roman" w:hAnsi="Courier New" w:cs="Courier New"/>
          <w:sz w:val="20"/>
          <w:szCs w:val="20"/>
        </w:rPr>
        <w:t>abcd</w:t>
      </w:r>
      <w:proofErr w:type="spellEnd"/>
      <w:r w:rsidRPr="006A0F98">
        <w:rPr>
          <w:rFonts w:ascii="Courier New" w:eastAsia="Times New Roman" w:hAnsi="Courier New" w:cs="Courier New"/>
          <w:sz w:val="20"/>
          <w:szCs w:val="20"/>
        </w:rPr>
        <w:t>"</w:t>
      </w:r>
    </w:p>
    <w:p w14:paraId="57A39E9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07FF6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canConstructWord</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w:t>
      </w:r>
      <w:proofErr w:type="spellStart"/>
      <w:r w:rsidRPr="006A0F98">
        <w:rPr>
          <w:rFonts w:ascii="Courier New" w:eastAsia="Times New Roman" w:hAnsi="Courier New" w:cs="Courier New"/>
          <w:sz w:val="20"/>
          <w:szCs w:val="20"/>
        </w:rPr>
        <w:t>aabbcc</w:t>
      </w:r>
      <w:proofErr w:type="spellEnd"/>
      <w:r w:rsidRPr="006A0F98">
        <w:rPr>
          <w:rFonts w:ascii="Courier New" w:eastAsia="Times New Roman" w:hAnsi="Courier New" w:cs="Courier New"/>
          <w:sz w:val="20"/>
          <w:szCs w:val="20"/>
        </w:rPr>
        <w:t>', '</w:t>
      </w:r>
      <w:proofErr w:type="spellStart"/>
      <w:r w:rsidRPr="006A0F98">
        <w:rPr>
          <w:rFonts w:ascii="Courier New" w:eastAsia="Times New Roman" w:hAnsi="Courier New" w:cs="Courier New"/>
          <w:sz w:val="20"/>
          <w:szCs w:val="20"/>
        </w:rPr>
        <w:t>bcabcaddff</w:t>
      </w:r>
      <w:proofErr w:type="spellEnd"/>
      <w:r w:rsidRPr="006A0F98">
        <w:rPr>
          <w:rFonts w:ascii="Courier New" w:eastAsia="Times New Roman" w:hAnsi="Courier New" w:cs="Courier New"/>
          <w:sz w:val="20"/>
          <w:szCs w:val="20"/>
        </w:rPr>
        <w:t>')</w:t>
      </w:r>
    </w:p>
    <w:p w14:paraId="3CDE6950"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true -- can build "</w:t>
      </w:r>
      <w:proofErr w:type="spellStart"/>
      <w:r w:rsidRPr="006A0F98">
        <w:rPr>
          <w:rFonts w:ascii="Courier New" w:eastAsia="Times New Roman" w:hAnsi="Courier New" w:cs="Courier New"/>
          <w:sz w:val="20"/>
          <w:szCs w:val="20"/>
        </w:rPr>
        <w:t>aabbcc</w:t>
      </w:r>
      <w:proofErr w:type="spellEnd"/>
      <w:r w:rsidRPr="006A0F98">
        <w:rPr>
          <w:rFonts w:ascii="Courier New" w:eastAsia="Times New Roman" w:hAnsi="Courier New" w:cs="Courier New"/>
          <w:sz w:val="20"/>
          <w:szCs w:val="20"/>
        </w:rPr>
        <w:t>" with those letters</w:t>
      </w:r>
    </w:p>
    <w:p w14:paraId="3B7AF9CE"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averagePair</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"averagepair"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77CE2235"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averagePair</w:t>
      </w:r>
      <w:proofErr w:type="spellEnd"/>
      <w:r w:rsidRPr="006A0F98">
        <w:rPr>
          <w:rFonts w:ascii="Times New Roman" w:eastAsia="Times New Roman" w:hAnsi="Times New Roman" w:cs="Times New Roman"/>
          <w:sz w:val="24"/>
          <w:szCs w:val="24"/>
        </w:rPr>
        <w:t>. Given a sorted array of integers and a target average, determine if there is a pair of values in the array where the average of the pair equals the target average. There may be more than one pair that matches the average target.</w:t>
      </w:r>
    </w:p>
    <w:p w14:paraId="3A034B4F"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t>Constraints</w:t>
      </w:r>
      <w:r w:rsidRPr="006A0F98">
        <w:rPr>
          <w:rFonts w:ascii="Times New Roman" w:eastAsia="Times New Roman" w:hAnsi="Times New Roman" w:cs="Times New Roman"/>
          <w:sz w:val="24"/>
          <w:szCs w:val="24"/>
        </w:rPr>
        <w:t>:</w:t>
      </w:r>
    </w:p>
    <w:p w14:paraId="2B6CD983"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Time Complexity: O(n)</w:t>
      </w:r>
    </w:p>
    <w:p w14:paraId="09E138D5"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204DE65F"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lastRenderedPageBreak/>
        <w:t>averagePair</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 2, 3], 2.5)                     // true</w:t>
      </w:r>
    </w:p>
    <w:p w14:paraId="678B9DAE"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averagePair</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 3, 3, 5, 6, 7, 10, 12, 19], 8)  // true</w:t>
      </w:r>
    </w:p>
    <w:p w14:paraId="722D0DE0"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averagePair</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 0, 3, 4, 5, 6], 4.1)           // false</w:t>
      </w:r>
    </w:p>
    <w:p w14:paraId="457A3945"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averagePair</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 4)                              // false</w:t>
      </w:r>
    </w:p>
    <w:p w14:paraId="7CF3DF4F"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twoArrayObject</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"twoarrayobject"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32CAD256"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twoArrayObject</w:t>
      </w:r>
      <w:proofErr w:type="spellEnd"/>
      <w:r w:rsidRPr="006A0F98">
        <w:rPr>
          <w:rFonts w:ascii="Times New Roman" w:eastAsia="Times New Roman" w:hAnsi="Times New Roman" w:cs="Times New Roman"/>
          <w:sz w:val="24"/>
          <w:szCs w:val="24"/>
        </w:rPr>
        <w:t xml:space="preserve"> which accepts two arrays of varying </w:t>
      </w:r>
      <w:proofErr w:type="spellStart"/>
      <w:proofErr w:type="gramStart"/>
      <w:r w:rsidRPr="006A0F98">
        <w:rPr>
          <w:rFonts w:ascii="Times New Roman" w:eastAsia="Times New Roman" w:hAnsi="Times New Roman" w:cs="Times New Roman"/>
          <w:sz w:val="24"/>
          <w:szCs w:val="24"/>
        </w:rPr>
        <w:t>lengths.The</w:t>
      </w:r>
      <w:proofErr w:type="spellEnd"/>
      <w:proofErr w:type="gramEnd"/>
      <w:r w:rsidRPr="006A0F98">
        <w:rPr>
          <w:rFonts w:ascii="Times New Roman" w:eastAsia="Times New Roman" w:hAnsi="Times New Roman" w:cs="Times New Roman"/>
          <w:sz w:val="24"/>
          <w:szCs w:val="24"/>
        </w:rPr>
        <w:t xml:space="preserve"> first array consists of keys and the second one consists of values. Your function should return an object created from the keys and values. If there are not enough values, the rest of keys should have a value of null. If there not enough keys, just ignore the rest of values.</w:t>
      </w:r>
    </w:p>
    <w:p w14:paraId="29F3F1CE"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0E90270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twoArrayObject</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['a', 'b', 'c', 'd'], [1, 2, 3])</w:t>
      </w:r>
    </w:p>
    <w:p w14:paraId="4B36246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{'a': 1, 'b': 2, 'c': 3, 'd': null}</w:t>
      </w:r>
    </w:p>
    <w:p w14:paraId="771FCD6C"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89D0D"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twoArrayObject</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['a', 'b', 'c'], [1, 2, 3, 4])</w:t>
      </w:r>
    </w:p>
    <w:p w14:paraId="3D4DB61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{'a': 1, 'b': 2, 'c': 3}</w:t>
      </w:r>
    </w:p>
    <w:p w14:paraId="694F7D4D"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86D0DC"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twoArrayObject</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['x', 'y', 'z'], [1, 2])</w:t>
      </w:r>
    </w:p>
    <w:p w14:paraId="34075240"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{'x': 1, 'y': 2, 'z': null}</w:t>
      </w:r>
    </w:p>
    <w:p w14:paraId="17EB4249"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Important</w:t>
      </w:r>
    </w:p>
    <w:p w14:paraId="375AA69D"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Please stop and get a code review.</w:t>
      </w:r>
    </w:p>
    <w:p w14:paraId="2BB6A270"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sameFrequency</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"samefrequency"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18826E85"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sameFrequency</w:t>
      </w:r>
      <w:proofErr w:type="spellEnd"/>
      <w:r w:rsidRPr="006A0F98">
        <w:rPr>
          <w:rFonts w:ascii="Times New Roman" w:eastAsia="Times New Roman" w:hAnsi="Times New Roman" w:cs="Times New Roman"/>
          <w:sz w:val="24"/>
          <w:szCs w:val="24"/>
        </w:rPr>
        <w:t>. Given two positive integers, find out if the two numbers have the same frequency of digits.</w:t>
      </w:r>
    </w:p>
    <w:p w14:paraId="5ED690E6"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6881A450"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sameFrequency</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182, 281)         // true</w:t>
      </w:r>
    </w:p>
    <w:p w14:paraId="50898C52"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sameFrequency</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34, 14)           // false</w:t>
      </w:r>
    </w:p>
    <w:p w14:paraId="47D8F7E9"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sameFrequency</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3589578, 5879385) // true</w:t>
      </w:r>
    </w:p>
    <w:p w14:paraId="69AB827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sameFrequency</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22, 222)          // false</w:t>
      </w:r>
    </w:p>
    <w:p w14:paraId="73B9848B"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t>Constraints</w:t>
      </w:r>
    </w:p>
    <w:p w14:paraId="2F1EBCDC"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Time Complexity: </w:t>
      </w:r>
      <w:proofErr w:type="gramStart"/>
      <w:r w:rsidRPr="006A0F98">
        <w:rPr>
          <w:rFonts w:ascii="Times New Roman" w:eastAsia="Times New Roman" w:hAnsi="Times New Roman" w:cs="Times New Roman"/>
          <w:sz w:val="24"/>
          <w:szCs w:val="24"/>
        </w:rPr>
        <w:t>O(</w:t>
      </w:r>
      <w:proofErr w:type="gramEnd"/>
      <w:r w:rsidRPr="006A0F98">
        <w:rPr>
          <w:rFonts w:ascii="Times New Roman" w:eastAsia="Times New Roman" w:hAnsi="Times New Roman" w:cs="Times New Roman"/>
          <w:sz w:val="24"/>
          <w:szCs w:val="24"/>
        </w:rPr>
        <w:t>n + m)</w:t>
      </w:r>
    </w:p>
    <w:p w14:paraId="49402135"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separatePositive</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"separatepositive"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3C46CD90"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separatePositive</w:t>
      </w:r>
      <w:proofErr w:type="spellEnd"/>
      <w:r w:rsidRPr="006A0F98">
        <w:rPr>
          <w:rFonts w:ascii="Times New Roman" w:eastAsia="Times New Roman" w:hAnsi="Times New Roman" w:cs="Times New Roman"/>
          <w:sz w:val="24"/>
          <w:szCs w:val="24"/>
        </w:rPr>
        <w:t xml:space="preserve"> which accepts an array of non-zero integers. Separate the positive integers to the left and the negative integers to the right. The positive numbers and negative numbers need not be in sorted order. The problem should be done in place (in other words, do not build a copy of the input array).</w:t>
      </w:r>
    </w:p>
    <w:p w14:paraId="0348E8F4"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lastRenderedPageBreak/>
        <w:t>Examples:</w:t>
      </w:r>
    </w:p>
    <w:p w14:paraId="1F1D91BD"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separatePositive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[2, -1, -3, 6, -8, 10]) // [2, 10, 6, -3, -1, -8]</w:t>
      </w:r>
    </w:p>
    <w:p w14:paraId="4C6CC2DF"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separatePositive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[5, 10, -15, 20, 25])   // [5, 10, 25, 20, -15]</w:t>
      </w:r>
    </w:p>
    <w:p w14:paraId="037CD33C"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separatePositive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[-5, 5])                // [5, -5]</w:t>
      </w:r>
    </w:p>
    <w:p w14:paraId="66C05FB0"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separatePositive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 2, 3])              // [1, 2, 3]</w:t>
      </w:r>
    </w:p>
    <w:p w14:paraId="7D23DA4B"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t>Constraints</w:t>
      </w:r>
    </w:p>
    <w:p w14:paraId="637A7D02"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Time Complexity: O(n)</w:t>
      </w:r>
    </w:p>
    <w:p w14:paraId="6D1AA90A"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isSubsequence</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"issubsequence"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32D3D361"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isSubsequence</w:t>
      </w:r>
      <w:proofErr w:type="spellEnd"/>
      <w:r w:rsidRPr="006A0F98">
        <w:rPr>
          <w:rFonts w:ascii="Times New Roman" w:eastAsia="Times New Roman" w:hAnsi="Times New Roman" w:cs="Times New Roman"/>
          <w:sz w:val="24"/>
          <w:szCs w:val="24"/>
        </w:rPr>
        <w:t xml:space="preserve"> which takes in two strings and checks whether the characters in the first string form a subsequence of the characters in the second string. In other words, the function should check whether the characters in the first string appear somewhere in the second string, without their order changing.</w:t>
      </w:r>
    </w:p>
    <w:p w14:paraId="0360F5B3"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39BE961D"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isSubsequence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'hello', 'hello world'); // true</w:t>
      </w:r>
    </w:p>
    <w:p w14:paraId="5F91B851"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isSubsequence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'sing', 'sting');        // true</w:t>
      </w:r>
    </w:p>
    <w:p w14:paraId="7458D6D6"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isSubsequence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w:t>
      </w:r>
      <w:proofErr w:type="spellStart"/>
      <w:r w:rsidRPr="006A0F98">
        <w:rPr>
          <w:rFonts w:ascii="Courier New" w:eastAsia="Times New Roman" w:hAnsi="Courier New" w:cs="Courier New"/>
          <w:sz w:val="20"/>
          <w:szCs w:val="20"/>
        </w:rPr>
        <w:t>abc</w:t>
      </w:r>
      <w:proofErr w:type="spellEnd"/>
      <w:r w:rsidRPr="006A0F98">
        <w:rPr>
          <w:rFonts w:ascii="Courier New" w:eastAsia="Times New Roman" w:hAnsi="Courier New" w:cs="Courier New"/>
          <w:sz w:val="20"/>
          <w:szCs w:val="20"/>
        </w:rPr>
        <w:t>', 'abracadabra');   // true</w:t>
      </w:r>
    </w:p>
    <w:p w14:paraId="0F36C0A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isSubsequence</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w:t>
      </w:r>
      <w:proofErr w:type="spellStart"/>
      <w:r w:rsidRPr="006A0F98">
        <w:rPr>
          <w:rFonts w:ascii="Courier New" w:eastAsia="Times New Roman" w:hAnsi="Courier New" w:cs="Courier New"/>
          <w:sz w:val="20"/>
          <w:szCs w:val="20"/>
        </w:rPr>
        <w:t>abc</w:t>
      </w:r>
      <w:proofErr w:type="spellEnd"/>
      <w:r w:rsidRPr="006A0F98">
        <w:rPr>
          <w:rFonts w:ascii="Courier New" w:eastAsia="Times New Roman" w:hAnsi="Courier New" w:cs="Courier New"/>
          <w:sz w:val="20"/>
          <w:szCs w:val="20"/>
        </w:rPr>
        <w:t>', '</w:t>
      </w:r>
      <w:proofErr w:type="spellStart"/>
      <w:r w:rsidRPr="006A0F98">
        <w:rPr>
          <w:rFonts w:ascii="Courier New" w:eastAsia="Times New Roman" w:hAnsi="Courier New" w:cs="Courier New"/>
          <w:sz w:val="20"/>
          <w:szCs w:val="20"/>
        </w:rPr>
        <w:t>acb</w:t>
      </w:r>
      <w:proofErr w:type="spellEnd"/>
      <w:r w:rsidRPr="006A0F98">
        <w:rPr>
          <w:rFonts w:ascii="Courier New" w:eastAsia="Times New Roman" w:hAnsi="Courier New" w:cs="Courier New"/>
          <w:sz w:val="20"/>
          <w:szCs w:val="20"/>
        </w:rPr>
        <w:t>');           // false (order matters)</w:t>
      </w:r>
    </w:p>
    <w:p w14:paraId="4289E30B"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t>Constraints:</w:t>
      </w:r>
    </w:p>
    <w:p w14:paraId="3ED7FA0F"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Time Complexity: </w:t>
      </w:r>
      <w:proofErr w:type="gramStart"/>
      <w:r w:rsidRPr="006A0F98">
        <w:rPr>
          <w:rFonts w:ascii="Times New Roman" w:eastAsia="Times New Roman" w:hAnsi="Times New Roman" w:cs="Times New Roman"/>
          <w:sz w:val="24"/>
          <w:szCs w:val="24"/>
        </w:rPr>
        <w:t>O(</w:t>
      </w:r>
      <w:proofErr w:type="gramEnd"/>
      <w:r w:rsidRPr="006A0F98">
        <w:rPr>
          <w:rFonts w:ascii="Times New Roman" w:eastAsia="Times New Roman" w:hAnsi="Times New Roman" w:cs="Times New Roman"/>
          <w:sz w:val="24"/>
          <w:szCs w:val="24"/>
        </w:rPr>
        <w:t>n + m)</w:t>
      </w:r>
    </w:p>
    <w:p w14:paraId="7EA0DBD9"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countPairs</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"countpairs"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7C1F2231"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Given an array of integers, and a number, find the number of pairs of integers in the array whose sum is equal to the second parameter. You can assume that there will be no duplicate values in the array.</w:t>
      </w:r>
    </w:p>
    <w:p w14:paraId="516FB680"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45B91A5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countPairs</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[3, 1, 5, 4, 2], 6)       // 2 (1,5 and 2,4)</w:t>
      </w:r>
    </w:p>
    <w:p w14:paraId="6934BDF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countPairs</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[10, 4, 8, 2, 6, 0], 10)  // 3 (2,8, 4,6, 10,0)</w:t>
      </w:r>
    </w:p>
    <w:p w14:paraId="2768B3AE"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countPairs</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[4, 6, 2, 7], 10)         // 1 (4,6)</w:t>
      </w:r>
    </w:p>
    <w:p w14:paraId="76C1D2DB"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countPairs</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 2, 3, 4, 5], 10)      // 0</w:t>
      </w:r>
    </w:p>
    <w:p w14:paraId="04C301B1"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countPairs</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 2, 3, 4, 5], -3)      // 0</w:t>
      </w:r>
    </w:p>
    <w:p w14:paraId="4824869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countPairs</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[0,-4],-4)                // 1</w:t>
      </w:r>
    </w:p>
    <w:p w14:paraId="3C4C3DE6"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countPairs</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 2, 3, 0, -1, -2], 0)  // 2</w:t>
      </w:r>
    </w:p>
    <w:p w14:paraId="53EF81BC"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t>Constraints</w:t>
      </w:r>
    </w:p>
    <w:p w14:paraId="2650F9B1"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Time Complexity: </w:t>
      </w:r>
      <w:proofErr w:type="gramStart"/>
      <w:r w:rsidRPr="006A0F98">
        <w:rPr>
          <w:rFonts w:ascii="Times New Roman" w:eastAsia="Times New Roman" w:hAnsi="Times New Roman" w:cs="Times New Roman"/>
          <w:sz w:val="24"/>
          <w:szCs w:val="24"/>
        </w:rPr>
        <w:t>O(</w:t>
      </w:r>
      <w:proofErr w:type="gramEnd"/>
      <w:r w:rsidRPr="006A0F98">
        <w:rPr>
          <w:rFonts w:ascii="Times New Roman" w:eastAsia="Times New Roman" w:hAnsi="Times New Roman" w:cs="Times New Roman"/>
          <w:sz w:val="24"/>
          <w:szCs w:val="24"/>
        </w:rPr>
        <w:t>n × log n)</w:t>
      </w:r>
    </w:p>
    <w:p w14:paraId="0B87C077"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lastRenderedPageBreak/>
        <w:t>or</w:t>
      </w:r>
    </w:p>
    <w:p w14:paraId="71EF3B71"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Time Complexity: O(n)</w:t>
      </w:r>
    </w:p>
    <w:p w14:paraId="01C85052"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Important</w:t>
      </w:r>
    </w:p>
    <w:p w14:paraId="7CBE0D69"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Please stop and get a code review.</w:t>
      </w:r>
    </w:p>
    <w:p w14:paraId="22157B1F" w14:textId="77777777" w:rsidR="006A0F98" w:rsidRPr="006A0F98" w:rsidRDefault="006A0F98" w:rsidP="006A0F98">
      <w:pPr>
        <w:spacing w:before="100" w:beforeAutospacing="1" w:after="100" w:afterAutospacing="1" w:line="240" w:lineRule="auto"/>
        <w:outlineLvl w:val="1"/>
        <w:rPr>
          <w:rFonts w:ascii="Times New Roman" w:eastAsia="Times New Roman" w:hAnsi="Times New Roman" w:cs="Times New Roman"/>
          <w:b/>
          <w:bCs/>
          <w:sz w:val="36"/>
          <w:szCs w:val="36"/>
        </w:rPr>
      </w:pPr>
      <w:r w:rsidRPr="006A0F98">
        <w:rPr>
          <w:rFonts w:ascii="Times New Roman" w:eastAsia="Times New Roman" w:hAnsi="Times New Roman" w:cs="Times New Roman"/>
          <w:b/>
          <w:bCs/>
          <w:sz w:val="36"/>
          <w:szCs w:val="36"/>
        </w:rPr>
        <w:t>Further Study</w:t>
      </w:r>
      <w:hyperlink r:id="rId8" w:anchor="further-study" w:tooltip="Permalink to this headline" w:history="1">
        <w:r w:rsidRPr="006A0F98">
          <w:rPr>
            <w:rFonts w:ascii="Times New Roman" w:eastAsia="Times New Roman" w:hAnsi="Times New Roman" w:cs="Times New Roman"/>
            <w:b/>
            <w:bCs/>
            <w:color w:val="0000FF"/>
            <w:sz w:val="36"/>
            <w:szCs w:val="36"/>
            <w:u w:val="single"/>
          </w:rPr>
          <w:t>»</w:t>
        </w:r>
      </w:hyperlink>
    </w:p>
    <w:p w14:paraId="2D211620"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longestFall</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"longestfall"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695A9680"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longestFall</w:t>
      </w:r>
      <w:proofErr w:type="spellEnd"/>
      <w:r w:rsidRPr="006A0F98">
        <w:rPr>
          <w:rFonts w:ascii="Times New Roman" w:eastAsia="Times New Roman" w:hAnsi="Times New Roman" w:cs="Times New Roman"/>
          <w:sz w:val="24"/>
          <w:szCs w:val="24"/>
        </w:rPr>
        <w:t>, which accepts an array of integers, and returns the length of the longest consecutive decrease of integers.</w:t>
      </w:r>
    </w:p>
    <w:p w14:paraId="534C9446"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3BE13139"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longestFall</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[5, 3, 1, 3, 0])</w:t>
      </w:r>
    </w:p>
    <w:p w14:paraId="492A31D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3, 5-3-1 is the longest consecutive sequence of decreasing integers</w:t>
      </w:r>
    </w:p>
    <w:p w14:paraId="72C71903"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17775B"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longestFall</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[2, 2, 1])</w:t>
      </w:r>
    </w:p>
    <w:p w14:paraId="2E4AD439"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2, 2-1 is the longest consecutive sequence of decreasing integers</w:t>
      </w:r>
    </w:p>
    <w:p w14:paraId="07BC535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D61921"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longestFall</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[2, 2, 2])</w:t>
      </w:r>
    </w:p>
    <w:p w14:paraId="568EEFBD"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1, 2 is the longest consecutive sequence of decreasing integers</w:t>
      </w:r>
    </w:p>
    <w:p w14:paraId="448FFCF4"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E7E791"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longestFall</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[5, 4, 4, 4, 3, 2])</w:t>
      </w:r>
    </w:p>
    <w:p w14:paraId="75AB9817"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3, 4-3-2 is the longest</w:t>
      </w:r>
    </w:p>
    <w:p w14:paraId="52F69235"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53CBCD"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longestFall</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[9, 8, 7, 6, 5, 6, 4, 2, 1])</w:t>
      </w:r>
    </w:p>
    <w:p w14:paraId="21BE5B6E"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5, 9-8-7-6-5 is the longest</w:t>
      </w:r>
    </w:p>
    <w:p w14:paraId="1EC64A47"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1C4BED"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longestFall</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w:t>
      </w:r>
    </w:p>
    <w:p w14:paraId="30999D8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0</w:t>
      </w:r>
    </w:p>
    <w:p w14:paraId="103D73D4" w14:textId="77777777" w:rsidR="006A0F98" w:rsidRPr="006A0F98" w:rsidRDefault="006A0F98" w:rsidP="006A0F9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0F98">
        <w:rPr>
          <w:rFonts w:ascii="Times New Roman" w:eastAsia="Times New Roman" w:hAnsi="Times New Roman" w:cs="Times New Roman"/>
          <w:b/>
          <w:bCs/>
          <w:sz w:val="27"/>
          <w:szCs w:val="27"/>
        </w:rPr>
        <w:t>pivotIndex</w:t>
      </w:r>
      <w:proofErr w:type="spellEnd"/>
      <w:r w:rsidRPr="006A0F98">
        <w:rPr>
          <w:rFonts w:ascii="Times New Roman" w:eastAsia="Times New Roman" w:hAnsi="Times New Roman" w:cs="Times New Roman"/>
          <w:b/>
          <w:bCs/>
          <w:sz w:val="27"/>
          <w:szCs w:val="27"/>
        </w:rPr>
        <w:fldChar w:fldCharType="begin"/>
      </w:r>
      <w:r w:rsidRPr="006A0F98">
        <w:rPr>
          <w:rFonts w:ascii="Times New Roman" w:eastAsia="Times New Roman" w:hAnsi="Times New Roman" w:cs="Times New Roman"/>
          <w:b/>
          <w:bCs/>
          <w:sz w:val="27"/>
          <w:szCs w:val="27"/>
        </w:rPr>
        <w:instrText xml:space="preserve"> HYPERLINK "https://rithm-students-assets.s3.amazonaws.com/r23/exercises/prob-freq-pointers/handout/index.html?AWSAccessKeyId=AKIA6I7NF475LYNA7YJL&amp;Signature=ZsOcAPYgp97yWKErNtBEalpt8LA%3D&amp;Expires=1630473600" \l "pivotindex" \o "Permalink to this headline" </w:instrText>
      </w:r>
      <w:r w:rsidRPr="006A0F98">
        <w:rPr>
          <w:rFonts w:ascii="Times New Roman" w:eastAsia="Times New Roman" w:hAnsi="Times New Roman" w:cs="Times New Roman"/>
          <w:b/>
          <w:bCs/>
          <w:sz w:val="27"/>
          <w:szCs w:val="27"/>
        </w:rPr>
        <w:fldChar w:fldCharType="separate"/>
      </w:r>
      <w:r w:rsidRPr="006A0F98">
        <w:rPr>
          <w:rFonts w:ascii="Times New Roman" w:eastAsia="Times New Roman" w:hAnsi="Times New Roman" w:cs="Times New Roman"/>
          <w:b/>
          <w:bCs/>
          <w:color w:val="0000FF"/>
          <w:sz w:val="27"/>
          <w:szCs w:val="27"/>
          <w:u w:val="single"/>
        </w:rPr>
        <w:t>»</w:t>
      </w:r>
      <w:r w:rsidRPr="006A0F98">
        <w:rPr>
          <w:rFonts w:ascii="Times New Roman" w:eastAsia="Times New Roman" w:hAnsi="Times New Roman" w:cs="Times New Roman"/>
          <w:b/>
          <w:bCs/>
          <w:sz w:val="27"/>
          <w:szCs w:val="27"/>
        </w:rPr>
        <w:fldChar w:fldCharType="end"/>
      </w:r>
    </w:p>
    <w:p w14:paraId="20914470"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 xml:space="preserve">Write a function called </w:t>
      </w:r>
      <w:proofErr w:type="spellStart"/>
      <w:r w:rsidRPr="006A0F98">
        <w:rPr>
          <w:rFonts w:ascii="Times New Roman" w:eastAsia="Times New Roman" w:hAnsi="Times New Roman" w:cs="Times New Roman"/>
          <w:i/>
          <w:iCs/>
          <w:sz w:val="24"/>
          <w:szCs w:val="24"/>
        </w:rPr>
        <w:t>pivotIndex</w:t>
      </w:r>
      <w:proofErr w:type="spellEnd"/>
      <w:r w:rsidRPr="006A0F98">
        <w:rPr>
          <w:rFonts w:ascii="Times New Roman" w:eastAsia="Times New Roman" w:hAnsi="Times New Roman" w:cs="Times New Roman"/>
          <w:sz w:val="24"/>
          <w:szCs w:val="24"/>
        </w:rPr>
        <w:t xml:space="preserve"> which accepts an array of </w:t>
      </w:r>
      <w:proofErr w:type="gramStart"/>
      <w:r w:rsidRPr="006A0F98">
        <w:rPr>
          <w:rFonts w:ascii="Times New Roman" w:eastAsia="Times New Roman" w:hAnsi="Times New Roman" w:cs="Times New Roman"/>
          <w:sz w:val="24"/>
          <w:szCs w:val="24"/>
        </w:rPr>
        <w:t>integers, and</w:t>
      </w:r>
      <w:proofErr w:type="gramEnd"/>
      <w:r w:rsidRPr="006A0F98">
        <w:rPr>
          <w:rFonts w:ascii="Times New Roman" w:eastAsia="Times New Roman" w:hAnsi="Times New Roman" w:cs="Times New Roman"/>
          <w:sz w:val="24"/>
          <w:szCs w:val="24"/>
        </w:rPr>
        <w:t xml:space="preserve"> returns the pivot index where the sum of the items to the left equal to the sum of the items to the right. If there are more than one valid pivot index, return the smallest value.</w:t>
      </w:r>
    </w:p>
    <w:p w14:paraId="7FFB4DE8"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Examples:</w:t>
      </w:r>
    </w:p>
    <w:p w14:paraId="66E8B996"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pivotIndex</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[1,2,1,6,3,1])</w:t>
      </w:r>
    </w:p>
    <w:p w14:paraId="09249686"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3</w:t>
      </w:r>
    </w:p>
    <w:p w14:paraId="5BAF3CC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BBEE5E"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pivotIndex</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[5,2,7])</w:t>
      </w:r>
    </w:p>
    <w:p w14:paraId="00B475F4"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w:t>
      </w:r>
      <w:proofErr w:type="gramStart"/>
      <w:r w:rsidRPr="006A0F98">
        <w:rPr>
          <w:rFonts w:ascii="Courier New" w:eastAsia="Times New Roman" w:hAnsi="Courier New" w:cs="Courier New"/>
          <w:sz w:val="20"/>
          <w:szCs w:val="20"/>
        </w:rPr>
        <w:t>1  no</w:t>
      </w:r>
      <w:proofErr w:type="gramEnd"/>
      <w:r w:rsidRPr="006A0F98">
        <w:rPr>
          <w:rFonts w:ascii="Courier New" w:eastAsia="Times New Roman" w:hAnsi="Courier New" w:cs="Courier New"/>
          <w:sz w:val="20"/>
          <w:szCs w:val="20"/>
        </w:rPr>
        <w:t xml:space="preserve"> valid pivot index</w:t>
      </w:r>
    </w:p>
    <w:p w14:paraId="261DB10A"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D843B"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0F98">
        <w:rPr>
          <w:rFonts w:ascii="Courier New" w:eastAsia="Times New Roman" w:hAnsi="Courier New" w:cs="Courier New"/>
          <w:sz w:val="20"/>
          <w:szCs w:val="20"/>
        </w:rPr>
        <w:t>pivotIndex</w:t>
      </w:r>
      <w:proofErr w:type="spellEnd"/>
      <w:r w:rsidRPr="006A0F98">
        <w:rPr>
          <w:rFonts w:ascii="Courier New" w:eastAsia="Times New Roman" w:hAnsi="Courier New" w:cs="Courier New"/>
          <w:sz w:val="20"/>
          <w:szCs w:val="20"/>
        </w:rPr>
        <w:t>(</w:t>
      </w:r>
      <w:proofErr w:type="gramEnd"/>
      <w:r w:rsidRPr="006A0F98">
        <w:rPr>
          <w:rFonts w:ascii="Courier New" w:eastAsia="Times New Roman" w:hAnsi="Courier New" w:cs="Courier New"/>
          <w:sz w:val="20"/>
          <w:szCs w:val="20"/>
        </w:rPr>
        <w:t>[-1,3,-3,2])</w:t>
      </w:r>
    </w:p>
    <w:p w14:paraId="7366A83B"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lastRenderedPageBreak/>
        <w:t xml:space="preserve">  // 1 valid pivot at 2: -1 + 3 = 2</w:t>
      </w:r>
    </w:p>
    <w:p w14:paraId="4450CB08" w14:textId="77777777" w:rsidR="006A0F98" w:rsidRPr="006A0F98" w:rsidRDefault="006A0F98" w:rsidP="006A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0F98">
        <w:rPr>
          <w:rFonts w:ascii="Courier New" w:eastAsia="Times New Roman" w:hAnsi="Courier New" w:cs="Courier New"/>
          <w:sz w:val="20"/>
          <w:szCs w:val="20"/>
        </w:rPr>
        <w:t xml:space="preserve">  //   </w:t>
      </w:r>
      <w:proofErr w:type="gramStart"/>
      <w:r w:rsidRPr="006A0F98">
        <w:rPr>
          <w:rFonts w:ascii="Courier New" w:eastAsia="Times New Roman" w:hAnsi="Courier New" w:cs="Courier New"/>
          <w:sz w:val="20"/>
          <w:szCs w:val="20"/>
        </w:rPr>
        <w:t>however</w:t>
      </w:r>
      <w:proofErr w:type="gramEnd"/>
      <w:r w:rsidRPr="006A0F98">
        <w:rPr>
          <w:rFonts w:ascii="Courier New" w:eastAsia="Times New Roman" w:hAnsi="Courier New" w:cs="Courier New"/>
          <w:sz w:val="20"/>
          <w:szCs w:val="20"/>
        </w:rPr>
        <w:t xml:space="preserve"> there is a smaller valid pivot at 1: -1 = -3 + 2</w:t>
      </w:r>
    </w:p>
    <w:p w14:paraId="6A89C573"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b/>
          <w:bCs/>
          <w:sz w:val="24"/>
          <w:szCs w:val="24"/>
        </w:rPr>
        <w:t>Constraints</w:t>
      </w:r>
    </w:p>
    <w:p w14:paraId="4268BAEC" w14:textId="77777777" w:rsidR="006A0F98" w:rsidRPr="006A0F98" w:rsidRDefault="006A0F98" w:rsidP="006A0F98">
      <w:pPr>
        <w:spacing w:before="100" w:beforeAutospacing="1" w:after="100" w:afterAutospacing="1" w:line="240" w:lineRule="auto"/>
        <w:rPr>
          <w:rFonts w:ascii="Times New Roman" w:eastAsia="Times New Roman" w:hAnsi="Times New Roman" w:cs="Times New Roman"/>
          <w:sz w:val="24"/>
          <w:szCs w:val="24"/>
        </w:rPr>
      </w:pPr>
      <w:r w:rsidRPr="006A0F98">
        <w:rPr>
          <w:rFonts w:ascii="Times New Roman" w:eastAsia="Times New Roman" w:hAnsi="Times New Roman" w:cs="Times New Roman"/>
          <w:sz w:val="24"/>
          <w:szCs w:val="24"/>
        </w:rPr>
        <w:t>Time Complexity: O(n)</w:t>
      </w:r>
    </w:p>
    <w:p w14:paraId="4D09EE85" w14:textId="77777777" w:rsidR="00AE0859" w:rsidRDefault="006A0F98"/>
    <w:sectPr w:rsidR="00AE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4DBB"/>
    <w:multiLevelType w:val="multilevel"/>
    <w:tmpl w:val="9664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04C17"/>
    <w:multiLevelType w:val="multilevel"/>
    <w:tmpl w:val="8DD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75797"/>
    <w:multiLevelType w:val="multilevel"/>
    <w:tmpl w:val="2F0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drawingGridHorizontalSpacing w:val="144"/>
  <w:drawingGridVerticalSpacing w:val="14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98"/>
    <w:rsid w:val="004B3967"/>
    <w:rsid w:val="00550BD9"/>
    <w:rsid w:val="00653FDB"/>
    <w:rsid w:val="006A0F98"/>
    <w:rsid w:val="00A6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E008"/>
  <w15:chartTrackingRefBased/>
  <w15:docId w15:val="{887A61AA-41B3-40BF-A21F-FE8E545C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95143">
      <w:bodyDiv w:val="1"/>
      <w:marLeft w:val="0"/>
      <w:marRight w:val="0"/>
      <w:marTop w:val="0"/>
      <w:marBottom w:val="0"/>
      <w:divBdr>
        <w:top w:val="none" w:sz="0" w:space="0" w:color="auto"/>
        <w:left w:val="none" w:sz="0" w:space="0" w:color="auto"/>
        <w:bottom w:val="none" w:sz="0" w:space="0" w:color="auto"/>
        <w:right w:val="none" w:sz="0" w:space="0" w:color="auto"/>
      </w:divBdr>
      <w:divsChild>
        <w:div w:id="1709719417">
          <w:marLeft w:val="0"/>
          <w:marRight w:val="0"/>
          <w:marTop w:val="0"/>
          <w:marBottom w:val="0"/>
          <w:divBdr>
            <w:top w:val="none" w:sz="0" w:space="0" w:color="auto"/>
            <w:left w:val="none" w:sz="0" w:space="0" w:color="auto"/>
            <w:bottom w:val="none" w:sz="0" w:space="0" w:color="auto"/>
            <w:right w:val="none" w:sz="0" w:space="0" w:color="auto"/>
          </w:divBdr>
        </w:div>
        <w:div w:id="1058670553">
          <w:marLeft w:val="0"/>
          <w:marRight w:val="0"/>
          <w:marTop w:val="0"/>
          <w:marBottom w:val="0"/>
          <w:divBdr>
            <w:top w:val="none" w:sz="0" w:space="0" w:color="auto"/>
            <w:left w:val="none" w:sz="0" w:space="0" w:color="auto"/>
            <w:bottom w:val="none" w:sz="0" w:space="0" w:color="auto"/>
            <w:right w:val="none" w:sz="0" w:space="0" w:color="auto"/>
          </w:divBdr>
          <w:divsChild>
            <w:div w:id="648243143">
              <w:marLeft w:val="0"/>
              <w:marRight w:val="0"/>
              <w:marTop w:val="0"/>
              <w:marBottom w:val="0"/>
              <w:divBdr>
                <w:top w:val="none" w:sz="0" w:space="0" w:color="auto"/>
                <w:left w:val="none" w:sz="0" w:space="0" w:color="auto"/>
                <w:bottom w:val="none" w:sz="0" w:space="0" w:color="auto"/>
                <w:right w:val="none" w:sz="0" w:space="0" w:color="auto"/>
              </w:divBdr>
              <w:divsChild>
                <w:div w:id="617370327">
                  <w:marLeft w:val="0"/>
                  <w:marRight w:val="0"/>
                  <w:marTop w:val="0"/>
                  <w:marBottom w:val="0"/>
                  <w:divBdr>
                    <w:top w:val="none" w:sz="0" w:space="0" w:color="auto"/>
                    <w:left w:val="none" w:sz="0" w:space="0" w:color="auto"/>
                    <w:bottom w:val="none" w:sz="0" w:space="0" w:color="auto"/>
                    <w:right w:val="none" w:sz="0" w:space="0" w:color="auto"/>
                  </w:divBdr>
                </w:div>
              </w:divsChild>
            </w:div>
            <w:div w:id="2054769034">
              <w:marLeft w:val="0"/>
              <w:marRight w:val="0"/>
              <w:marTop w:val="0"/>
              <w:marBottom w:val="0"/>
              <w:divBdr>
                <w:top w:val="none" w:sz="0" w:space="0" w:color="auto"/>
                <w:left w:val="none" w:sz="0" w:space="0" w:color="auto"/>
                <w:bottom w:val="none" w:sz="0" w:space="0" w:color="auto"/>
                <w:right w:val="none" w:sz="0" w:space="0" w:color="auto"/>
              </w:divBdr>
              <w:divsChild>
                <w:div w:id="1536389855">
                  <w:marLeft w:val="0"/>
                  <w:marRight w:val="0"/>
                  <w:marTop w:val="0"/>
                  <w:marBottom w:val="0"/>
                  <w:divBdr>
                    <w:top w:val="none" w:sz="0" w:space="0" w:color="auto"/>
                    <w:left w:val="none" w:sz="0" w:space="0" w:color="auto"/>
                    <w:bottom w:val="none" w:sz="0" w:space="0" w:color="auto"/>
                    <w:right w:val="none" w:sz="0" w:space="0" w:color="auto"/>
                  </w:divBdr>
                </w:div>
              </w:divsChild>
            </w:div>
            <w:div w:id="1848712058">
              <w:marLeft w:val="0"/>
              <w:marRight w:val="0"/>
              <w:marTop w:val="0"/>
              <w:marBottom w:val="0"/>
              <w:divBdr>
                <w:top w:val="none" w:sz="0" w:space="0" w:color="auto"/>
                <w:left w:val="none" w:sz="0" w:space="0" w:color="auto"/>
                <w:bottom w:val="none" w:sz="0" w:space="0" w:color="auto"/>
                <w:right w:val="none" w:sz="0" w:space="0" w:color="auto"/>
              </w:divBdr>
              <w:divsChild>
                <w:div w:id="1280986107">
                  <w:marLeft w:val="0"/>
                  <w:marRight w:val="0"/>
                  <w:marTop w:val="0"/>
                  <w:marBottom w:val="0"/>
                  <w:divBdr>
                    <w:top w:val="none" w:sz="0" w:space="0" w:color="auto"/>
                    <w:left w:val="none" w:sz="0" w:space="0" w:color="auto"/>
                    <w:bottom w:val="none" w:sz="0" w:space="0" w:color="auto"/>
                    <w:right w:val="none" w:sz="0" w:space="0" w:color="auto"/>
                  </w:divBdr>
                </w:div>
              </w:divsChild>
            </w:div>
            <w:div w:id="909776285">
              <w:marLeft w:val="0"/>
              <w:marRight w:val="0"/>
              <w:marTop w:val="0"/>
              <w:marBottom w:val="0"/>
              <w:divBdr>
                <w:top w:val="none" w:sz="0" w:space="0" w:color="auto"/>
                <w:left w:val="none" w:sz="0" w:space="0" w:color="auto"/>
                <w:bottom w:val="none" w:sz="0" w:space="0" w:color="auto"/>
                <w:right w:val="none" w:sz="0" w:space="0" w:color="auto"/>
              </w:divBdr>
              <w:divsChild>
                <w:div w:id="532574477">
                  <w:marLeft w:val="0"/>
                  <w:marRight w:val="0"/>
                  <w:marTop w:val="0"/>
                  <w:marBottom w:val="0"/>
                  <w:divBdr>
                    <w:top w:val="none" w:sz="0" w:space="0" w:color="auto"/>
                    <w:left w:val="none" w:sz="0" w:space="0" w:color="auto"/>
                    <w:bottom w:val="none" w:sz="0" w:space="0" w:color="auto"/>
                    <w:right w:val="none" w:sz="0" w:space="0" w:color="auto"/>
                  </w:divBdr>
                </w:div>
              </w:divsChild>
            </w:div>
            <w:div w:id="2085487958">
              <w:marLeft w:val="0"/>
              <w:marRight w:val="0"/>
              <w:marTop w:val="0"/>
              <w:marBottom w:val="0"/>
              <w:divBdr>
                <w:top w:val="none" w:sz="0" w:space="0" w:color="auto"/>
                <w:left w:val="none" w:sz="0" w:space="0" w:color="auto"/>
                <w:bottom w:val="none" w:sz="0" w:space="0" w:color="auto"/>
                <w:right w:val="none" w:sz="0" w:space="0" w:color="auto"/>
              </w:divBdr>
              <w:divsChild>
                <w:div w:id="1197087219">
                  <w:marLeft w:val="0"/>
                  <w:marRight w:val="0"/>
                  <w:marTop w:val="0"/>
                  <w:marBottom w:val="0"/>
                  <w:divBdr>
                    <w:top w:val="none" w:sz="0" w:space="0" w:color="auto"/>
                    <w:left w:val="none" w:sz="0" w:space="0" w:color="auto"/>
                    <w:bottom w:val="none" w:sz="0" w:space="0" w:color="auto"/>
                    <w:right w:val="none" w:sz="0" w:space="0" w:color="auto"/>
                  </w:divBdr>
                </w:div>
              </w:divsChild>
            </w:div>
            <w:div w:id="1302811499">
              <w:marLeft w:val="0"/>
              <w:marRight w:val="0"/>
              <w:marTop w:val="0"/>
              <w:marBottom w:val="0"/>
              <w:divBdr>
                <w:top w:val="none" w:sz="0" w:space="0" w:color="auto"/>
                <w:left w:val="none" w:sz="0" w:space="0" w:color="auto"/>
                <w:bottom w:val="none" w:sz="0" w:space="0" w:color="auto"/>
                <w:right w:val="none" w:sz="0" w:space="0" w:color="auto"/>
              </w:divBdr>
              <w:divsChild>
                <w:div w:id="7965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220">
          <w:marLeft w:val="0"/>
          <w:marRight w:val="0"/>
          <w:marTop w:val="0"/>
          <w:marBottom w:val="0"/>
          <w:divBdr>
            <w:top w:val="none" w:sz="0" w:space="0" w:color="auto"/>
            <w:left w:val="none" w:sz="0" w:space="0" w:color="auto"/>
            <w:bottom w:val="none" w:sz="0" w:space="0" w:color="auto"/>
            <w:right w:val="none" w:sz="0" w:space="0" w:color="auto"/>
          </w:divBdr>
          <w:divsChild>
            <w:div w:id="154927791">
              <w:marLeft w:val="0"/>
              <w:marRight w:val="0"/>
              <w:marTop w:val="0"/>
              <w:marBottom w:val="0"/>
              <w:divBdr>
                <w:top w:val="none" w:sz="0" w:space="0" w:color="auto"/>
                <w:left w:val="none" w:sz="0" w:space="0" w:color="auto"/>
                <w:bottom w:val="none" w:sz="0" w:space="0" w:color="auto"/>
                <w:right w:val="none" w:sz="0" w:space="0" w:color="auto"/>
              </w:divBdr>
            </w:div>
          </w:divsChild>
        </w:div>
        <w:div w:id="520050661">
          <w:marLeft w:val="0"/>
          <w:marRight w:val="0"/>
          <w:marTop w:val="0"/>
          <w:marBottom w:val="0"/>
          <w:divBdr>
            <w:top w:val="none" w:sz="0" w:space="0" w:color="auto"/>
            <w:left w:val="none" w:sz="0" w:space="0" w:color="auto"/>
            <w:bottom w:val="none" w:sz="0" w:space="0" w:color="auto"/>
            <w:right w:val="none" w:sz="0" w:space="0" w:color="auto"/>
          </w:divBdr>
          <w:divsChild>
            <w:div w:id="657029609">
              <w:marLeft w:val="0"/>
              <w:marRight w:val="0"/>
              <w:marTop w:val="0"/>
              <w:marBottom w:val="0"/>
              <w:divBdr>
                <w:top w:val="none" w:sz="0" w:space="0" w:color="auto"/>
                <w:left w:val="none" w:sz="0" w:space="0" w:color="auto"/>
                <w:bottom w:val="none" w:sz="0" w:space="0" w:color="auto"/>
                <w:right w:val="none" w:sz="0" w:space="0" w:color="auto"/>
              </w:divBdr>
              <w:divsChild>
                <w:div w:id="13078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3661">
      <w:bodyDiv w:val="1"/>
      <w:marLeft w:val="0"/>
      <w:marRight w:val="0"/>
      <w:marTop w:val="0"/>
      <w:marBottom w:val="0"/>
      <w:divBdr>
        <w:top w:val="none" w:sz="0" w:space="0" w:color="auto"/>
        <w:left w:val="none" w:sz="0" w:space="0" w:color="auto"/>
        <w:bottom w:val="none" w:sz="0" w:space="0" w:color="auto"/>
        <w:right w:val="none" w:sz="0" w:space="0" w:color="auto"/>
      </w:divBdr>
      <w:divsChild>
        <w:div w:id="779185088">
          <w:marLeft w:val="0"/>
          <w:marRight w:val="0"/>
          <w:marTop w:val="0"/>
          <w:marBottom w:val="0"/>
          <w:divBdr>
            <w:top w:val="none" w:sz="0" w:space="0" w:color="auto"/>
            <w:left w:val="none" w:sz="0" w:space="0" w:color="auto"/>
            <w:bottom w:val="none" w:sz="0" w:space="0" w:color="auto"/>
            <w:right w:val="none" w:sz="0" w:space="0" w:color="auto"/>
          </w:divBdr>
          <w:divsChild>
            <w:div w:id="1109541694">
              <w:marLeft w:val="0"/>
              <w:marRight w:val="0"/>
              <w:marTop w:val="0"/>
              <w:marBottom w:val="0"/>
              <w:divBdr>
                <w:top w:val="none" w:sz="0" w:space="0" w:color="auto"/>
                <w:left w:val="none" w:sz="0" w:space="0" w:color="auto"/>
                <w:bottom w:val="none" w:sz="0" w:space="0" w:color="auto"/>
                <w:right w:val="none" w:sz="0" w:space="0" w:color="auto"/>
              </w:divBdr>
              <w:divsChild>
                <w:div w:id="727261211">
                  <w:marLeft w:val="0"/>
                  <w:marRight w:val="0"/>
                  <w:marTop w:val="0"/>
                  <w:marBottom w:val="0"/>
                  <w:divBdr>
                    <w:top w:val="none" w:sz="0" w:space="0" w:color="auto"/>
                    <w:left w:val="none" w:sz="0" w:space="0" w:color="auto"/>
                    <w:bottom w:val="none" w:sz="0" w:space="0" w:color="auto"/>
                    <w:right w:val="none" w:sz="0" w:space="0" w:color="auto"/>
                  </w:divBdr>
                  <w:divsChild>
                    <w:div w:id="13213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6898">
              <w:marLeft w:val="0"/>
              <w:marRight w:val="0"/>
              <w:marTop w:val="0"/>
              <w:marBottom w:val="0"/>
              <w:divBdr>
                <w:top w:val="none" w:sz="0" w:space="0" w:color="auto"/>
                <w:left w:val="none" w:sz="0" w:space="0" w:color="auto"/>
                <w:bottom w:val="none" w:sz="0" w:space="0" w:color="auto"/>
                <w:right w:val="none" w:sz="0" w:space="0" w:color="auto"/>
              </w:divBdr>
              <w:divsChild>
                <w:div w:id="355279577">
                  <w:marLeft w:val="0"/>
                  <w:marRight w:val="0"/>
                  <w:marTop w:val="0"/>
                  <w:marBottom w:val="0"/>
                  <w:divBdr>
                    <w:top w:val="none" w:sz="0" w:space="0" w:color="auto"/>
                    <w:left w:val="none" w:sz="0" w:space="0" w:color="auto"/>
                    <w:bottom w:val="none" w:sz="0" w:space="0" w:color="auto"/>
                    <w:right w:val="none" w:sz="0" w:space="0" w:color="auto"/>
                  </w:divBdr>
                  <w:divsChild>
                    <w:div w:id="1070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080">
              <w:marLeft w:val="0"/>
              <w:marRight w:val="0"/>
              <w:marTop w:val="0"/>
              <w:marBottom w:val="0"/>
              <w:divBdr>
                <w:top w:val="none" w:sz="0" w:space="0" w:color="auto"/>
                <w:left w:val="none" w:sz="0" w:space="0" w:color="auto"/>
                <w:bottom w:val="none" w:sz="0" w:space="0" w:color="auto"/>
                <w:right w:val="none" w:sz="0" w:space="0" w:color="auto"/>
              </w:divBdr>
              <w:divsChild>
                <w:div w:id="1712729390">
                  <w:marLeft w:val="0"/>
                  <w:marRight w:val="0"/>
                  <w:marTop w:val="0"/>
                  <w:marBottom w:val="0"/>
                  <w:divBdr>
                    <w:top w:val="none" w:sz="0" w:space="0" w:color="auto"/>
                    <w:left w:val="none" w:sz="0" w:space="0" w:color="auto"/>
                    <w:bottom w:val="none" w:sz="0" w:space="0" w:color="auto"/>
                    <w:right w:val="none" w:sz="0" w:space="0" w:color="auto"/>
                  </w:divBdr>
                  <w:divsChild>
                    <w:div w:id="697857789">
                      <w:marLeft w:val="0"/>
                      <w:marRight w:val="0"/>
                      <w:marTop w:val="0"/>
                      <w:marBottom w:val="0"/>
                      <w:divBdr>
                        <w:top w:val="none" w:sz="0" w:space="0" w:color="auto"/>
                        <w:left w:val="none" w:sz="0" w:space="0" w:color="auto"/>
                        <w:bottom w:val="none" w:sz="0" w:space="0" w:color="auto"/>
                        <w:right w:val="none" w:sz="0" w:space="0" w:color="auto"/>
                      </w:divBdr>
                    </w:div>
                  </w:divsChild>
                </w:div>
                <w:div w:id="1274172436">
                  <w:marLeft w:val="0"/>
                  <w:marRight w:val="0"/>
                  <w:marTop w:val="0"/>
                  <w:marBottom w:val="0"/>
                  <w:divBdr>
                    <w:top w:val="none" w:sz="0" w:space="0" w:color="auto"/>
                    <w:left w:val="none" w:sz="0" w:space="0" w:color="auto"/>
                    <w:bottom w:val="none" w:sz="0" w:space="0" w:color="auto"/>
                    <w:right w:val="none" w:sz="0" w:space="0" w:color="auto"/>
                  </w:divBdr>
                </w:div>
              </w:divsChild>
            </w:div>
            <w:div w:id="379981350">
              <w:marLeft w:val="0"/>
              <w:marRight w:val="0"/>
              <w:marTop w:val="0"/>
              <w:marBottom w:val="0"/>
              <w:divBdr>
                <w:top w:val="none" w:sz="0" w:space="0" w:color="auto"/>
                <w:left w:val="none" w:sz="0" w:space="0" w:color="auto"/>
                <w:bottom w:val="none" w:sz="0" w:space="0" w:color="auto"/>
                <w:right w:val="none" w:sz="0" w:space="0" w:color="auto"/>
              </w:divBdr>
              <w:divsChild>
                <w:div w:id="384068236">
                  <w:marLeft w:val="0"/>
                  <w:marRight w:val="0"/>
                  <w:marTop w:val="0"/>
                  <w:marBottom w:val="0"/>
                  <w:divBdr>
                    <w:top w:val="none" w:sz="0" w:space="0" w:color="auto"/>
                    <w:left w:val="none" w:sz="0" w:space="0" w:color="auto"/>
                    <w:bottom w:val="none" w:sz="0" w:space="0" w:color="auto"/>
                    <w:right w:val="none" w:sz="0" w:space="0" w:color="auto"/>
                  </w:divBdr>
                  <w:divsChild>
                    <w:div w:id="12862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4948">
              <w:marLeft w:val="0"/>
              <w:marRight w:val="0"/>
              <w:marTop w:val="0"/>
              <w:marBottom w:val="0"/>
              <w:divBdr>
                <w:top w:val="none" w:sz="0" w:space="0" w:color="auto"/>
                <w:left w:val="none" w:sz="0" w:space="0" w:color="auto"/>
                <w:bottom w:val="none" w:sz="0" w:space="0" w:color="auto"/>
                <w:right w:val="none" w:sz="0" w:space="0" w:color="auto"/>
              </w:divBdr>
              <w:divsChild>
                <w:div w:id="536548105">
                  <w:marLeft w:val="0"/>
                  <w:marRight w:val="0"/>
                  <w:marTop w:val="0"/>
                  <w:marBottom w:val="0"/>
                  <w:divBdr>
                    <w:top w:val="none" w:sz="0" w:space="0" w:color="auto"/>
                    <w:left w:val="none" w:sz="0" w:space="0" w:color="auto"/>
                    <w:bottom w:val="none" w:sz="0" w:space="0" w:color="auto"/>
                    <w:right w:val="none" w:sz="0" w:space="0" w:color="auto"/>
                  </w:divBdr>
                  <w:divsChild>
                    <w:div w:id="12073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412">
              <w:marLeft w:val="0"/>
              <w:marRight w:val="0"/>
              <w:marTop w:val="0"/>
              <w:marBottom w:val="0"/>
              <w:divBdr>
                <w:top w:val="none" w:sz="0" w:space="0" w:color="auto"/>
                <w:left w:val="none" w:sz="0" w:space="0" w:color="auto"/>
                <w:bottom w:val="none" w:sz="0" w:space="0" w:color="auto"/>
                <w:right w:val="none" w:sz="0" w:space="0" w:color="auto"/>
              </w:divBdr>
              <w:divsChild>
                <w:div w:id="1478374461">
                  <w:marLeft w:val="0"/>
                  <w:marRight w:val="0"/>
                  <w:marTop w:val="0"/>
                  <w:marBottom w:val="0"/>
                  <w:divBdr>
                    <w:top w:val="none" w:sz="0" w:space="0" w:color="auto"/>
                    <w:left w:val="none" w:sz="0" w:space="0" w:color="auto"/>
                    <w:bottom w:val="none" w:sz="0" w:space="0" w:color="auto"/>
                    <w:right w:val="none" w:sz="0" w:space="0" w:color="auto"/>
                  </w:divBdr>
                  <w:divsChild>
                    <w:div w:id="6480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015">
              <w:marLeft w:val="0"/>
              <w:marRight w:val="0"/>
              <w:marTop w:val="0"/>
              <w:marBottom w:val="0"/>
              <w:divBdr>
                <w:top w:val="none" w:sz="0" w:space="0" w:color="auto"/>
                <w:left w:val="none" w:sz="0" w:space="0" w:color="auto"/>
                <w:bottom w:val="none" w:sz="0" w:space="0" w:color="auto"/>
                <w:right w:val="none" w:sz="0" w:space="0" w:color="auto"/>
              </w:divBdr>
              <w:divsChild>
                <w:div w:id="499392717">
                  <w:marLeft w:val="0"/>
                  <w:marRight w:val="0"/>
                  <w:marTop w:val="0"/>
                  <w:marBottom w:val="0"/>
                  <w:divBdr>
                    <w:top w:val="none" w:sz="0" w:space="0" w:color="auto"/>
                    <w:left w:val="none" w:sz="0" w:space="0" w:color="auto"/>
                    <w:bottom w:val="none" w:sz="0" w:space="0" w:color="auto"/>
                    <w:right w:val="none" w:sz="0" w:space="0" w:color="auto"/>
                  </w:divBdr>
                  <w:divsChild>
                    <w:div w:id="1470509564">
                      <w:marLeft w:val="0"/>
                      <w:marRight w:val="0"/>
                      <w:marTop w:val="0"/>
                      <w:marBottom w:val="0"/>
                      <w:divBdr>
                        <w:top w:val="none" w:sz="0" w:space="0" w:color="auto"/>
                        <w:left w:val="none" w:sz="0" w:space="0" w:color="auto"/>
                        <w:bottom w:val="none" w:sz="0" w:space="0" w:color="auto"/>
                        <w:right w:val="none" w:sz="0" w:space="0" w:color="auto"/>
                      </w:divBdr>
                    </w:div>
                  </w:divsChild>
                </w:div>
                <w:div w:id="20397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8198">
          <w:marLeft w:val="0"/>
          <w:marRight w:val="0"/>
          <w:marTop w:val="0"/>
          <w:marBottom w:val="0"/>
          <w:divBdr>
            <w:top w:val="none" w:sz="0" w:space="0" w:color="auto"/>
            <w:left w:val="none" w:sz="0" w:space="0" w:color="auto"/>
            <w:bottom w:val="none" w:sz="0" w:space="0" w:color="auto"/>
            <w:right w:val="none" w:sz="0" w:space="0" w:color="auto"/>
          </w:divBdr>
          <w:divsChild>
            <w:div w:id="672684895">
              <w:marLeft w:val="0"/>
              <w:marRight w:val="0"/>
              <w:marTop w:val="0"/>
              <w:marBottom w:val="0"/>
              <w:divBdr>
                <w:top w:val="none" w:sz="0" w:space="0" w:color="auto"/>
                <w:left w:val="none" w:sz="0" w:space="0" w:color="auto"/>
                <w:bottom w:val="none" w:sz="0" w:space="0" w:color="auto"/>
                <w:right w:val="none" w:sz="0" w:space="0" w:color="auto"/>
              </w:divBdr>
              <w:divsChild>
                <w:div w:id="1939479825">
                  <w:marLeft w:val="0"/>
                  <w:marRight w:val="0"/>
                  <w:marTop w:val="0"/>
                  <w:marBottom w:val="0"/>
                  <w:divBdr>
                    <w:top w:val="none" w:sz="0" w:space="0" w:color="auto"/>
                    <w:left w:val="none" w:sz="0" w:space="0" w:color="auto"/>
                    <w:bottom w:val="none" w:sz="0" w:space="0" w:color="auto"/>
                    <w:right w:val="none" w:sz="0" w:space="0" w:color="auto"/>
                  </w:divBdr>
                  <w:divsChild>
                    <w:div w:id="9814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7024">
              <w:marLeft w:val="0"/>
              <w:marRight w:val="0"/>
              <w:marTop w:val="0"/>
              <w:marBottom w:val="0"/>
              <w:divBdr>
                <w:top w:val="none" w:sz="0" w:space="0" w:color="auto"/>
                <w:left w:val="none" w:sz="0" w:space="0" w:color="auto"/>
                <w:bottom w:val="none" w:sz="0" w:space="0" w:color="auto"/>
                <w:right w:val="none" w:sz="0" w:space="0" w:color="auto"/>
              </w:divBdr>
              <w:divsChild>
                <w:div w:id="1297224081">
                  <w:marLeft w:val="0"/>
                  <w:marRight w:val="0"/>
                  <w:marTop w:val="0"/>
                  <w:marBottom w:val="0"/>
                  <w:divBdr>
                    <w:top w:val="none" w:sz="0" w:space="0" w:color="auto"/>
                    <w:left w:val="none" w:sz="0" w:space="0" w:color="auto"/>
                    <w:bottom w:val="none" w:sz="0" w:space="0" w:color="auto"/>
                    <w:right w:val="none" w:sz="0" w:space="0" w:color="auto"/>
                  </w:divBdr>
                  <w:divsChild>
                    <w:div w:id="20187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thm-students-assets.s3.amazonaws.com/r23/exercises/prob-freq-pointers/handout/index.html?AWSAccessKeyId=AKIA6I7NF475LYNA7YJL&amp;Signature=ZsOcAPYgp97yWKErNtBEalpt8LA%3D&amp;Expires=1630473600" TargetMode="External"/><Relationship Id="rId3" Type="http://schemas.openxmlformats.org/officeDocument/2006/relationships/settings" Target="settings.xml"/><Relationship Id="rId7" Type="http://schemas.openxmlformats.org/officeDocument/2006/relationships/hyperlink" Target="https://rithm-students-assets.s3.amazonaws.com/r23/exercises/prob-freq-pointers/handout/index.html?AWSAccessKeyId=AKIA6I7NF475LYNA7YJL&amp;Signature=ZsOcAPYgp97yWKErNtBEalpt8LA%3D&amp;Expires=16304736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thm-students-assets.s3.amazonaws.com/r23/exercises/prob-freq-pointers/code.zip" TargetMode="External"/><Relationship Id="rId5" Type="http://schemas.openxmlformats.org/officeDocument/2006/relationships/hyperlink" Target="https://rithm-students-assets.s3.amazonaws.com/r23/exercises/prob-freq-pointers/handout/index.html?AWSAccessKeyId=AKIA6I7NF475LYNA7YJL&amp;Signature=ZsOcAPYgp97yWKErNtBEalpt8LA%3D&amp;Expires=16304736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Gaskill</dc:creator>
  <cp:keywords/>
  <dc:description/>
  <cp:lastModifiedBy>Jeanne Gaskill</cp:lastModifiedBy>
  <cp:revision>1</cp:revision>
  <dcterms:created xsi:type="dcterms:W3CDTF">2021-08-31T17:17:00Z</dcterms:created>
  <dcterms:modified xsi:type="dcterms:W3CDTF">2021-08-31T17:21:00Z</dcterms:modified>
</cp:coreProperties>
</file>