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body>
    <w:p w14:paraId="63D25F55" w14:textId="77777777">
      <w:pPr>
        <w:pStyle w:val="Heading1"/>
        <w:pBdr>
          <w:left w:val="single" w:sz="48" w:space="0" w:color="3B5B8A"/>
        </w:pBdr>
        <w:shd w:val="clear" w:color="auto" w:fill="FFFFFF"/>
        <w:spacing w:before="0"/>
        <w:rPr>
          <w:rFonts w:ascii="Montserrat" w:hAnsi="Montserrat"/>
          <w:color w:val="333333"/>
        </w:rPr>
      </w:pPr>
      <w:r>
        <w:rPr>
          <w:rStyle w:val="field"/>
          <w:rFonts w:ascii="Montserrat" w:hAnsi="Montserrat"/>
          <w:b/>
          <w:color w:val="333333"/>
        </w:rPr>
        <w:t xml:space="preserve">Ajude mulheres com violência de gênero</w:t>
      </w:r>
    </w:p>
    <w:p w14:paraId="18A033CC" w14:textId="77777777">
      <w:pPr>
        <w:pStyle w:val="NormalWeb"/>
        <w:shd w:val="clear" w:color="auto" w:fill="FFFFFF"/>
        <w:spacing w:before="0" w:beforeAutospacing="0" w:after="150" w:afterAutospacing="0"/>
        <w:rPr>
          <w:rFonts w:ascii="Montserrat" w:hAnsi="Montserrat"/>
          <w:color w:val="333333"/>
          <w:sz w:val="27"/>
          <w:szCs w:val="27"/>
        </w:rPr>
      </w:pPr>
      <w:r>
        <w:rPr>
          <w:rStyle w:val="subtitle"/>
          <w:rFonts w:ascii="Montserrat" w:hAnsi="Montserrat" w:eastAsiaTheme="majorEastAsia"/>
          <w:color w:val="333333"/>
          <w:sz w:val="27"/>
        </w:rPr>
        <w:t xml:space="preserve">Ajuda financeira de pagamento único para mulheres vítimas de violência de gênero (Lei Orgânica 1/2004)</w:t>
      </w:r>
    </w:p>
    <w:p w14:paraId="7C98C58F" w14:textId="77777777">
      <w:pPr>
        <w:pStyle w:val="NormalWeb"/>
        <w:shd w:val="clear" w:color="auto" w:fill="F5F7F9"/>
        <w:spacing w:before="0" w:beforeAutospacing="0" w:after="150" w:afterAutospacing="0"/>
        <w:jc w:val="both"/>
        <w:rPr>
          <w:rFonts w:ascii="Lato Light" w:hAnsi="Lato Light"/>
          <w:color w:val="333333"/>
          <w:sz w:val="22"/>
          <w:szCs w:val="22"/>
        </w:rPr>
      </w:pPr>
    </w:p>
    <w:p w14:paraId="29CB1E3F" w14:textId="77777777">
      <w:pPr>
        <w:pStyle w:val="NormalWeb"/>
        <w:shd w:val="clear" w:color="auto" w:fill="F5F7F9"/>
        <w:spacing w:before="0" w:beforeAutospacing="0" w:after="150" w:afterAutospacing="0"/>
        <w:jc w:val="both"/>
        <w:rPr>
          <w:rFonts w:ascii="Lato Light" w:hAnsi="Lato Light"/>
          <w:color w:val="333333"/>
          <w:sz w:val="22"/>
          <w:szCs w:val="22"/>
        </w:rPr>
      </w:pPr>
    </w:p>
    <w:p w14:paraId="050408C9" w14:textId="0BDFF51D">
      <w:pPr>
        <w:pStyle w:val="P68B1DB1-NormalWeb1"/>
        <w:shd w:val="clear" w:color="auto" w:fill="F5F7F9"/>
        <w:spacing w:before="0" w:beforeAutospacing="0" w:after="150" w:afterAutospacing="0"/>
        <w:jc w:val="both"/>
        <w:rPr>
          <w:rFonts w:ascii="Lato Light" w:hAnsi="Lato Light"/>
          <w:color w:val="333333"/>
          <w:sz w:val="22"/>
          <w:szCs w:val="22"/>
        </w:rPr>
      </w:pPr>
      <w:r>
        <w:t xml:space="preserve">O objetivo desses subsídios é apoiar mulheres vítimas de violência que têm falta de renda e estão lutando para encontrar emprego.</w:t>
      </w:r>
    </w:p>
    <w:p w14:paraId="06D1B315" w14:textId="77777777">
      <w:pPr>
        <w:pStyle w:val="P68B1DB1-NormalWeb1"/>
        <w:shd w:val="clear" w:color="auto" w:fill="F5F7F9"/>
        <w:spacing w:before="0" w:beforeAutospacing="0" w:after="150" w:afterAutospacing="0"/>
        <w:jc w:val="both"/>
        <w:rPr>
          <w:rFonts w:ascii="Lato Light" w:hAnsi="Lato Light"/>
          <w:color w:val="333333"/>
          <w:sz w:val="22"/>
          <w:szCs w:val="22"/>
        </w:rPr>
      </w:pPr>
      <w:r>
        <w:t xml:space="preserve">Será concedida assistência de pagamento único, ajustável de acordo com a concordância das responsabilidades familiares e/ou deficiência da vítima e/ou de qualquer um de seus familiares.</w:t>
      </w:r>
    </w:p>
    <w:p w14:paraId="3FCFB988" w14:textId="77777777">
      <w:pPr>
        <w:shd w:val="clear" w:color="auto" w:fill="FFFFFF"/>
        <w:spacing w:before="300" w:after="75" w:line="240" w:lineRule="auto"/>
        <w:outlineLvl w:val="2"/>
        <w:rPr>
          <w:rFonts w:ascii="Lato Light" w:hAnsi="Lato Light" w:cs="Times New Roman" w:eastAsia="Times New Roman"/>
          <w:b/>
          <w:bCs/>
          <w:color w:val="3B5B8A"/>
          <w:kern w:val="0"/>
          <w:sz w:val="20"/>
          <w:szCs w:val="20"/>
          <w14:ligatures w14:val="none"/>
        </w:rPr>
        <w:pStyle w:val="P68B1DB1-Normal2"/>
      </w:pPr>
      <w:r>
        <w:t>Destinatários</w:t>
      </w:r>
    </w:p>
    <w:p w14:paraId="1F0D69CE" w14:textId="77777777">
      <w:pPr>
        <w:shd w:val="clear" w:color="auto" w:fill="FFFFFF"/>
        <w:spacing w:before="75" w:after="150" w:line="240" w:lineRule="auto"/>
        <w:rPr>
          <w:rFonts w:ascii="Lato Light" w:hAnsi="Lato Light" w:cs="Times New Roman" w:eastAsia="Times New Roman"/>
          <w:color w:val="333333"/>
          <w:kern w:val="0"/>
          <w:sz w:val="20"/>
          <w:szCs w:val="20"/>
          <w14:ligatures w14:val="none"/>
        </w:rPr>
        <w:pStyle w:val="P68B1DB1-Normal3"/>
      </w:pPr>
      <w:r>
        <w:t xml:space="preserve">Mulheres vítimas de violência de gênero</w:t>
      </w:r>
    </w:p>
    <w:p w14:paraId="60A0BDAE" w14:textId="77777777">
      <w:pPr>
        <w:shd w:val="clear" w:color="auto" w:fill="FFFFFF"/>
        <w:spacing w:before="300" w:after="75" w:line="240" w:lineRule="auto"/>
        <w:outlineLvl w:val="2"/>
        <w:rPr>
          <w:rFonts w:ascii="Lato Light" w:hAnsi="Lato Light" w:cs="Times New Roman" w:eastAsia="Times New Roman"/>
          <w:b/>
          <w:bCs/>
          <w:color w:val="3B5B8A"/>
          <w:kern w:val="0"/>
          <w:sz w:val="20"/>
          <w:szCs w:val="20"/>
          <w14:ligatures w14:val="none"/>
        </w:rPr>
        <w:pStyle w:val="P68B1DB1-Normal2"/>
      </w:pPr>
      <w:r>
        <w:t>Requisitos</w:t>
      </w:r>
    </w:p>
    <w:p w14:paraId="11999EBF" w14:textId="77777777">
      <w:pPr>
        <w:numPr>
          <w:ilvl w:val="0"/>
          <w:numId w:val="1"/>
        </w:numPr>
        <w:shd w:val="clear" w:color="auto" w:fill="FFFFFF"/>
        <w:spacing w:before="100" w:beforeAutospacing="1" w:after="100" w:afterAutospacing="1" w:line="240" w:lineRule="auto"/>
        <w:rPr>
          <w:rFonts w:ascii="Lato Light" w:hAnsi="Lato Light" w:cs="Times New Roman" w:eastAsia="Times New Roman"/>
          <w:color w:val="333333"/>
          <w:kern w:val="0"/>
          <w:sz w:val="20"/>
          <w:szCs w:val="20"/>
          <w14:ligatures w14:val="none"/>
        </w:rPr>
        <w:pStyle w:val="P68B1DB1-Normal3"/>
      </w:pPr>
      <w:r>
        <w:t xml:space="preserve">Não ter sido anteriormente beneficiário desse mesmo auxílio, mesmo que o requerente pudesse fornecer novas provas de uma situação de violência de gênero.</w:t>
      </w:r>
    </w:p>
    <w:p w14:paraId="4D6BB364" w14:textId="77777777">
      <w:pPr>
        <w:numPr>
          <w:ilvl w:val="0"/>
          <w:numId w:val="1"/>
        </w:numPr>
        <w:shd w:val="clear" w:color="auto" w:fill="FFFFFF"/>
        <w:spacing w:before="100" w:beforeAutospacing="1" w:after="100" w:afterAutospacing="1" w:line="240" w:lineRule="auto"/>
        <w:rPr>
          <w:rFonts w:ascii="Lato Light" w:hAnsi="Lato Light" w:cs="Times New Roman" w:eastAsia="Times New Roman"/>
          <w:color w:val="333333"/>
          <w:kern w:val="0"/>
          <w:sz w:val="20"/>
          <w:szCs w:val="20"/>
          <w14:ligatures w14:val="none"/>
        </w:rPr>
        <w:pStyle w:val="P68B1DB1-Normal3"/>
      </w:pPr>
      <w:r>
        <w:t xml:space="preserve">Tenha o título que credencia a situação de violência de gênero em vigor.</w:t>
      </w:r>
    </w:p>
    <w:p w14:paraId="37CDF166" w14:textId="77777777">
      <w:pPr>
        <w:numPr>
          <w:ilvl w:val="0"/>
          <w:numId w:val="1"/>
        </w:numPr>
        <w:shd w:val="clear" w:color="auto" w:fill="FFFFFF"/>
        <w:spacing w:before="100" w:beforeAutospacing="1" w:after="100" w:afterAutospacing="1" w:line="240" w:lineRule="auto"/>
        <w:rPr>
          <w:rFonts w:ascii="Lato Light" w:hAnsi="Lato Light" w:cs="Times New Roman" w:eastAsia="Times New Roman"/>
          <w:color w:val="333333"/>
          <w:kern w:val="0"/>
          <w:sz w:val="20"/>
          <w:szCs w:val="20"/>
          <w14:ligatures w14:val="none"/>
        </w:rPr>
        <w:pStyle w:val="P68B1DB1-Normal3"/>
      </w:pPr>
      <w:r>
        <w:t xml:space="preserve">Seja residente em qualquer município da Comunidade de Madri.</w:t>
      </w:r>
    </w:p>
    <w:p w14:paraId="72B2A95F" w14:textId="77777777">
      <w:pPr>
        <w:numPr>
          <w:ilvl w:val="0"/>
          <w:numId w:val="1"/>
        </w:numPr>
        <w:shd w:val="clear" w:color="auto" w:fill="FFFFFF"/>
        <w:spacing w:before="100" w:beforeAutospacing="1" w:after="100" w:afterAutospacing="1" w:line="240" w:lineRule="auto"/>
        <w:rPr>
          <w:rFonts w:ascii="Lato Light" w:hAnsi="Lato Light" w:cs="Times New Roman" w:eastAsia="Times New Roman"/>
          <w:color w:val="333333"/>
          <w:kern w:val="0"/>
          <w:sz w:val="20"/>
          <w:szCs w:val="20"/>
          <w14:ligatures w14:val="none"/>
        </w:rPr>
        <w:pStyle w:val="P68B1DB1-Normal3"/>
      </w:pPr>
      <w:r>
        <w:t xml:space="preserve">Falta renda que, mensalmente, exceda 75 por cento do salário mínimo interprofissional, excluindo a parcela proporcional de dois pagamentos extraordinários.</w:t>
      </w:r>
    </w:p>
    <w:p w14:paraId="4B18A11D" w14:textId="77777777">
      <w:pPr>
        <w:numPr>
          <w:ilvl w:val="0"/>
          <w:numId w:val="1"/>
        </w:numPr>
        <w:shd w:val="clear" w:color="auto" w:fill="FFFFFF"/>
        <w:spacing w:before="100" w:beforeAutospacing="1" w:after="100" w:afterAutospacing="1" w:line="240" w:lineRule="auto"/>
        <w:rPr>
          <w:rFonts w:ascii="Lato Light" w:hAnsi="Lato Light" w:cs="Times New Roman" w:eastAsia="Times New Roman"/>
          <w:color w:val="333333"/>
          <w:kern w:val="0"/>
          <w:sz w:val="20"/>
          <w:szCs w:val="20"/>
          <w14:ligatures w14:val="none"/>
        </w:rPr>
        <w:pStyle w:val="P68B1DB1-Normal3"/>
      </w:pPr>
      <w:r>
        <w:t xml:space="preserve">Tem dificuldades especiais na obtenção de emprego, que será credenciado por meio de um Relatório do Serviço Público de Emprego, que deve atender aos requisitos estabelecidos no artigo 6 e deve cumprir os regulamentos estaduais que regem os requisitos técnicos que o referido Relatório deve atender.</w:t>
      </w:r>
    </w:p>
    <w:p w14:paraId="5B10C4AA" w14:textId="77777777">
      <w:pPr>
        <w:pStyle w:val="P68B1DB1-Heading24"/>
        <w:pBdr>
          <w:left w:val="single" w:sz="48" w:space="0" w:color="3B5B8A"/>
        </w:pBdr>
        <w:spacing w:before="300" w:after="300"/>
        <w:rPr>
          <w:rFonts w:ascii="Lato Light" w:hAnsi="Lato Light"/>
          <w:color w:val="333333"/>
          <w:sz w:val="20"/>
          <w:szCs w:val="20"/>
        </w:rPr>
      </w:pPr>
      <w:r>
        <w:t xml:space="preserve">Documentação a ser enviada</w:t>
      </w:r>
    </w:p>
    <w:p w14:paraId="2D559469" w14:textId="77777777">
      <w:pPr>
        <w:numPr>
          <w:ilvl w:val="0"/>
          <w:numId w:val="2"/>
        </w:numPr>
        <w:spacing w:before="100" w:beforeAutospacing="1" w:after="100" w:afterAutospacing="1" w:line="240" w:lineRule="auto"/>
        <w:rPr>
          <w:rFonts w:ascii="Lato Light" w:hAnsi="Lato Light"/>
          <w:color w:val="333333"/>
          <w:sz w:val="20"/>
          <w:szCs w:val="20"/>
        </w:rPr>
        <w:pStyle w:val="P68B1DB1-Normal5"/>
      </w:pPr>
      <w:r>
        <w:t xml:space="preserve">Solicitação. Clique em PROCESSAR para acessar o espaço de processamento onde você pode encontrar o formulário on-line.</w:t>
      </w:r>
    </w:p>
    <w:p w14:paraId="472B5424" w14:textId="77777777">
      <w:pPr>
        <w:numPr>
          <w:ilvl w:val="0"/>
          <w:numId w:val="2"/>
        </w:numPr>
        <w:spacing w:before="100" w:beforeAutospacing="1" w:after="100" w:afterAutospacing="1" w:line="240" w:lineRule="auto"/>
        <w:rPr>
          <w:rFonts w:ascii="Lato Light" w:hAnsi="Lato Light"/>
          <w:color w:val="333333"/>
          <w:sz w:val="20"/>
          <w:szCs w:val="20"/>
        </w:rPr>
        <w:pStyle w:val="P68B1DB1-Normal5"/>
      </w:pPr>
      <w:r>
        <w:t xml:space="preserve">Documentação. Os documentos que você deve fornecer e as informações que a Comunidade de Madri pode consultar são indicados.</w:t>
      </w:r>
    </w:p>
    <w:p w14:paraId="6447B44E" w14:textId="77777777">
      <w:pPr>
        <w:pStyle w:val="P68B1DB1-NormalWeb6"/>
        <w:spacing w:before="75" w:beforeAutospacing="0" w:after="150" w:afterAutospacing="0"/>
        <w:rPr>
          <w:rFonts w:ascii="Lato Light" w:hAnsi="Lato Light"/>
          <w:color w:val="333333"/>
          <w:sz w:val="20"/>
          <w:szCs w:val="20"/>
        </w:rPr>
      </w:pPr>
      <w:r>
        <w:t xml:space="preserve">Documentos fornecidos com o aplicativo:</w:t>
      </w:r>
    </w:p>
    <w:p w14:paraId="2DDCFC43" w14:textId="77777777">
      <w:pPr>
        <w:numPr>
          <w:ilvl w:val="0"/>
          <w:numId w:val="3"/>
        </w:numPr>
        <w:spacing w:before="100" w:beforeAutospacing="1" w:after="100" w:afterAutospacing="1" w:line="240" w:lineRule="auto"/>
        <w:rPr>
          <w:rFonts w:ascii="Lato Light" w:hAnsi="Lato Light"/>
          <w:color w:val="333333"/>
          <w:sz w:val="20"/>
          <w:szCs w:val="20"/>
        </w:rPr>
        <w:pStyle w:val="P68B1DB1-Normal5"/>
      </w:pPr>
      <w:r>
        <w:t xml:space="preserve">Acreditação da situação de violência de gênero.</w:t>
      </w:r>
    </w:p>
    <w:p w14:paraId="11C66DB6" w14:textId="77777777">
      <w:pPr>
        <w:numPr>
          <w:ilvl w:val="0"/>
          <w:numId w:val="3"/>
        </w:numPr>
        <w:spacing w:before="100" w:beforeAutospacing="1" w:after="100" w:afterAutospacing="1" w:line="240" w:lineRule="auto"/>
        <w:rPr>
          <w:rFonts w:ascii="Lato Light" w:hAnsi="Lato Light"/>
          <w:color w:val="333333"/>
          <w:sz w:val="20"/>
          <w:szCs w:val="20"/>
        </w:rPr>
        <w:pStyle w:val="P68B1DB1-Normal5"/>
      </w:pPr>
      <w:r>
        <w:t xml:space="preserve">Autorização de residência e/ou trabalho, se aplicável.</w:t>
      </w:r>
    </w:p>
    <w:p w14:paraId="046B8AA8" w14:textId="77777777">
      <w:pPr>
        <w:numPr>
          <w:ilvl w:val="0"/>
          <w:numId w:val="3"/>
        </w:numPr>
        <w:spacing w:before="100" w:beforeAutospacing="1" w:after="100" w:afterAutospacing="1" w:line="240" w:lineRule="auto"/>
        <w:rPr>
          <w:rFonts w:ascii="Lato Light" w:hAnsi="Lato Light"/>
          <w:color w:val="333333"/>
          <w:sz w:val="20"/>
          <w:szCs w:val="20"/>
        </w:rPr>
        <w:pStyle w:val="P68B1DB1-Normal5"/>
      </w:pPr>
      <w:r>
        <w:t xml:space="preserve">No caso de descendentes de primeiro grau, livro de família e/ou certidão de nascimento.</w:t>
      </w:r>
    </w:p>
    <w:p w14:paraId="2CB2F09A" w14:textId="77777777">
      <w:pPr>
        <w:numPr>
          <w:ilvl w:val="0"/>
          <w:numId w:val="3"/>
        </w:numPr>
        <w:spacing w:before="100" w:beforeAutospacing="1" w:after="100" w:afterAutospacing="1" w:line="240" w:lineRule="auto"/>
        <w:rPr>
          <w:rFonts w:ascii="Lato Light" w:hAnsi="Lato Light"/>
          <w:color w:val="333333"/>
          <w:sz w:val="20"/>
          <w:szCs w:val="20"/>
        </w:rPr>
        <w:pStyle w:val="P68B1DB1-Normal5"/>
      </w:pPr>
      <w:r>
        <w:t xml:space="preserve">Se houver, uma decisão judicial final sobre tutela.</w:t>
      </w:r>
    </w:p>
    <w:p w14:paraId="67C505CE" w14:textId="77777777">
      <w:pPr>
        <w:numPr>
          <w:ilvl w:val="0"/>
          <w:numId w:val="3"/>
        </w:numPr>
        <w:spacing w:before="100" w:beforeAutospacing="1" w:after="100" w:afterAutospacing="1" w:line="240" w:lineRule="auto"/>
        <w:rPr>
          <w:rFonts w:ascii="Lato Light" w:hAnsi="Lato Light"/>
          <w:color w:val="333333"/>
          <w:sz w:val="20"/>
          <w:szCs w:val="20"/>
        </w:rPr>
        <w:pStyle w:val="P68B1DB1-Normal5"/>
      </w:pPr>
      <w:r>
        <w:t xml:space="preserve">No caso de assistência social, certificado emitido pela Comissão de Tutela de Menores.</w:t>
      </w:r>
    </w:p>
    <w:p w14:paraId="0C7CA314" w14:textId="77777777">
      <w:pPr>
        <w:numPr>
          <w:ilvl w:val="0"/>
          <w:numId w:val="3"/>
        </w:numPr>
        <w:spacing w:before="100" w:beforeAutospacing="1" w:after="100" w:afterAutospacing="1" w:line="240" w:lineRule="auto"/>
        <w:rPr>
          <w:rFonts w:ascii="Lato Light" w:hAnsi="Lato Light"/>
          <w:color w:val="333333"/>
          <w:sz w:val="20"/>
          <w:szCs w:val="20"/>
        </w:rPr>
        <w:pStyle w:val="P68B1DB1-Normal5"/>
      </w:pPr>
      <w:r>
        <w:t xml:space="preserve">Quando apropriado, acordo ou decisão judicial que estabeleça a obrigação de alimentos.</w:t>
      </w:r>
    </w:p>
    <w:p w14:paraId="2488F7AE" w14:textId="77777777">
      <w:pPr>
        <w:numPr>
          <w:ilvl w:val="0"/>
          <w:numId w:val="3"/>
        </w:numPr>
        <w:spacing w:before="100" w:beforeAutospacing="1" w:after="100" w:afterAutospacing="1" w:line="240" w:lineRule="auto"/>
        <w:rPr>
          <w:rFonts w:ascii="Lato Light" w:hAnsi="Lato Light"/>
          <w:color w:val="333333"/>
          <w:sz w:val="20"/>
          <w:szCs w:val="20"/>
        </w:rPr>
        <w:pStyle w:val="P68B1DB1-Normal5"/>
      </w:pPr>
      <w:r>
        <w:t xml:space="preserve">Comprovante de renda mensal (folha de pagamento, certificado de pensão ou declaração de renda) do solicitante e dos familiares dependentes, se aplicável.</w:t>
      </w:r>
    </w:p>
    <w:p w14:paraId="359297A4" w14:textId="77777777">
      <w:pPr>
        <w:numPr>
          <w:ilvl w:val="0"/>
          <w:numId w:val="3"/>
        </w:numPr>
        <w:spacing w:before="100" w:beforeAutospacing="1" w:after="100" w:afterAutospacing="1" w:line="240" w:lineRule="auto"/>
        <w:rPr>
          <w:rFonts w:ascii="Lato Light" w:hAnsi="Lato Light"/>
          <w:color w:val="333333"/>
          <w:sz w:val="20"/>
          <w:szCs w:val="20"/>
        </w:rPr>
        <w:pStyle w:val="P68B1DB1-Normal5"/>
      </w:pPr>
      <w:r>
        <w:t xml:space="preserve">Se aplicável, um documento de saúde do Seguro Social reconhecendo o status do membro da família como beneficiário em relação à pessoa que solicita o auxílio.</w:t>
      </w:r>
    </w:p>
    <w:p w14:paraId="53D048B7" w14:textId="77777777">
      <w:pPr>
        <w:numPr>
          <w:ilvl w:val="0"/>
          <w:numId w:val="3"/>
        </w:numPr>
        <w:spacing w:before="100" w:beforeAutospacing="1" w:after="100" w:afterAutospacing="1" w:line="240" w:lineRule="auto"/>
        <w:rPr>
          <w:rFonts w:ascii="Lato Light" w:hAnsi="Lato Light"/>
          <w:color w:val="333333"/>
          <w:sz w:val="20"/>
          <w:szCs w:val="20"/>
        </w:rPr>
        <w:pStyle w:val="P68B1DB1-Normal5"/>
      </w:pPr>
      <w:r>
        <w:t xml:space="preserve">Além disso, se o candidato tiver familiares dependentes maiores de idade, ele deverá preencher o “Anexo Familiar”.</w:t>
      </w:r>
    </w:p>
    <w:p w14:paraId="78828206" w14:textId="77777777">
      <w:pPr>
        <w:pStyle w:val="P68B1DB1-NormalWeb6"/>
        <w:spacing w:before="75" w:beforeAutospacing="0" w:after="150" w:afterAutospacing="0"/>
        <w:rPr>
          <w:rFonts w:ascii="Lato Light" w:hAnsi="Lato Light"/>
          <w:color w:val="333333"/>
          <w:sz w:val="20"/>
          <w:szCs w:val="20"/>
        </w:rPr>
      </w:pPr>
      <w:r>
        <w:t xml:space="preserve">A Comunidade de Madri consultará, por meio eletrônico, os dados dos seguintes documentos, a menos que você se oponha de forma fundamentada; nesse caso, deverá fornecê-los:</w:t>
      </w:r>
    </w:p>
    <w:p w14:paraId="41C30F73" w14:textId="77777777">
      <w:pPr>
        <w:numPr>
          <w:ilvl w:val="0"/>
          <w:numId w:val="4"/>
        </w:numPr>
        <w:spacing w:before="100" w:beforeAutospacing="1" w:after="100" w:afterAutospacing="1" w:line="240" w:lineRule="auto"/>
        <w:rPr>
          <w:rFonts w:ascii="Lato Light" w:hAnsi="Lato Light"/>
          <w:color w:val="333333"/>
          <w:sz w:val="20"/>
          <w:szCs w:val="20"/>
        </w:rPr>
        <w:pStyle w:val="P68B1DB1-Normal5"/>
      </w:pPr>
      <w:r>
        <w:t>JANTAR/NOITE.</w:t>
      </w:r>
    </w:p>
    <w:p w14:paraId="73347E93" w14:textId="77777777">
      <w:pPr>
        <w:numPr>
          <w:ilvl w:val="0"/>
          <w:numId w:val="4"/>
        </w:numPr>
        <w:spacing w:before="100" w:beforeAutospacing="1" w:after="100" w:afterAutospacing="1" w:line="240" w:lineRule="auto"/>
        <w:rPr>
          <w:rFonts w:ascii="Lato Light" w:hAnsi="Lato Light"/>
          <w:color w:val="333333"/>
          <w:sz w:val="20"/>
          <w:szCs w:val="20"/>
        </w:rPr>
        <w:pStyle w:val="P68B1DB1-Normal5"/>
      </w:pPr>
      <w:r>
        <w:t xml:space="preserve">Certificado de registro.</w:t>
      </w:r>
    </w:p>
    <w:p w14:paraId="3FE8B866" w14:textId="77777777">
      <w:pPr>
        <w:numPr>
          <w:ilvl w:val="0"/>
          <w:numId w:val="4"/>
        </w:numPr>
        <w:spacing w:before="100" w:beforeAutospacing="1" w:after="100" w:afterAutospacing="1" w:line="240" w:lineRule="auto"/>
        <w:rPr>
          <w:rFonts w:ascii="Lato Light" w:hAnsi="Lato Light"/>
          <w:color w:val="333333"/>
          <w:sz w:val="20"/>
          <w:szCs w:val="20"/>
        </w:rPr>
        <w:pStyle w:val="P68B1DB1-Normal5"/>
      </w:pPr>
      <w:r>
        <w:t xml:space="preserve">Certificado de deficiência emitido pela Comunidade de Madri. </w:t>
        <w:br/>
        <w:t xml:space="preserve">Se a deficiência foi reconhecida em outra comunidade autônoma, ela deve ser fornecida junto com a solicitação de ajuda.</w:t>
      </w:r>
    </w:p>
    <w:p w14:paraId="5DF70994" w14:textId="77777777">
      <w:pPr>
        <w:numPr>
          <w:ilvl w:val="0"/>
          <w:numId w:val="4"/>
        </w:numPr>
        <w:spacing w:before="100" w:beforeAutospacing="1" w:after="100" w:afterAutospacing="1" w:line="240" w:lineRule="auto"/>
        <w:rPr>
          <w:rFonts w:ascii="Lato Light" w:hAnsi="Lato Light"/>
          <w:color w:val="333333"/>
          <w:sz w:val="20"/>
          <w:szCs w:val="20"/>
        </w:rPr>
        <w:pStyle w:val="P68B1DB1-Normal5"/>
      </w:pPr>
      <w:r>
        <w:t xml:space="preserve">Relatório do Serviço Público de Emprego.</w:t>
      </w:r>
    </w:p>
    <w:p w14:paraId="69375B83" w14:textId="77777777">
      <w:pPr>
        <w:numPr>
          <w:ilvl w:val="0"/>
          <w:numId w:val="4"/>
        </w:numPr>
        <w:spacing w:before="100" w:beforeAutospacing="1" w:after="100" w:afterAutospacing="1" w:line="240" w:lineRule="auto"/>
        <w:rPr>
          <w:rFonts w:ascii="Lato Light" w:hAnsi="Lato Light"/>
          <w:color w:val="333333"/>
          <w:sz w:val="20"/>
          <w:szCs w:val="20"/>
        </w:rPr>
        <w:pStyle w:val="P68B1DB1-Normal5"/>
      </w:pPr>
      <w:r>
        <w:t xml:space="preserve">Certificado, emitido pela Direção Geral de Cadastro, que comprova a propriedade ou não propriedade de imóveis.</w:t>
      </w:r>
    </w:p>
    <w:p w14:paraId="0BBEAE40" w14:textId="77777777">
      <w:pPr>
        <w:pStyle w:val="P68B1DB1-NormalWeb6"/>
        <w:spacing w:before="75" w:beforeAutospacing="0" w:after="150" w:afterAutospacing="0"/>
        <w:rPr>
          <w:rFonts w:ascii="Lato Light" w:hAnsi="Lato Light"/>
          <w:color w:val="333333"/>
          <w:sz w:val="20"/>
          <w:szCs w:val="20"/>
        </w:rPr>
      </w:pPr>
      <w:r>
        <w:t xml:space="preserve">Lembre-se de que você é responsável pela veracidade dos documentos enviados.</w:t>
      </w:r>
    </w:p>
    <w:p w14:paraId="4FBDB17E" w14:textId="77777777">
      <w:pPr>
        <w:pStyle w:val="P68B1DB1-Heading24"/>
        <w:pBdr>
          <w:left w:val="single" w:sz="48" w:space="0" w:color="3B5B8A"/>
        </w:pBdr>
        <w:spacing w:before="300" w:after="300"/>
        <w:rPr>
          <w:rFonts w:ascii="Lato Light" w:hAnsi="Lato Light"/>
          <w:color w:val="333333"/>
          <w:sz w:val="20"/>
          <w:szCs w:val="20"/>
        </w:rPr>
      </w:pPr>
      <w:r>
        <w:t xml:space="preserve">Apresentação de candidaturas</w:t>
      </w:r>
    </w:p>
    <w:p w14:paraId="3B4F1606" w14:textId="77777777">
      <w:pPr>
        <w:pStyle w:val="NormalWeb"/>
        <w:shd w:val="clear" w:color="auto" w:fill="FFFFFF"/>
        <w:spacing w:before="75" w:beforeAutospacing="0" w:after="150" w:afterAutospacing="0"/>
        <w:rPr>
          <w:rFonts w:ascii="Lato Light" w:hAnsi="Lato Light"/>
          <w:color w:val="333333"/>
          <w:sz w:val="20"/>
          <w:szCs w:val="20"/>
        </w:rPr>
      </w:pPr>
      <w:r>
        <w:rPr>
          <w:rFonts w:ascii="Lato Light" w:hAnsi="Lato Light"/>
          <w:color w:val="333333"/>
          <w:sz w:val="20"/>
        </w:rPr>
        <w:t xml:space="preserve">Esse procedimento pode ser processado eletronicamente ou pessoalmente. Se você escolher o arquivamento eletrônico, precisará ter </w:t>
      </w:r>
      <w:hyperlink r:id="rId7" w:anchor="requisitos" w:history="1">
        <w:r>
          <w:rPr>
            <w:rStyle w:val="Hyperlink"/>
            <w:rFonts w:ascii="Lato Light" w:hAnsi="Lato Light"/>
            <w:b/>
            <w:color w:val="3B5B8A"/>
            <w:sz w:val="20"/>
            <w:u w:val="none"/>
          </w:rPr>
          <w:t xml:space="preserve">um dos sistemas de assinatura eletrônica reconhecidos pela Comunidade de Madri</w:t>
        </w:r>
      </w:hyperlink>
      <w:r>
        <w:rPr>
          <w:rFonts w:ascii="Lato Light" w:hAnsi="Lato Light"/>
          <w:color w:val="333333"/>
          <w:sz w:val="20"/>
        </w:rPr>
        <w:t>.</w:t>
      </w:r>
    </w:p>
    <w:p w14:paraId="640CC98E" w14:textId="77777777">
      <w:pPr>
        <w:pStyle w:val="P68B1DB1-NormalWeb6"/>
        <w:shd w:val="clear" w:color="auto" w:fill="FFFFFF"/>
        <w:spacing w:before="75" w:beforeAutospacing="0" w:after="150" w:afterAutospacing="0"/>
        <w:rPr>
          <w:rFonts w:ascii="Lato Light" w:hAnsi="Lato Light"/>
          <w:color w:val="333333"/>
          <w:sz w:val="20"/>
          <w:szCs w:val="20"/>
        </w:rPr>
      </w:pPr>
      <w:r>
        <w:t xml:space="preserve">Para enviar a inscrição, clique em PROCESSAR, acesse o espaço de processamento e siga estas etapas:</w:t>
      </w:r>
    </w:p>
    <w:p w14:paraId="599D4392" w14:textId="77777777">
      <w:pPr>
        <w:numPr>
          <w:ilvl w:val="0"/>
          <w:numId w:val="5"/>
        </w:numPr>
        <w:shd w:val="clear" w:color="auto" w:fill="FFFFFF"/>
        <w:spacing w:before="100" w:beforeAutospacing="1" w:after="100" w:afterAutospacing="1" w:line="240" w:lineRule="auto"/>
        <w:rPr>
          <w:rFonts w:ascii="Lato Light" w:hAnsi="Lato Light"/>
          <w:color w:val="333333"/>
          <w:sz w:val="20"/>
          <w:szCs w:val="20"/>
        </w:rPr>
        <w:pStyle w:val="P68B1DB1-Normal5"/>
      </w:pPr>
      <w:r>
        <w:t xml:space="preserve">Prepare a documentação e/ou os anexos que você fornecerá com o aplicativo.</w:t>
      </w:r>
    </w:p>
    <w:p w14:paraId="013622F7" w14:textId="77777777">
      <w:pPr>
        <w:numPr>
          <w:ilvl w:val="0"/>
          <w:numId w:val="5"/>
        </w:numPr>
        <w:shd w:val="clear" w:color="auto" w:fill="FFFFFF"/>
        <w:spacing w:before="100" w:beforeAutospacing="1" w:after="100" w:afterAutospacing="1" w:line="240" w:lineRule="auto"/>
        <w:rPr>
          <w:rFonts w:ascii="Lato Light" w:hAnsi="Lato Light"/>
          <w:color w:val="333333"/>
          <w:sz w:val="20"/>
          <w:szCs w:val="20"/>
        </w:rPr>
        <w:pStyle w:val="P68B1DB1-Normal5"/>
      </w:pPr>
      <w:r>
        <w:t xml:space="preserve">Clique em PREENCHER e acesse o formulário on-line. Se você não terminar de preenchê-lo, poderá recuperá-lo posteriormente acessando o localizador que aparecerá na tela e que você deve salvar.</w:t>
      </w:r>
    </w:p>
    <w:p w14:paraId="14E818ED" w14:textId="77777777">
      <w:pPr>
        <w:numPr>
          <w:ilvl w:val="0"/>
          <w:numId w:val="5"/>
        </w:numPr>
        <w:shd w:val="clear" w:color="auto" w:fill="FFFFFF"/>
        <w:spacing w:before="100" w:beforeAutospacing="1" w:after="100" w:afterAutospacing="1" w:line="240" w:lineRule="auto"/>
        <w:rPr>
          <w:rFonts w:ascii="Lato Light" w:hAnsi="Lato Light"/>
          <w:color w:val="333333"/>
          <w:sz w:val="20"/>
          <w:szCs w:val="20"/>
        </w:rPr>
        <w:pStyle w:val="P68B1DB1-Normal5"/>
      </w:pPr>
      <w:r>
        <w:t xml:space="preserve">Selecione uma dessas duas opções: </w:t>
      </w:r>
      <w:r>
        <w:rPr>
          <w:szCs w:val="20"/>
        </w:rPr>
        <w:br/>
      </w:r>
    </w:p>
    <w:p w14:paraId="2711029C" w14:textId="77777777">
      <w:pPr>
        <w:numPr>
          <w:ilvl w:val="1"/>
          <w:numId w:val="5"/>
        </w:numPr>
        <w:shd w:val="clear" w:color="auto" w:fill="FFFFFF"/>
        <w:spacing w:before="100" w:beforeAutospacing="1" w:after="100" w:afterAutospacing="1" w:line="240" w:lineRule="auto"/>
        <w:rPr>
          <w:rFonts w:ascii="Lato Light" w:hAnsi="Lato Light"/>
          <w:color w:val="333333"/>
          <w:sz w:val="20"/>
          <w:szCs w:val="20"/>
        </w:rPr>
        <w:pStyle w:val="P68B1DB1-Normal5"/>
      </w:pPr>
      <w:r>
        <w:t xml:space="preserve">Envio eletrônico: Clique em ENVIAR PARA SE REGISTRAR. Na próxima tela, você pode anexar o restante dos documentos que acompanham o aplicativo.</w:t>
      </w:r>
    </w:p>
    <w:p w14:paraId="529DD6BA" w14:textId="77777777">
      <w:pPr>
        <w:numPr>
          <w:ilvl w:val="1"/>
          <w:numId w:val="5"/>
        </w:numPr>
        <w:shd w:val="clear" w:color="auto" w:fill="FFFFFF"/>
        <w:spacing w:before="100" w:beforeAutospacing="1" w:after="100" w:afterAutospacing="1" w:line="240" w:lineRule="auto"/>
        <w:rPr>
          <w:rFonts w:ascii="Lato Light" w:hAnsi="Lato Light"/>
          <w:color w:val="333333"/>
          <w:sz w:val="20"/>
          <w:szCs w:val="20"/>
        </w:rPr>
      </w:pPr>
      <w:r>
        <w:rPr>
          <w:rFonts w:ascii="Lato Light" w:hAnsi="Lato Light"/>
          <w:color w:val="333333"/>
          <w:sz w:val="20"/>
        </w:rPr>
        <w:t xml:space="preserve">Apresentação presencial: Clique em BAIXAR FORMULÁRIO. Você pode baixar o formulário preenchido em formato PDF e, junto com o restante dos documentos, enviá-lo posteriormente pessoalmente nos </w:t>
      </w:r>
      <w:hyperlink r:id="rId8" w:history="1">
        <w:r>
          <w:rPr>
            <w:rStyle w:val="Hyperlink"/>
            <w:rFonts w:ascii="Lato Light" w:hAnsi="Lato Light"/>
            <w:b/>
            <w:color w:val="3B5B8A"/>
            <w:sz w:val="20"/>
            <w:u w:val="none"/>
          </w:rPr>
          <w:t xml:space="preserve">locais previstos para esse fim, a menos que seja necessário se</w:t>
        </w:r>
      </w:hyperlink>
      <w:r>
        <w:rPr>
          <w:rFonts w:ascii="Lato Light" w:hAnsi="Lato Light"/>
          <w:color w:val="333333"/>
          <w:sz w:val="20"/>
        </w:rPr>
        <w:t xml:space="preserve"> </w:t>
      </w:r>
      <w:hyperlink r:id="rId9" w:history="1">
        <w:r>
          <w:rPr>
            <w:rStyle w:val="Hyperlink"/>
            <w:rFonts w:ascii="Lato Light" w:hAnsi="Lato Light"/>
            <w:b/>
            <w:color w:val="3B5B8A"/>
            <w:sz w:val="20"/>
            <w:u w:val="none"/>
          </w:rPr>
          <w:t>conectar</w:t>
        </w:r>
      </w:hyperlink>
      <w:r>
        <w:rPr>
          <w:rFonts w:ascii="Lato Light" w:hAnsi="Lato Light"/>
          <w:color w:val="333333"/>
          <w:sz w:val="20"/>
        </w:rPr>
        <w:t xml:space="preserve"> eletronicamente à Administração.</w:t>
      </w:r>
    </w:p>
    <w:p w14:paraId="0C437AAC" w14:textId="77777777">
      <w:pPr>
        <w:numPr>
          <w:ilvl w:val="0"/>
          <w:numId w:val="5"/>
        </w:numPr>
        <w:shd w:val="clear" w:color="auto" w:fill="FFFFFF"/>
        <w:spacing w:before="100" w:beforeAutospacing="1" w:after="100" w:afterAutospacing="1" w:line="240" w:lineRule="auto"/>
        <w:rPr>
          <w:rFonts w:ascii="Lato Light" w:hAnsi="Lato Light"/>
          <w:color w:val="333333"/>
          <w:sz w:val="20"/>
          <w:szCs w:val="20"/>
        </w:rPr>
      </w:pPr>
      <w:r>
        <w:rPr>
          <w:rFonts w:ascii="Lato Light" w:hAnsi="Lato Light"/>
          <w:color w:val="333333"/>
          <w:sz w:val="20"/>
        </w:rPr>
        <w:t xml:space="preserve">No caso de uma apresentação presencial, lembre-se de verificar se é necessário solicitar </w:t>
      </w:r>
      <w:hyperlink r:id="rId10" w:history="1">
        <w:r>
          <w:rPr>
            <w:rStyle w:val="Hyperlink"/>
            <w:rFonts w:ascii="Lato Light" w:hAnsi="Lato Light"/>
            <w:b/>
            <w:color w:val="3B5B8A"/>
            <w:sz w:val="20"/>
            <w:u w:val="none"/>
          </w:rPr>
          <w:t xml:space="preserve">uma consulta</w:t>
        </w:r>
      </w:hyperlink>
      <w:r>
        <w:rPr>
          <w:rFonts w:ascii="Lato Light" w:hAnsi="Lato Light"/>
          <w:color w:val="333333"/>
          <w:sz w:val="20"/>
        </w:rPr>
        <w:t xml:space="preserve"> no cartório e no cartório de atendimento ao cidadão que lhe interessa.</w:t>
      </w:r>
    </w:p>
    <w:p w14:paraId="13C5D33B" w14:textId="77777777">
      <w:pPr>
        <w:pStyle w:val="NormalWeb"/>
        <w:shd w:val="clear" w:color="auto" w:fill="FFFFFF"/>
        <w:spacing w:before="75" w:beforeAutospacing="0" w:after="150" w:afterAutospacing="0"/>
        <w:rPr>
          <w:rFonts w:ascii="Lato Light" w:hAnsi="Lato Light"/>
          <w:color w:val="333333"/>
          <w:sz w:val="20"/>
          <w:szCs w:val="20"/>
        </w:rPr>
      </w:pPr>
      <w:r>
        <w:rPr>
          <w:rFonts w:ascii="Lato Light" w:hAnsi="Lato Light"/>
          <w:color w:val="333333"/>
          <w:sz w:val="20"/>
        </w:rPr>
        <w:t xml:space="preserve">Se você selecionar a notificação eletrônica como meio de notificação, a unidade de processamento enviará notificações por meio do </w:t>
      </w:r>
      <w:hyperlink r:id="rId7" w:anchor="notificaciones" w:history="1">
        <w:r>
          <w:rPr>
            <w:rStyle w:val="Hyperlink"/>
            <w:rFonts w:ascii="Lato Light" w:hAnsi="Lato Light"/>
            <w:b/>
            <w:color w:val="3B5B8A"/>
            <w:sz w:val="20"/>
            <w:u w:val="none"/>
          </w:rPr>
          <w:t xml:space="preserve">Sistema de Notificação Eletrônica da Comunidade de Madri</w:t>
        </w:r>
      </w:hyperlink>
      <w:r>
        <w:rPr>
          <w:rFonts w:ascii="Lato Light" w:hAnsi="Lato Light"/>
          <w:color w:val="333333"/>
          <w:sz w:val="20"/>
        </w:rPr>
        <w:t xml:space="preserve">. Para fazer isso, você deve ter um endereço de e-mail habilitado nesse serviço. Para se cadastrar, clique no </w:t>
      </w:r>
      <w:hyperlink r:id="rId11" w:history="1">
        <w:r>
          <w:rPr>
            <w:rStyle w:val="Hyperlink"/>
            <w:rFonts w:ascii="Lato Light" w:hAnsi="Lato Light"/>
            <w:b/>
            <w:color w:val="3B5B8A"/>
            <w:sz w:val="20"/>
            <w:u w:val="none"/>
          </w:rPr>
          <w:t xml:space="preserve">acesso ao Serviço NOTE</w:t>
        </w:r>
      </w:hyperlink>
      <w:r>
        <w:rPr>
          <w:rFonts w:ascii="Lato Light" w:hAnsi="Lato Light"/>
          <w:color w:val="333333"/>
          <w:sz w:val="20"/>
        </w:rPr>
        <w:t>.</w:t>
      </w:r>
    </w:p>
    <w:p w14:paraId="2745417F" w14:textId="77777777">
      <w:pPr>
        <w:pStyle w:val="NormalWeb"/>
        <w:shd w:val="clear" w:color="auto" w:fill="FFFFFF"/>
        <w:spacing w:before="75" w:beforeAutospacing="0" w:after="150" w:afterAutospacing="0"/>
        <w:rPr>
          <w:rFonts w:ascii="Lato Light" w:hAnsi="Lato Light"/>
          <w:color w:val="333333"/>
          <w:sz w:val="20"/>
          <w:szCs w:val="20"/>
        </w:rPr>
      </w:pPr>
      <w:r>
        <w:rPr>
          <w:rFonts w:ascii="Lato Light" w:hAnsi="Lato Light"/>
          <w:color w:val="333333"/>
          <w:sz w:val="20"/>
        </w:rPr>
        <w:t xml:space="preserve">Depois que a solicitação for registrada, o </w:t>
      </w:r>
      <w:hyperlink r:id="rId7" w:anchor="expedientes" w:history="1">
        <w:r>
          <w:rPr>
            <w:rStyle w:val="Hyperlink"/>
            <w:rFonts w:ascii="Lato Light" w:hAnsi="Lato Light"/>
            <w:b/>
            <w:color w:val="3B5B8A"/>
            <w:sz w:val="20"/>
            <w:u w:val="none"/>
          </w:rPr>
          <w:t xml:space="preserve">serviço de consulta do status do arquivo é ativado, de onde</w:t>
        </w:r>
      </w:hyperlink>
      <w:r>
        <w:rPr>
          <w:rFonts w:ascii="Lato Light" w:hAnsi="Lato Light"/>
          <w:color w:val="333333"/>
          <w:sz w:val="20"/>
        </w:rPr>
        <w:t xml:space="preserve"> você pode:</w:t>
      </w:r>
    </w:p>
    <w:p w14:paraId="26EE6E6B" w14:textId="77777777">
      <w:pPr>
        <w:numPr>
          <w:ilvl w:val="0"/>
          <w:numId w:val="6"/>
        </w:numPr>
        <w:shd w:val="clear" w:color="auto" w:fill="FFFFFF"/>
        <w:spacing w:before="100" w:beforeAutospacing="1" w:after="100" w:afterAutospacing="1" w:line="240" w:lineRule="auto"/>
        <w:textAlignment w:val="top"/>
        <w:rPr>
          <w:rFonts w:ascii="Lato Light" w:hAnsi="Lato Light"/>
          <w:color w:val="333333"/>
          <w:sz w:val="20"/>
          <w:szCs w:val="20"/>
        </w:rPr>
        <w:pStyle w:val="P68B1DB1-Normal5"/>
      </w:pPr>
      <w:r>
        <w:t xml:space="preserve">fornecer documentos e enviar comunicações relacionadas à sua inscrição e</w:t>
      </w:r>
    </w:p>
    <w:p w14:paraId="240ECB13" w14:textId="77777777">
      <w:pPr>
        <w:numPr>
          <w:ilvl w:val="0"/>
          <w:numId w:val="6"/>
        </w:numPr>
        <w:shd w:val="clear" w:color="auto" w:fill="FFFFFF"/>
        <w:spacing w:before="100" w:beforeAutospacing="1" w:after="100" w:afterAutospacing="1" w:line="240" w:lineRule="auto"/>
        <w:textAlignment w:val="top"/>
        <w:rPr>
          <w:rFonts w:ascii="Lato Light" w:hAnsi="Lato Light"/>
          <w:color w:val="333333"/>
          <w:sz w:val="20"/>
          <w:szCs w:val="20"/>
        </w:rPr>
        <w:pStyle w:val="P68B1DB1-Normal5"/>
      </w:pPr>
      <w:r>
        <w:t xml:space="preserve">verifique seu status de processamento.</w:t>
      </w:r>
    </w:p>
    <w:p w14:paraId="66916753" w14:textId="77777777">
      <w:pPr>
        <w:pStyle w:val="NormalWeb"/>
        <w:shd w:val="clear" w:color="auto" w:fill="FFFFFF"/>
        <w:spacing w:before="75" w:beforeAutospacing="0" w:after="150" w:afterAutospacing="0"/>
        <w:rPr>
          <w:rFonts w:ascii="Lato Light" w:hAnsi="Lato Light"/>
          <w:color w:val="333333"/>
          <w:sz w:val="20"/>
          <w:szCs w:val="20"/>
        </w:rPr>
      </w:pPr>
      <w:r>
        <w:rPr>
          <w:rFonts w:ascii="Lato Light" w:hAnsi="Lato Light"/>
          <w:color w:val="333333"/>
          <w:sz w:val="20"/>
        </w:rPr>
        <w:t xml:space="preserve">Veja mais informações no </w:t>
      </w:r>
      <w:hyperlink r:id="rId12" w:history="1">
        <w:r>
          <w:rPr>
            <w:rStyle w:val="Hyperlink"/>
            <w:rFonts w:ascii="Lato Light" w:hAnsi="Lato Light"/>
            <w:b/>
            <w:color w:val="3B5B8A"/>
            <w:sz w:val="20"/>
            <w:u w:val="none"/>
          </w:rPr>
          <w:t xml:space="preserve">Guia de processamento eletrônico</w:t>
        </w:r>
      </w:hyperlink>
      <w:r>
        <w:rPr>
          <w:rFonts w:ascii="Lato Light" w:hAnsi="Lato Light"/>
          <w:color w:val="333333"/>
          <w:sz w:val="20"/>
        </w:rPr>
        <w:t>.</w:t>
      </w:r>
    </w:p>
    <w:p w14:paraId="6D4B5415" w14:textId="77777777">
      <w:pPr>
        <w:pStyle w:val="P68B1DB1-Heading24"/>
        <w:pBdr>
          <w:left w:val="single" w:sz="48" w:space="0" w:color="3B5B8A"/>
        </w:pBdr>
        <w:spacing w:before="300" w:after="300"/>
        <w:rPr>
          <w:rFonts w:ascii="Lato Light" w:hAnsi="Lato Light"/>
          <w:color w:val="333333"/>
          <w:sz w:val="20"/>
          <w:szCs w:val="20"/>
        </w:rPr>
      </w:pPr>
      <w:r>
        <w:t xml:space="preserve">Informações suplementares</w:t>
      </w:r>
    </w:p>
    <w:p w14:paraId="7DE594A0" w14:textId="77777777">
      <w:pPr>
        <w:pStyle w:val="NormalWeb"/>
        <w:spacing w:before="75" w:beforeAutospacing="0" w:after="150" w:afterAutospacing="0"/>
        <w:rPr>
          <w:rFonts w:ascii="Lato Light" w:hAnsi="Lato Light"/>
          <w:color w:val="333333"/>
          <w:sz w:val="20"/>
          <w:szCs w:val="20"/>
        </w:rPr>
      </w:pPr>
      <w:hyperlink r:id="rId13" w:history="1">
        <w:r>
          <w:rPr>
            <w:rStyle w:val="Hyperlink"/>
            <w:rFonts w:ascii="Lato Light" w:hAnsi="Lato Light"/>
            <w:b/>
            <w:color w:val="3B5B8A"/>
            <w:sz w:val="20"/>
            <w:u w:val="none"/>
          </w:rPr>
          <w:t xml:space="preserve">Para obter informações relacionadas a este procedimento, você pode entrar em contato com o e-mail genérico gestionvvg@madrid.org</w:t>
        </w:r>
      </w:hyperlink>
    </w:p>
    <w:p w14:paraId="2A6F652E" w14:textId="77777777">
      <w:pPr>
        <w:pStyle w:val="P68B1DB1-Heading24"/>
        <w:pBdr>
          <w:left w:val="single" w:sz="48" w:space="0" w:color="3B5B8A"/>
        </w:pBdr>
        <w:spacing w:before="300" w:after="300"/>
        <w:rPr>
          <w:rFonts w:ascii="Lato Light" w:hAnsi="Lato Light"/>
          <w:color w:val="333333"/>
          <w:sz w:val="20"/>
          <w:szCs w:val="20"/>
        </w:rPr>
      </w:pPr>
      <w:r>
        <w:t>Processamento</w:t>
      </w:r>
    </w:p>
    <w:p w14:paraId="0E89625E" w14:textId="77777777">
      <w:pPr>
        <w:pStyle w:val="P68B1DB1-NormalWeb6"/>
        <w:shd w:val="clear" w:color="auto" w:fill="FFFFFF"/>
        <w:spacing w:before="75" w:beforeAutospacing="0" w:after="150" w:afterAutospacing="0"/>
        <w:rPr>
          <w:rFonts w:ascii="Lato Light" w:hAnsi="Lato Light"/>
          <w:color w:val="333333"/>
          <w:sz w:val="20"/>
          <w:szCs w:val="20"/>
        </w:rPr>
      </w:pPr>
      <w:r>
        <w:t xml:space="preserve">O procedimento de concessão da ajuda será o da concessão direta, com a Direção Geral com competência em questões de igualdade, o órgão responsável pela instrução e gestão.</w:t>
      </w:r>
    </w:p>
    <w:p w14:paraId="478F5CA8" w14:textId="77777777">
      <w:pPr>
        <w:pStyle w:val="P68B1DB1-NormalWeb6"/>
        <w:shd w:val="clear" w:color="auto" w:fill="FFFFFF"/>
        <w:spacing w:before="75" w:beforeAutospacing="0" w:after="150" w:afterAutospacing="0"/>
        <w:rPr>
          <w:rFonts w:ascii="Lato Light" w:hAnsi="Lato Light"/>
          <w:color w:val="333333"/>
          <w:sz w:val="20"/>
          <w:szCs w:val="20"/>
        </w:rPr>
      </w:pPr>
      <w:r>
        <w:t xml:space="preserve">O estudo das solicitações será feito em ordem de entrada no cadastro do órgão competente para resolvê-las.</w:t>
      </w:r>
    </w:p>
    <w:p w14:paraId="61E26ED3" w14:textId="77777777">
      <w:pPr>
        <w:pStyle w:val="P68B1DB1-NormalWeb6"/>
        <w:shd w:val="clear" w:color="auto" w:fill="FFFFFF"/>
        <w:spacing w:before="75" w:beforeAutospacing="0" w:after="150" w:afterAutospacing="0"/>
        <w:rPr>
          <w:rFonts w:ascii="Lato Light" w:hAnsi="Lato Light"/>
          <w:color w:val="333333"/>
          <w:sz w:val="20"/>
          <w:szCs w:val="20"/>
        </w:rPr>
      </w:pPr>
      <w:r>
        <w:t xml:space="preserve">O órgão investigador formulará uma proposta de resolução a cada dois meses, acumulando todos os pedidos apresentados desde a última proposta de resolução.</w:t>
      </w:r>
    </w:p>
    <w:p w14:paraId="46C26DAB" w14:textId="77777777">
      <w:pPr>
        <w:pStyle w:val="P68B1DB1-NormalWeb6"/>
        <w:shd w:val="clear" w:color="auto" w:fill="FFFFFF"/>
        <w:spacing w:before="75" w:beforeAutospacing="0" w:after="150" w:afterAutospacing="0"/>
        <w:rPr>
          <w:rFonts w:ascii="Lato Light" w:hAnsi="Lato Light"/>
          <w:color w:val="333333"/>
          <w:sz w:val="20"/>
          <w:szCs w:val="20"/>
        </w:rPr>
      </w:pPr>
      <w:r>
        <w:t xml:space="preserve">As solicitações enviadas que não puderam ser resolvidas até a data de encerramento do exercício financeiro correspondente serão levadas em consideração no exercício financeiro seguinte e serão resolvidas nos termos e condições estabelecidos nos regulamentos regulatórios.</w:t>
      </w:r>
    </w:p>
    <w:p w14:paraId="2BF60ADF" w14:textId="77777777">
      <w:pPr>
        <w:pStyle w:val="P68B1DB1-NormalWeb6"/>
        <w:shd w:val="clear" w:color="auto" w:fill="FFFFFF"/>
        <w:spacing w:before="75" w:beforeAutospacing="0" w:after="150" w:afterAutospacing="0"/>
        <w:rPr>
          <w:rFonts w:ascii="Lato Light" w:hAnsi="Lato Light"/>
          <w:color w:val="333333"/>
          <w:sz w:val="20"/>
          <w:szCs w:val="20"/>
        </w:rPr>
      </w:pPr>
      <w:r>
        <w:t xml:space="preserve">A ordem de prioridade é aquela estabelecida na ordem de entrada dos pedidos no cadastro do órgão competente para resolver.</w:t>
      </w:r>
    </w:p>
    <w:p w14:paraId="190BC702" w14:textId="77777777">
      <w:pPr>
        <w:pStyle w:val="P68B1DB1-NormalWeb6"/>
        <w:shd w:val="clear" w:color="auto" w:fill="FFFFFF"/>
        <w:spacing w:before="75" w:beforeAutospacing="0" w:after="150" w:afterAutospacing="0"/>
        <w:rPr>
          <w:rFonts w:ascii="Lato Light" w:hAnsi="Lato Light"/>
          <w:color w:val="333333"/>
          <w:sz w:val="20"/>
          <w:szCs w:val="20"/>
        </w:rPr>
      </w:pPr>
      <w:r>
        <w:t xml:space="preserve">Se, após o exame da solicitação e da documentação apresentada, estas se mostrarem incompletas ou defeituosas, a solicitante deverá, no prazo de dez dias, corrigir a falta ou acompanhar os documentos obrigatórios, com a indicação de que, caso contrário, será considerada a desistência de sua solicitação, por meio de Resolução.</w:t>
      </w:r>
    </w:p>
    <w:p w14:paraId="73DE61D4" w14:textId="77777777">
      <w:pPr>
        <w:pStyle w:val="P68B1DB1-NormalWeb6"/>
        <w:shd w:val="clear" w:color="auto" w:fill="FFFFFF"/>
        <w:spacing w:before="75" w:beforeAutospacing="0" w:after="150" w:afterAutospacing="0"/>
        <w:rPr>
          <w:rFonts w:ascii="Lato Light" w:hAnsi="Lato Light"/>
          <w:color w:val="333333"/>
          <w:sz w:val="20"/>
          <w:szCs w:val="20"/>
        </w:rPr>
      </w:pPr>
      <w:r>
        <w:t xml:space="preserve">A pessoa responsável pelo Departamento responsável pelas questões de Igualdade decidirá, por meio de uma Ordem motivada e individualizada.</w:t>
      </w:r>
    </w:p>
    <w:p w14:paraId="2DC48C62" w14:textId="77777777">
      <w:pPr>
        <w:pStyle w:val="P68B1DB1-Heading24"/>
        <w:pBdr>
          <w:left w:val="single" w:sz="48" w:space="0" w:color="3B5B8A"/>
        </w:pBdr>
        <w:spacing w:before="300" w:after="300"/>
        <w:rPr>
          <w:rFonts w:ascii="Lato Light" w:hAnsi="Lato Light"/>
          <w:color w:val="333333"/>
          <w:sz w:val="20"/>
          <w:szCs w:val="20"/>
        </w:rPr>
      </w:pPr>
      <w:r>
        <w:t>Regulamentos</w:t>
      </w:r>
    </w:p>
    <w:p w14:paraId="684A6A02" w14:textId="77777777">
      <w:pPr>
        <w:numPr>
          <w:ilvl w:val="0"/>
          <w:numId w:val="7"/>
        </w:numPr>
        <w:shd w:val="clear" w:color="auto" w:fill="FFFFFF"/>
        <w:spacing w:before="100" w:beforeAutospacing="1" w:after="100" w:afterAutospacing="1" w:line="240" w:lineRule="auto"/>
        <w:textAlignment w:val="top"/>
        <w:rPr>
          <w:rFonts w:ascii="Lato Light" w:hAnsi="Lato Light"/>
          <w:color w:val="333333"/>
          <w:sz w:val="20"/>
          <w:szCs w:val="20"/>
        </w:rPr>
      </w:pPr>
      <w:r>
        <w:rPr>
          <w:rFonts w:ascii="Lato Light" w:hAnsi="Lato Light"/>
          <w:color w:val="333333"/>
          <w:sz w:val="20"/>
        </w:rPr>
        <w:t xml:space="preserve">Despacho 2739/2022, de 28 de novembro, do Ministério da Família, Juventude e Política Social, que aprova as regras regulatórias para a concessão direta de auxílio financeiro de pagamento único previstas no artigo 27 da Lei Orgânica 1/2004, de 28 de dezembro, sobre Medidas Integrais de Proteção contra a Violência de Gênero (</w:t>
      </w:r>
      <w:hyperlink r:id="rId14" w:history="1">
        <w:r>
          <w:rPr>
            <w:rStyle w:val="Hyperlink"/>
            <w:rFonts w:ascii="Lato Light" w:hAnsi="Lato Light"/>
            <w:b/>
            <w:color w:val="3B5B8A"/>
            <w:sz w:val="20"/>
          </w:rPr>
          <w:t>BOCM</w:t>
        </w:r>
      </w:hyperlink>
      <w:r>
        <w:rPr>
          <w:rFonts w:ascii="Lato Light" w:hAnsi="Lato Light"/>
          <w:color w:val="333333"/>
          <w:sz w:val="20"/>
        </w:rPr>
        <w:t xml:space="preserve"> nº 287, de 2 de dezembro).</w:t>
      </w:r>
    </w:p>
    <w:p w14:paraId="09D1C9D6" w14:textId="77777777">
      <w:pPr>
        <w:numPr>
          <w:ilvl w:val="0"/>
          <w:numId w:val="7"/>
        </w:numPr>
        <w:shd w:val="clear" w:color="auto" w:fill="FFFFFF"/>
        <w:spacing w:before="100" w:beforeAutospacing="1" w:after="100" w:afterAutospacing="1" w:line="240" w:lineRule="auto"/>
        <w:textAlignment w:val="top"/>
        <w:rPr>
          <w:rFonts w:ascii="Lato Light" w:hAnsi="Lato Light"/>
          <w:color w:val="333333"/>
          <w:sz w:val="20"/>
          <w:szCs w:val="20"/>
        </w:rPr>
      </w:pPr>
      <w:r>
        <w:rPr>
          <w:rFonts w:ascii="Lato Light" w:hAnsi="Lato Light"/>
          <w:color w:val="333333"/>
          <w:sz w:val="20"/>
        </w:rPr>
        <w:t xml:space="preserve">Lei 5/2005, de 20 de dezembro, abrangente contra a violência de gênero na Comunidade de Madri (</w:t>
      </w:r>
      <w:hyperlink r:id="rId15" w:history="1">
        <w:r>
          <w:rPr>
            <w:rStyle w:val="Hyperlink"/>
            <w:rFonts w:ascii="Lato Light" w:hAnsi="Lato Light"/>
            <w:b/>
            <w:color w:val="3B5B8A"/>
            <w:sz w:val="20"/>
          </w:rPr>
          <w:t xml:space="preserve">Diário Oficial do Estado” nº 52, de 2 de março de</w:t>
        </w:r>
      </w:hyperlink>
      <w:r>
        <w:rPr>
          <w:rFonts w:ascii="Lato Light" w:hAnsi="Lato Light"/>
          <w:color w:val="333333"/>
          <w:sz w:val="20"/>
        </w:rPr>
        <w:t xml:space="preserve"> 2006)</w:t>
      </w:r>
    </w:p>
    <w:p w14:paraId="5038DAED" w14:textId="77777777">
      <w:pPr>
        <w:numPr>
          <w:ilvl w:val="0"/>
          <w:numId w:val="7"/>
        </w:numPr>
        <w:shd w:val="clear" w:color="auto" w:fill="FFFFFF"/>
        <w:spacing w:before="100" w:beforeAutospacing="1" w:after="100" w:afterAutospacing="1" w:line="240" w:lineRule="auto"/>
        <w:textAlignment w:val="top"/>
        <w:rPr>
          <w:rFonts w:ascii="Lato Light" w:hAnsi="Lato Light"/>
          <w:color w:val="333333"/>
          <w:sz w:val="20"/>
          <w:szCs w:val="20"/>
        </w:rPr>
      </w:pPr>
      <w:r>
        <w:rPr>
          <w:rFonts w:ascii="Lato Light" w:hAnsi="Lato Light"/>
          <w:color w:val="333333"/>
          <w:sz w:val="20"/>
        </w:rPr>
        <w:t xml:space="preserve">Lei Orgânica 1/2004, de 28 de dezembro, sobre </w:t>
        <w:softHyphen/>
        <w:t xml:space="preserve"> Medidas Integrais de Proteção contra a Violência de Gênero (</w:t>
      </w:r>
      <w:hyperlink r:id="rId16" w:history="1">
        <w:r>
          <w:rPr>
            <w:rStyle w:val="Hyperlink"/>
            <w:rFonts w:ascii="Lato Light" w:hAnsi="Lato Light"/>
            <w:b/>
            <w:color w:val="3B5B8A"/>
            <w:sz w:val="20"/>
          </w:rPr>
          <w:t xml:space="preserve">Diário Oficial do Estado nº 313, de 29 de dezembro de</w:t>
        </w:r>
      </w:hyperlink>
      <w:r>
        <w:rPr>
          <w:rFonts w:ascii="Lato Light" w:hAnsi="Lato Light"/>
          <w:color w:val="333333"/>
          <w:sz w:val="20"/>
        </w:rPr>
        <w:t xml:space="preserve"> 2004).</w:t>
      </w:r>
    </w:p>
    <w:p w14:paraId="55EDCC0D" w14:textId="77777777">
      <w:pPr>
        <w:pStyle w:val="P68B1DB1-Heading24"/>
        <w:pBdr>
          <w:left w:val="single" w:sz="48" w:space="0" w:color="3B5B8A"/>
        </w:pBdr>
        <w:spacing w:before="300" w:after="300"/>
        <w:rPr>
          <w:rFonts w:ascii="Lato Light" w:hAnsi="Lato Light"/>
          <w:color w:val="333333"/>
          <w:sz w:val="20"/>
          <w:szCs w:val="20"/>
        </w:rPr>
      </w:pPr>
      <w:r>
        <w:t xml:space="preserve">Órgão responsável</w:t>
      </w:r>
    </w:p>
    <w:p w14:paraId="1EB9E6EA" w14:textId="77777777">
      <w:pPr>
        <w:rPr>
          <w:rFonts w:ascii="Lato Light" w:hAnsi="Lato Light"/>
          <w:color w:val="333333"/>
          <w:sz w:val="20"/>
          <w:szCs w:val="20"/>
        </w:rPr>
        <w:pStyle w:val="P68B1DB1-Normal5"/>
      </w:pPr>
      <w:r>
        <w:t xml:space="preserve">Aconselhamento sobre Família, Juventude e Assuntos Sociais</w:t>
      </w:r>
    </w:p>
    <w:p w14:paraId="5CDC70D4" w14:textId="77777777">
      <w:pPr>
        <w:rPr>
          <w:rFonts w:ascii="Lato Light" w:hAnsi="Lato Light"/>
          <w:color w:val="333333"/>
          <w:sz w:val="20"/>
          <w:szCs w:val="20"/>
        </w:rPr>
        <w:pStyle w:val="P68B1DB1-Normal5"/>
      </w:pPr>
      <w:r>
        <w:t xml:space="preserve">Aconselhamento Adjunto para Família, Juventude e Assuntos Sociais</w:t>
      </w:r>
    </w:p>
    <w:p w14:paraId="0FE15C58" w14:textId="77777777">
      <w:pPr>
        <w:rPr>
          <w:rFonts w:ascii="Lato Light" w:hAnsi="Lato Light"/>
          <w:color w:val="333333"/>
          <w:sz w:val="20"/>
          <w:szCs w:val="20"/>
        </w:rPr>
        <w:pStyle w:val="P68B1DB1-Normal5"/>
      </w:pPr>
      <w:r>
        <w:t xml:space="preserve">Direção-Geral para a Igualdade</w:t>
      </w:r>
    </w:p>
    <w:p w14:paraId="1A4F20C5" w14:textId="77777777">
      <w:pPr>
        <w:rPr>
          <w:rFonts w:ascii="Lato Light" w:hAnsi="Lato Light"/>
          <w:sz w:val="20"/>
          <w:szCs w:val="20"/>
        </w:rPr>
        <w:sectPr>
          <w:pgSz w:w="11906" w:h="16838"/>
          <w:pgMar w:top="1417" w:right="1701" w:bottom="1417" w:left="1701" w:header="708" w:footer="708" w:gutter="0"/>
          <w:cols w:space="708"/>
          <w:docGrid w:linePitch="360"/>
        </w:sectPr>
      </w:pPr>
    </w:p>
    <w:bookmarkStart w:id="0" w:name="page1"/>
    <w:bookmarkEnd w:id="0"/>
    <w:p>
      <w:pPr>
        <w:spacing w:after="0" w:line="240" w:lineRule="auto"/>
        <w:rPr>
          <w:rFonts w:ascii="Times New Roman" w:hAnsi="Times New Roman" w:cs="Times New Roman" w:eastAsia="Times New Roman"/>
          <w:kern w:val="0"/>
          <w:sz w:val="20"/>
          <w:szCs w:val="20"/>
          <w14:ligatures w14:val="none"/>
        </w:rPr>
      </w:pPr>
      <w:r>
        <w:rPr>
          <w:color w:val="auto"/>
          <w:sz w:val="1"/>
          <w:szCs w:val="1"/>
        </w:rPr>
        <w:drawing>
          <wp:inline distT="0" distB="0" distL="0" distR="0">
            <wp:extent cx="255270" cy="255270"/>
            <wp:effectExtent l="0" t="0" r="0" b="0"/>
            <wp:docPr id="1" name="Figur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 1"/>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2" name="Figur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 2"/>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3" name="Figur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 3"/>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4" name="Figur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 4"/>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5" name="Figur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 5"/>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hAnsi="Arial" w:cs="Arial" w:eastAsia="Arial"/>
          <w:color w:val="231F20"/>
          <w:kern w:val="0"/>
          <w:sz w:val="36"/>
          <w14:ligatures w14:val="none"/>
        </w:rPr>
        <w:t>BOM</w:t>
      </w:r>
      <w:r>
        <w:rPr>
          <w:color w:val="auto"/>
          <w:sz w:val="1"/>
          <w:szCs w:val="1"/>
        </w:rPr>
        <w:t xml:space="preserve"> A </w:t>
      </w:r>
      <w:r>
        <w:rPr>
          <w:rFonts w:ascii="Arial" w:hAnsi="Arial" w:cs="Arial" w:eastAsia="Arial"/>
          <w:b/>
          <w:color w:val="ED1C24"/>
          <w:kern w:val="0"/>
          <w:sz w:val="36"/>
          <w14:ligatures w14:val="none"/>
        </w:rPr>
        <w:t>CM</w:t>
      </w:r>
    </w:p>
    <w:p>
      <w:pPr>
        <w:spacing w:after="0" w:line="20" w:lineRule="exact"/>
        <w:rPr>
          <w:rFonts w:ascii="Times New Roman" w:hAnsi="Times New Roman" w:cs="Times New Roman" w:eastAsia="Times New Roman"/>
          <w:kern w:val="0"/>
          <w:sz w:val="24"/>
          <w:szCs w:val="24"/>
          <w14:ligatures w14:val="none"/>
        </w:rPr>
        <w:pStyle w:val="P68B1DB1-Normal7"/>
      </w:pPr>
      <w:r>
        <w:br w:type="column"/>
      </w:r>
    </w:p>
    <w:p>
      <w:pPr>
        <w:spacing w:after="0" w:line="119"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sz w:val="20"/>
          <w:szCs w:val="20"/>
          <w14:ligatures w14:val="none"/>
        </w:rPr>
        <w:pStyle w:val="P68B1DB1-Normal8"/>
      </w:pPr>
      <w:r>
        <w:t xml:space="preserve">BOLETIM OFICIAL DA COMUNIDADE DE MADRID</w:t>
      </w:r>
    </w:p>
    <w:p>
      <w:pPr>
        <w:spacing w:after="0" w:line="20" w:lineRule="exact"/>
        <w:rPr>
          <w:rFonts w:ascii="Times New Roman" w:hAnsi="Times New Roman" w:cs="Times New Roman" w:eastAsia="Times New Roman"/>
          <w:kern w:val="0"/>
          <w:sz w:val="24"/>
          <w:szCs w:val="24"/>
          <w14:ligatures w14:val="none"/>
        </w:rPr>
        <w:pStyle w:val="P68B1DB1-Normal9"/>
      </w:pPr>
      <w:r>
        <mc:AlternateContent>
          <mc:Choice Requires="wps">
            <w:drawing>
              <wp:anchor simplePos="0" relativeHeight="251659264" behindDoc="1" locked="0" layoutInCell="0" allowOverlap="1">
                <wp:simplePos x="0" y="0"/>
                <wp:positionH relativeFrom="column">
                  <wp:posOffset>-2324100</wp:posOffset>
                </wp:positionH>
                <wp:positionV relativeFrom="paragraph">
                  <wp:posOffset>204470</wp:posOffset>
                </wp:positionV>
                <wp:extent cx="6659880" cy="0"/>
                <wp:wrapNone/>
                <wp:docPr id="6" name="Forma 6"/>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28"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14:ligatures w14:val="none"/>
        </w:rPr>
        <w:sectPr>
          <w:pgSz w:w="11900" w:h="16840" w:orient="portrait"/>
          <w:pgMar w:top="621" w:right="357" w:bottom="575" w:left="720" w:header="0" w:footer="0" w:gutter="0"/>
          <w:cols w:num="2" w:space="720" w:equalWidth="0">
            <w:col w:w="2940" w:space="720"/>
            <w:col w:w="7163" w:space="0"/>
          </w:cols>
        </w:sectPr>
      </w:pPr>
    </w:p>
    <w:p>
      <w:pPr>
        <w:spacing w:after="0" w:line="134" w:lineRule="exact"/>
        <w:rPr>
          <w:rFonts w:ascii="Times New Roman" w:hAnsi="Times New Roman" w:cs="Times New Roman" w:eastAsia="Times New Roman"/>
          <w:kern w:val="0"/>
          <w:sz w:val="24"/>
          <w:szCs w:val="24"/>
          <w14:ligatures w14:val="none"/>
        </w:rPr>
      </w:pPr>
    </w:p>
    <w:p>
      <w:pPr>
        <w:tabs>
          <w:tab w:val="left" w:pos="3760"/>
        </w:tabs>
        <w:spacing w:after="0" w:line="240" w:lineRule="auto"/>
        <w:rPr>
          <w:rFonts w:ascii="Times New Roman" w:hAnsi="Times New Roman" w:cs="Times New Roman" w:eastAsia="Times New Roman"/>
          <w:kern w:val="0"/>
          <w:sz w:val="20"/>
          <w:szCs w:val="20"/>
          <w14:ligatures w14:val="none"/>
        </w:rPr>
        <w:pStyle w:val="P68B1DB1-Normal10"/>
      </w:pPr>
      <w:r>
        <w:rPr>
          <w:rFonts w:ascii="Times New Roman" w:hAnsi="Times New Roman" w:cs="Times New Roman" w:eastAsia="Times New Roman"/>
          <w:color w:val="231F20"/>
          <w:sz w:val="18"/>
        </w:rPr>
        <w:t xml:space="preserve">B.O.C.M. No. 287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Pr>
        <w:t xml:space="preserve"> SEXTA-FEIRA, 2 DE DEZEMBRO DE 2022</w:t>
      </w:r>
    </w:p>
    <w:p>
      <w:pPr>
        <w:spacing w:after="0" w:line="20" w:lineRule="exact"/>
        <w:rPr>
          <w:rFonts w:ascii="Times New Roman" w:hAnsi="Times New Roman" w:cs="Times New Roman" w:eastAsia="Times New Roman"/>
          <w:kern w:val="0"/>
          <w:sz w:val="24"/>
          <w:szCs w:val="24"/>
          <w14:ligatures w14:val="none"/>
        </w:rPr>
        <w:pStyle w:val="P68B1DB1-Normal9"/>
      </w:pPr>
      <w:r>
        <mc:AlternateContent>
          <mc:Choice Requires="wps">
            <w:drawing>
              <wp:anchor simplePos="0" relativeHeight="251661312" behindDoc="1" locked="0" layoutInCell="0" allowOverlap="1">
                <wp:simplePos x="0" y="0"/>
                <wp:positionH relativeFrom="column">
                  <wp:posOffset>0</wp:posOffset>
                </wp:positionH>
                <wp:positionV relativeFrom="paragraph">
                  <wp:posOffset>18415</wp:posOffset>
                </wp:positionV>
                <wp:extent cx="6659880" cy="0"/>
                <wp:wrapNone/>
                <wp:docPr id="7" name="Forma 7"/>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92" w:lineRule="exact"/>
        <w:rPr>
          <w:rFonts w:ascii="Times New Roman" w:hAnsi="Times New Roman" w:cs="Times New Roman" w:eastAsia="Times New Roman"/>
          <w:kern w:val="0"/>
          <w:sz w:val="24"/>
          <w:szCs w:val="24"/>
          <w14:ligatures w14:val="none"/>
        </w:rPr>
      </w:pPr>
    </w:p>
    <w:p>
      <w:pPr>
        <w:tabs>
          <w:tab w:val="left" w:pos="140"/>
        </w:tabs>
        <w:spacing w:after="0" w:line="240" w:lineRule="auto"/>
        <w:ind w:left="1260"/>
        <w:jc w:val="center"/>
        <w:rPr>
          <w:rFonts w:ascii="Times New Roman" w:hAnsi="Times New Roman" w:cs="Times New Roman" w:eastAsia="Times New Roman"/>
          <w:kern w:val="0"/>
          <w:sz w:val="20"/>
          <w:szCs w:val="20"/>
          <w14:ligatures w14:val="none"/>
        </w:rPr>
        <w:pStyle w:val="P68B1DB1-Normal11"/>
      </w:pPr>
      <w:r>
        <w:t xml:space="preserve">I. </w:t>
        <w:tab/>
        <w:t xml:space="preserve"> COMUNIDADE DE MADRID</w:t>
      </w:r>
    </w:p>
    <w:p>
      <w:pPr>
        <w:spacing w:after="0" w:line="228" w:lineRule="exact"/>
        <w:rPr>
          <w:rFonts w:ascii="Times New Roman" w:hAnsi="Times New Roman" w:cs="Times New Roman" w:eastAsia="Times New Roman"/>
          <w:kern w:val="0"/>
          <w:sz w:val="24"/>
          <w:szCs w:val="24"/>
          <w14:ligatures w14:val="none"/>
        </w:rPr>
      </w:pPr>
    </w:p>
    <w:p>
      <w:pPr>
        <w:spacing w:after="0" w:line="240" w:lineRule="auto"/>
        <w:ind w:left="1240"/>
        <w:jc w:val="center"/>
        <w:rPr>
          <w:rFonts w:ascii="Times New Roman" w:hAnsi="Times New Roman" w:cs="Times New Roman" w:eastAsia="Times New Roman"/>
          <w:kern w:val="0"/>
          <w:sz w:val="20"/>
          <w:szCs w:val="20"/>
          <w14:ligatures w14:val="none"/>
        </w:rPr>
        <w:pStyle w:val="P68B1DB1-Normal12"/>
      </w:pPr>
      <w:r>
        <w:t xml:space="preserve">C) Outras disposições</w:t>
      </w:r>
    </w:p>
    <w:p>
      <w:pPr>
        <w:spacing w:after="0" w:line="232" w:lineRule="exact"/>
        <w:rPr>
          <w:rFonts w:ascii="Times New Roman" w:hAnsi="Times New Roman" w:cs="Times New Roman" w:eastAsia="Times New Roman"/>
          <w:kern w:val="0"/>
          <w:sz w:val="24"/>
          <w:szCs w:val="24"/>
          <w14:ligatures w14:val="none"/>
        </w:rPr>
      </w:pPr>
    </w:p>
    <w:p>
      <w:pPr>
        <w:spacing w:after="0" w:line="240" w:lineRule="auto"/>
        <w:ind w:left="2180"/>
        <w:rPr>
          <w:rFonts w:ascii="Times New Roman" w:hAnsi="Times New Roman" w:cs="Times New Roman" w:eastAsia="Times New Roman"/>
          <w:kern w:val="0"/>
          <w:sz w:val="20"/>
          <w:szCs w:val="20"/>
          <w14:ligatures w14:val="none"/>
        </w:rPr>
        <w:pStyle w:val="P68B1DB1-Normal13"/>
      </w:pPr>
      <w:r>
        <w:t xml:space="preserve">Aconselhamento sobre política familiar, juvenil e social</w:t>
      </w:r>
    </w:p>
    <w:p>
      <w:pPr>
        <w:spacing w:after="0" w:line="253" w:lineRule="exact"/>
        <w:rPr>
          <w:rFonts w:ascii="Times New Roman" w:hAnsi="Times New Roman" w:cs="Times New Roman" w:eastAsia="Times New Roman"/>
          <w:kern w:val="0"/>
          <w:sz w:val="24"/>
          <w:szCs w:val="24"/>
          <w14:ligatures w14:val="none"/>
        </w:rPr>
      </w:pPr>
    </w:p>
    <w:p>
      <w:pPr>
        <w:numPr>
          <w:ilvl w:val="0"/>
          <w:numId w:val="8"/>
        </w:numPr>
        <w:tabs>
          <w:tab w:val="left" w:pos="2159"/>
        </w:tabs>
        <w:spacing w:after="0" w:line="210" w:lineRule="auto"/>
        <w:ind w:left="2160" w:right="20" w:hanging="896"/>
        <w:jc w:val="both"/>
        <w:rPr>
          <w:rFonts w:ascii="Arial" w:hAnsi="Arial" w:cs="Arial" w:eastAsia="Arial"/>
          <w:b/>
          <w:bCs/>
          <w:color w:val="231F20"/>
          <w:kern w:val="0"/>
          <w:sz w:val="24"/>
          <w:szCs w:val="24"/>
          <w14:ligatures w14:val="none"/>
        </w:rPr>
        <w:pStyle w:val="P68B1DB1-Normal14"/>
      </w:pPr>
      <w:r>
        <w:t xml:space="preserve">DESPACHO 2739/2022, de 28 de novembro, do Ministério da Família, Juventude e Política Social, que aprova as regras regulatórias para a concessão direta de auxílio financeiro de pagamento único previstas no artigo 27 da Lei Orgânica 1/2004, de 28 de dezembro, sobre Medidas Integrais de Proteção contra a Violência de Gênero.</w:t>
      </w:r>
    </w:p>
    <w:p>
      <w:pPr>
        <w:spacing w:after="0" w:line="235" w:lineRule="exact"/>
        <w:rPr>
          <w:rFonts w:ascii="Times New Roman" w:hAnsi="Times New Roman" w:cs="Times New Roman" w:eastAsia="Times New Roman"/>
          <w:kern w:val="0"/>
          <w:sz w:val="24"/>
          <w:szCs w:val="24"/>
          <w14:ligatures w14:val="none"/>
        </w:rPr>
      </w:pPr>
    </w:p>
    <w:p>
      <w:pPr>
        <w:spacing w:after="0" w:line="211" w:lineRule="auto"/>
        <w:ind w:left="1260" w:right="20" w:firstLine="426"/>
        <w:jc w:val="both"/>
        <w:rPr>
          <w:rFonts w:ascii="Times New Roman" w:hAnsi="Times New Roman" w:cs="Times New Roman" w:eastAsia="Times New Roman"/>
          <w:kern w:val="0"/>
          <w:sz w:val="20"/>
          <w:szCs w:val="20"/>
          <w14:ligatures w14:val="none"/>
        </w:rPr>
        <w:pStyle w:val="P68B1DB1-Normal15"/>
      </w:pPr>
      <w:r>
        <w:t xml:space="preserve">A Lei Orgânica 1/2004, de 28 de dezembro, sobre Medidas Integrais de Proteção contra a Violência de Gênero, estabelece em seu artigo 27 o direito de receber ajuda financeira para mulheres vítimas de violência de gênero que tenham um determinado nível de renda e com relação àquelas que presumam que, devido à idade, falta de treinamento geral ou especializado e outras circunstâncias sociais, terão dificuldades especiais em conseguir emprego. O reconhecimento desse direito subjetivo busca assegurar um dos princípios norteadores da Lei Orgânica, incluído no artigo 2, letra e), que é garantir direitos econômicos às mulheres vítimas de violência de gênero, a fim de facilitar sua integração social.</w:t>
      </w:r>
    </w:p>
    <w:p>
      <w:pPr>
        <w:spacing w:after="0" w:line="7" w:lineRule="exact"/>
        <w:rPr>
          <w:rFonts w:ascii="Times New Roman" w:hAnsi="Times New Roman" w:cs="Times New Roman" w:eastAsia="Times New Roman"/>
          <w:kern w:val="0"/>
          <w:sz w:val="24"/>
          <w:szCs w:val="24"/>
          <w14:ligatures w14:val="none"/>
        </w:rPr>
      </w:pPr>
    </w:p>
    <w:p>
      <w:pPr>
        <w:spacing w:after="0" w:line="215" w:lineRule="auto"/>
        <w:ind w:left="1260" w:right="20" w:firstLine="426"/>
        <w:jc w:val="both"/>
        <w:rPr>
          <w:rFonts w:ascii="Times New Roman" w:hAnsi="Times New Roman" w:cs="Times New Roman" w:eastAsia="Times New Roman"/>
          <w:kern w:val="0"/>
          <w:sz w:val="20"/>
          <w:szCs w:val="20"/>
          <w14:ligatures w14:val="none"/>
        </w:rPr>
        <w:pStyle w:val="P68B1DB1-Normal15"/>
      </w:pPr>
      <w:r>
        <w:t xml:space="preserve">Além disso, o parágrafo 3 deste artigo 27 estipula que esses subsídios, financiados pelos Orçamentos Gerais do Estado, serão concedidos pelas administrações competentes no campo dos serviços sociais.</w:t>
      </w:r>
    </w:p>
    <w:p>
      <w:pPr>
        <w:spacing w:after="0" w:line="222" w:lineRule="auto"/>
        <w:ind w:left="1260" w:right="20" w:firstLine="426"/>
        <w:jc w:val="both"/>
        <w:rPr>
          <w:rFonts w:ascii="Times New Roman" w:hAnsi="Times New Roman" w:cs="Times New Roman" w:eastAsia="Times New Roman"/>
          <w:kern w:val="0"/>
          <w:sz w:val="20"/>
          <w:szCs w:val="20"/>
          <w14:ligatures w14:val="none"/>
        </w:rPr>
        <w:pStyle w:val="P68B1DB1-Normal16"/>
      </w:pPr>
      <w:r>
        <w:t xml:space="preserve">O Estatuto de Autonomia da Comunidade de Madri afirma em seu artigo 26.1.3, como sua competência exclusiva, a regulamentação do procedimento administrativo derivado das especialidades de sua própria organização e, no artigo 26.1.25, a competência exclusiva em questões de promoção da igualdade em relação às mulheres, o que garante sua participação livre e efetiva no desenvolvimento político, social, econômico e cultural.</w:t>
      </w:r>
    </w:p>
    <w:p>
      <w:pPr>
        <w:spacing w:after="0" w:line="5" w:lineRule="exact"/>
        <w:rPr>
          <w:rFonts w:ascii="Times New Roman" w:hAnsi="Times New Roman" w:cs="Times New Roman" w:eastAsia="Times New Roman"/>
          <w:kern w:val="0"/>
          <w:sz w:val="24"/>
          <w:szCs w:val="24"/>
          <w14:ligatures w14:val="none"/>
        </w:rPr>
      </w:pPr>
    </w:p>
    <w:p>
      <w:pPr>
        <w:spacing w:after="0" w:line="215" w:lineRule="auto"/>
        <w:ind w:left="1260" w:right="20" w:firstLine="426"/>
        <w:jc w:val="both"/>
        <w:rPr>
          <w:rFonts w:ascii="Times New Roman" w:hAnsi="Times New Roman" w:cs="Times New Roman" w:eastAsia="Times New Roman"/>
          <w:kern w:val="0"/>
          <w:sz w:val="20"/>
          <w:szCs w:val="20"/>
          <w14:ligatures w14:val="none"/>
        </w:rPr>
        <w:pStyle w:val="P68B1DB1-Normal15"/>
      </w:pPr>
      <w:r>
        <w:t xml:space="preserve">Pelo Decreto 42/2021, de 19 de junho, do Presidente da Comunidade de Madri, que estabelece o número e a denominação dos Conselhos da Comunidade de Madri, é criado o Ministério da Família, Juventude e Política Social.</w:t>
      </w:r>
    </w:p>
    <w:p>
      <w:pPr>
        <w:spacing w:after="0" w:line="2" w:lineRule="exact"/>
        <w:rPr>
          <w:rFonts w:ascii="Times New Roman" w:hAnsi="Times New Roman" w:cs="Times New Roman" w:eastAsia="Times New Roman"/>
          <w:kern w:val="0"/>
          <w:sz w:val="24"/>
          <w:szCs w:val="24"/>
          <w14:ligatures w14:val="none"/>
        </w:rPr>
      </w:pPr>
    </w:p>
    <w:p>
      <w:pPr>
        <w:spacing w:after="0" w:line="221" w:lineRule="auto"/>
        <w:ind w:left="1260" w:right="20" w:firstLine="426"/>
        <w:jc w:val="both"/>
        <w:rPr>
          <w:rFonts w:ascii="Times New Roman" w:hAnsi="Times New Roman" w:cs="Times New Roman" w:eastAsia="Times New Roman"/>
          <w:kern w:val="0"/>
          <w:sz w:val="20"/>
          <w:szCs w:val="20"/>
          <w14:ligatures w14:val="none"/>
        </w:rPr>
        <w:pStyle w:val="P68B1DB1-Normal16"/>
      </w:pPr>
      <w:r>
        <w:t xml:space="preserve">O Decreto 208/2021, de 1º de setembro, do Conselho do BCE, que estabelece a estrutura organizacional do Ministério da Família, Juventude e Política Social, inclui, em seu artigo 13, os poderes da Direção Geral de Igualdade, incluindo, em termos de assistência às vítimas, prevenção e erradicação da violência de gênero, a adoção de medidas destinadas a prevenir e erradicar qualquer manifestação de violência contra as mulheres, seus filhos e filhas e outras pessoas dependentes de eles, através da coordenação entre as diferentes administrações públicas a fim de alcançar a máxima eficácia e eficiência na implementação dessas medidas.</w:t>
      </w:r>
    </w:p>
    <w:p>
      <w:pPr>
        <w:spacing w:after="0" w:line="1" w:lineRule="exact"/>
        <w:rPr>
          <w:rFonts w:ascii="Times New Roman" w:hAnsi="Times New Roman" w:cs="Times New Roman" w:eastAsia="Times New Roman"/>
          <w:kern w:val="0"/>
          <w:sz w:val="24"/>
          <w:szCs w:val="24"/>
          <w14:ligatures w14:val="none"/>
        </w:rPr>
      </w:pPr>
    </w:p>
    <w:p>
      <w:pPr>
        <w:spacing w:after="0" w:line="222" w:lineRule="auto"/>
        <w:ind w:left="1260" w:right="20" w:firstLine="426"/>
        <w:jc w:val="both"/>
        <w:rPr>
          <w:rFonts w:ascii="Times New Roman" w:hAnsi="Times New Roman" w:cs="Times New Roman" w:eastAsia="Times New Roman"/>
          <w:kern w:val="0"/>
          <w:sz w:val="20"/>
          <w:szCs w:val="20"/>
          <w14:ligatures w14:val="none"/>
        </w:rPr>
        <w:pStyle w:val="P68B1DB1-Normal16"/>
      </w:pPr>
      <w:r>
        <w:t xml:space="preserve">A Lei 5/2005, de 20 de dezembro, abrangente contra a violência de gênero da Comunidade de Madri, dedica seu artigo 18 ao regime de ajuda financeira, estabelecendo, em sua seção 1, a competência do Órgão para a Igualdade de Oportunidades entre mulheres e homens da Comunidade de Madri para o processamento da assistência de pagamento único prevista no artigo 27 da citada Lei Orgânica 1/2004, de 28 de dezembro.</w:t>
      </w:r>
    </w:p>
    <w:p>
      <w:pPr>
        <w:spacing w:after="0" w:line="5" w:lineRule="exact"/>
        <w:rPr>
          <w:rFonts w:ascii="Times New Roman" w:hAnsi="Times New Roman" w:cs="Times New Roman" w:eastAsia="Times New Roman"/>
          <w:kern w:val="0"/>
          <w:sz w:val="24"/>
          <w:szCs w:val="24"/>
          <w14:ligatures w14:val="none"/>
        </w:rPr>
      </w:pPr>
    </w:p>
    <w:p>
      <w:pPr>
        <w:spacing w:after="0" w:line="213" w:lineRule="auto"/>
        <w:ind w:left="1260" w:right="20" w:firstLine="426"/>
        <w:jc w:val="both"/>
        <w:rPr>
          <w:rFonts w:ascii="Times New Roman" w:hAnsi="Times New Roman" w:cs="Times New Roman" w:eastAsia="Times New Roman"/>
          <w:kern w:val="0"/>
          <w:sz w:val="20"/>
          <w:szCs w:val="20"/>
          <w14:ligatures w14:val="none"/>
        </w:rPr>
        <w:pStyle w:val="P68B1DB1-Normal15"/>
      </w:pPr>
      <w:r>
        <w:t xml:space="preserve">De acordo com o disposto no artigo 4.5.b) da Lei 2/1995, de 8 de março, sobre Subsídios da Comunidade de Madri, em caráter excepcional, subsídios cujo prêmio ou valor seja imposto por normas legais podem ser concedidos diretamente.</w:t>
      </w:r>
    </w:p>
    <w:p>
      <w:pPr>
        <w:spacing w:after="0" w:line="3" w:lineRule="exact"/>
        <w:rPr>
          <w:rFonts w:ascii="Times New Roman" w:hAnsi="Times New Roman" w:cs="Times New Roman" w:eastAsia="Times New Roman"/>
          <w:kern w:val="0"/>
          <w:sz w:val="24"/>
          <w:szCs w:val="24"/>
          <w14:ligatures w14:val="none"/>
        </w:rPr>
      </w:pPr>
    </w:p>
    <w:p>
      <w:pPr>
        <w:spacing w:after="0" w:line="210" w:lineRule="auto"/>
        <w:ind w:left="1260" w:right="20" w:firstLine="426"/>
        <w:jc w:val="both"/>
        <w:rPr>
          <w:rFonts w:ascii="Times New Roman" w:hAnsi="Times New Roman" w:cs="Times New Roman" w:eastAsia="Times New Roman"/>
          <w:kern w:val="0"/>
          <w:sz w:val="20"/>
          <w:szCs w:val="20"/>
          <w14:ligatures w14:val="none"/>
        </w:rPr>
        <w:pStyle w:val="P68B1DB1-Normal15"/>
      </w:pPr>
      <w:r>
        <w:t xml:space="preserve">O objetivo da Comunidade de Madri é fornecer apoio financeiro às mulheres vítimas de violência de gênero que demonstrem recursos insuficientes e dificuldades especiais em conseguir emprego, a fim de facilitar sua integração social. E a atual situação econômica exige o estabelecimento de mecanismos ágeis e urgentes, que permitam o rápido recebimento da ajuda pelos beneficiários, removendo qualquer obstáculo que possa prejudicar a eficiência da gestão. Por esse motivo, é necessário propor a concessão direta desses subsídios para permitir que mulheres vítimas de violência de gênero recebam apoio institucional imediato, sem a necessidade de comparar solicitações, mas sempre respeitando os controles que possibilitam o cumprimento dos princípios de efetividade e eficiência na gestão dos gastos públicos.</w:t>
      </w:r>
    </w:p>
    <w:p>
      <w:pPr>
        <w:spacing w:after="0" w:line="20" w:lineRule="exact"/>
        <w:rPr>
          <w:rFonts w:ascii="Times New Roman" w:hAnsi="Times New Roman" w:cs="Times New Roman" w:eastAsia="Times New Roman"/>
          <w:kern w:val="0"/>
          <w:sz w:val="24"/>
          <w:szCs w:val="24"/>
          <w14:ligatures w14:val="none"/>
        </w:rPr>
        <w:pStyle w:val="P68B1DB1-Normal7"/>
      </w:pPr>
      <w:r>
        <w:br w:type="column"/>
      </w:r>
    </w:p>
    <w:p>
      <w:pPr>
        <w:spacing w:after="0" w:line="114"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sz w:val="20"/>
          <w:szCs w:val="20"/>
          <w14:ligatures w14:val="none"/>
        </w:rPr>
        <w:pStyle w:val="P68B1DB1-Normal17"/>
      </w:pPr>
      <w:r>
        <w:t xml:space="preserve">Página 75</w:t>
      </w: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339" w:lineRule="exact"/>
        <w:rPr>
          <w:rFonts w:ascii="Times New Roman" w:hAnsi="Times New Roman" w:cs="Times New Roman" w:eastAsia="Times New Roman"/>
          <w:kern w:val="0"/>
          <w:sz w:val="24"/>
          <w:szCs w:val="24"/>
          <w14:ligatures w14:val="none"/>
        </w:rPr>
      </w:pPr>
    </w:p>
    <w:tbl>
      <w:tblPr>
        <w:tblStyle w:val="TableNormal"/>
        <w:tblInd w:w="664" w:type="dxa"/>
        <w:tblLayout w:type="fixed"/>
        <w:tblCellMar>
          <w:top w:w="0" w:type="dxa"/>
          <w:left w:w="0" w:type="dxa"/>
          <w:bottom w:w="0" w:type="dxa"/>
          <w:right w:w="0" w:type="dxa"/>
        </w:tblCellMar>
      </w:tblPr>
      <w:tblGrid>
        <w:gridCol w:w="218"/>
      </w:tblGrid>
      <w:tr>
        <w:tblPrEx>
          <w:tblInd w:w="664"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hAnsi="Times New Roman" w:cs="Times New Roman" w:eastAsia="Times New Roman"/>
                <w:kern w:val="0"/>
                <w:sz w:val="20"/>
                <w:szCs w:val="20"/>
                <w14:ligatures w14:val="none"/>
              </w:rPr>
              <w:pStyle w:val="P68B1DB1-Normal18"/>
            </w:pPr>
            <w:r>
              <w:t>BOCM-20221202-22</w:t>
            </w:r>
          </w:p>
        </w:tc>
      </w:tr>
    </w:tbl>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75" w:left="720" w:header="0" w:footer="0" w:gutter="0"/>
          <w:cols w:num="2" w:space="720" w:equalWidth="0">
            <w:col w:w="9220" w:space="720"/>
            <w:col w:w="883" w:space="0"/>
          </w:cols>
        </w:sectPr>
      </w:pPr>
    </w:p>
    <w:bookmarkStart w:id="1" w:name="page2"/>
    <w:bookmarkEnd w:id="1"/>
    <w:p>
      <w:pPr>
        <w:spacing w:after="0" w:line="240" w:lineRule="auto"/>
        <w:rPr>
          <w:rFonts w:ascii="Times New Roman" w:hAnsi="Times New Roman" w:cs="Times New Roman" w:eastAsia="Times New Roman"/>
          <w:kern w:val="0"/>
          <w:sz w:val="20"/>
          <w:szCs w:val="20"/>
          <w14:ligatures w14:val="none"/>
        </w:rPr>
      </w:pPr>
      <w:r>
        <w:rPr>
          <w:color w:val="auto"/>
          <w:sz w:val="1"/>
          <w:szCs w:val="1"/>
        </w:rPr>
        <w:drawing>
          <wp:inline distT="0" distB="0" distL="0" distR="0">
            <wp:extent cx="255270" cy="255270"/>
            <wp:effectExtent l="0" t="0" r="0" b="0"/>
            <wp:docPr id="8" name="Figur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 8"/>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9" name="Figur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 9"/>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10" name="Figur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 10"/>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11" name="Figur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 11"/>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12" name="Figur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 12"/>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hAnsi="Arial" w:cs="Arial" w:eastAsia="Arial"/>
          <w:color w:val="231F20"/>
          <w:kern w:val="0"/>
          <w:sz w:val="36"/>
          <w14:ligatures w14:val="none"/>
        </w:rPr>
        <w:t>BOM</w:t>
      </w:r>
      <w:r>
        <w:rPr>
          <w:color w:val="auto"/>
          <w:sz w:val="1"/>
          <w:szCs w:val="1"/>
        </w:rPr>
        <w:t xml:space="preserve"> A </w:t>
      </w:r>
      <w:r>
        <w:rPr>
          <w:rFonts w:ascii="Arial" w:hAnsi="Arial" w:cs="Arial" w:eastAsia="Arial"/>
          <w:b/>
          <w:color w:val="ED1C24"/>
          <w:kern w:val="0"/>
          <w:sz w:val="36"/>
          <w14:ligatures w14:val="none"/>
        </w:rPr>
        <w:t>CM</w: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11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8"/>
      </w:pPr>
      <w:r>
        <w:t xml:space="preserve">BOLETIM OFICIAL DA COMUNIDADE DE MADRID</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663360" behindDoc="1" locked="0" layoutInCell="0" allowOverlap="1">
                <wp:simplePos x="0" y="0"/>
                <wp:positionH relativeFrom="column">
                  <wp:posOffset>-2324100</wp:posOffset>
                </wp:positionH>
                <wp:positionV relativeFrom="paragraph">
                  <wp:posOffset>204470</wp:posOffset>
                </wp:positionV>
                <wp:extent cx="6659880" cy="0"/>
                <wp:wrapNone/>
                <wp:docPr id="13" name="Forma 13"/>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28"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14:ligatures w14:val="none"/>
        </w:rPr>
        <w:sectPr>
          <w:pgSz w:w="11900" w:h="16840" w:orient="portrait"/>
          <w:pgMar w:top="621" w:right="357" w:bottom="565" w:left="720" w:header="0" w:footer="0" w:gutter="0"/>
          <w:cols w:num="2" w:space="720" w:equalWidth="0">
            <w:col w:w="2940" w:space="720"/>
            <w:col w:w="7163" w:space="0"/>
          </w:cols>
        </w:sectPr>
      </w:pPr>
    </w:p>
    <w:p>
      <w:pPr>
        <w:spacing w:after="0" w:line="134" w:lineRule="exact"/>
        <w:rPr>
          <w:rFonts w:ascii="Times New Roman" w:hAnsi="Times New Roman" w:cs="Times New Roman" w:eastAsia="Times New Roman"/>
          <w:kern w:val="0"/>
          <w:sz w:val="20"/>
          <w:szCs w:val="20"/>
          <w14:ligatures w14:val="none"/>
        </w:rPr>
      </w:pPr>
    </w:p>
    <w:p>
      <w:pPr>
        <w:tabs>
          <w:tab w:val="left" w:pos="3760"/>
          <w:tab w:val="left" w:pos="9000"/>
        </w:tabs>
        <w:spacing w:after="0" w:line="240" w:lineRule="auto"/>
        <w:rPr>
          <w:rFonts w:ascii="Times New Roman" w:hAnsi="Times New Roman" w:cs="Times New Roman" w:eastAsia="Times New Roman"/>
          <w:kern w:val="0"/>
          <w:sz w:val="20"/>
          <w:szCs w:val="20"/>
          <w14:ligatures w14:val="none"/>
        </w:rPr>
        <w:pStyle w:val="P68B1DB1-Normal10"/>
      </w:pPr>
      <w:r>
        <w:rPr>
          <w:rFonts w:ascii="Times New Roman" w:hAnsi="Times New Roman" w:cs="Times New Roman" w:eastAsia="Times New Roman"/>
          <w:color w:val="231F20"/>
          <w:sz w:val="18"/>
        </w:rPr>
        <w:t xml:space="preserve">Página 76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Pr>
        <w:t xml:space="preserve"> SEXTA-FEIRA, 2 DE DEZEMBRO DE 2022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Pr>
        <w:t xml:space="preserve"> </w:t>
      </w:r>
      <w:r>
        <w:rPr>
          <w:rFonts w:ascii="Times New Roman" w:hAnsi="Times New Roman" w:cs="Times New Roman" w:eastAsia="Times New Roman"/>
          <w:color w:val="231F20"/>
          <w:sz w:val="17"/>
        </w:rPr>
        <w:t>B.O.C.M.</w:t>
      </w:r>
      <w:r>
        <w:rPr>
          <w:rFonts w:ascii="Times New Roman" w:hAnsi="Times New Roman" w:cs="Times New Roman" w:eastAsia="Times New Roman"/>
          <w:color w:val="231F20"/>
          <w:sz w:val="18"/>
        </w:rPr>
        <w:t xml:space="preserve"> Nº 287</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665408" behindDoc="1" locked="0" layoutInCell="0" allowOverlap="1">
                <wp:simplePos x="0" y="0"/>
                <wp:positionH relativeFrom="column">
                  <wp:posOffset>0</wp:posOffset>
                </wp:positionH>
                <wp:positionV relativeFrom="paragraph">
                  <wp:posOffset>18415</wp:posOffset>
                </wp:positionV>
                <wp:extent cx="6659880" cy="0"/>
                <wp:wrapNone/>
                <wp:docPr id="14" name="Forma 14"/>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65" w:left="720" w:header="0" w:footer="0" w:gutter="0"/>
          <w:cols w:num="1" w:space="720" w:equalWidth="0">
            <w:col w:w="10823" w:space="0"/>
          </w:cols>
        </w:sectPr>
      </w:pPr>
    </w:p>
    <w:p>
      <w:pPr>
        <w:spacing w:after="0" w:line="356" w:lineRule="exact"/>
        <w:rPr>
          <w:rFonts w:ascii="Times New Roman" w:hAnsi="Times New Roman" w:cs="Times New Roman" w:eastAsia="Times New Roman"/>
          <w:kern w:val="0"/>
          <w:sz w:val="20"/>
          <w:szCs w:val="20"/>
          <w14:ligatures w14:val="none"/>
        </w:rPr>
      </w:pPr>
    </w:p>
    <w:p>
      <w:pPr>
        <w:spacing w:after="0" w:line="240" w:lineRule="auto"/>
        <w:ind w:left="1700"/>
        <w:rPr>
          <w:rFonts w:ascii="Times New Roman" w:hAnsi="Times New Roman" w:cs="Times New Roman" w:eastAsia="Times New Roman"/>
          <w:kern w:val="0"/>
          <w:sz w:val="20"/>
          <w:szCs w:val="20"/>
          <w14:ligatures w14:val="none"/>
        </w:rPr>
        <w:pStyle w:val="P68B1DB1-Normal21"/>
      </w:pPr>
      <w:r>
        <w:t xml:space="preserve">Em virtude disso, e fazendo uso dos poderes conferidos pelas disposições em vigor,</w:t>
      </w:r>
    </w:p>
    <w:p>
      <w:pPr>
        <w:spacing w:after="0" w:line="242" w:lineRule="exact"/>
        <w:rPr>
          <w:rFonts w:ascii="Times New Roman" w:hAnsi="Times New Roman" w:cs="Times New Roman" w:eastAsia="Times New Roman"/>
          <w:kern w:val="0"/>
          <w:sz w:val="20"/>
          <w:szCs w:val="20"/>
          <w14:ligatures w14:val="none"/>
        </w:rPr>
      </w:pPr>
    </w:p>
    <w:p>
      <w:pPr>
        <w:spacing w:after="0" w:line="240" w:lineRule="auto"/>
        <w:ind w:left="576"/>
        <w:jc w:val="center"/>
        <w:rPr>
          <w:rFonts w:ascii="Times New Roman" w:hAnsi="Times New Roman" w:cs="Times New Roman" w:eastAsia="Times New Roman"/>
          <w:kern w:val="0"/>
          <w:sz w:val="20"/>
          <w:szCs w:val="20"/>
          <w14:ligatures w14:val="none"/>
        </w:rPr>
        <w:pStyle w:val="P68B1DB1-Normal15"/>
      </w:pPr>
      <w:r>
        <w:t xml:space="preserve">EU TENHO</w:t>
      </w:r>
    </w:p>
    <w:p>
      <w:pPr>
        <w:spacing w:after="0" w:line="149"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5"/>
      </w:pPr>
      <w:r>
        <w:t xml:space="preserve">Artigo 1</w:t>
      </w:r>
    </w:p>
    <w:p>
      <w:pPr>
        <w:spacing w:after="0" w:line="104"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4"/>
      </w:pPr>
      <w:r>
        <w:t xml:space="preserve">Propósito e validade</w:t>
      </w:r>
    </w:p>
    <w:p>
      <w:pPr>
        <w:spacing w:after="0" w:line="104" w:lineRule="exact"/>
        <w:rPr>
          <w:rFonts w:ascii="Times New Roman" w:hAnsi="Times New Roman" w:cs="Times New Roman" w:eastAsia="Times New Roman"/>
          <w:kern w:val="0"/>
          <w:sz w:val="20"/>
          <w:szCs w:val="20"/>
          <w14:ligatures w14:val="none"/>
        </w:rPr>
      </w:pPr>
    </w:p>
    <w:p>
      <w:pPr>
        <w:numPr>
          <w:ilvl w:val="0"/>
          <w:numId w:val="9"/>
        </w:numPr>
        <w:tabs>
          <w:tab w:val="left" w:pos="2071"/>
        </w:tabs>
        <w:spacing w:after="0" w:line="225" w:lineRule="auto"/>
        <w:ind w:left="1260" w:right="684" w:firstLine="431"/>
        <w:jc w:val="both"/>
        <w:rPr>
          <w:rFonts w:ascii="Times New Roman" w:hAnsi="Times New Roman" w:cs="Times New Roman" w:eastAsia="Times New Roman"/>
          <w:color w:val="231F20"/>
          <w:kern w:val="0"/>
          <w:sz w:val="21"/>
          <w:szCs w:val="21"/>
          <w14:ligatures w14:val="none"/>
        </w:rPr>
        <w:pStyle w:val="P68B1DB1-Normal16"/>
      </w:pPr>
      <w:r>
        <w:t xml:space="preserve">O objetivo desses regulamentos regulatórios é regular o regime jurídico e o procedimento para a concessão direta de auxílio financeiro de pagamento único estabelecido no artigo 27 da Lei Orgânica 1/2004, de 28 de dezembro, sobre Medidas Integrais de Proteção contra a Violência de Gênero e nas regulamentações estaduais emitidas em sua implementação.</w:t>
      </w:r>
    </w:p>
    <w:p>
      <w:pPr>
        <w:spacing w:after="0" w:line="2" w:lineRule="exact"/>
        <w:rPr>
          <w:rFonts w:ascii="Times New Roman" w:hAnsi="Times New Roman" w:cs="Times New Roman" w:eastAsia="Times New Roman"/>
          <w:color w:val="231F20"/>
          <w:kern w:val="0"/>
          <w:sz w:val="21"/>
          <w:szCs w:val="21"/>
          <w14:ligatures w14:val="none"/>
        </w:rPr>
      </w:pPr>
    </w:p>
    <w:p>
      <w:pPr>
        <w:numPr>
          <w:ilvl w:val="0"/>
          <w:numId w:val="9"/>
        </w:numPr>
        <w:tabs>
          <w:tab w:val="left" w:pos="2071"/>
        </w:tabs>
        <w:spacing w:after="0" w:line="209" w:lineRule="auto"/>
        <w:ind w:left="1260" w:right="684" w:firstLine="431"/>
        <w:jc w:val="both"/>
        <w:rPr>
          <w:rFonts w:ascii="Times New Roman" w:hAnsi="Times New Roman" w:cs="Times New Roman" w:eastAsia="Times New Roman"/>
          <w:color w:val="231F20"/>
          <w:kern w:val="0"/>
          <w14:ligatures w14:val="none"/>
        </w:rPr>
        <w:pStyle w:val="P68B1DB1-Normal15"/>
      </w:pPr>
      <w:r>
        <w:t xml:space="preserve">Este Pedido entrará em vigor indefinidamente, desde que não haja modificação dos regulamentos estaduais ou regionais relevantes. Nesse caso, procederemos às adaptações ou modificações apropriadas.</w:t>
      </w:r>
    </w:p>
    <w:p>
      <w:pPr>
        <w:spacing w:after="0" w:line="149"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5"/>
      </w:pPr>
      <w:r>
        <w:t xml:space="preserve">Artigo 2</w:t>
      </w:r>
    </w:p>
    <w:p>
      <w:pPr>
        <w:spacing w:after="0" w:line="104"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4"/>
      </w:pPr>
      <w:r>
        <w:t xml:space="preserve">Objetivo do auxílio</w:t>
      </w:r>
    </w:p>
    <w:p>
      <w:pPr>
        <w:spacing w:after="0" w:line="104" w:lineRule="exact"/>
        <w:rPr>
          <w:rFonts w:ascii="Times New Roman" w:hAnsi="Times New Roman" w:cs="Times New Roman" w:eastAsia="Times New Roman"/>
          <w:kern w:val="0"/>
          <w:sz w:val="20"/>
          <w:szCs w:val="20"/>
          <w14:ligatures w14:val="none"/>
        </w:rPr>
      </w:pPr>
    </w:p>
    <w:p>
      <w:pPr>
        <w:numPr>
          <w:ilvl w:val="0"/>
          <w:numId w:val="10"/>
        </w:numPr>
        <w:tabs>
          <w:tab w:val="left" w:pos="2071"/>
        </w:tabs>
        <w:spacing w:after="0" w:line="224" w:lineRule="auto"/>
        <w:ind w:left="1260" w:right="684" w:firstLine="431"/>
        <w:jc w:val="both"/>
        <w:rPr>
          <w:rFonts w:ascii="Times New Roman" w:hAnsi="Times New Roman" w:cs="Times New Roman" w:eastAsia="Times New Roman"/>
          <w:color w:val="231F20"/>
          <w:kern w:val="0"/>
          <w:sz w:val="21"/>
          <w:szCs w:val="21"/>
          <w14:ligatures w14:val="none"/>
        </w:rPr>
        <w:pStyle w:val="P68B1DB1-Normal16"/>
      </w:pPr>
      <w:r>
        <w:t xml:space="preserve">O objetivo da ajuda financeira referida nesta Ordem é fornecer apoio financeiro às mulheres vítimas da violência de gênero referida no artigo 1 da mencionada Lei Orgânica 1/2004, de 28 de dezembro, para a qual são comprovados recursos insuficientes e dificuldades especiais na obtenção de emprego, a fim de garantir seus direitos econômicos, a fim de facilitar sua integração social.</w:t>
      </w:r>
    </w:p>
    <w:p>
      <w:pPr>
        <w:spacing w:after="0" w:line="1" w:lineRule="exact"/>
        <w:rPr>
          <w:rFonts w:ascii="Times New Roman" w:hAnsi="Times New Roman" w:cs="Times New Roman" w:eastAsia="Times New Roman"/>
          <w:color w:val="231F20"/>
          <w:kern w:val="0"/>
          <w:sz w:val="21"/>
          <w:szCs w:val="21"/>
          <w14:ligatures w14:val="none"/>
        </w:rPr>
      </w:pPr>
    </w:p>
    <w:p>
      <w:pPr>
        <w:numPr>
          <w:ilvl w:val="0"/>
          <w:numId w:val="10"/>
        </w:numPr>
        <w:tabs>
          <w:tab w:val="left" w:pos="2071"/>
        </w:tabs>
        <w:spacing w:after="0" w:line="208" w:lineRule="auto"/>
        <w:ind w:left="1260" w:right="684" w:firstLine="431"/>
        <w:jc w:val="both"/>
        <w:rPr>
          <w:rFonts w:ascii="Times New Roman" w:hAnsi="Times New Roman" w:cs="Times New Roman" w:eastAsia="Times New Roman"/>
          <w:color w:val="231F20"/>
          <w:kern w:val="0"/>
          <w14:ligatures w14:val="none"/>
        </w:rPr>
        <w:pStyle w:val="P68B1DB1-Normal15"/>
      </w:pPr>
      <w:r>
        <w:t xml:space="preserve">Esses auxílios consistem em um pagamento único, que será modulado de acordo com as responsabilidades familiares ou o grau de deficiência da vítima ou de um dos dependentes, ou ambos, de acordo com o disposto no artigo 8 da presente regulamentação.</w:t>
      </w:r>
    </w:p>
    <w:p>
      <w:pPr>
        <w:spacing w:after="0" w:line="153"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5"/>
      </w:pPr>
      <w:r>
        <w:t xml:space="preserve">Artigo 3</w:t>
      </w:r>
    </w:p>
    <w:p>
      <w:pPr>
        <w:spacing w:after="0" w:line="104"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4"/>
      </w:pPr>
      <w:r>
        <w:t>Beneficiários</w:t>
      </w:r>
    </w:p>
    <w:p>
      <w:pPr>
        <w:spacing w:after="0" w:line="104" w:lineRule="exact"/>
        <w:rPr>
          <w:rFonts w:ascii="Times New Roman" w:hAnsi="Times New Roman" w:cs="Times New Roman" w:eastAsia="Times New Roman"/>
          <w:kern w:val="0"/>
          <w:sz w:val="20"/>
          <w:szCs w:val="20"/>
          <w14:ligatures w14:val="none"/>
        </w:rPr>
      </w:pPr>
    </w:p>
    <w:p>
      <w:pPr>
        <w:spacing w:after="0" w:line="225" w:lineRule="auto"/>
        <w:ind w:left="1260" w:right="684" w:firstLine="426"/>
        <w:jc w:val="both"/>
        <w:rPr>
          <w:rFonts w:ascii="Times New Roman" w:hAnsi="Times New Roman" w:cs="Times New Roman" w:eastAsia="Times New Roman"/>
          <w:kern w:val="0"/>
          <w:sz w:val="20"/>
          <w:szCs w:val="20"/>
          <w14:ligatures w14:val="none"/>
        </w:rPr>
        <w:pStyle w:val="P68B1DB1-Normal16"/>
      </w:pPr>
      <w:r>
        <w:t xml:space="preserve">Mulheres vítimas de violência de gênero podem ser beneficiárias de assistência financeira se, tanto no momento da apresentação da solicitação quanto no momento da concessão do auxílio previsto nestes regulamentos regulatórios, a situação de violência de gênero tiver sido credenciada nos termos estabelecidos no artigo a seguir e atender aos seguintes requisitos:</w:t>
      </w:r>
    </w:p>
    <w:p>
      <w:pPr>
        <w:spacing w:after="0" w:line="61" w:lineRule="exact"/>
        <w:rPr>
          <w:rFonts w:ascii="Times New Roman" w:hAnsi="Times New Roman" w:cs="Times New Roman" w:eastAsia="Times New Roman"/>
          <w:kern w:val="0"/>
          <w:sz w:val="20"/>
          <w:szCs w:val="20"/>
          <w14:ligatures w14:val="none"/>
        </w:rPr>
      </w:pPr>
    </w:p>
    <w:p>
      <w:pPr>
        <w:numPr>
          <w:ilvl w:val="0"/>
          <w:numId w:val="11"/>
        </w:numPr>
        <w:tabs>
          <w:tab w:val="left" w:pos="2080"/>
        </w:tabs>
        <w:spacing w:after="0" w:line="217" w:lineRule="auto"/>
        <w:ind w:left="2080" w:right="684" w:hanging="389"/>
        <w:jc w:val="both"/>
        <w:rPr>
          <w:rFonts w:ascii="Times New Roman" w:hAnsi="Times New Roman" w:cs="Times New Roman" w:eastAsia="Times New Roman"/>
          <w:color w:val="231F20"/>
          <w:kern w:val="0"/>
          <w14:ligatures w14:val="none"/>
        </w:rPr>
        <w:pStyle w:val="P68B1DB1-Normal15"/>
      </w:pPr>
      <w:r>
        <w:t xml:space="preserve">Não ter sido anteriormente beneficiário desse mesmo auxílio, mesmo que o requerente pudesse fornecer novas provas de uma situação de violência de gênero.</w:t>
      </w:r>
    </w:p>
    <w:p>
      <w:pPr>
        <w:spacing w:after="0" w:line="1" w:lineRule="exact"/>
        <w:rPr>
          <w:rFonts w:ascii="Times New Roman" w:hAnsi="Times New Roman" w:cs="Times New Roman" w:eastAsia="Times New Roman"/>
          <w:color w:val="231F20"/>
          <w:kern w:val="0"/>
          <w14:ligatures w14:val="none"/>
        </w:rPr>
      </w:pPr>
    </w:p>
    <w:p>
      <w:pPr>
        <w:numPr>
          <w:ilvl w:val="0"/>
          <w:numId w:val="11"/>
        </w:numPr>
        <w:tabs>
          <w:tab w:val="left" w:pos="2080"/>
        </w:tabs>
        <w:spacing w:after="0" w:line="209" w:lineRule="auto"/>
        <w:ind w:left="2080" w:hanging="389"/>
        <w:rPr>
          <w:rFonts w:ascii="Times New Roman" w:hAnsi="Times New Roman" w:cs="Times New Roman" w:eastAsia="Times New Roman"/>
          <w:color w:val="231F20"/>
          <w:kern w:val="0"/>
          <w14:ligatures w14:val="none"/>
        </w:rPr>
        <w:pStyle w:val="P68B1DB1-Normal15"/>
      </w:pPr>
      <w:r>
        <w:t xml:space="preserve">Tenha o título que credencia a situação de violência de gênero em vigor.</w:t>
      </w:r>
    </w:p>
    <w:p>
      <w:pPr>
        <w:numPr>
          <w:ilvl w:val="0"/>
          <w:numId w:val="11"/>
        </w:numPr>
        <w:tabs>
          <w:tab w:val="left" w:pos="2080"/>
        </w:tabs>
        <w:spacing w:after="0" w:line="209" w:lineRule="auto"/>
        <w:ind w:left="2080" w:hanging="389"/>
        <w:rPr>
          <w:rFonts w:ascii="Times New Roman" w:hAnsi="Times New Roman" w:cs="Times New Roman" w:eastAsia="Times New Roman"/>
          <w:color w:val="231F20"/>
          <w:kern w:val="0"/>
          <w14:ligatures w14:val="none"/>
        </w:rPr>
        <w:pStyle w:val="P68B1DB1-Normal15"/>
      </w:pPr>
      <w:r>
        <w:t xml:space="preserve">Seja residente em qualquer município da Comunidade de Madri.</w:t>
      </w:r>
    </w:p>
    <w:p>
      <w:pPr>
        <w:numPr>
          <w:ilvl w:val="0"/>
          <w:numId w:val="11"/>
        </w:numPr>
        <w:tabs>
          <w:tab w:val="left" w:pos="2080"/>
        </w:tabs>
        <w:spacing w:after="0" w:line="219" w:lineRule="auto"/>
        <w:ind w:left="2080" w:right="684" w:hanging="389"/>
        <w:jc w:val="both"/>
        <w:rPr>
          <w:rFonts w:ascii="Times New Roman" w:hAnsi="Times New Roman" w:cs="Times New Roman" w:eastAsia="Times New Roman"/>
          <w:color w:val="231F20"/>
          <w:kern w:val="0"/>
          <w:sz w:val="21"/>
          <w:szCs w:val="21"/>
          <w14:ligatures w14:val="none"/>
        </w:rPr>
        <w:pStyle w:val="P68B1DB1-Normal16"/>
      </w:pPr>
      <w:r>
        <w:t xml:space="preserve">Falta renda que, mensalmente, exceda 75 por cento do salário mínimo interprofissional, excluindo a parcela proporcional de dois pagamentos extraordinários.</w:t>
      </w:r>
    </w:p>
    <w:p>
      <w:pPr>
        <w:numPr>
          <w:ilvl w:val="0"/>
          <w:numId w:val="11"/>
        </w:numPr>
        <w:tabs>
          <w:tab w:val="left" w:pos="2080"/>
        </w:tabs>
        <w:spacing w:after="0" w:line="209" w:lineRule="auto"/>
        <w:ind w:left="2080" w:right="684" w:hanging="389"/>
        <w:jc w:val="both"/>
        <w:rPr>
          <w:rFonts w:ascii="Times New Roman" w:hAnsi="Times New Roman" w:cs="Times New Roman" w:eastAsia="Times New Roman"/>
          <w:color w:val="231F20"/>
          <w:kern w:val="0"/>
          <w14:ligatures w14:val="none"/>
        </w:rPr>
        <w:pStyle w:val="P68B1DB1-Normal15"/>
      </w:pPr>
      <w:r>
        <w:t xml:space="preserve">Tem dificuldades especiais na obtenção de emprego, que será credenciado por meio de um Relatório do Serviço Público de Emprego, que deve atender aos requisitos estabelecidos no artigo 6 e deve cumprir os regulamentos estaduais que regulam os requisitos técnicos que o referido Relatório deve atender.</w:t>
      </w:r>
    </w:p>
    <w:p>
      <w:pPr>
        <w:spacing w:after="0" w:line="150"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5"/>
      </w:pPr>
      <w:r>
        <w:t xml:space="preserve">Artigo 4</w:t>
      </w:r>
    </w:p>
    <w:p>
      <w:pPr>
        <w:spacing w:after="0" w:line="103"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4"/>
      </w:pPr>
      <w:r>
        <w:t xml:space="preserve">Acreditação da situação de violência de gênero</w:t>
      </w:r>
    </w:p>
    <w:p>
      <w:pPr>
        <w:spacing w:after="0" w:line="104" w:lineRule="exact"/>
        <w:rPr>
          <w:rFonts w:ascii="Times New Roman" w:hAnsi="Times New Roman" w:cs="Times New Roman" w:eastAsia="Times New Roman"/>
          <w:kern w:val="0"/>
          <w:sz w:val="20"/>
          <w:szCs w:val="20"/>
          <w14:ligatures w14:val="none"/>
        </w:rPr>
      </w:pPr>
    </w:p>
    <w:p>
      <w:pPr>
        <w:spacing w:after="0" w:line="215" w:lineRule="auto"/>
        <w:ind w:left="1260" w:right="684" w:firstLine="426"/>
        <w:jc w:val="both"/>
        <w:rPr>
          <w:rFonts w:ascii="Times New Roman" w:hAnsi="Times New Roman" w:cs="Times New Roman" w:eastAsia="Times New Roman"/>
          <w:kern w:val="0"/>
          <w:sz w:val="20"/>
          <w:szCs w:val="20"/>
          <w14:ligatures w14:val="none"/>
        </w:rPr>
        <w:pStyle w:val="P68B1DB1-Normal15"/>
      </w:pPr>
      <w:r>
        <w:t xml:space="preserve">As situações de violência de gênero que dêem origem ao reconhecimento dos direitos regulamentados na Lei Orgânica 1/2004, de 28 de dezembro, sobre Medidas Integrais de Proteção contra a Violência de Gênero, devem ser credenciadas pela vítima, por qualquer um dos seguintes meios:</w:t>
      </w:r>
    </w:p>
    <w:p>
      <w:pPr>
        <w:spacing w:after="0" w:line="56" w:lineRule="exact"/>
        <w:rPr>
          <w:rFonts w:ascii="Times New Roman" w:hAnsi="Times New Roman" w:cs="Times New Roman" w:eastAsia="Times New Roman"/>
          <w:kern w:val="0"/>
          <w:sz w:val="20"/>
          <w:szCs w:val="20"/>
          <w14:ligatures w14:val="none"/>
        </w:rPr>
      </w:pPr>
    </w:p>
    <w:p>
      <w:pPr>
        <w:numPr>
          <w:ilvl w:val="0"/>
          <w:numId w:val="12"/>
        </w:numPr>
        <w:tabs>
          <w:tab w:val="left" w:pos="2080"/>
        </w:tabs>
        <w:spacing w:after="0" w:line="240" w:lineRule="auto"/>
        <w:ind w:left="2080" w:hanging="389"/>
        <w:rPr>
          <w:rFonts w:ascii="Times New Roman" w:hAnsi="Times New Roman" w:cs="Times New Roman" w:eastAsia="Times New Roman"/>
          <w:color w:val="231F20"/>
          <w:kern w:val="0"/>
          <w14:ligatures w14:val="none"/>
        </w:rPr>
        <w:pStyle w:val="P68B1DB1-Normal15"/>
      </w:pPr>
      <w:r>
        <w:t xml:space="preserve">Condenação por crime de violência de gênero.</w:t>
      </w:r>
    </w:p>
    <w:p>
      <w:pPr>
        <w:numPr>
          <w:ilvl w:val="0"/>
          <w:numId w:val="12"/>
        </w:numPr>
        <w:tabs>
          <w:tab w:val="left" w:pos="2080"/>
        </w:tabs>
        <w:spacing w:after="0" w:line="209" w:lineRule="auto"/>
        <w:ind w:left="2080" w:hanging="389"/>
        <w:rPr>
          <w:rFonts w:ascii="Times New Roman" w:hAnsi="Times New Roman" w:cs="Times New Roman" w:eastAsia="Times New Roman"/>
          <w:color w:val="231F20"/>
          <w:kern w:val="0"/>
          <w14:ligatures w14:val="none"/>
        </w:rPr>
        <w:pStyle w:val="P68B1DB1-Normal15"/>
      </w:pPr>
      <w:r>
        <w:t xml:space="preserve">Ordem de proteção em favor da vítima.</w:t>
      </w:r>
    </w:p>
    <w:p>
      <w:pPr>
        <w:numPr>
          <w:ilvl w:val="0"/>
          <w:numId w:val="12"/>
        </w:numPr>
        <w:tabs>
          <w:tab w:val="left" w:pos="2080"/>
        </w:tabs>
        <w:spacing w:after="0" w:line="209" w:lineRule="auto"/>
        <w:ind w:left="2080" w:hanging="389"/>
        <w:rPr>
          <w:rFonts w:ascii="Times New Roman" w:hAnsi="Times New Roman" w:cs="Times New Roman" w:eastAsia="Times New Roman"/>
          <w:color w:val="231F20"/>
          <w:kern w:val="0"/>
          <w14:ligatures w14:val="none"/>
        </w:rPr>
        <w:pStyle w:val="P68B1DB1-Normal15"/>
      </w:pPr>
      <w:r>
        <w:t xml:space="preserve">Uma decisão judicial para conceder uma medida cautelar em favor da vítima.</w:t>
      </w:r>
    </w:p>
    <w:p>
      <w:pPr>
        <w:numPr>
          <w:ilvl w:val="0"/>
          <w:numId w:val="12"/>
        </w:numPr>
        <w:tabs>
          <w:tab w:val="left" w:pos="2080"/>
        </w:tabs>
        <w:spacing w:after="0" w:line="209" w:lineRule="auto"/>
        <w:ind w:left="2080" w:right="684" w:hanging="389"/>
        <w:rPr>
          <w:rFonts w:ascii="Times New Roman" w:hAnsi="Times New Roman" w:cs="Times New Roman" w:eastAsia="Times New Roman"/>
          <w:color w:val="231F20"/>
          <w:kern w:val="0"/>
          <w14:ligatures w14:val="none"/>
        </w:rPr>
        <w:pStyle w:val="P68B1DB1-Normal15"/>
      </w:pPr>
      <w:r>
        <w:t xml:space="preserve">Relatório do Departamento do Ministério Público indicando que há indícios de que o reclamante é vítima de violência de gênero.</w:t>
      </w:r>
    </w:p>
    <w:p>
      <w:pPr>
        <w:numPr>
          <w:ilvl w:val="0"/>
          <w:numId w:val="12"/>
        </w:numPr>
        <w:tabs>
          <w:tab w:val="left" w:pos="2080"/>
        </w:tabs>
        <w:spacing w:after="0" w:line="219" w:lineRule="auto"/>
        <w:ind w:left="2080" w:right="684" w:hanging="389"/>
        <w:jc w:val="both"/>
        <w:rPr>
          <w:rFonts w:ascii="Times New Roman" w:hAnsi="Times New Roman" w:cs="Times New Roman" w:eastAsia="Times New Roman"/>
          <w:color w:val="231F20"/>
          <w:kern w:val="0"/>
          <w:sz w:val="21"/>
          <w:szCs w:val="21"/>
          <w14:ligatures w14:val="none"/>
        </w:rPr>
        <w:pStyle w:val="P68B1DB1-Normal16"/>
      </w:pPr>
      <w:r>
        <w:t xml:space="preserve">Acreditação administrativa de acordo com um modelo comum aprovado na Conferência Setorial sobre Igualdade, relacionado ao credenciamento de situações de violência de gênero,</w: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19" w:lineRule="exact"/>
        <w:rPr>
          <w:rFonts w:ascii="Times New Roman" w:hAnsi="Times New Roman" w:cs="Times New Roman" w:eastAsia="Times New Roman"/>
          <w:kern w:val="0"/>
          <w:sz w:val="20"/>
          <w:szCs w:val="20"/>
          <w14:ligatures w14:val="none"/>
        </w:rPr>
      </w:pPr>
    </w:p>
    <w:tbl>
      <w:tblPr>
        <w:tblStyle w:val="TableNormal"/>
        <w:tblInd w:w="0" w:type="dxa"/>
        <w:tblLayout w:type="fixed"/>
        <w:tblCellMar>
          <w:top w:w="0" w:type="dxa"/>
          <w:left w:w="0" w:type="dxa"/>
          <w:bottom w:w="0" w:type="dxa"/>
          <w:right w:w="0" w:type="dxa"/>
        </w:tblCellMar>
      </w:tblPr>
      <w:tblGrid>
        <w:gridCol w:w="218"/>
      </w:tblGrid>
      <w:tr>
        <w:tblPrEx>
          <w:tblInd w:w="0"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hAnsi="Times New Roman" w:cs="Times New Roman" w:eastAsia="Times New Roman"/>
                <w:kern w:val="0"/>
                <w:sz w:val="20"/>
                <w:szCs w:val="20"/>
                <w14:ligatures w14:val="none"/>
              </w:rPr>
              <w:pStyle w:val="P68B1DB1-Normal18"/>
            </w:pPr>
            <w:r>
              <w:t>BOCM-20221202-22</w:t>
            </w:r>
          </w:p>
        </w:tc>
      </w:tr>
    </w:tbl>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65" w:left="720" w:header="0" w:footer="0" w:gutter="0"/>
          <w:cols w:num="2" w:space="720" w:equalWidth="0">
            <w:col w:w="9884" w:space="720"/>
            <w:col w:w="218" w:space="0"/>
          </w:cols>
        </w:sectPr>
      </w:pPr>
    </w:p>
    <w:bookmarkStart w:id="2" w:name="page3"/>
    <w:bookmarkEnd w:id="2"/>
    <w:p>
      <w:pPr>
        <w:spacing w:after="0" w:line="240" w:lineRule="auto"/>
        <w:rPr>
          <w:rFonts w:ascii="Times New Roman" w:hAnsi="Times New Roman" w:cs="Times New Roman" w:eastAsia="Times New Roman"/>
          <w:kern w:val="0"/>
          <w:sz w:val="20"/>
          <w:szCs w:val="20"/>
          <w14:ligatures w14:val="none"/>
        </w:rPr>
      </w:pPr>
      <w:r>
        <w:rPr>
          <w:color w:val="auto"/>
          <w:sz w:val="1"/>
          <w:szCs w:val="1"/>
        </w:rPr>
        <w:drawing>
          <wp:inline distT="0" distB="0" distL="0" distR="0">
            <wp:extent cx="255270" cy="255270"/>
            <wp:effectExtent l="0" t="0" r="0" b="0"/>
            <wp:docPr id="15" name="Figur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 15"/>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16" name="Figur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 16"/>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17" name="Figur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 17"/>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18" name="Figur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a 18"/>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19" name="Figur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a 19"/>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hAnsi="Arial" w:cs="Arial" w:eastAsia="Arial"/>
          <w:color w:val="231F20"/>
          <w:kern w:val="0"/>
          <w:sz w:val="36"/>
          <w14:ligatures w14:val="none"/>
        </w:rPr>
        <w:t>BOM</w:t>
      </w:r>
      <w:r>
        <w:rPr>
          <w:color w:val="auto"/>
          <w:sz w:val="1"/>
          <w:szCs w:val="1"/>
        </w:rPr>
        <w:t xml:space="preserve"> A </w:t>
      </w:r>
      <w:r>
        <w:rPr>
          <w:rFonts w:ascii="Arial" w:hAnsi="Arial" w:cs="Arial" w:eastAsia="Arial"/>
          <w:b/>
          <w:color w:val="ED1C24"/>
          <w:kern w:val="0"/>
          <w:sz w:val="36"/>
          <w14:ligatures w14:val="none"/>
        </w:rPr>
        <w:t>CM</w: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11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8"/>
      </w:pPr>
      <w:r>
        <w:t xml:space="preserve">BOLETIM OFICIAL DA COMUNIDADE DE MADRID</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667456" behindDoc="1" locked="0" layoutInCell="0" allowOverlap="1">
                <wp:simplePos x="0" y="0"/>
                <wp:positionH relativeFrom="column">
                  <wp:posOffset>-2324100</wp:posOffset>
                </wp:positionH>
                <wp:positionV relativeFrom="paragraph">
                  <wp:posOffset>204470</wp:posOffset>
                </wp:positionV>
                <wp:extent cx="6659880" cy="0"/>
                <wp:wrapNone/>
                <wp:docPr id="20" name="Forma 20"/>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28"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14:ligatures w14:val="none"/>
        </w:rPr>
        <w:sectPr>
          <w:pgSz w:w="11900" w:h="16840" w:orient="portrait"/>
          <w:pgMar w:top="621" w:right="357" w:bottom="565" w:left="720" w:header="0" w:footer="0" w:gutter="0"/>
          <w:cols w:num="2" w:space="720" w:equalWidth="0">
            <w:col w:w="2940" w:space="720"/>
            <w:col w:w="7163" w:space="0"/>
          </w:cols>
        </w:sectPr>
      </w:pPr>
    </w:p>
    <w:p>
      <w:pPr>
        <w:spacing w:after="0" w:line="134" w:lineRule="exact"/>
        <w:rPr>
          <w:rFonts w:ascii="Times New Roman" w:hAnsi="Times New Roman" w:cs="Times New Roman" w:eastAsia="Times New Roman"/>
          <w:kern w:val="0"/>
          <w:sz w:val="20"/>
          <w:szCs w:val="20"/>
          <w14:ligatures w14:val="none"/>
        </w:rPr>
      </w:pPr>
    </w:p>
    <w:p>
      <w:pPr>
        <w:tabs>
          <w:tab w:val="left" w:pos="3760"/>
        </w:tabs>
        <w:spacing w:after="0" w:line="240" w:lineRule="auto"/>
        <w:rPr>
          <w:rFonts w:ascii="Times New Roman" w:hAnsi="Times New Roman" w:cs="Times New Roman" w:eastAsia="Times New Roman"/>
          <w:kern w:val="0"/>
          <w:sz w:val="20"/>
          <w:szCs w:val="20"/>
          <w14:ligatures w14:val="none"/>
        </w:rPr>
        <w:pStyle w:val="P68B1DB1-Normal10"/>
      </w:pPr>
      <w:r>
        <w:rPr>
          <w:rFonts w:ascii="Times New Roman" w:hAnsi="Times New Roman" w:cs="Times New Roman" w:eastAsia="Times New Roman"/>
          <w:color w:val="231F20"/>
          <w:sz w:val="18"/>
        </w:rPr>
        <w:t xml:space="preserve">B.O.C.M. No. 287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Pr>
        <w:t xml:space="preserve"> SEXTA-FEIRA, 2 DE DEZEMBRO DE 2022</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669504" behindDoc="1" locked="0" layoutInCell="0" allowOverlap="1">
                <wp:simplePos x="0" y="0"/>
                <wp:positionH relativeFrom="column">
                  <wp:posOffset>0</wp:posOffset>
                </wp:positionH>
                <wp:positionV relativeFrom="paragraph">
                  <wp:posOffset>18415</wp:posOffset>
                </wp:positionV>
                <wp:extent cx="6659880" cy="0"/>
                <wp:wrapNone/>
                <wp:docPr id="21" name="Forma 21"/>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336" w:lineRule="exact"/>
        <w:rPr>
          <w:rFonts w:ascii="Times New Roman" w:hAnsi="Times New Roman" w:cs="Times New Roman" w:eastAsia="Times New Roman"/>
          <w:kern w:val="0"/>
          <w:sz w:val="20"/>
          <w:szCs w:val="20"/>
          <w14:ligatures w14:val="none"/>
        </w:rPr>
      </w:pPr>
    </w:p>
    <w:p>
      <w:pPr>
        <w:spacing w:after="0" w:line="215" w:lineRule="auto"/>
        <w:ind w:left="2080" w:right="20"/>
        <w:jc w:val="both"/>
        <w:rPr>
          <w:rFonts w:ascii="Times New Roman" w:hAnsi="Times New Roman" w:cs="Times New Roman" w:eastAsia="Times New Roman"/>
          <w:kern w:val="0"/>
          <w:sz w:val="20"/>
          <w:szCs w:val="20"/>
          <w14:ligatures w14:val="none"/>
        </w:rPr>
        <w:pStyle w:val="P68B1DB1-Normal15"/>
      </w:pPr>
      <w:r>
        <w:t xml:space="preserve">emitida de acordo com o artigo 23 da Lei Orgânica 1/2004, de 28 de dezembro, sobre Medidas Integrais de Proteção contra a Violência de Gênero e com a finalidade de receber assistência de pagamento único nos termos do artigo 27 da referida Lei Orgânica.</w:t>
      </w:r>
    </w:p>
    <w:p>
      <w:pPr>
        <w:spacing w:after="0" w:line="1" w:lineRule="exact"/>
        <w:rPr>
          <w:rFonts w:ascii="Times New Roman" w:hAnsi="Times New Roman" w:cs="Times New Roman" w:eastAsia="Times New Roman"/>
          <w:kern w:val="0"/>
          <w:sz w:val="20"/>
          <w:szCs w:val="20"/>
          <w14:ligatures w14:val="none"/>
        </w:rPr>
      </w:pPr>
    </w:p>
    <w:p>
      <w:pPr>
        <w:numPr>
          <w:ilvl w:val="0"/>
          <w:numId w:val="13"/>
        </w:numPr>
        <w:tabs>
          <w:tab w:val="left" w:pos="2080"/>
        </w:tabs>
        <w:spacing w:after="0" w:line="219" w:lineRule="auto"/>
        <w:ind w:left="2080" w:right="20" w:hanging="389"/>
        <w:rPr>
          <w:rFonts w:ascii="Times New Roman" w:hAnsi="Times New Roman" w:cs="Times New Roman" w:eastAsia="Times New Roman"/>
          <w:color w:val="231F20"/>
          <w:kern w:val="0"/>
          <w:sz w:val="21"/>
          <w:szCs w:val="21"/>
          <w14:ligatures w14:val="none"/>
        </w:rPr>
        <w:pStyle w:val="P68B1DB1-Normal16"/>
      </w:pPr>
      <w:r>
        <w:t xml:space="preserve">Grau de habilitação emitido de acordo com o artigo 31 da Lei 5/2005, de 20 de dezembro, Abrangente contra a Violência de Gênero na Comunidade de Madri.</w:t>
      </w:r>
    </w:p>
    <w:p>
      <w:pPr>
        <w:spacing w:after="0" w:line="150"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5"/>
      </w:pPr>
      <w:r>
        <w:t xml:space="preserve">Artigo 5</w:t>
      </w:r>
    </w:p>
    <w:p>
      <w:pPr>
        <w:spacing w:after="0" w:line="104"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4"/>
      </w:pPr>
      <w:r>
        <w:t xml:space="preserve">Determinação dos rendimentos</w:t>
      </w:r>
    </w:p>
    <w:p>
      <w:pPr>
        <w:spacing w:after="0" w:line="104" w:lineRule="exact"/>
        <w:rPr>
          <w:rFonts w:ascii="Times New Roman" w:hAnsi="Times New Roman" w:cs="Times New Roman" w:eastAsia="Times New Roman"/>
          <w:kern w:val="0"/>
          <w:sz w:val="20"/>
          <w:szCs w:val="20"/>
          <w14:ligatures w14:val="none"/>
        </w:rPr>
      </w:pPr>
    </w:p>
    <w:p>
      <w:pPr>
        <w:numPr>
          <w:ilvl w:val="0"/>
          <w:numId w:val="14"/>
        </w:numPr>
        <w:tabs>
          <w:tab w:val="left" w:pos="2071"/>
        </w:tabs>
        <w:spacing w:after="0" w:line="215" w:lineRule="auto"/>
        <w:ind w:left="1260" w:right="20" w:firstLine="431"/>
        <w:jc w:val="both"/>
        <w:rPr>
          <w:rFonts w:ascii="Times New Roman" w:hAnsi="Times New Roman" w:cs="Times New Roman" w:eastAsia="Times New Roman"/>
          <w:color w:val="231F20"/>
          <w:kern w:val="0"/>
          <w14:ligatures w14:val="none"/>
        </w:rPr>
        <w:pStyle w:val="P68B1DB1-Normal15"/>
      </w:pPr>
      <w:r>
        <w:t xml:space="preserve">Para fins de determinação do requisito de diferença de renda, somente a renda ou renda que o solicitante tem ou pode ter disponível para assistência será levada em consideração, sem contar para esse fim a renda ou renda de outros membros da unidade familiar que moram com a vítima.</w:t>
      </w:r>
    </w:p>
    <w:p>
      <w:pPr>
        <w:spacing w:after="0" w:line="1" w:lineRule="exact"/>
        <w:rPr>
          <w:rFonts w:ascii="Times New Roman" w:hAnsi="Times New Roman" w:cs="Times New Roman" w:eastAsia="Times New Roman"/>
          <w:color w:val="231F20"/>
          <w:kern w:val="0"/>
          <w14:ligatures w14:val="none"/>
        </w:rPr>
      </w:pPr>
    </w:p>
    <w:p>
      <w:pPr>
        <w:numPr>
          <w:ilvl w:val="0"/>
          <w:numId w:val="14"/>
        </w:numPr>
        <w:tabs>
          <w:tab w:val="left" w:pos="2071"/>
        </w:tabs>
        <w:spacing w:after="0" w:line="208" w:lineRule="auto"/>
        <w:ind w:left="1260" w:right="20" w:firstLine="431"/>
        <w:jc w:val="both"/>
        <w:rPr>
          <w:rFonts w:ascii="Times New Roman" w:hAnsi="Times New Roman" w:cs="Times New Roman" w:eastAsia="Times New Roman"/>
          <w:color w:val="231F20"/>
          <w:kern w:val="0"/>
          <w14:ligatures w14:val="none"/>
        </w:rPr>
        <w:pStyle w:val="P68B1DB1-Normal15"/>
      </w:pPr>
      <w:r>
        <w:t xml:space="preserve">Se a solicitante do auxílio tiver responsabilidades familiares, entender-se-á que ela atende ao requisito de falta de renda quando a renda mensal de toda a unidade familiar, dividida pelo número de membros que a compõem, não exceder 75 por cento do salário mínimo interprofissional.</w:t>
      </w:r>
    </w:p>
    <w:p>
      <w:pPr>
        <w:spacing w:after="0" w:line="4" w:lineRule="exact"/>
        <w:rPr>
          <w:rFonts w:ascii="Times New Roman" w:hAnsi="Times New Roman" w:cs="Times New Roman" w:eastAsia="Times New Roman"/>
          <w:color w:val="231F20"/>
          <w:kern w:val="0"/>
          <w14:ligatures w14:val="none"/>
        </w:rPr>
      </w:pPr>
    </w:p>
    <w:p>
      <w:pPr>
        <w:numPr>
          <w:ilvl w:val="0"/>
          <w:numId w:val="14"/>
        </w:numPr>
        <w:tabs>
          <w:tab w:val="left" w:pos="2071"/>
        </w:tabs>
        <w:spacing w:after="0" w:line="208" w:lineRule="auto"/>
        <w:ind w:left="1260" w:right="20" w:firstLine="431"/>
        <w:jc w:val="both"/>
        <w:rPr>
          <w:rFonts w:ascii="Times New Roman" w:hAnsi="Times New Roman" w:cs="Times New Roman" w:eastAsia="Times New Roman"/>
          <w:color w:val="231F20"/>
          <w:kern w:val="0"/>
          <w14:ligatures w14:val="none"/>
        </w:rPr>
        <w:pStyle w:val="P68B1DB1-Normal15"/>
      </w:pPr>
      <w:r>
        <w:t xml:space="preserve">Quaisquer bens, direitos ou renda disponíveis para a vítima de violência de gênero derivados do trabalho, capital móvel ou imobiliário, incluindo aumentos de ativos, atividades econômicas e aquelas de natureza beneficente, com exceção das alocações econômicas da Previdência Social por filho dependente ou menor, devem ser considerados renda computável.</w:t>
      </w:r>
    </w:p>
    <w:p>
      <w:pPr>
        <w:spacing w:after="0" w:line="4" w:lineRule="exact"/>
        <w:rPr>
          <w:rFonts w:ascii="Times New Roman" w:hAnsi="Times New Roman" w:cs="Times New Roman" w:eastAsia="Times New Roman"/>
          <w:color w:val="231F20"/>
          <w:kern w:val="0"/>
          <w14:ligatures w14:val="none"/>
        </w:rPr>
      </w:pPr>
    </w:p>
    <w:p>
      <w:pPr>
        <w:spacing w:after="0" w:line="208" w:lineRule="auto"/>
        <w:ind w:left="1260" w:right="20" w:firstLine="426"/>
        <w:jc w:val="both"/>
        <w:rPr>
          <w:rFonts w:ascii="Times New Roman" w:hAnsi="Times New Roman" w:cs="Times New Roman" w:eastAsia="Times New Roman"/>
          <w:color w:val="231F20"/>
          <w:kern w:val="0"/>
          <w14:ligatures w14:val="none"/>
        </w:rPr>
        <w:pStyle w:val="P68B1DB1-Normal15"/>
      </w:pPr>
      <w:r>
        <w:t xml:space="preserve">Também serão considerados os retornos que podem ser deduzidos do valor econômico dos ativos, aplicando-se ao seu valor 50% da taxa de juros legal do dinheiro em vigor, com exceção da moradia normalmente ocupada pela vítima e dos bens cuja renda foi calculada.</w:t>
      </w:r>
    </w:p>
    <w:p>
      <w:pPr>
        <w:spacing w:after="0" w:line="4" w:lineRule="exact"/>
        <w:rPr>
          <w:rFonts w:ascii="Times New Roman" w:hAnsi="Times New Roman" w:cs="Times New Roman" w:eastAsia="Times New Roman"/>
          <w:color w:val="231F20"/>
          <w:kern w:val="0"/>
          <w14:ligatures w14:val="none"/>
        </w:rPr>
      </w:pPr>
    </w:p>
    <w:p>
      <w:pPr>
        <w:numPr>
          <w:ilvl w:val="0"/>
          <w:numId w:val="14"/>
        </w:numPr>
        <w:tabs>
          <w:tab w:val="left" w:pos="2071"/>
        </w:tabs>
        <w:spacing w:after="0" w:line="209" w:lineRule="auto"/>
        <w:ind w:left="1260" w:right="20" w:firstLine="431"/>
        <w:rPr>
          <w:rFonts w:ascii="Times New Roman" w:hAnsi="Times New Roman" w:cs="Times New Roman" w:eastAsia="Times New Roman"/>
          <w:color w:val="231F20"/>
          <w:kern w:val="0"/>
          <w14:ligatures w14:val="none"/>
        </w:rPr>
        <w:pStyle w:val="P68B1DB1-Normal15"/>
      </w:pPr>
      <w:r>
        <w:t xml:space="preserve">A renda que não vem do trabalho e é recebida por mais de um mês será contabilizada mensalmente para esses fins.</w:t>
      </w:r>
    </w:p>
    <w:p>
      <w:pPr>
        <w:spacing w:after="0" w:line="151"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5"/>
      </w:pPr>
      <w:r>
        <w:t xml:space="preserve">Artigo 6</w:t>
      </w:r>
    </w:p>
    <w:p>
      <w:pPr>
        <w:spacing w:after="0" w:line="104"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4"/>
      </w:pPr>
      <w:r>
        <w:t xml:space="preserve">Relatório do Serviço Público de Emprego</w:t>
      </w:r>
    </w:p>
    <w:p>
      <w:pPr>
        <w:spacing w:after="0" w:line="104" w:lineRule="exact"/>
        <w:rPr>
          <w:rFonts w:ascii="Times New Roman" w:hAnsi="Times New Roman" w:cs="Times New Roman" w:eastAsia="Times New Roman"/>
          <w:kern w:val="0"/>
          <w:sz w:val="20"/>
          <w:szCs w:val="20"/>
          <w14:ligatures w14:val="none"/>
        </w:rPr>
      </w:pPr>
    </w:p>
    <w:p>
      <w:pPr>
        <w:numPr>
          <w:ilvl w:val="0"/>
          <w:numId w:val="15"/>
        </w:numPr>
        <w:tabs>
          <w:tab w:val="left" w:pos="2071"/>
        </w:tabs>
        <w:spacing w:after="0" w:line="225" w:lineRule="auto"/>
        <w:ind w:left="1260" w:right="20" w:firstLine="431"/>
        <w:jc w:val="both"/>
        <w:rPr>
          <w:rFonts w:ascii="Times New Roman" w:hAnsi="Times New Roman" w:cs="Times New Roman" w:eastAsia="Times New Roman"/>
          <w:color w:val="231F20"/>
          <w:kern w:val="0"/>
          <w:sz w:val="21"/>
          <w:szCs w:val="21"/>
          <w14:ligatures w14:val="none"/>
        </w:rPr>
        <w:pStyle w:val="P68B1DB1-Normal16"/>
      </w:pPr>
      <w:r>
        <w:t xml:space="preserve">O relatório do Serviço Público de Emprego competente deve declarar que as mulheres que buscam essa assistência, devido à sua idade, falta de treinamento geral ou especializado e circunstâncias sociais, não melhorarão substancialmente sua empregabilidade devido à sua participação nos programas de emprego específicos estabelecidos para sua integração profissional.</w:t>
      </w:r>
    </w:p>
    <w:p>
      <w:pPr>
        <w:spacing w:after="0" w:line="2" w:lineRule="exact"/>
        <w:rPr>
          <w:rFonts w:ascii="Times New Roman" w:hAnsi="Times New Roman" w:cs="Times New Roman" w:eastAsia="Times New Roman"/>
          <w:color w:val="231F20"/>
          <w:kern w:val="0"/>
          <w:sz w:val="21"/>
          <w:szCs w:val="21"/>
          <w14:ligatures w14:val="none"/>
        </w:rPr>
      </w:pPr>
    </w:p>
    <w:p>
      <w:pPr>
        <w:numPr>
          <w:ilvl w:val="0"/>
          <w:numId w:val="15"/>
        </w:numPr>
        <w:tabs>
          <w:tab w:val="left" w:pos="2071"/>
        </w:tabs>
        <w:spacing w:after="0" w:line="208" w:lineRule="auto"/>
        <w:ind w:left="1260" w:right="20" w:firstLine="431"/>
        <w:jc w:val="both"/>
        <w:rPr>
          <w:rFonts w:ascii="Times New Roman" w:hAnsi="Times New Roman" w:cs="Times New Roman" w:eastAsia="Times New Roman"/>
          <w:color w:val="231F20"/>
          <w:kern w:val="0"/>
          <w14:ligatures w14:val="none"/>
        </w:rPr>
        <w:pStyle w:val="P68B1DB1-Normal15"/>
      </w:pPr>
      <w:r>
        <w:t xml:space="preserve">Para tanto, na elaboração do itinerário pessoal de emprego, cada um dos fatores mencionados na seção anterior será avaliado, bem como seu impacto conjunto na capacidade de integração profissional da vítima e na melhoria de sua empregabilidade.</w:t>
      </w:r>
    </w:p>
    <w:p>
      <w:pPr>
        <w:spacing w:after="0" w:line="4" w:lineRule="exact"/>
        <w:rPr>
          <w:rFonts w:ascii="Times New Roman" w:hAnsi="Times New Roman" w:cs="Times New Roman" w:eastAsia="Times New Roman"/>
          <w:color w:val="231F20"/>
          <w:kern w:val="0"/>
          <w14:ligatures w14:val="none"/>
        </w:rPr>
      </w:pPr>
    </w:p>
    <w:p>
      <w:pPr>
        <w:numPr>
          <w:ilvl w:val="0"/>
          <w:numId w:val="15"/>
        </w:numPr>
        <w:tabs>
          <w:tab w:val="left" w:pos="2071"/>
        </w:tabs>
        <w:spacing w:after="0" w:line="209" w:lineRule="auto"/>
        <w:ind w:left="1260" w:right="20" w:firstLine="431"/>
        <w:jc w:val="both"/>
        <w:rPr>
          <w:rFonts w:ascii="Times New Roman" w:hAnsi="Times New Roman" w:cs="Times New Roman" w:eastAsia="Times New Roman"/>
          <w:color w:val="231F20"/>
          <w:kern w:val="0"/>
          <w14:ligatures w14:val="none"/>
        </w:rPr>
        <w:pStyle w:val="P68B1DB1-Normal15"/>
      </w:pPr>
      <w:r>
        <w:t xml:space="preserve">Na avaliação da idade, serão levadas em conta aquelas idades a partir das quais o Serviço Público de Emprego, de acordo com sua experiência, pode inferir a dificuldade de ingressar no mercado de trabalho.</w:t>
      </w:r>
    </w:p>
    <w:p>
      <w:pPr>
        <w:numPr>
          <w:ilvl w:val="0"/>
          <w:numId w:val="15"/>
        </w:numPr>
        <w:tabs>
          <w:tab w:val="left" w:pos="2071"/>
        </w:tabs>
        <w:spacing w:after="0" w:line="208" w:lineRule="auto"/>
        <w:ind w:left="1260" w:right="20" w:firstLine="431"/>
        <w:jc w:val="both"/>
        <w:rPr>
          <w:rFonts w:ascii="Times New Roman" w:hAnsi="Times New Roman" w:cs="Times New Roman" w:eastAsia="Times New Roman"/>
          <w:color w:val="231F20"/>
          <w:kern w:val="0"/>
          <w14:ligatures w14:val="none"/>
        </w:rPr>
        <w:pStyle w:val="P68B1DB1-Normal15"/>
      </w:pPr>
      <w:r>
        <w:t xml:space="preserve">No que diz respeito às circunstâncias relacionadas à preparação geral ou especializada da vítima, os casos em que as vítimas não têm educação primária obrigatória ou estão em situação de grave falta de conhecimentos básicos serão considerados, fundamentalmente, aqueles casos em que as vítimas não têm educação primária obrigatória ou estão em situação de grave falta de conhecimentos básicos.</w:t>
      </w:r>
    </w:p>
    <w:p>
      <w:pPr>
        <w:spacing w:after="0" w:line="4" w:lineRule="exact"/>
        <w:rPr>
          <w:rFonts w:ascii="Times New Roman" w:hAnsi="Times New Roman" w:cs="Times New Roman" w:eastAsia="Times New Roman"/>
          <w:color w:val="231F20"/>
          <w:kern w:val="0"/>
          <w14:ligatures w14:val="none"/>
        </w:rPr>
      </w:pPr>
    </w:p>
    <w:p>
      <w:pPr>
        <w:numPr>
          <w:ilvl w:val="0"/>
          <w:numId w:val="15"/>
        </w:numPr>
        <w:tabs>
          <w:tab w:val="left" w:pos="2071"/>
        </w:tabs>
        <w:spacing w:after="0" w:line="209" w:lineRule="auto"/>
        <w:ind w:left="1260" w:right="20" w:firstLine="431"/>
        <w:jc w:val="both"/>
        <w:rPr>
          <w:rFonts w:ascii="Times New Roman" w:hAnsi="Times New Roman" w:cs="Times New Roman" w:eastAsia="Times New Roman"/>
          <w:color w:val="231F20"/>
          <w:kern w:val="0"/>
          <w14:ligatures w14:val="none"/>
        </w:rPr>
        <w:pStyle w:val="P68B1DB1-Normal15"/>
      </w:pPr>
      <w:r>
        <w:t xml:space="preserve">A avaliação das circunstâncias sociais abordará aquelas relacionadas à situação de violência sofrida e seu impacto na participação ou uso de programas de integração, com o reconhecido grau de deficiência, bem como quaisquer outras circunstâncias que, na opinião do Serviço Público de Emprego competente, possam afetar a empregabilidade da vítima.</w:t>
      </w:r>
    </w:p>
    <w:p>
      <w:pPr>
        <w:spacing w:after="0" w:line="150"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5"/>
      </w:pPr>
      <w:r>
        <w:t xml:space="preserve">Artigo 7</w:t>
      </w:r>
    </w:p>
    <w:p>
      <w:pPr>
        <w:spacing w:after="0" w:line="104"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4"/>
      </w:pPr>
      <w:r>
        <w:t xml:space="preserve">Regime de incompatibilidade</w:t>
      </w:r>
    </w:p>
    <w:p>
      <w:pPr>
        <w:spacing w:after="0" w:line="104" w:lineRule="exact"/>
        <w:rPr>
          <w:rFonts w:ascii="Times New Roman" w:hAnsi="Times New Roman" w:cs="Times New Roman" w:eastAsia="Times New Roman"/>
          <w:kern w:val="0"/>
          <w:sz w:val="20"/>
          <w:szCs w:val="20"/>
          <w14:ligatures w14:val="none"/>
        </w:rPr>
      </w:pPr>
    </w:p>
    <w:p>
      <w:pPr>
        <w:numPr>
          <w:ilvl w:val="0"/>
          <w:numId w:val="16"/>
        </w:numPr>
        <w:tabs>
          <w:tab w:val="left" w:pos="2058"/>
        </w:tabs>
        <w:spacing w:after="0" w:line="214" w:lineRule="auto"/>
        <w:ind w:left="1260" w:right="20" w:firstLine="431"/>
        <w:jc w:val="both"/>
        <w:rPr>
          <w:rFonts w:ascii="Times New Roman" w:hAnsi="Times New Roman" w:cs="Times New Roman" w:eastAsia="Times New Roman"/>
          <w:color w:val="231F20"/>
          <w:kern w:val="0"/>
          <w14:ligatures w14:val="none"/>
        </w:rPr>
        <w:pStyle w:val="P68B1DB1-Normal15"/>
      </w:pPr>
      <w:r>
        <w:t xml:space="preserve">Os auxílios previstos nestes regulamentos regulatórios serão compatíveis com qualquer um dos previstos na Lei 35/1995, de 11 de dezembro, sobre Auxílio e Assistência às Vítimas de Crimes Violentos e Crimes contra a Liberdade Sexual, bem como com qualquer outro auxílio econômico regional ou local concedido devido à situação de violência de gênero.</w: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11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17"/>
      </w:pPr>
      <w:r>
        <w:t xml:space="preserve">Página 77</w: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39" w:lineRule="exact"/>
        <w:rPr>
          <w:rFonts w:ascii="Times New Roman" w:hAnsi="Times New Roman" w:cs="Times New Roman" w:eastAsia="Times New Roman"/>
          <w:kern w:val="0"/>
          <w:sz w:val="20"/>
          <w:szCs w:val="20"/>
          <w14:ligatures w14:val="none"/>
        </w:rPr>
      </w:pPr>
    </w:p>
    <w:tbl>
      <w:tblPr>
        <w:tblStyle w:val="TableNormal"/>
        <w:tblInd w:w="664" w:type="dxa"/>
        <w:tblLayout w:type="fixed"/>
        <w:tblCellMar>
          <w:top w:w="0" w:type="dxa"/>
          <w:left w:w="0" w:type="dxa"/>
          <w:bottom w:w="0" w:type="dxa"/>
          <w:right w:w="0" w:type="dxa"/>
        </w:tblCellMar>
      </w:tblPr>
      <w:tblGrid>
        <w:gridCol w:w="218"/>
      </w:tblGrid>
      <w:tr>
        <w:tblPrEx>
          <w:tblInd w:w="664"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hAnsi="Times New Roman" w:cs="Times New Roman" w:eastAsia="Times New Roman"/>
                <w:kern w:val="0"/>
                <w:sz w:val="20"/>
                <w:szCs w:val="20"/>
                <w14:ligatures w14:val="none"/>
              </w:rPr>
              <w:pStyle w:val="P68B1DB1-Normal18"/>
            </w:pPr>
            <w:r>
              <w:t>BOCM-20221202-22</w:t>
            </w:r>
          </w:p>
        </w:tc>
      </w:tr>
    </w:tbl>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65" w:left="720" w:header="0" w:footer="0" w:gutter="0"/>
          <w:cols w:num="2" w:space="720" w:equalWidth="0">
            <w:col w:w="9220" w:space="720"/>
            <w:col w:w="883" w:space="0"/>
          </w:cols>
        </w:sectPr>
      </w:pPr>
    </w:p>
    <w:bookmarkStart w:id="3" w:name="page4"/>
    <w:bookmarkEnd w:id="3"/>
    <w:p>
      <w:pPr>
        <w:spacing w:after="0" w:line="240" w:lineRule="auto"/>
        <w:rPr>
          <w:rFonts w:ascii="Times New Roman" w:hAnsi="Times New Roman" w:cs="Times New Roman" w:eastAsia="Times New Roman"/>
          <w:kern w:val="0"/>
          <w:sz w:val="20"/>
          <w:szCs w:val="20"/>
          <w14:ligatures w14:val="none"/>
        </w:rPr>
      </w:pPr>
      <w:r>
        <w:rPr>
          <w:color w:val="auto"/>
          <w:sz w:val="1"/>
          <w:szCs w:val="1"/>
        </w:rPr>
        <w:drawing>
          <wp:inline distT="0" distB="0" distL="0" distR="0">
            <wp:extent cx="255270" cy="255270"/>
            <wp:effectExtent l="0" t="0" r="0" b="0"/>
            <wp:docPr id="22" name="Figur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a 22"/>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23" name="Figura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ura 23"/>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24" name="Figura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gura 24"/>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25" name="Figura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gura 25"/>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26" name="Figura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ura 26"/>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hAnsi="Arial" w:cs="Arial" w:eastAsia="Arial"/>
          <w:color w:val="231F20"/>
          <w:kern w:val="0"/>
          <w:sz w:val="36"/>
          <w14:ligatures w14:val="none"/>
        </w:rPr>
        <w:t>BOM</w:t>
      </w:r>
      <w:r>
        <w:rPr>
          <w:color w:val="auto"/>
          <w:sz w:val="1"/>
          <w:szCs w:val="1"/>
        </w:rPr>
        <w:t xml:space="preserve"> A </w:t>
      </w:r>
      <w:r>
        <w:rPr>
          <w:rFonts w:ascii="Arial" w:hAnsi="Arial" w:cs="Arial" w:eastAsia="Arial"/>
          <w:b/>
          <w:color w:val="ED1C24"/>
          <w:kern w:val="0"/>
          <w:sz w:val="36"/>
          <w14:ligatures w14:val="none"/>
        </w:rPr>
        <w:t>CM</w: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11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8"/>
      </w:pPr>
      <w:r>
        <w:t xml:space="preserve">BOLETIM OFICIAL DA COMUNIDADE DE MADRID</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671552" behindDoc="1" locked="0" layoutInCell="0" allowOverlap="1">
                <wp:simplePos x="0" y="0"/>
                <wp:positionH relativeFrom="column">
                  <wp:posOffset>-2324100</wp:posOffset>
                </wp:positionH>
                <wp:positionV relativeFrom="paragraph">
                  <wp:posOffset>204470</wp:posOffset>
                </wp:positionV>
                <wp:extent cx="6659880" cy="0"/>
                <wp:wrapNone/>
                <wp:docPr id="27" name="Forma 27"/>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28"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14:ligatures w14:val="none"/>
        </w:rPr>
        <w:sectPr>
          <w:pgSz w:w="11900" w:h="16840" w:orient="portrait"/>
          <w:pgMar w:top="621" w:right="357" w:bottom="568" w:left="720" w:header="0" w:footer="0" w:gutter="0"/>
          <w:cols w:num="2" w:space="720" w:equalWidth="0">
            <w:col w:w="2940" w:space="720"/>
            <w:col w:w="7163" w:space="0"/>
          </w:cols>
        </w:sectPr>
      </w:pPr>
    </w:p>
    <w:p>
      <w:pPr>
        <w:spacing w:after="0" w:line="134" w:lineRule="exact"/>
        <w:rPr>
          <w:rFonts w:ascii="Times New Roman" w:hAnsi="Times New Roman" w:cs="Times New Roman" w:eastAsia="Times New Roman"/>
          <w:kern w:val="0"/>
          <w:sz w:val="20"/>
          <w:szCs w:val="20"/>
          <w14:ligatures w14:val="none"/>
        </w:rPr>
      </w:pPr>
    </w:p>
    <w:p>
      <w:pPr>
        <w:tabs>
          <w:tab w:val="left" w:pos="3760"/>
          <w:tab w:val="left" w:pos="9000"/>
        </w:tabs>
        <w:spacing w:after="0" w:line="240" w:lineRule="auto"/>
        <w:rPr>
          <w:rFonts w:ascii="Times New Roman" w:hAnsi="Times New Roman" w:cs="Times New Roman" w:eastAsia="Times New Roman"/>
          <w:kern w:val="0"/>
          <w:sz w:val="20"/>
          <w:szCs w:val="20"/>
          <w14:ligatures w14:val="none"/>
        </w:rPr>
        <w:pStyle w:val="P68B1DB1-Normal10"/>
      </w:pPr>
      <w:r>
        <w:rPr>
          <w:rFonts w:ascii="Times New Roman" w:hAnsi="Times New Roman" w:cs="Times New Roman" w:eastAsia="Times New Roman"/>
          <w:color w:val="231F20"/>
          <w:sz w:val="18"/>
        </w:rPr>
        <w:t xml:space="preserve">Página 78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Pr>
        <w:t xml:space="preserve"> SEXTA-FEIRA, 2 DE DEZEMBRO DE 2022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Pr>
        <w:t xml:space="preserve"> </w:t>
      </w:r>
      <w:r>
        <w:rPr>
          <w:rFonts w:ascii="Times New Roman" w:hAnsi="Times New Roman" w:cs="Times New Roman" w:eastAsia="Times New Roman"/>
          <w:color w:val="231F20"/>
          <w:sz w:val="17"/>
        </w:rPr>
        <w:t>B.O.C.M.</w:t>
      </w:r>
      <w:r>
        <w:rPr>
          <w:rFonts w:ascii="Times New Roman" w:hAnsi="Times New Roman" w:cs="Times New Roman" w:eastAsia="Times New Roman"/>
          <w:color w:val="231F20"/>
          <w:sz w:val="18"/>
        </w:rPr>
        <w:t xml:space="preserve"> Nº 287</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673600" behindDoc="1" locked="0" layoutInCell="0" allowOverlap="1">
                <wp:simplePos x="0" y="0"/>
                <wp:positionH relativeFrom="column">
                  <wp:posOffset>0</wp:posOffset>
                </wp:positionH>
                <wp:positionV relativeFrom="paragraph">
                  <wp:posOffset>18415</wp:posOffset>
                </wp:positionV>
                <wp:extent cx="6659880" cy="0"/>
                <wp:wrapNone/>
                <wp:docPr id="28" name="Forma 28"/>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68" w:left="720" w:header="0" w:footer="0" w:gutter="0"/>
          <w:cols w:num="1" w:space="720" w:equalWidth="0">
            <w:col w:w="10823" w:space="0"/>
          </w:cols>
        </w:sectPr>
      </w:pPr>
    </w:p>
    <w:p>
      <w:pPr>
        <w:spacing w:after="0" w:line="356" w:lineRule="exact"/>
        <w:rPr>
          <w:rFonts w:ascii="Times New Roman" w:hAnsi="Times New Roman" w:cs="Times New Roman" w:eastAsia="Times New Roman"/>
          <w:kern w:val="0"/>
          <w:sz w:val="20"/>
          <w:szCs w:val="20"/>
          <w14:ligatures w14:val="none"/>
        </w:rPr>
      </w:pPr>
    </w:p>
    <w:p>
      <w:pPr>
        <w:spacing w:after="0" w:line="214" w:lineRule="auto"/>
        <w:ind w:left="1260" w:right="684" w:firstLine="426"/>
        <w:jc w:val="both"/>
        <w:rPr>
          <w:rFonts w:ascii="Times New Roman" w:hAnsi="Times New Roman" w:cs="Times New Roman" w:eastAsia="Times New Roman"/>
          <w:kern w:val="0"/>
          <w:sz w:val="20"/>
          <w:szCs w:val="20"/>
          <w14:ligatures w14:val="none"/>
        </w:rPr>
        <w:pStyle w:val="P68B1DB1-Normal15"/>
      </w:pPr>
      <w:r>
        <w:t xml:space="preserve">Se o requerente deste auxílio tiver recebido uma das subvenções previstas na Lei 35/1995, de 11 de dezembro, sobre Auxílio e Assistência às Vítimas de Crimes Violentos e Crimes contra a Liberdade Sexual, estas devem ser contabilizadas como renda para comprovar a exigência de falta de renda estabelecida nos artigos 3, alínea d) e 5 desta Ordem.</w:t>
      </w:r>
    </w:p>
    <w:p>
      <w:pPr>
        <w:numPr>
          <w:ilvl w:val="0"/>
          <w:numId w:val="17"/>
        </w:numPr>
        <w:tabs>
          <w:tab w:val="left" w:pos="2071"/>
        </w:tabs>
        <w:spacing w:after="0" w:line="220" w:lineRule="auto"/>
        <w:ind w:left="1260" w:right="684" w:firstLine="431"/>
        <w:jc w:val="both"/>
        <w:rPr>
          <w:rFonts w:ascii="Times New Roman" w:hAnsi="Times New Roman" w:cs="Times New Roman" w:eastAsia="Times New Roman"/>
          <w:color w:val="231F20"/>
          <w:kern w:val="0"/>
          <w:sz w:val="21"/>
          <w:szCs w:val="21"/>
          <w14:ligatures w14:val="none"/>
        </w:rPr>
        <w:pStyle w:val="P68B1DB1-Normal16"/>
      </w:pPr>
      <w:r>
        <w:t xml:space="preserve">De acordo com o artigo 18 da Lei 5/2005, de 20 de dezembro, Integral contra a Violência de Gênero na Comunidade de Madri, independentemente do recebimento dessa ajuda, os beneficiários podem participar de programas de integração e reintegração no emprego elaborados e implementados pela Comunidade de Madri.</w:t>
      </w:r>
    </w:p>
    <w:p>
      <w:pPr>
        <w:spacing w:after="0" w:line="160"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5"/>
      </w:pPr>
      <w:r>
        <w:t xml:space="preserve">Artigo 8</w:t>
      </w:r>
    </w:p>
    <w:p>
      <w:pPr>
        <w:spacing w:after="0" w:line="111"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4"/>
      </w:pPr>
      <w:r>
        <w:t xml:space="preserve">Montante do auxílio</w:t>
      </w:r>
    </w:p>
    <w:p>
      <w:pPr>
        <w:spacing w:after="0" w:line="111" w:lineRule="exact"/>
        <w:rPr>
          <w:rFonts w:ascii="Times New Roman" w:hAnsi="Times New Roman" w:cs="Times New Roman" w:eastAsia="Times New Roman"/>
          <w:kern w:val="0"/>
          <w:sz w:val="20"/>
          <w:szCs w:val="20"/>
          <w14:ligatures w14:val="none"/>
        </w:rPr>
      </w:pPr>
    </w:p>
    <w:p>
      <w:pPr>
        <w:numPr>
          <w:ilvl w:val="0"/>
          <w:numId w:val="18"/>
        </w:numPr>
        <w:tabs>
          <w:tab w:val="left" w:pos="2071"/>
        </w:tabs>
        <w:spacing w:after="0" w:line="222" w:lineRule="auto"/>
        <w:ind w:left="1260" w:right="684" w:firstLine="431"/>
        <w:rPr>
          <w:rFonts w:ascii="Times New Roman" w:hAnsi="Times New Roman" w:cs="Times New Roman" w:eastAsia="Times New Roman"/>
          <w:color w:val="231F20"/>
          <w:kern w:val="0"/>
          <w14:ligatures w14:val="none"/>
        </w:rPr>
        <w:pStyle w:val="P68B1DB1-Normal15"/>
      </w:pPr>
      <w:r>
        <w:t xml:space="preserve">O montante do auxílio será geralmente equivalente a seis meses de subsídio de desemprego.</w:t>
      </w:r>
    </w:p>
    <w:p>
      <w:pPr>
        <w:numPr>
          <w:ilvl w:val="0"/>
          <w:numId w:val="18"/>
        </w:numPr>
        <w:tabs>
          <w:tab w:val="left" w:pos="2071"/>
        </w:tabs>
        <w:spacing w:after="0" w:line="212" w:lineRule="auto"/>
        <w:ind w:left="1260" w:right="684" w:firstLine="431"/>
        <w:rPr>
          <w:rFonts w:ascii="Times New Roman" w:hAnsi="Times New Roman" w:cs="Times New Roman" w:eastAsia="Times New Roman"/>
          <w:color w:val="231F20"/>
          <w:kern w:val="0"/>
          <w14:ligatures w14:val="none"/>
        </w:rPr>
        <w:pStyle w:val="P68B1DB1-Normal15"/>
      </w:pPr>
      <w:r>
        <w:t xml:space="preserve">Quando a vítima de violência de gênero tem responsabilidades familiares, o valor da ajuda será equivalente a:</w:t>
      </w:r>
    </w:p>
    <w:p>
      <w:pPr>
        <w:spacing w:after="0" w:line="68" w:lineRule="exact"/>
        <w:rPr>
          <w:rFonts w:ascii="Times New Roman" w:hAnsi="Times New Roman" w:cs="Times New Roman" w:eastAsia="Times New Roman"/>
          <w:kern w:val="0"/>
          <w:sz w:val="20"/>
          <w:szCs w:val="20"/>
          <w14:ligatures w14:val="none"/>
        </w:rPr>
      </w:pPr>
    </w:p>
    <w:p>
      <w:pPr>
        <w:numPr>
          <w:ilvl w:val="0"/>
          <w:numId w:val="19"/>
        </w:numPr>
        <w:tabs>
          <w:tab w:val="left" w:pos="2080"/>
        </w:tabs>
        <w:spacing w:after="0" w:line="222" w:lineRule="auto"/>
        <w:ind w:left="2080" w:right="684" w:hanging="389"/>
        <w:rPr>
          <w:rFonts w:ascii="Times New Roman" w:hAnsi="Times New Roman" w:cs="Times New Roman" w:eastAsia="Times New Roman"/>
          <w:color w:val="231F20"/>
          <w:kern w:val="0"/>
          <w14:ligatures w14:val="none"/>
        </w:rPr>
        <w:pStyle w:val="P68B1DB1-Normal15"/>
      </w:pPr>
      <w:r>
        <w:t xml:space="preserve">Doze meses de subsídio de desemprego, quando a vítima foi cuidada por um membro da família ou filho adotivo.</w:t>
      </w:r>
    </w:p>
    <w:p>
      <w:pPr>
        <w:numPr>
          <w:ilvl w:val="0"/>
          <w:numId w:val="19"/>
        </w:numPr>
        <w:tabs>
          <w:tab w:val="left" w:pos="2080"/>
        </w:tabs>
        <w:spacing w:after="0" w:line="222" w:lineRule="auto"/>
        <w:ind w:left="2080" w:right="684" w:hanging="389"/>
        <w:rPr>
          <w:rFonts w:ascii="Times New Roman" w:hAnsi="Times New Roman" w:cs="Times New Roman" w:eastAsia="Times New Roman"/>
          <w:color w:val="231F20"/>
          <w:kern w:val="0"/>
          <w:sz w:val="21"/>
          <w:szCs w:val="21"/>
          <w14:ligatures w14:val="none"/>
        </w:rPr>
        <w:pStyle w:val="P68B1DB1-Normal16"/>
      </w:pPr>
      <w:r>
        <w:t xml:space="preserve">Dezoito meses de subsídio de desemprego, quando a vítima tinha dois ou mais familiares ou filhos adotivos, ou um membro da família e um filho adotivo.</w:t>
      </w:r>
    </w:p>
    <w:p>
      <w:pPr>
        <w:spacing w:after="0" w:line="67" w:lineRule="exact"/>
        <w:rPr>
          <w:rFonts w:ascii="Times New Roman" w:hAnsi="Times New Roman" w:cs="Times New Roman" w:eastAsia="Times New Roman"/>
          <w:kern w:val="0"/>
          <w:sz w:val="20"/>
          <w:szCs w:val="20"/>
          <w14:ligatures w14:val="none"/>
        </w:rPr>
      </w:pPr>
    </w:p>
    <w:p>
      <w:pPr>
        <w:numPr>
          <w:ilvl w:val="0"/>
          <w:numId w:val="20"/>
        </w:numPr>
        <w:tabs>
          <w:tab w:val="left" w:pos="2071"/>
        </w:tabs>
        <w:spacing w:after="0" w:line="232" w:lineRule="auto"/>
        <w:ind w:left="1260" w:right="684" w:firstLine="431"/>
        <w:jc w:val="both"/>
        <w:rPr>
          <w:rFonts w:ascii="Times New Roman" w:hAnsi="Times New Roman" w:cs="Times New Roman" w:eastAsia="Times New Roman"/>
          <w:color w:val="231F20"/>
          <w:kern w:val="0"/>
          <w:sz w:val="21"/>
          <w:szCs w:val="21"/>
          <w14:ligatures w14:val="none"/>
        </w:rPr>
        <w:pStyle w:val="P68B1DB1-Normal16"/>
      </w:pPr>
      <w:r>
        <w:t xml:space="preserve">Quando a vítima de violência de gênero tem um grau oficialmente reconhecido de deficiência igual ou superior a 33 por cento, o valor da ajuda será equivalente a:</w:t>
      </w:r>
    </w:p>
    <w:p>
      <w:pPr>
        <w:spacing w:after="0" w:line="67" w:lineRule="exact"/>
        <w:rPr>
          <w:rFonts w:ascii="Times New Roman" w:hAnsi="Times New Roman" w:cs="Times New Roman" w:eastAsia="Times New Roman"/>
          <w:kern w:val="0"/>
          <w:sz w:val="20"/>
          <w:szCs w:val="20"/>
          <w14:ligatures w14:val="none"/>
        </w:rPr>
      </w:pPr>
    </w:p>
    <w:p>
      <w:pPr>
        <w:numPr>
          <w:ilvl w:val="0"/>
          <w:numId w:val="21"/>
        </w:numPr>
        <w:tabs>
          <w:tab w:val="left" w:pos="2080"/>
        </w:tabs>
        <w:spacing w:after="0" w:line="222" w:lineRule="auto"/>
        <w:ind w:left="2080" w:right="684" w:hanging="389"/>
        <w:rPr>
          <w:rFonts w:ascii="Times New Roman" w:hAnsi="Times New Roman" w:cs="Times New Roman" w:eastAsia="Times New Roman"/>
          <w:color w:val="231F20"/>
          <w:kern w:val="0"/>
          <w14:ligatures w14:val="none"/>
        </w:rPr>
        <w:pStyle w:val="P68B1DB1-Normal15"/>
      </w:pPr>
      <w:r>
        <w:t xml:space="preserve">Doze meses de subsídio de desemprego, quando a vítima não tinha responsabilidades familiares.</w:t>
      </w:r>
    </w:p>
    <w:p>
      <w:pPr>
        <w:numPr>
          <w:ilvl w:val="0"/>
          <w:numId w:val="21"/>
        </w:numPr>
        <w:tabs>
          <w:tab w:val="left" w:pos="2080"/>
        </w:tabs>
        <w:spacing w:after="0" w:line="212" w:lineRule="auto"/>
        <w:ind w:left="2080" w:right="684" w:hanging="389"/>
        <w:rPr>
          <w:rFonts w:ascii="Times New Roman" w:hAnsi="Times New Roman" w:cs="Times New Roman" w:eastAsia="Times New Roman"/>
          <w:color w:val="231F20"/>
          <w:kern w:val="0"/>
          <w14:ligatures w14:val="none"/>
        </w:rPr>
        <w:pStyle w:val="P68B1DB1-Normal15"/>
      </w:pPr>
      <w:r>
        <w:t xml:space="preserve">Dezoito meses de subsídio de desemprego, quando a vítima era dependente de um membro da família ou filho adotivo.</w:t>
      </w:r>
    </w:p>
    <w:p>
      <w:pPr>
        <w:numPr>
          <w:ilvl w:val="0"/>
          <w:numId w:val="21"/>
        </w:numPr>
        <w:tabs>
          <w:tab w:val="left" w:pos="2080"/>
        </w:tabs>
        <w:spacing w:after="0" w:line="223" w:lineRule="auto"/>
        <w:ind w:left="2080" w:right="684" w:hanging="389"/>
        <w:jc w:val="both"/>
        <w:rPr>
          <w:rFonts w:ascii="Times New Roman" w:hAnsi="Times New Roman" w:cs="Times New Roman" w:eastAsia="Times New Roman"/>
          <w:color w:val="231F20"/>
          <w:kern w:val="0"/>
          <w:sz w:val="21"/>
          <w:szCs w:val="21"/>
          <w14:ligatures w14:val="none"/>
        </w:rPr>
        <w:pStyle w:val="P68B1DB1-Normal16"/>
      </w:pPr>
      <w:r>
        <w:t xml:space="preserve">Vinte e quatro meses de subsídio de desemprego, quando a vítima tinha dois ou mais membros da família ou filhos adotivos, ou um membro da família e um filho adotivo.</w:t>
      </w:r>
    </w:p>
    <w:p>
      <w:pPr>
        <w:spacing w:after="0" w:line="66" w:lineRule="exact"/>
        <w:rPr>
          <w:rFonts w:ascii="Times New Roman" w:hAnsi="Times New Roman" w:cs="Times New Roman" w:eastAsia="Times New Roman"/>
          <w:kern w:val="0"/>
          <w:sz w:val="20"/>
          <w:szCs w:val="20"/>
          <w14:ligatures w14:val="none"/>
        </w:rPr>
      </w:pPr>
    </w:p>
    <w:p>
      <w:pPr>
        <w:numPr>
          <w:ilvl w:val="0"/>
          <w:numId w:val="22"/>
        </w:numPr>
        <w:tabs>
          <w:tab w:val="left" w:pos="2071"/>
        </w:tabs>
        <w:spacing w:after="0" w:line="217" w:lineRule="auto"/>
        <w:ind w:left="1260" w:right="684" w:firstLine="431"/>
        <w:jc w:val="both"/>
        <w:rPr>
          <w:rFonts w:ascii="Times New Roman" w:hAnsi="Times New Roman" w:cs="Times New Roman" w:eastAsia="Times New Roman"/>
          <w:color w:val="231F20"/>
          <w:kern w:val="0"/>
          <w14:ligatures w14:val="none"/>
        </w:rPr>
        <w:pStyle w:val="P68B1DB1-Normal15"/>
      </w:pPr>
      <w:r>
        <w:t xml:space="preserve">Quando a vítima de violência de gênero depende de um membro da família ou filho adotivo, que tenha um grau de deficiência oficialmente reconhecido igual ou superior a 33%, o valor da ajuda será equivalente a:</w:t>
      </w:r>
    </w:p>
    <w:p>
      <w:pPr>
        <w:spacing w:after="0" w:line="67" w:lineRule="exact"/>
        <w:rPr>
          <w:rFonts w:ascii="Times New Roman" w:hAnsi="Times New Roman" w:cs="Times New Roman" w:eastAsia="Times New Roman"/>
          <w:kern w:val="0"/>
          <w:sz w:val="20"/>
          <w:szCs w:val="20"/>
          <w14:ligatures w14:val="none"/>
        </w:rPr>
      </w:pPr>
    </w:p>
    <w:p>
      <w:pPr>
        <w:numPr>
          <w:ilvl w:val="0"/>
          <w:numId w:val="23"/>
        </w:numPr>
        <w:tabs>
          <w:tab w:val="left" w:pos="2080"/>
        </w:tabs>
        <w:spacing w:after="0" w:line="222" w:lineRule="auto"/>
        <w:ind w:left="2080" w:right="684" w:hanging="389"/>
        <w:rPr>
          <w:rFonts w:ascii="Times New Roman" w:hAnsi="Times New Roman" w:cs="Times New Roman" w:eastAsia="Times New Roman"/>
          <w:color w:val="231F20"/>
          <w:kern w:val="0"/>
          <w14:ligatures w14:val="none"/>
        </w:rPr>
        <w:pStyle w:val="P68B1DB1-Normal15"/>
      </w:pPr>
      <w:r>
        <w:t xml:space="preserve">Dezoito meses de seguro-desemprego, quando a vítima estava cuidando de um membro da família ou filho adotivo.</w:t>
      </w:r>
    </w:p>
    <w:p>
      <w:pPr>
        <w:numPr>
          <w:ilvl w:val="0"/>
          <w:numId w:val="23"/>
        </w:numPr>
        <w:tabs>
          <w:tab w:val="left" w:pos="2080"/>
        </w:tabs>
        <w:spacing w:after="0" w:line="223" w:lineRule="auto"/>
        <w:ind w:left="2080" w:right="684" w:hanging="389"/>
        <w:jc w:val="both"/>
        <w:rPr>
          <w:rFonts w:ascii="Times New Roman" w:hAnsi="Times New Roman" w:cs="Times New Roman" w:eastAsia="Times New Roman"/>
          <w:color w:val="231F20"/>
          <w:kern w:val="0"/>
          <w:sz w:val="21"/>
          <w:szCs w:val="21"/>
          <w14:ligatures w14:val="none"/>
        </w:rPr>
        <w:pStyle w:val="P68B1DB1-Normal16"/>
      </w:pPr>
      <w:r>
        <w:t xml:space="preserve">Vinte e quatro meses de subsídio de desemprego, quando a vítima tinha dois ou mais membros da família ou filhos adotivos, ou um membro da família e um filho adotivo.</w:t>
      </w:r>
    </w:p>
    <w:p>
      <w:pPr>
        <w:spacing w:after="0" w:line="66" w:lineRule="exact"/>
        <w:rPr>
          <w:rFonts w:ascii="Times New Roman" w:hAnsi="Times New Roman" w:cs="Times New Roman" w:eastAsia="Times New Roman"/>
          <w:kern w:val="0"/>
          <w:sz w:val="20"/>
          <w:szCs w:val="20"/>
          <w14:ligatures w14:val="none"/>
        </w:rPr>
      </w:pPr>
    </w:p>
    <w:p>
      <w:pPr>
        <w:numPr>
          <w:ilvl w:val="0"/>
          <w:numId w:val="24"/>
        </w:numPr>
        <w:tabs>
          <w:tab w:val="left" w:pos="2072"/>
        </w:tabs>
        <w:spacing w:after="0" w:line="215" w:lineRule="auto"/>
        <w:ind w:left="1260" w:right="684" w:firstLine="431"/>
        <w:jc w:val="both"/>
        <w:rPr>
          <w:rFonts w:ascii="Times New Roman" w:hAnsi="Times New Roman" w:cs="Times New Roman" w:eastAsia="Times New Roman"/>
          <w:color w:val="231F20"/>
          <w:kern w:val="0"/>
          <w14:ligatures w14:val="none"/>
        </w:rPr>
        <w:pStyle w:val="P68B1DB1-Normal15"/>
      </w:pPr>
      <w:r>
        <w:t xml:space="preserve">Quando a vítima de violência de gênero com responsabilidades familiares ou o membro da família ou filho adotivo com quem vive tem um grau oficialmente reconhecido de deficiência igual ou superior a 65 por cento, o valor da ajuda será equivalente a vinte e quatro meses de subsídio de desemprego.</w:t>
      </w:r>
    </w:p>
    <w:p>
      <w:pPr>
        <w:spacing w:after="0" w:line="1" w:lineRule="exact"/>
        <w:rPr>
          <w:rFonts w:ascii="Times New Roman" w:hAnsi="Times New Roman" w:cs="Times New Roman" w:eastAsia="Times New Roman"/>
          <w:color w:val="231F20"/>
          <w:kern w:val="0"/>
          <w14:ligatures w14:val="none"/>
        </w:rPr>
      </w:pPr>
    </w:p>
    <w:p>
      <w:pPr>
        <w:numPr>
          <w:ilvl w:val="0"/>
          <w:numId w:val="24"/>
        </w:numPr>
        <w:tabs>
          <w:tab w:val="left" w:pos="2071"/>
        </w:tabs>
        <w:spacing w:after="0" w:line="210" w:lineRule="auto"/>
        <w:ind w:left="1260" w:right="684" w:firstLine="431"/>
        <w:jc w:val="both"/>
        <w:rPr>
          <w:rFonts w:ascii="Times New Roman" w:hAnsi="Times New Roman" w:cs="Times New Roman" w:eastAsia="Times New Roman"/>
          <w:color w:val="231F20"/>
          <w:kern w:val="0"/>
          <w14:ligatures w14:val="none"/>
        </w:rPr>
        <w:pStyle w:val="P68B1DB1-Normal15"/>
      </w:pPr>
      <w:r>
        <w:t xml:space="preserve">Quando a vítima de violência de gênero e o membro da família ou filho adotivo com quem vive tiverem reconhecido oficialmente um grau de deficiência igual ou superior a 33 por cento, o valor da ajuda será equivalente a vinte e quatro meses de seguro-desemprego.</w:t>
      </w:r>
    </w:p>
    <w:p>
      <w:pPr>
        <w:spacing w:after="0" w:line="2" w:lineRule="exact"/>
        <w:rPr>
          <w:rFonts w:ascii="Times New Roman" w:hAnsi="Times New Roman" w:cs="Times New Roman" w:eastAsia="Times New Roman"/>
          <w:color w:val="231F20"/>
          <w:kern w:val="0"/>
          <w14:ligatures w14:val="none"/>
        </w:rPr>
      </w:pPr>
    </w:p>
    <w:p>
      <w:pPr>
        <w:numPr>
          <w:ilvl w:val="0"/>
          <w:numId w:val="24"/>
        </w:numPr>
        <w:tabs>
          <w:tab w:val="left" w:pos="2071"/>
        </w:tabs>
        <w:spacing w:after="0" w:line="231" w:lineRule="auto"/>
        <w:ind w:left="1260" w:right="684" w:firstLine="431"/>
        <w:jc w:val="both"/>
        <w:rPr>
          <w:rFonts w:ascii="Times New Roman" w:hAnsi="Times New Roman" w:cs="Times New Roman" w:eastAsia="Times New Roman"/>
          <w:color w:val="231F20"/>
          <w:kern w:val="0"/>
          <w:sz w:val="20"/>
          <w:szCs w:val="20"/>
          <w14:ligatures w14:val="none"/>
        </w:rPr>
        <w:pStyle w:val="P68B1DB1-Normal21"/>
      </w:pPr>
      <w:r>
        <w:t xml:space="preserve">Para os fins deste regulamento regulatório, aqueles incluídos no artigo 4 do Real Decreto Legislativo 1/2013, de 29 de novembro, que aprova o texto consolidado da Lei Geral sobre os Direitos das Pessoas com Deficiência e sua Inclusão Social, ou regulamentos que a substituam, serão considerados pessoas com deficiência.</w:t>
      </w:r>
    </w:p>
    <w:p>
      <w:pPr>
        <w:spacing w:after="0" w:line="3" w:lineRule="exact"/>
        <w:rPr>
          <w:rFonts w:ascii="Times New Roman" w:hAnsi="Times New Roman" w:cs="Times New Roman" w:eastAsia="Times New Roman"/>
          <w:color w:val="231F20"/>
          <w:kern w:val="0"/>
          <w:sz w:val="20"/>
          <w:szCs w:val="20"/>
          <w14:ligatures w14:val="none"/>
        </w:rPr>
      </w:pPr>
    </w:p>
    <w:p>
      <w:pPr>
        <w:numPr>
          <w:ilvl w:val="0"/>
          <w:numId w:val="24"/>
        </w:numPr>
        <w:tabs>
          <w:tab w:val="left" w:pos="2071"/>
        </w:tabs>
        <w:spacing w:after="0" w:line="210" w:lineRule="auto"/>
        <w:ind w:left="1260" w:right="684" w:firstLine="431"/>
        <w:jc w:val="both"/>
        <w:rPr>
          <w:rFonts w:ascii="Times New Roman" w:hAnsi="Times New Roman" w:cs="Times New Roman" w:eastAsia="Times New Roman"/>
          <w:color w:val="231F20"/>
          <w:kern w:val="0"/>
          <w14:ligatures w14:val="none"/>
        </w:rPr>
        <w:pStyle w:val="P68B1DB1-Normal15"/>
      </w:pPr>
      <w:r>
        <w:t xml:space="preserve">A ajuda financeira reconhecida será compatível com o recebimento de pensões de invalidez e aposentadoria da Previdência Social em sua forma não contributiva e não será, em nenhuma circunstância, considerada renda ou renda computável para fins de recebimento.</w:t>
      </w:r>
    </w:p>
    <w:p>
      <w:pPr>
        <w:spacing w:after="0" w:line="159"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5"/>
      </w:pPr>
      <w:r>
        <w:t xml:space="preserve">Artigo 9</w:t>
      </w:r>
    </w:p>
    <w:p>
      <w:pPr>
        <w:spacing w:after="0" w:line="111"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4"/>
      </w:pPr>
      <w:r>
        <w:t xml:space="preserve">Responsabilidades familiares</w:t>
      </w:r>
    </w:p>
    <w:p>
      <w:pPr>
        <w:spacing w:after="0" w:line="112" w:lineRule="exact"/>
        <w:rPr>
          <w:rFonts w:ascii="Times New Roman" w:hAnsi="Times New Roman" w:cs="Times New Roman" w:eastAsia="Times New Roman"/>
          <w:kern w:val="0"/>
          <w:sz w:val="20"/>
          <w:szCs w:val="20"/>
          <w14:ligatures w14:val="none"/>
        </w:rPr>
      </w:pPr>
    </w:p>
    <w:p>
      <w:pPr>
        <w:numPr>
          <w:ilvl w:val="0"/>
          <w:numId w:val="25"/>
        </w:numPr>
        <w:tabs>
          <w:tab w:val="left" w:pos="2071"/>
        </w:tabs>
        <w:spacing w:after="0" w:line="227" w:lineRule="auto"/>
        <w:ind w:left="1260" w:right="684" w:firstLine="431"/>
        <w:jc w:val="both"/>
        <w:rPr>
          <w:rFonts w:ascii="Times New Roman" w:hAnsi="Times New Roman" w:cs="Times New Roman" w:eastAsia="Times New Roman"/>
          <w:color w:val="231F20"/>
          <w:kern w:val="0"/>
          <w:sz w:val="21"/>
          <w:szCs w:val="21"/>
          <w14:ligatures w14:val="none"/>
        </w:rPr>
        <w:pStyle w:val="P68B1DB1-Normal16"/>
      </w:pPr>
      <w:r>
        <w:t xml:space="preserve">Para os fins das disposições deste regulamento regulatório, haverá responsabilidades familiares quando o candidato for responsável por pelo menos um membro da família, por consanidade ou afinidade até o segundo grau, com quem ela mora.</w: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19" w:lineRule="exact"/>
        <w:rPr>
          <w:rFonts w:ascii="Times New Roman" w:hAnsi="Times New Roman" w:cs="Times New Roman" w:eastAsia="Times New Roman"/>
          <w:kern w:val="0"/>
          <w:sz w:val="20"/>
          <w:szCs w:val="20"/>
          <w14:ligatures w14:val="none"/>
        </w:rPr>
      </w:pPr>
    </w:p>
    <w:tbl>
      <w:tblPr>
        <w:tblStyle w:val="TableNormal"/>
        <w:tblInd w:w="0" w:type="dxa"/>
        <w:tblLayout w:type="fixed"/>
        <w:tblCellMar>
          <w:top w:w="0" w:type="dxa"/>
          <w:left w:w="0" w:type="dxa"/>
          <w:bottom w:w="0" w:type="dxa"/>
          <w:right w:w="0" w:type="dxa"/>
        </w:tblCellMar>
      </w:tblPr>
      <w:tblGrid>
        <w:gridCol w:w="218"/>
      </w:tblGrid>
      <w:tr>
        <w:tblPrEx>
          <w:tblInd w:w="0"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hAnsi="Times New Roman" w:cs="Times New Roman" w:eastAsia="Times New Roman"/>
                <w:kern w:val="0"/>
                <w:sz w:val="20"/>
                <w:szCs w:val="20"/>
                <w14:ligatures w14:val="none"/>
              </w:rPr>
              <w:pStyle w:val="P68B1DB1-Normal18"/>
            </w:pPr>
            <w:r>
              <w:t>BOCM-20221202-22</w:t>
            </w:r>
          </w:p>
        </w:tc>
      </w:tr>
    </w:tbl>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68" w:left="720" w:header="0" w:footer="0" w:gutter="0"/>
          <w:cols w:num="2" w:space="720" w:equalWidth="0">
            <w:col w:w="9884" w:space="720"/>
            <w:col w:w="218" w:space="0"/>
          </w:cols>
        </w:sectPr>
      </w:pPr>
    </w:p>
    <w:bookmarkStart w:id="4" w:name="page5"/>
    <w:bookmarkEnd w:id="4"/>
    <w:p>
      <w:pPr>
        <w:spacing w:after="0" w:line="240" w:lineRule="auto"/>
        <w:rPr>
          <w:rFonts w:ascii="Times New Roman" w:hAnsi="Times New Roman" w:cs="Times New Roman" w:eastAsia="Times New Roman"/>
          <w:kern w:val="0"/>
          <w:sz w:val="20"/>
          <w:szCs w:val="20"/>
          <w14:ligatures w14:val="none"/>
        </w:rPr>
      </w:pPr>
      <w:r>
        <w:rPr>
          <w:color w:val="auto"/>
          <w:sz w:val="1"/>
          <w:szCs w:val="1"/>
        </w:rPr>
        <w:drawing>
          <wp:inline distT="0" distB="0" distL="0" distR="0">
            <wp:extent cx="255270" cy="255270"/>
            <wp:effectExtent l="0" t="0" r="0" b="0"/>
            <wp:docPr id="29" name="Quadro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Quadro 29"/>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30" name="Figura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igura 30"/>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31" name="Figura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igura 31"/>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32" name="Quadro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Quadro 32"/>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33" name="Figura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igura 33"/>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hAnsi="Arial" w:cs="Arial" w:eastAsia="Arial"/>
          <w:color w:val="231F20"/>
          <w:kern w:val="0"/>
          <w:sz w:val="36"/>
          <w14:ligatures w14:val="none"/>
        </w:rPr>
        <w:t>BOM</w:t>
      </w:r>
      <w:r>
        <w:rPr>
          <w:color w:val="auto"/>
          <w:sz w:val="1"/>
          <w:szCs w:val="1"/>
        </w:rPr>
        <w:t xml:space="preserve"> A </w:t>
      </w:r>
      <w:r>
        <w:rPr>
          <w:rFonts w:ascii="Arial" w:hAnsi="Arial" w:cs="Arial" w:eastAsia="Arial"/>
          <w:b/>
          <w:color w:val="ED1C24"/>
          <w:kern w:val="0"/>
          <w:sz w:val="36"/>
          <w14:ligatures w14:val="none"/>
        </w:rPr>
        <w:t>CM</w: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11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8"/>
      </w:pPr>
      <w:r>
        <w:t xml:space="preserve">BOLETIM OFICIAL DA COMUNIDADE DE MADRID</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675648" behindDoc="1" locked="0" layoutInCell="0" allowOverlap="1">
                <wp:simplePos x="0" y="0"/>
                <wp:positionH relativeFrom="column">
                  <wp:posOffset>-2324100</wp:posOffset>
                </wp:positionH>
                <wp:positionV relativeFrom="paragraph">
                  <wp:posOffset>204470</wp:posOffset>
                </wp:positionV>
                <wp:extent cx="6659880" cy="0"/>
                <wp:wrapNone/>
                <wp:docPr id="34" name="Forma 34"/>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28"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14:ligatures w14:val="none"/>
        </w:rPr>
        <w:sectPr>
          <w:pgSz w:w="11900" w:h="16840" w:orient="portrait"/>
          <w:pgMar w:top="621" w:right="357" w:bottom="565" w:left="720" w:header="0" w:footer="0" w:gutter="0"/>
          <w:cols w:num="2" w:space="720" w:equalWidth="0">
            <w:col w:w="2940" w:space="720"/>
            <w:col w:w="7163" w:space="0"/>
          </w:cols>
        </w:sectPr>
      </w:pPr>
    </w:p>
    <w:p>
      <w:pPr>
        <w:spacing w:after="0" w:line="134" w:lineRule="exact"/>
        <w:rPr>
          <w:rFonts w:ascii="Times New Roman" w:hAnsi="Times New Roman" w:cs="Times New Roman" w:eastAsia="Times New Roman"/>
          <w:kern w:val="0"/>
          <w:sz w:val="20"/>
          <w:szCs w:val="20"/>
          <w14:ligatures w14:val="none"/>
        </w:rPr>
      </w:pPr>
    </w:p>
    <w:p>
      <w:pPr>
        <w:tabs>
          <w:tab w:val="left" w:pos="3760"/>
        </w:tabs>
        <w:spacing w:after="0" w:line="240" w:lineRule="auto"/>
        <w:rPr>
          <w:rFonts w:ascii="Times New Roman" w:hAnsi="Times New Roman" w:cs="Times New Roman" w:eastAsia="Times New Roman"/>
          <w:kern w:val="0"/>
          <w:sz w:val="20"/>
          <w:szCs w:val="20"/>
          <w14:ligatures w14:val="none"/>
        </w:rPr>
        <w:pStyle w:val="P68B1DB1-Normal10"/>
      </w:pPr>
      <w:r>
        <w:rPr>
          <w:rFonts w:ascii="Times New Roman" w:hAnsi="Times New Roman" w:cs="Times New Roman" w:eastAsia="Times New Roman"/>
          <w:color w:val="231F20"/>
          <w:sz w:val="18"/>
        </w:rPr>
        <w:t xml:space="preserve">B.O.C.M. No. 287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Pr>
        <w:t xml:space="preserve"> SEXTA-FEIRA, 2 DE DEZEMBRO DE 2022</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677696" behindDoc="1" locked="0" layoutInCell="0" allowOverlap="1">
                <wp:simplePos x="0" y="0"/>
                <wp:positionH relativeFrom="column">
                  <wp:posOffset>0</wp:posOffset>
                </wp:positionH>
                <wp:positionV relativeFrom="paragraph">
                  <wp:posOffset>18415</wp:posOffset>
                </wp:positionV>
                <wp:extent cx="6659880" cy="0"/>
                <wp:wrapNone/>
                <wp:docPr id="35" name="Forma 35"/>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336" w:lineRule="exact"/>
        <w:rPr>
          <w:rFonts w:ascii="Times New Roman" w:hAnsi="Times New Roman" w:cs="Times New Roman" w:eastAsia="Times New Roman"/>
          <w:kern w:val="0"/>
          <w:sz w:val="20"/>
          <w:szCs w:val="20"/>
          <w14:ligatures w14:val="none"/>
        </w:rPr>
      </w:pPr>
    </w:p>
    <w:p>
      <w:pPr>
        <w:spacing w:after="0" w:line="217" w:lineRule="auto"/>
        <w:ind w:left="1260" w:right="20" w:firstLine="426"/>
        <w:jc w:val="both"/>
        <w:rPr>
          <w:rFonts w:ascii="Times New Roman" w:hAnsi="Times New Roman" w:cs="Times New Roman" w:eastAsia="Times New Roman"/>
          <w:kern w:val="0"/>
          <w:sz w:val="20"/>
          <w:szCs w:val="20"/>
          <w14:ligatures w14:val="none"/>
        </w:rPr>
        <w:pStyle w:val="P68B1DB1-Normal15"/>
      </w:pPr>
      <w:r>
        <w:t xml:space="preserve">Os familiares mencionados no parágrafo anterior não serão considerados dependentes com renda de qualquer tipo superior ao salário mínimo interprofissional, excluída a parcela proporcional de dois pagamentos extraordinários.</w:t>
      </w:r>
    </w:p>
    <w:p>
      <w:pPr>
        <w:spacing w:after="0" w:line="2" w:lineRule="exact"/>
        <w:rPr>
          <w:rFonts w:ascii="Times New Roman" w:hAnsi="Times New Roman" w:cs="Times New Roman" w:eastAsia="Times New Roman"/>
          <w:kern w:val="0"/>
          <w:sz w:val="20"/>
          <w:szCs w:val="20"/>
          <w14:ligatures w14:val="none"/>
        </w:rPr>
      </w:pPr>
    </w:p>
    <w:p>
      <w:pPr>
        <w:numPr>
          <w:ilvl w:val="0"/>
          <w:numId w:val="26"/>
        </w:numPr>
        <w:tabs>
          <w:tab w:val="left" w:pos="2071"/>
        </w:tabs>
        <w:spacing w:after="0" w:line="223" w:lineRule="auto"/>
        <w:ind w:left="1260" w:right="20" w:firstLine="431"/>
        <w:jc w:val="both"/>
        <w:rPr>
          <w:rFonts w:ascii="Times New Roman" w:hAnsi="Times New Roman" w:cs="Times New Roman" w:eastAsia="Times New Roman"/>
          <w:color w:val="231F20"/>
          <w:kern w:val="0"/>
          <w:sz w:val="21"/>
          <w:szCs w:val="21"/>
          <w14:ligatures w14:val="none"/>
        </w:rPr>
        <w:pStyle w:val="P68B1DB1-Normal16"/>
      </w:pPr>
      <w:r>
        <w:t xml:space="preserve">As responsabilidades familiares devem ser cumpridas no momento da solicitação, exceto no caso de crianças nascidas dentro de trezentos dias. Nesse caso, será necessário revisar o valor do auxílio recebido para adaptá-lo ao valor que seria devido se, na data da solicitação, essas responsabilidades tivessem sido cumpridas.</w:t>
      </w:r>
    </w:p>
    <w:p>
      <w:pPr>
        <w:spacing w:after="0" w:line="3" w:lineRule="exact"/>
        <w:rPr>
          <w:rFonts w:ascii="Times New Roman" w:hAnsi="Times New Roman" w:cs="Times New Roman" w:eastAsia="Times New Roman"/>
          <w:color w:val="231F20"/>
          <w:kern w:val="0"/>
          <w:sz w:val="21"/>
          <w:szCs w:val="21"/>
          <w14:ligatures w14:val="none"/>
        </w:rPr>
      </w:pPr>
    </w:p>
    <w:p>
      <w:pPr>
        <w:spacing w:after="0" w:line="229" w:lineRule="auto"/>
        <w:ind w:left="1260" w:right="20" w:firstLine="426"/>
        <w:jc w:val="both"/>
        <w:rPr>
          <w:rFonts w:ascii="Times New Roman" w:hAnsi="Times New Roman" w:cs="Times New Roman" w:eastAsia="Times New Roman"/>
          <w:color w:val="231F20"/>
          <w:kern w:val="0"/>
          <w:sz w:val="21"/>
          <w:szCs w:val="21"/>
          <w14:ligatures w14:val="none"/>
        </w:rPr>
        <w:pStyle w:val="P68B1DB1-Normal16"/>
      </w:pPr>
      <w:r>
        <w:t xml:space="preserve">Para tanto, o beneficiário deve relatar a circunstância do nascimento nos termos do artigo 11.1.d), dentro do mês seguinte à ocorrência do evento causador.</w:t>
      </w:r>
    </w:p>
    <w:p>
      <w:pPr>
        <w:spacing w:after="0" w:line="213" w:lineRule="auto"/>
        <w:ind w:left="1260" w:right="20" w:firstLine="426"/>
        <w:jc w:val="both"/>
        <w:rPr>
          <w:rFonts w:ascii="Times New Roman" w:hAnsi="Times New Roman" w:cs="Times New Roman" w:eastAsia="Times New Roman"/>
          <w:color w:val="231F20"/>
          <w:kern w:val="0"/>
          <w:sz w:val="21"/>
          <w:szCs w:val="21"/>
          <w14:ligatures w14:val="none"/>
        </w:rPr>
        <w:pStyle w:val="P68B1DB1-Normal15"/>
      </w:pPr>
      <w:r>
        <w:t xml:space="preserve">Nesse sentido, o órgão investigador formulará uma proposta de resolução complementar, atualizando o montante do auxílio que possa ser apropriado em resposta às novas circunstâncias, e essa nova solicitação será resolvida nos termos previstos no artigo 10 desta Ordem.</w:t>
      </w:r>
    </w:p>
    <w:p>
      <w:pPr>
        <w:spacing w:after="0" w:line="3" w:lineRule="exact"/>
        <w:rPr>
          <w:rFonts w:ascii="Times New Roman" w:hAnsi="Times New Roman" w:cs="Times New Roman" w:eastAsia="Times New Roman"/>
          <w:color w:val="231F20"/>
          <w:kern w:val="0"/>
          <w:sz w:val="21"/>
          <w:szCs w:val="21"/>
          <w14:ligatures w14:val="none"/>
        </w:rPr>
      </w:pPr>
    </w:p>
    <w:p>
      <w:pPr>
        <w:numPr>
          <w:ilvl w:val="0"/>
          <w:numId w:val="26"/>
        </w:numPr>
        <w:tabs>
          <w:tab w:val="left" w:pos="2071"/>
        </w:tabs>
        <w:spacing w:after="0" w:line="218" w:lineRule="auto"/>
        <w:ind w:left="1260" w:right="20" w:firstLine="431"/>
        <w:rPr>
          <w:rFonts w:ascii="Times New Roman" w:hAnsi="Times New Roman" w:cs="Times New Roman" w:eastAsia="Times New Roman"/>
          <w:color w:val="231F20"/>
          <w:kern w:val="0"/>
          <w14:ligatures w14:val="none"/>
        </w:rPr>
        <w:pStyle w:val="P68B1DB1-Normal15"/>
      </w:pPr>
      <w:r>
        <w:t xml:space="preserve">Será entendido que a coexistência existe quando é interrompida por motivos derivados da situação de violência de gênero.</w:t>
      </w:r>
    </w:p>
    <w:p>
      <w:pPr>
        <w:spacing w:after="0" w:line="1" w:lineRule="exact"/>
        <w:rPr>
          <w:rFonts w:ascii="Times New Roman" w:hAnsi="Times New Roman" w:cs="Times New Roman" w:eastAsia="Times New Roman"/>
          <w:color w:val="231F20"/>
          <w:kern w:val="0"/>
          <w14:ligatures w14:val="none"/>
        </w:rPr>
      </w:pPr>
    </w:p>
    <w:p>
      <w:pPr>
        <w:spacing w:after="0" w:line="218" w:lineRule="auto"/>
        <w:ind w:left="1260" w:right="20" w:firstLine="426"/>
        <w:rPr>
          <w:rFonts w:ascii="Times New Roman" w:hAnsi="Times New Roman" w:cs="Times New Roman" w:eastAsia="Times New Roman"/>
          <w:color w:val="231F20"/>
          <w:kern w:val="0"/>
          <w14:ligatures w14:val="none"/>
        </w:rPr>
        <w:pStyle w:val="P68B1DB1-Normal15"/>
      </w:pPr>
      <w:r>
        <w:t xml:space="preserve">A coabitação não será necessária quando houver a obrigação de fornecer alimentos em virtude de um acordo ou decisão judicial.</w:t>
      </w:r>
    </w:p>
    <w:p>
      <w:pPr>
        <w:spacing w:after="0" w:line="1" w:lineRule="exact"/>
        <w:rPr>
          <w:rFonts w:ascii="Times New Roman" w:hAnsi="Times New Roman" w:cs="Times New Roman" w:eastAsia="Times New Roman"/>
          <w:color w:val="231F20"/>
          <w:kern w:val="0"/>
          <w14:ligatures w14:val="none"/>
        </w:rPr>
      </w:pPr>
    </w:p>
    <w:p>
      <w:pPr>
        <w:spacing w:after="0" w:line="215" w:lineRule="auto"/>
        <w:ind w:left="1260" w:right="20" w:firstLine="426"/>
        <w:jc w:val="both"/>
        <w:rPr>
          <w:rFonts w:ascii="Times New Roman" w:hAnsi="Times New Roman" w:cs="Times New Roman" w:eastAsia="Times New Roman"/>
          <w:color w:val="231F20"/>
          <w:kern w:val="0"/>
          <w14:ligatures w14:val="none"/>
        </w:rPr>
        <w:pStyle w:val="P68B1DB1-Normal15"/>
      </w:pPr>
      <w:r>
        <w:t xml:space="preserve">A coabitação será presumida, salvo prova em contrário, quando os familiares tiverem sua condição de beneficiários da previdência social reconhecida no documento emitido em nome da vítima.</w:t>
      </w:r>
    </w:p>
    <w:p>
      <w:pPr>
        <w:spacing w:after="0" w:line="171"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5"/>
      </w:pPr>
      <w:r>
        <w:t xml:space="preserve">Artigo 10</w:t>
      </w:r>
    </w:p>
    <w:p>
      <w:pPr>
        <w:spacing w:after="0" w:line="124"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4"/>
      </w:pPr>
      <w:r>
        <w:t>Solicitações</w:t>
      </w:r>
    </w:p>
    <w:p>
      <w:pPr>
        <w:spacing w:after="0" w:line="124" w:lineRule="exact"/>
        <w:rPr>
          <w:rFonts w:ascii="Times New Roman" w:hAnsi="Times New Roman" w:cs="Times New Roman" w:eastAsia="Times New Roman"/>
          <w:kern w:val="0"/>
          <w:sz w:val="20"/>
          <w:szCs w:val="20"/>
          <w14:ligatures w14:val="none"/>
        </w:rPr>
      </w:pPr>
    </w:p>
    <w:p>
      <w:pPr>
        <w:numPr>
          <w:ilvl w:val="0"/>
          <w:numId w:val="27"/>
        </w:numPr>
        <w:tabs>
          <w:tab w:val="left" w:pos="2071"/>
        </w:tabs>
        <w:spacing w:after="0" w:line="217" w:lineRule="auto"/>
        <w:ind w:left="1260" w:right="20" w:firstLine="431"/>
        <w:jc w:val="both"/>
        <w:rPr>
          <w:rFonts w:ascii="Times New Roman" w:hAnsi="Times New Roman" w:cs="Times New Roman" w:eastAsia="Times New Roman"/>
          <w:color w:val="231F20"/>
          <w:kern w:val="0"/>
          <w14:ligatures w14:val="none"/>
        </w:rPr>
        <w:pStyle w:val="P68B1DB1-Normal15"/>
      </w:pPr>
      <w:r>
        <w:t xml:space="preserve">Os pedidos de assistência devem ser feitos de acordo com o modelo contido no anexo desta Ordem e devem ser acompanhados, em qualquer caso, pelos documentos estabelecidos no artigo seguinte.</w:t>
      </w:r>
    </w:p>
    <w:p>
      <w:pPr>
        <w:spacing w:after="0" w:line="1" w:lineRule="exact"/>
        <w:rPr>
          <w:rFonts w:ascii="Times New Roman" w:hAnsi="Times New Roman" w:cs="Times New Roman" w:eastAsia="Times New Roman"/>
          <w:color w:val="231F20"/>
          <w:kern w:val="0"/>
          <w14:ligatures w14:val="none"/>
        </w:rPr>
      </w:pPr>
    </w:p>
    <w:p>
      <w:pPr>
        <w:numPr>
          <w:ilvl w:val="0"/>
          <w:numId w:val="27"/>
        </w:numPr>
        <w:tabs>
          <w:tab w:val="left" w:pos="2071"/>
        </w:tabs>
        <w:spacing w:after="0" w:line="220" w:lineRule="auto"/>
        <w:ind w:left="1260" w:right="20" w:firstLine="431"/>
        <w:jc w:val="both"/>
        <w:rPr>
          <w:rFonts w:ascii="Times New Roman" w:hAnsi="Times New Roman" w:cs="Times New Roman" w:eastAsia="Times New Roman"/>
          <w:color w:val="231F20"/>
          <w:kern w:val="0"/>
          <w:sz w:val="21"/>
          <w:szCs w:val="21"/>
          <w14:ligatures w14:val="none"/>
        </w:rPr>
        <w:pStyle w:val="P68B1DB1-Normal16"/>
      </w:pPr>
      <w:r>
        <w:t xml:space="preserve">As candidaturas podem ser submetidas ao Registro Geral do Escritório responsável pela Igualdade, ou em qualquer um dos locais estabelecidos no artigo 16.4 da Lei 39/2015, de 1º de outubro, sobre o Procedimento Administrativo Comum das Administrações Públicas, e serão endereçadas à Direção Geral competente para processamento. Da mesma forma, o pedido pode ser apresentado através do registro eletrônico do Departamento responsável pela Igualdade ou em outros registros eletrônicos de qualquer um dos assuntos referidos no artigo 2.1 da Lei 39/2015, de 1º de outubro, sobre o Procedimento Administrativo Comum das Administrações Públicas, para os quais é necessário ter um dos Certificados Eletrônicos reconhecidos ou qualificados para assinaturas eletrônicas, operacionais na Comunidade de Madri e emitidos por provedores incluídos na “Lista de confiança do serviço de certificação”. “fornecedores” ou qualquer outro sistema de assinatura eletrônica que a Comunidade de Madri considera válido nos termos e condições especificamente estabelecidos.</w:t>
      </w:r>
    </w:p>
    <w:p>
      <w:pPr>
        <w:spacing w:after="0" w:line="4" w:lineRule="exact"/>
        <w:rPr>
          <w:rFonts w:ascii="Times New Roman" w:hAnsi="Times New Roman" w:cs="Times New Roman" w:eastAsia="Times New Roman"/>
          <w:color w:val="231F20"/>
          <w:kern w:val="0"/>
          <w:sz w:val="21"/>
          <w:szCs w:val="21"/>
          <w14:ligatures w14:val="none"/>
        </w:rPr>
      </w:pPr>
    </w:p>
    <w:p>
      <w:pPr>
        <w:numPr>
          <w:ilvl w:val="0"/>
          <w:numId w:val="27"/>
        </w:numPr>
        <w:tabs>
          <w:tab w:val="left" w:pos="2074"/>
        </w:tabs>
        <w:spacing w:after="0" w:line="212" w:lineRule="auto"/>
        <w:ind w:left="1260" w:right="20" w:firstLine="431"/>
        <w:jc w:val="both"/>
        <w:rPr>
          <w:rFonts w:ascii="Times New Roman" w:hAnsi="Times New Roman" w:cs="Times New Roman" w:eastAsia="Times New Roman"/>
          <w:color w:val="231F20"/>
          <w:kern w:val="0"/>
          <w14:ligatures w14:val="none"/>
        </w:rPr>
        <w:pStyle w:val="P68B1DB1-Normal15"/>
      </w:pPr>
      <w:r>
        <w:t xml:space="preserve">Os solicitantes do auxílio podem receber notificações administrativas relacionadas a esse procedimento por meio do Sistema de Notificação Eletrônica, disponível no portal da Administração Digital. Ponto de acesso geral, cujo endereço é: https://www.comunidad.madrid/servicios/administracion-digital-punto-accesogeneral, se você indicar isso no formulário de inscrição e se cadastrou no sistema.</w:t>
      </w:r>
    </w:p>
    <w:p>
      <w:pPr>
        <w:spacing w:after="0" w:line="4" w:lineRule="exact"/>
        <w:rPr>
          <w:rFonts w:ascii="Times New Roman" w:hAnsi="Times New Roman" w:cs="Times New Roman" w:eastAsia="Times New Roman"/>
          <w:color w:val="231F20"/>
          <w:kern w:val="0"/>
          <w14:ligatures w14:val="none"/>
        </w:rPr>
      </w:pPr>
    </w:p>
    <w:p>
      <w:pPr>
        <w:numPr>
          <w:ilvl w:val="0"/>
          <w:numId w:val="27"/>
        </w:numPr>
        <w:tabs>
          <w:tab w:val="left" w:pos="2071"/>
        </w:tabs>
        <w:spacing w:after="0" w:line="218" w:lineRule="auto"/>
        <w:ind w:left="1260" w:right="20" w:firstLine="431"/>
        <w:rPr>
          <w:rFonts w:ascii="Times New Roman" w:hAnsi="Times New Roman" w:cs="Times New Roman" w:eastAsia="Times New Roman"/>
          <w:color w:val="231F20"/>
          <w:kern w:val="0"/>
          <w14:ligatures w14:val="none"/>
        </w:rPr>
        <w:pStyle w:val="P68B1DB1-Normal15"/>
      </w:pPr>
      <w:r>
        <w:t xml:space="preserve">O prazo para apresentação de candidaturas estará aberto a partir da entrada em vigor desta Ordem.</w:t>
      </w:r>
    </w:p>
    <w:p>
      <w:pPr>
        <w:spacing w:after="0" w:line="170"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5"/>
      </w:pPr>
      <w:r>
        <w:t xml:space="preserve">Artigo 11</w:t>
      </w:r>
    </w:p>
    <w:p>
      <w:pPr>
        <w:spacing w:after="0" w:line="125"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4"/>
      </w:pPr>
      <w:r>
        <w:t>Documentação</w:t>
      </w:r>
    </w:p>
    <w:p>
      <w:pPr>
        <w:spacing w:after="0" w:line="120" w:lineRule="exact"/>
        <w:rPr>
          <w:rFonts w:ascii="Times New Roman" w:hAnsi="Times New Roman" w:cs="Times New Roman" w:eastAsia="Times New Roman"/>
          <w:kern w:val="0"/>
          <w:sz w:val="20"/>
          <w:szCs w:val="20"/>
          <w14:ligatures w14:val="none"/>
        </w:rPr>
      </w:pPr>
    </w:p>
    <w:p>
      <w:pPr>
        <w:numPr>
          <w:ilvl w:val="0"/>
          <w:numId w:val="28"/>
        </w:numPr>
        <w:tabs>
          <w:tab w:val="left" w:pos="2080"/>
        </w:tabs>
        <w:spacing w:after="0" w:line="240" w:lineRule="auto"/>
        <w:ind w:left="2080" w:hanging="389"/>
        <w:rPr>
          <w:rFonts w:ascii="Times New Roman" w:hAnsi="Times New Roman" w:cs="Times New Roman" w:eastAsia="Times New Roman"/>
          <w:color w:val="231F20"/>
          <w:kern w:val="0"/>
          <w14:ligatures w14:val="none"/>
        </w:rPr>
        <w:pStyle w:val="P68B1DB1-Normal15"/>
      </w:pPr>
      <w:r>
        <w:t xml:space="preserve">As inscrições devem ser acompanhadas da seguinte documentação:</w:t>
      </w:r>
    </w:p>
    <w:p>
      <w:pPr>
        <w:spacing w:after="0" w:line="79" w:lineRule="exact"/>
        <w:rPr>
          <w:rFonts w:ascii="Times New Roman" w:hAnsi="Times New Roman" w:cs="Times New Roman" w:eastAsia="Times New Roman"/>
          <w:kern w:val="0"/>
          <w:sz w:val="20"/>
          <w:szCs w:val="20"/>
          <w14:ligatures w14:val="none"/>
        </w:rPr>
      </w:pPr>
    </w:p>
    <w:p>
      <w:pPr>
        <w:numPr>
          <w:ilvl w:val="0"/>
          <w:numId w:val="29"/>
        </w:numPr>
        <w:tabs>
          <w:tab w:val="left" w:pos="2080"/>
        </w:tabs>
        <w:spacing w:after="0" w:line="217" w:lineRule="auto"/>
        <w:ind w:left="2080" w:right="20" w:hanging="389"/>
        <w:jc w:val="both"/>
        <w:rPr>
          <w:rFonts w:ascii="Times New Roman" w:hAnsi="Times New Roman" w:cs="Times New Roman" w:eastAsia="Times New Roman"/>
          <w:color w:val="231F20"/>
          <w:kern w:val="0"/>
          <w14:ligatures w14:val="none"/>
        </w:rPr>
        <w:pStyle w:val="P68B1DB1-Normal15"/>
      </w:pPr>
      <w:r>
        <w:t xml:space="preserve">Fotocópia do Documento Nacional de Identidade (DNI), do Número de Identidade de Estrangeiro (NIE) e, se aplicável, da autorização de residência e/ou trabalho do interessado.</w:t>
      </w:r>
    </w:p>
    <w:p>
      <w:pPr>
        <w:spacing w:after="0" w:line="1" w:lineRule="exact"/>
        <w:rPr>
          <w:rFonts w:ascii="Times New Roman" w:hAnsi="Times New Roman" w:cs="Times New Roman" w:eastAsia="Times New Roman"/>
          <w:color w:val="231F20"/>
          <w:kern w:val="0"/>
          <w14:ligatures w14:val="none"/>
        </w:rPr>
      </w:pPr>
    </w:p>
    <w:p>
      <w:pPr>
        <w:spacing w:after="0" w:line="225" w:lineRule="auto"/>
        <w:ind w:left="2080" w:right="20"/>
        <w:jc w:val="both"/>
        <w:rPr>
          <w:rFonts w:ascii="Times New Roman" w:hAnsi="Times New Roman" w:cs="Times New Roman" w:eastAsia="Times New Roman"/>
          <w:color w:val="231F20"/>
          <w:kern w:val="0"/>
          <w14:ligatures w14:val="none"/>
        </w:rPr>
        <w:pStyle w:val="P68B1DB1-Normal16"/>
      </w:pPr>
      <w:r>
        <w:t xml:space="preserve">O DNI e o NIE serão solicitados pelo órgão competente para o gerenciamento do arquivo, por meio eletrônico, a menos que se oponha à consulta, caso em que a solicitação será preenchida de acordo com o modelo anexo e será fornecida pelo interessado.</w:t>
      </w:r>
    </w:p>
    <w:p>
      <w:pPr>
        <w:spacing w:after="0" w:line="2" w:lineRule="exact"/>
        <w:rPr>
          <w:rFonts w:ascii="Times New Roman" w:hAnsi="Times New Roman" w:cs="Times New Roman" w:eastAsia="Times New Roman"/>
          <w:color w:val="231F20"/>
          <w:kern w:val="0"/>
          <w14:ligatures w14:val="none"/>
        </w:rPr>
      </w:pPr>
    </w:p>
    <w:p>
      <w:pPr>
        <w:numPr>
          <w:ilvl w:val="0"/>
          <w:numId w:val="29"/>
        </w:numPr>
        <w:tabs>
          <w:tab w:val="left" w:pos="2080"/>
        </w:tabs>
        <w:spacing w:after="0" w:line="229" w:lineRule="auto"/>
        <w:ind w:left="2080" w:right="20" w:hanging="389"/>
        <w:jc w:val="both"/>
        <w:rPr>
          <w:rFonts w:ascii="Times New Roman" w:hAnsi="Times New Roman" w:cs="Times New Roman" w:eastAsia="Times New Roman"/>
          <w:color w:val="231F20"/>
          <w:kern w:val="0"/>
          <w:sz w:val="21"/>
          <w:szCs w:val="21"/>
          <w14:ligatures w14:val="none"/>
        </w:rPr>
        <w:pStyle w:val="P68B1DB1-Normal16"/>
      </w:pPr>
      <w:r>
        <w:t xml:space="preserve">Certificado de registro do candidato. Este certificado será solicitado pelo órgão competente para o gerenciamento do arquivo, por meio eletrônico</w: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11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17"/>
      </w:pPr>
      <w:r>
        <w:t xml:space="preserve">Página 79</w: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39" w:lineRule="exact"/>
        <w:rPr>
          <w:rFonts w:ascii="Times New Roman" w:hAnsi="Times New Roman" w:cs="Times New Roman" w:eastAsia="Times New Roman"/>
          <w:kern w:val="0"/>
          <w:sz w:val="20"/>
          <w:szCs w:val="20"/>
          <w14:ligatures w14:val="none"/>
        </w:rPr>
      </w:pPr>
    </w:p>
    <w:tbl>
      <w:tblPr>
        <w:tblStyle w:val="TableNormal"/>
        <w:tblInd w:w="664" w:type="dxa"/>
        <w:tblLayout w:type="fixed"/>
        <w:tblCellMar>
          <w:top w:w="0" w:type="dxa"/>
          <w:left w:w="0" w:type="dxa"/>
          <w:bottom w:w="0" w:type="dxa"/>
          <w:right w:w="0" w:type="dxa"/>
        </w:tblCellMar>
      </w:tblPr>
      <w:tblGrid>
        <w:gridCol w:w="218"/>
      </w:tblGrid>
      <w:tr>
        <w:tblPrEx>
          <w:tblInd w:w="664"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hAnsi="Times New Roman" w:cs="Times New Roman" w:eastAsia="Times New Roman"/>
                <w:kern w:val="0"/>
                <w:sz w:val="20"/>
                <w:szCs w:val="20"/>
                <w14:ligatures w14:val="none"/>
              </w:rPr>
              <w:pStyle w:val="P68B1DB1-Normal18"/>
            </w:pPr>
            <w:r>
              <w:t>BOCM-20221202-22</w:t>
            </w:r>
          </w:p>
        </w:tc>
      </w:tr>
    </w:tbl>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65" w:left="720" w:header="0" w:footer="0" w:gutter="0"/>
          <w:cols w:num="2" w:space="720" w:equalWidth="0">
            <w:col w:w="9220" w:space="720"/>
            <w:col w:w="883" w:space="0"/>
          </w:cols>
        </w:sectPr>
      </w:pPr>
    </w:p>
    <w:bookmarkStart w:id="5" w:name="page6"/>
    <w:bookmarkEnd w:id="5"/>
    <w:p>
      <w:pPr>
        <w:spacing w:after="0" w:line="240" w:lineRule="auto"/>
        <w:rPr>
          <w:rFonts w:ascii="Times New Roman" w:hAnsi="Times New Roman" w:cs="Times New Roman" w:eastAsia="Times New Roman"/>
          <w:kern w:val="0"/>
          <w:sz w:val="20"/>
          <w:szCs w:val="20"/>
          <w14:ligatures w14:val="none"/>
        </w:rPr>
      </w:pPr>
      <w:r>
        <w:rPr>
          <w:color w:val="auto"/>
          <w:sz w:val="1"/>
          <w:szCs w:val="1"/>
        </w:rPr>
        <w:drawing>
          <wp:inline distT="0" distB="0" distL="0" distR="0">
            <wp:extent cx="255270" cy="255270"/>
            <wp:effectExtent l="0" t="0" r="0" b="0"/>
            <wp:docPr id="36" name="Figura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igura 36"/>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37" name="Figura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Figura 37"/>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38" name="Figura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Figura 38"/>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39" name="Quadro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Quadro 39"/>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40" name="Figura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Figura 40"/>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hAnsi="Arial" w:cs="Arial" w:eastAsia="Arial"/>
          <w:color w:val="231F20"/>
          <w:kern w:val="0"/>
          <w:sz w:val="36"/>
          <w14:ligatures w14:val="none"/>
        </w:rPr>
        <w:t>BOM</w:t>
      </w:r>
      <w:r>
        <w:rPr>
          <w:color w:val="auto"/>
          <w:sz w:val="1"/>
          <w:szCs w:val="1"/>
        </w:rPr>
        <w:t xml:space="preserve"> A </w:t>
      </w:r>
      <w:r>
        <w:rPr>
          <w:rFonts w:ascii="Arial" w:hAnsi="Arial" w:cs="Arial" w:eastAsia="Arial"/>
          <w:b/>
          <w:color w:val="ED1C24"/>
          <w:kern w:val="0"/>
          <w:sz w:val="36"/>
          <w14:ligatures w14:val="none"/>
        </w:rPr>
        <w:t>CM</w: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11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8"/>
      </w:pPr>
      <w:r>
        <w:t xml:space="preserve">BOLETIM OFICIAL DA COMUNIDADE DE MADRID</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679744" behindDoc="1" locked="0" layoutInCell="0" allowOverlap="1">
                <wp:simplePos x="0" y="0"/>
                <wp:positionH relativeFrom="column">
                  <wp:posOffset>-2324100</wp:posOffset>
                </wp:positionH>
                <wp:positionV relativeFrom="paragraph">
                  <wp:posOffset>204470</wp:posOffset>
                </wp:positionV>
                <wp:extent cx="6659880" cy="0"/>
                <wp:wrapNone/>
                <wp:docPr id="41" name="Forma 41"/>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28"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14:ligatures w14:val="none"/>
        </w:rPr>
        <w:sectPr>
          <w:pgSz w:w="11900" w:h="16840" w:orient="portrait"/>
          <w:pgMar w:top="621" w:right="357" w:bottom="567" w:left="720" w:header="0" w:footer="0" w:gutter="0"/>
          <w:cols w:num="2" w:space="720" w:equalWidth="0">
            <w:col w:w="2940" w:space="720"/>
            <w:col w:w="7163" w:space="0"/>
          </w:cols>
        </w:sectPr>
      </w:pPr>
    </w:p>
    <w:p>
      <w:pPr>
        <w:spacing w:after="0" w:line="134" w:lineRule="exact"/>
        <w:rPr>
          <w:rFonts w:ascii="Times New Roman" w:hAnsi="Times New Roman" w:cs="Times New Roman" w:eastAsia="Times New Roman"/>
          <w:kern w:val="0"/>
          <w:sz w:val="20"/>
          <w:szCs w:val="20"/>
          <w14:ligatures w14:val="none"/>
        </w:rPr>
      </w:pPr>
    </w:p>
    <w:p>
      <w:pPr>
        <w:tabs>
          <w:tab w:val="left" w:pos="3760"/>
          <w:tab w:val="left" w:pos="9000"/>
        </w:tabs>
        <w:spacing w:after="0" w:line="240" w:lineRule="auto"/>
        <w:rPr>
          <w:rFonts w:ascii="Times New Roman" w:hAnsi="Times New Roman" w:cs="Times New Roman" w:eastAsia="Times New Roman"/>
          <w:kern w:val="0"/>
          <w:sz w:val="20"/>
          <w:szCs w:val="20"/>
          <w14:ligatures w14:val="none"/>
        </w:rPr>
        <w:pStyle w:val="P68B1DB1-Normal10"/>
      </w:pPr>
      <w:r>
        <w:rPr>
          <w:rFonts w:ascii="Times New Roman" w:hAnsi="Times New Roman" w:cs="Times New Roman" w:eastAsia="Times New Roman"/>
          <w:color w:val="231F20"/>
          <w:sz w:val="18"/>
        </w:rPr>
        <w:t xml:space="preserve">Página 80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Pr>
        <w:t xml:space="preserve"> SEXTA-FEIRA, 2 DE DEZEMBRO DE 2022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Pr>
        <w:t xml:space="preserve"> </w:t>
      </w:r>
      <w:r>
        <w:rPr>
          <w:rFonts w:ascii="Times New Roman" w:hAnsi="Times New Roman" w:cs="Times New Roman" w:eastAsia="Times New Roman"/>
          <w:color w:val="231F20"/>
          <w:sz w:val="17"/>
        </w:rPr>
        <w:t>B.O.C.M.</w:t>
      </w:r>
      <w:r>
        <w:rPr>
          <w:rFonts w:ascii="Times New Roman" w:hAnsi="Times New Roman" w:cs="Times New Roman" w:eastAsia="Times New Roman"/>
          <w:color w:val="231F20"/>
          <w:sz w:val="18"/>
        </w:rPr>
        <w:t xml:space="preserve"> Nº 287</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681792" behindDoc="1" locked="0" layoutInCell="0" allowOverlap="1">
                <wp:simplePos x="0" y="0"/>
                <wp:positionH relativeFrom="column">
                  <wp:posOffset>0</wp:posOffset>
                </wp:positionH>
                <wp:positionV relativeFrom="paragraph">
                  <wp:posOffset>18415</wp:posOffset>
                </wp:positionV>
                <wp:extent cx="6659880" cy="0"/>
                <wp:wrapNone/>
                <wp:docPr id="42" name="Forma 42"/>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67" w:left="720" w:header="0" w:footer="0" w:gutter="0"/>
          <w:cols w:num="1" w:space="720" w:equalWidth="0">
            <w:col w:w="10823" w:space="0"/>
          </w:cols>
        </w:sectPr>
      </w:pPr>
    </w:p>
    <w:p>
      <w:pPr>
        <w:spacing w:after="0" w:line="356" w:lineRule="exact"/>
        <w:rPr>
          <w:rFonts w:ascii="Times New Roman" w:hAnsi="Times New Roman" w:cs="Times New Roman" w:eastAsia="Times New Roman"/>
          <w:kern w:val="0"/>
          <w:sz w:val="20"/>
          <w:szCs w:val="20"/>
          <w14:ligatures w14:val="none"/>
        </w:rPr>
      </w:pPr>
    </w:p>
    <w:p>
      <w:pPr>
        <w:spacing w:after="0" w:line="222" w:lineRule="auto"/>
        <w:ind w:left="2080" w:right="684"/>
        <w:rPr>
          <w:rFonts w:ascii="Times New Roman" w:hAnsi="Times New Roman" w:cs="Times New Roman" w:eastAsia="Times New Roman"/>
          <w:kern w:val="0"/>
          <w:sz w:val="20"/>
          <w:szCs w:val="20"/>
          <w14:ligatures w14:val="none"/>
        </w:rPr>
        <w:pStyle w:val="P68B1DB1-Normal15"/>
      </w:pPr>
      <w:r>
        <w:t xml:space="preserve">Tronics, a menos que se oponha à consulta, caso em que a solicitação será preenchida de acordo com o modelo anexo e será fornecida pela parte interessada.</w:t>
      </w:r>
    </w:p>
    <w:p>
      <w:pPr>
        <w:numPr>
          <w:ilvl w:val="0"/>
          <w:numId w:val="30"/>
        </w:numPr>
        <w:tabs>
          <w:tab w:val="left" w:pos="2080"/>
        </w:tabs>
        <w:spacing w:after="0" w:line="216" w:lineRule="auto"/>
        <w:ind w:left="2080" w:right="684" w:hanging="389"/>
        <w:rPr>
          <w:rFonts w:ascii="Times New Roman" w:hAnsi="Times New Roman" w:cs="Times New Roman" w:eastAsia="Times New Roman"/>
          <w:color w:val="231F20"/>
          <w:kern w:val="0"/>
          <w14:ligatures w14:val="none"/>
        </w:rPr>
        <w:pStyle w:val="P68B1DB1-Normal15"/>
      </w:pPr>
      <w:r>
        <w:t xml:space="preserve">Fotocópia do documento que credencia a situação de violência de gênero, nos termos estabelecidos no artigo 4.</w:t>
      </w:r>
    </w:p>
    <w:p>
      <w:pPr>
        <w:numPr>
          <w:ilvl w:val="0"/>
          <w:numId w:val="30"/>
        </w:numPr>
        <w:tabs>
          <w:tab w:val="left" w:pos="2080"/>
        </w:tabs>
        <w:spacing w:after="0" w:line="213" w:lineRule="auto"/>
        <w:ind w:left="2080" w:right="684" w:hanging="389"/>
        <w:jc w:val="both"/>
        <w:rPr>
          <w:rFonts w:ascii="Times New Roman" w:hAnsi="Times New Roman" w:cs="Times New Roman" w:eastAsia="Times New Roman"/>
          <w:color w:val="231F20"/>
          <w:kern w:val="0"/>
          <w14:ligatures w14:val="none"/>
        </w:rPr>
        <w:pStyle w:val="P68B1DB1-Normal15"/>
      </w:pPr>
      <w:r>
        <w:t xml:space="preserve">No caso de o requerente ter filhos dependentes, uma fotocópia do livro de família e/ou certidão de nascimento devidamente traduzida para o espanhol e uma decisão judicial final sobre tutela, se houver.</w:t>
      </w:r>
    </w:p>
    <w:p>
      <w:pPr>
        <w:spacing w:after="0" w:line="2" w:lineRule="exact"/>
        <w:rPr>
          <w:rFonts w:ascii="Times New Roman" w:hAnsi="Times New Roman" w:cs="Times New Roman" w:eastAsia="Times New Roman"/>
          <w:color w:val="231F20"/>
          <w:kern w:val="0"/>
          <w14:ligatures w14:val="none"/>
        </w:rPr>
      </w:pPr>
    </w:p>
    <w:p>
      <w:pPr>
        <w:spacing w:after="0" w:line="213" w:lineRule="auto"/>
        <w:ind w:left="2080" w:right="684"/>
        <w:jc w:val="both"/>
        <w:rPr>
          <w:rFonts w:ascii="Times New Roman" w:hAnsi="Times New Roman" w:cs="Times New Roman" w:eastAsia="Times New Roman"/>
          <w:color w:val="231F20"/>
          <w:kern w:val="0"/>
          <w14:ligatures w14:val="none"/>
        </w:rPr>
        <w:pStyle w:val="P68B1DB1-Normal15"/>
      </w:pPr>
      <w:r>
        <w:t xml:space="preserve">No caso de um orfanato, um certificado emitido pela Comissão de Tutela de Crianças. No caso de crianças nascidas nos próximos trezentos dias, conforme estabelecido no artigo 9, essa circunstância deve ser comprovada apresentando por meio de registro uma fotocópia do livro familiar no qual o novo membro da família está registrado ou, na falta disso, uma certidão de nascimento, no mês seguinte à ocorrência do evento causador.</w:t>
      </w:r>
    </w:p>
    <w:p>
      <w:pPr>
        <w:spacing w:after="0" w:line="4" w:lineRule="exact"/>
        <w:rPr>
          <w:rFonts w:ascii="Times New Roman" w:hAnsi="Times New Roman" w:cs="Times New Roman" w:eastAsia="Times New Roman"/>
          <w:color w:val="231F20"/>
          <w:kern w:val="0"/>
          <w14:ligatures w14:val="none"/>
        </w:rPr>
      </w:pPr>
    </w:p>
    <w:p>
      <w:pPr>
        <w:numPr>
          <w:ilvl w:val="0"/>
          <w:numId w:val="30"/>
        </w:numPr>
        <w:tabs>
          <w:tab w:val="left" w:pos="2080"/>
        </w:tabs>
        <w:spacing w:after="0" w:line="216" w:lineRule="auto"/>
        <w:ind w:left="2080" w:right="684" w:hanging="389"/>
        <w:rPr>
          <w:rFonts w:ascii="Times New Roman" w:hAnsi="Times New Roman" w:cs="Times New Roman" w:eastAsia="Times New Roman"/>
          <w:color w:val="231F20"/>
          <w:kern w:val="0"/>
          <w14:ligatures w14:val="none"/>
        </w:rPr>
        <w:pStyle w:val="P68B1DB1-Normal15"/>
      </w:pPr>
      <w:r>
        <w:t xml:space="preserve">No caso de o requerente ter filhos dependentes, uma fotocópia do contrato ou decisão judicial contendo a obrigação de alimentos.</w:t>
      </w:r>
    </w:p>
    <w:p>
      <w:pPr>
        <w:numPr>
          <w:ilvl w:val="0"/>
          <w:numId w:val="30"/>
        </w:numPr>
        <w:tabs>
          <w:tab w:val="left" w:pos="2080"/>
        </w:tabs>
        <w:spacing w:after="0" w:line="213" w:lineRule="auto"/>
        <w:ind w:left="2080" w:right="684" w:hanging="389"/>
        <w:jc w:val="both"/>
        <w:rPr>
          <w:rFonts w:ascii="Times New Roman" w:hAnsi="Times New Roman" w:cs="Times New Roman" w:eastAsia="Times New Roman"/>
          <w:color w:val="231F20"/>
          <w:kern w:val="0"/>
          <w14:ligatures w14:val="none"/>
        </w:rPr>
        <w:pStyle w:val="P68B1DB1-Normal15"/>
      </w:pPr>
      <w:r>
        <w:t xml:space="preserve">Comprovante de renda mensal (fotocópia da folha de pagamento, certificados de pensão ou, na falta disso, declaração responsável de renda mensal), do solicitante.</w:t>
      </w:r>
    </w:p>
    <w:p>
      <w:pPr>
        <w:spacing w:after="0" w:line="2" w:lineRule="exact"/>
        <w:rPr>
          <w:rFonts w:ascii="Times New Roman" w:hAnsi="Times New Roman" w:cs="Times New Roman" w:eastAsia="Times New Roman"/>
          <w:color w:val="231F20"/>
          <w:kern w:val="0"/>
          <w14:ligatures w14:val="none"/>
        </w:rPr>
      </w:pPr>
    </w:p>
    <w:p>
      <w:pPr>
        <w:numPr>
          <w:ilvl w:val="0"/>
          <w:numId w:val="30"/>
        </w:numPr>
        <w:tabs>
          <w:tab w:val="left" w:pos="2080"/>
        </w:tabs>
        <w:spacing w:after="0" w:line="216" w:lineRule="auto"/>
        <w:ind w:left="2080" w:right="684" w:hanging="389"/>
        <w:rPr>
          <w:rFonts w:ascii="Times New Roman" w:hAnsi="Times New Roman" w:cs="Times New Roman" w:eastAsia="Times New Roman"/>
          <w:color w:val="231F20"/>
          <w:kern w:val="0"/>
          <w14:ligatures w14:val="none"/>
        </w:rPr>
        <w:pStyle w:val="P68B1DB1-Normal15"/>
      </w:pPr>
      <w:r>
        <w:t xml:space="preserve">Declaração de não ser beneficiário anterior do auxílio regulamentado nesta Portaria, que entrará em vigor após a assinatura do pedido.</w:t>
      </w:r>
    </w:p>
    <w:p>
      <w:pPr>
        <w:numPr>
          <w:ilvl w:val="0"/>
          <w:numId w:val="30"/>
        </w:numPr>
        <w:tabs>
          <w:tab w:val="left" w:pos="2080"/>
        </w:tabs>
        <w:spacing w:after="0" w:line="211" w:lineRule="auto"/>
        <w:ind w:left="2080" w:right="684" w:hanging="389"/>
        <w:jc w:val="both"/>
        <w:rPr>
          <w:rFonts w:ascii="Times New Roman" w:hAnsi="Times New Roman" w:cs="Times New Roman" w:eastAsia="Times New Roman"/>
          <w:color w:val="231F20"/>
          <w:kern w:val="0"/>
          <w14:ligatures w14:val="none"/>
        </w:rPr>
        <w:pStyle w:val="P68B1DB1-Normal15"/>
      </w:pPr>
      <w:r>
        <w:t xml:space="preserve">Certificado, em caso de deficiência do candidato, emitido pelo respectivo Centro Base de Atendimento a Pessoas com Deficiência do Departamento responsável pelos Assuntos Sociais. Este certificado será solicitado pelo órgão competente para o gerenciamento do arquivo, por meio eletrônico, a menos que se oponha à consulta, caso em que o pedido será preenchido de acordo com o modelo anexo e será fornecido pelo interessado.</w:t>
      </w:r>
    </w:p>
    <w:p>
      <w:pPr>
        <w:spacing w:after="0" w:line="1" w:lineRule="exact"/>
        <w:rPr>
          <w:rFonts w:ascii="Times New Roman" w:hAnsi="Times New Roman" w:cs="Times New Roman" w:eastAsia="Times New Roman"/>
          <w:color w:val="231F20"/>
          <w:kern w:val="0"/>
          <w14:ligatures w14:val="none"/>
        </w:rPr>
      </w:pPr>
    </w:p>
    <w:p>
      <w:pPr>
        <w:spacing w:after="0" w:line="216" w:lineRule="auto"/>
        <w:ind w:left="2080" w:right="684"/>
        <w:rPr>
          <w:rFonts w:ascii="Times New Roman" w:hAnsi="Times New Roman" w:cs="Times New Roman" w:eastAsia="Times New Roman"/>
          <w:color w:val="231F20"/>
          <w:kern w:val="0"/>
          <w14:ligatures w14:val="none"/>
        </w:rPr>
        <w:pStyle w:val="P68B1DB1-Normal15"/>
      </w:pPr>
      <w:r>
        <w:t xml:space="preserve">Quando o certificado é emitido por outra comunidade autônoma, ele deve ser fornecido pelo interessado junto com a solicitação de assistência.</w:t>
      </w:r>
    </w:p>
    <w:p>
      <w:pPr>
        <w:numPr>
          <w:ilvl w:val="0"/>
          <w:numId w:val="30"/>
        </w:numPr>
        <w:tabs>
          <w:tab w:val="left" w:pos="2080"/>
        </w:tabs>
        <w:spacing w:after="0" w:line="216" w:lineRule="auto"/>
        <w:ind w:left="2080" w:right="684" w:hanging="389"/>
        <w:rPr>
          <w:rFonts w:ascii="Times New Roman" w:hAnsi="Times New Roman" w:cs="Times New Roman" w:eastAsia="Times New Roman"/>
          <w:color w:val="231F20"/>
          <w:kern w:val="0"/>
          <w14:ligatures w14:val="none"/>
        </w:rPr>
        <w:pStyle w:val="P68B1DB1-Normal15"/>
      </w:pPr>
      <w:r>
        <w:t xml:space="preserve">Certificado emitido pela Direção Geral de Cadastro que comprova a propriedade ou não propriedade de imóveis do solicitante.</w:t>
      </w:r>
    </w:p>
    <w:p>
      <w:pPr>
        <w:numPr>
          <w:ilvl w:val="0"/>
          <w:numId w:val="30"/>
        </w:numPr>
        <w:tabs>
          <w:tab w:val="left" w:pos="2080"/>
        </w:tabs>
        <w:spacing w:after="0" w:line="223" w:lineRule="auto"/>
        <w:ind w:left="2080" w:hanging="389"/>
        <w:rPr>
          <w:rFonts w:ascii="Times New Roman" w:hAnsi="Times New Roman" w:cs="Times New Roman" w:eastAsia="Times New Roman"/>
          <w:color w:val="231F20"/>
          <w:kern w:val="0"/>
          <w14:ligatures w14:val="none"/>
        </w:rPr>
        <w:pStyle w:val="P68B1DB1-Normal15"/>
      </w:pPr>
      <w:r>
        <w:t xml:space="preserve">No caso de responsabilidades familiares:</w:t>
      </w:r>
    </w:p>
    <w:p>
      <w:pPr>
        <w:spacing w:after="0" w:line="73" w:lineRule="exact"/>
        <w:rPr>
          <w:rFonts w:ascii="Times New Roman" w:hAnsi="Times New Roman" w:cs="Times New Roman" w:eastAsia="Times New Roman"/>
          <w:color w:val="231F20"/>
          <w:kern w:val="0"/>
          <w14:ligatures w14:val="none"/>
        </w:rPr>
      </w:pPr>
    </w:p>
    <w:p>
      <w:pPr>
        <w:numPr>
          <w:ilvl w:val="1"/>
          <w:numId w:val="30"/>
        </w:numPr>
        <w:tabs>
          <w:tab w:val="left" w:pos="2459"/>
        </w:tabs>
        <w:spacing w:after="0" w:line="239" w:lineRule="auto"/>
        <w:ind w:left="2460" w:right="684" w:hanging="386"/>
        <w:jc w:val="both"/>
        <w:rPr>
          <w:rFonts w:ascii="Times New Roman" w:hAnsi="Times New Roman" w:cs="Times New Roman" w:eastAsia="Times New Roman"/>
          <w:color w:val="231F20"/>
          <w:kern w:val="0"/>
          <w:sz w:val="20"/>
          <w:szCs w:val="20"/>
          <w14:ligatures w14:val="none"/>
        </w:rPr>
        <w:pStyle w:val="P68B1DB1-Normal21"/>
      </w:pPr>
      <w:r>
        <w:t xml:space="preserve">JANTAR/NOITE. Este documento será solicitado pelo órgão competente para o gerenciamento do arquivo, por meio eletrônico, a menos que se oponha à consulta, caso em que o formulário em anexo será preenchido e fornecido pelo membro da família, se aplicável.</w:t>
      </w:r>
    </w:p>
    <w:p>
      <w:pPr>
        <w:numPr>
          <w:ilvl w:val="1"/>
          <w:numId w:val="30"/>
        </w:numPr>
        <w:tabs>
          <w:tab w:val="left" w:pos="2459"/>
        </w:tabs>
        <w:spacing w:after="0" w:line="212" w:lineRule="auto"/>
        <w:ind w:left="2460" w:right="684" w:hanging="386"/>
        <w:jc w:val="both"/>
        <w:rPr>
          <w:rFonts w:ascii="Times New Roman" w:hAnsi="Times New Roman" w:cs="Times New Roman" w:eastAsia="Times New Roman"/>
          <w:color w:val="231F20"/>
          <w:kern w:val="0"/>
          <w14:ligatures w14:val="none"/>
        </w:rPr>
        <w:pStyle w:val="P68B1DB1-Normal15"/>
      </w:pPr>
      <w:r>
        <w:t xml:space="preserve">Certificado de registro do membro da família. Este certificado será solicitado pelo órgão competente para o gerenciamento do arquivo, por meio eletrônico, a menos que se oponha à consulta, caso em que o formulário em anexo será preenchido e fornecido pelo membro da família, se aplicável.</w:t>
      </w:r>
    </w:p>
    <w:p>
      <w:pPr>
        <w:spacing w:after="0" w:line="1" w:lineRule="exact"/>
        <w:rPr>
          <w:rFonts w:ascii="Times New Roman" w:hAnsi="Times New Roman" w:cs="Times New Roman" w:eastAsia="Times New Roman"/>
          <w:color w:val="231F20"/>
          <w:kern w:val="0"/>
          <w14:ligatures w14:val="none"/>
        </w:rPr>
      </w:pPr>
    </w:p>
    <w:p>
      <w:pPr>
        <w:numPr>
          <w:ilvl w:val="1"/>
          <w:numId w:val="30"/>
        </w:numPr>
        <w:tabs>
          <w:tab w:val="left" w:pos="2459"/>
        </w:tabs>
        <w:spacing w:after="0" w:line="221" w:lineRule="auto"/>
        <w:ind w:left="2460" w:right="684" w:hanging="386"/>
        <w:jc w:val="both"/>
        <w:rPr>
          <w:rFonts w:ascii="Times New Roman" w:hAnsi="Times New Roman" w:cs="Times New Roman" w:eastAsia="Times New Roman"/>
          <w:color w:val="231F20"/>
          <w:kern w:val="0"/>
          <w:sz w:val="21"/>
          <w:szCs w:val="21"/>
          <w14:ligatures w14:val="none"/>
        </w:rPr>
        <w:pStyle w:val="P68B1DB1-Normal16"/>
      </w:pPr>
      <w:r>
        <w:t xml:space="preserve">Certificado, em caso de deficiência do familiar, emitido pelo respectivo Centro Base de Atendimento a Pessoas com Deficiência do Departamento responsável pelos Assuntos Sociais. Este certificado será solicitado pelo órgão competente para o gerenciamento do arquivo, por meio eletrônico, a menos que se oponha à consulta, caso em que o pedido será preenchido de acordo com o modelo anexo e fornecido pelo familiar.</w:t>
      </w:r>
    </w:p>
    <w:p>
      <w:pPr>
        <w:spacing w:after="0" w:line="1" w:lineRule="exact"/>
        <w:rPr>
          <w:rFonts w:ascii="Times New Roman" w:hAnsi="Times New Roman" w:cs="Times New Roman" w:eastAsia="Times New Roman"/>
          <w:color w:val="231F20"/>
          <w:kern w:val="0"/>
          <w:sz w:val="21"/>
          <w:szCs w:val="21"/>
          <w14:ligatures w14:val="none"/>
        </w:rPr>
      </w:pPr>
    </w:p>
    <w:p>
      <w:pPr>
        <w:spacing w:after="0" w:line="216" w:lineRule="auto"/>
        <w:ind w:left="2460" w:right="684" w:hanging="1"/>
        <w:jc w:val="both"/>
        <w:rPr>
          <w:rFonts w:ascii="Times New Roman" w:hAnsi="Times New Roman" w:cs="Times New Roman" w:eastAsia="Times New Roman"/>
          <w:color w:val="231F20"/>
          <w:kern w:val="0"/>
          <w:sz w:val="21"/>
          <w:szCs w:val="21"/>
          <w14:ligatures w14:val="none"/>
        </w:rPr>
        <w:pStyle w:val="P68B1DB1-Normal15"/>
      </w:pPr>
      <w:r>
        <w:t xml:space="preserve">Quando o certificado é emitido por outra comunidade autônoma, ele deve ser fornecido pelo interessado junto com a solicitação de assistência.</w:t>
      </w:r>
    </w:p>
    <w:p>
      <w:pPr>
        <w:numPr>
          <w:ilvl w:val="1"/>
          <w:numId w:val="30"/>
        </w:numPr>
        <w:tabs>
          <w:tab w:val="left" w:pos="2459"/>
        </w:tabs>
        <w:spacing w:after="0" w:line="226" w:lineRule="auto"/>
        <w:ind w:left="2460" w:right="684" w:hanging="386"/>
        <w:jc w:val="both"/>
        <w:rPr>
          <w:rFonts w:ascii="Times New Roman" w:hAnsi="Times New Roman" w:cs="Times New Roman" w:eastAsia="Times New Roman"/>
          <w:color w:val="231F20"/>
          <w:kern w:val="0"/>
          <w:sz w:val="21"/>
          <w:szCs w:val="21"/>
          <w14:ligatures w14:val="none"/>
        </w:rPr>
        <w:pStyle w:val="P68B1DB1-Normal16"/>
      </w:pPr>
      <w:r>
        <w:t xml:space="preserve">Comprovante da renda mensal do familiar dependente (fotocópia da folha de pagamento, certificados de pensão ou, na sua falta, declaração de renda responsável).</w:t>
      </w:r>
    </w:p>
    <w:p>
      <w:pPr>
        <w:spacing w:after="0" w:line="1" w:lineRule="exact"/>
        <w:rPr>
          <w:rFonts w:ascii="Times New Roman" w:hAnsi="Times New Roman" w:cs="Times New Roman" w:eastAsia="Times New Roman"/>
          <w:color w:val="231F20"/>
          <w:kern w:val="0"/>
          <w:sz w:val="21"/>
          <w:szCs w:val="21"/>
          <w14:ligatures w14:val="none"/>
        </w:rPr>
      </w:pPr>
    </w:p>
    <w:p>
      <w:pPr>
        <w:numPr>
          <w:ilvl w:val="1"/>
          <w:numId w:val="30"/>
        </w:numPr>
        <w:tabs>
          <w:tab w:val="left" w:pos="2459"/>
        </w:tabs>
        <w:spacing w:after="0" w:line="213" w:lineRule="auto"/>
        <w:ind w:left="2460" w:right="684" w:hanging="386"/>
        <w:jc w:val="both"/>
        <w:rPr>
          <w:rFonts w:ascii="Times New Roman" w:hAnsi="Times New Roman" w:cs="Times New Roman" w:eastAsia="Times New Roman"/>
          <w:color w:val="231F20"/>
          <w:kern w:val="0"/>
          <w14:ligatures w14:val="none"/>
        </w:rPr>
        <w:pStyle w:val="P68B1DB1-Normal15"/>
      </w:pPr>
      <w:r>
        <w:t xml:space="preserve">Se aplicável, uma fotocópia do documento de saúde do Seguro Social reconhecendo a condição do membro da família como beneficiário, com relação à pessoa que solicita o auxílio.</w:t>
      </w:r>
    </w:p>
    <w:p>
      <w:pPr>
        <w:spacing w:after="0" w:line="75" w:lineRule="exact"/>
        <w:rPr>
          <w:rFonts w:ascii="Times New Roman" w:hAnsi="Times New Roman" w:cs="Times New Roman" w:eastAsia="Times New Roman"/>
          <w:kern w:val="0"/>
          <w:sz w:val="20"/>
          <w:szCs w:val="20"/>
          <w14:ligatures w14:val="none"/>
        </w:rPr>
      </w:pPr>
    </w:p>
    <w:p>
      <w:pPr>
        <w:spacing w:after="0" w:line="222" w:lineRule="auto"/>
        <w:ind w:left="1260" w:right="684" w:firstLine="426"/>
        <w:rPr>
          <w:rFonts w:ascii="Times New Roman" w:hAnsi="Times New Roman" w:cs="Times New Roman" w:eastAsia="Times New Roman"/>
          <w:kern w:val="0"/>
          <w:sz w:val="20"/>
          <w:szCs w:val="20"/>
          <w14:ligatures w14:val="none"/>
        </w:rPr>
        <w:pStyle w:val="P68B1DB1-Normal15"/>
      </w:pPr>
      <w:r>
        <w:t xml:space="preserve">As pessoas interessadas serão responsáveis pela veracidade dos documentos que enviarem.</w:t>
      </w:r>
    </w:p>
    <w:p>
      <w:pPr>
        <w:numPr>
          <w:ilvl w:val="0"/>
          <w:numId w:val="31"/>
        </w:numPr>
        <w:tabs>
          <w:tab w:val="left" w:pos="2071"/>
        </w:tabs>
        <w:spacing w:after="0" w:line="213" w:lineRule="auto"/>
        <w:ind w:left="1260" w:right="684" w:firstLine="431"/>
        <w:jc w:val="both"/>
        <w:rPr>
          <w:rFonts w:ascii="Times New Roman" w:hAnsi="Times New Roman" w:cs="Times New Roman" w:eastAsia="Times New Roman"/>
          <w:color w:val="231F20"/>
          <w:kern w:val="0"/>
          <w14:ligatures w14:val="none"/>
        </w:rPr>
        <w:pStyle w:val="P68B1DB1-Normal15"/>
      </w:pPr>
      <w:r>
        <w:t xml:space="preserve">Além da documentação acima mencionada, a Direção Geral responsável pelo processamento da assistência de pagamento único deve proceder à coleta, por meio eletrônico, do relatório do Serviço Público de Emprego a que se refere o artigo 6.</w:t>
      </w:r>
    </w:p>
    <w:p>
      <w:pPr>
        <w:spacing w:after="0" w:line="2" w:lineRule="exact"/>
        <w:rPr>
          <w:rFonts w:ascii="Times New Roman" w:hAnsi="Times New Roman" w:cs="Times New Roman" w:eastAsia="Times New Roman"/>
          <w:color w:val="231F20"/>
          <w:kern w:val="0"/>
          <w14:ligatures w14:val="none"/>
        </w:rPr>
      </w:pPr>
    </w:p>
    <w:p>
      <w:pPr>
        <w:spacing w:after="0" w:line="222" w:lineRule="auto"/>
        <w:ind w:left="1260" w:right="684" w:firstLine="426"/>
        <w:jc w:val="both"/>
        <w:rPr>
          <w:rFonts w:ascii="Times New Roman" w:hAnsi="Times New Roman" w:cs="Times New Roman" w:eastAsia="Times New Roman"/>
          <w:color w:val="231F20"/>
          <w:kern w:val="0"/>
          <w14:ligatures w14:val="none"/>
        </w:rPr>
        <w:pStyle w:val="P68B1DB1-Normal16"/>
      </w:pPr>
      <w:r>
        <w:t xml:space="preserve">Para esses fins, a Direção-Geral acima mencionada, a menos que o candidato se oponha ao preencher a solicitação de acordo com o modelo incluído no anexo a estes regulamentos regulamentares, realizará diretamente com os Serviços Públicos de Emprego da Comunidade de Madri os procedimentos que levaram à emissão deste relatório.</w: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19" w:lineRule="exact"/>
        <w:rPr>
          <w:rFonts w:ascii="Times New Roman" w:hAnsi="Times New Roman" w:cs="Times New Roman" w:eastAsia="Times New Roman"/>
          <w:kern w:val="0"/>
          <w:sz w:val="20"/>
          <w:szCs w:val="20"/>
          <w14:ligatures w14:val="none"/>
        </w:rPr>
      </w:pPr>
    </w:p>
    <w:tbl>
      <w:tblPr>
        <w:tblStyle w:val="TableNormal"/>
        <w:tblInd w:w="0" w:type="dxa"/>
        <w:tblLayout w:type="fixed"/>
        <w:tblCellMar>
          <w:top w:w="0" w:type="dxa"/>
          <w:left w:w="0" w:type="dxa"/>
          <w:bottom w:w="0" w:type="dxa"/>
          <w:right w:w="0" w:type="dxa"/>
        </w:tblCellMar>
      </w:tblPr>
      <w:tblGrid>
        <w:gridCol w:w="218"/>
      </w:tblGrid>
      <w:tr>
        <w:tblPrEx>
          <w:tblInd w:w="0"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hAnsi="Times New Roman" w:cs="Times New Roman" w:eastAsia="Times New Roman"/>
                <w:kern w:val="0"/>
                <w:sz w:val="20"/>
                <w:szCs w:val="20"/>
                <w14:ligatures w14:val="none"/>
              </w:rPr>
              <w:pStyle w:val="P68B1DB1-Normal18"/>
            </w:pPr>
            <w:r>
              <w:t>BOCM-20221202-22</w:t>
            </w:r>
          </w:p>
        </w:tc>
      </w:tr>
    </w:tbl>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67" w:left="720" w:header="0" w:footer="0" w:gutter="0"/>
          <w:cols w:num="2" w:space="720" w:equalWidth="0">
            <w:col w:w="9884" w:space="720"/>
            <w:col w:w="218" w:space="0"/>
          </w:cols>
        </w:sectPr>
      </w:pPr>
    </w:p>
    <w:bookmarkStart w:id="6" w:name="page7"/>
    <w:bookmarkEnd w:id="6"/>
    <w:p>
      <w:pPr>
        <w:spacing w:after="0" w:line="240" w:lineRule="auto"/>
        <w:rPr>
          <w:rFonts w:ascii="Times New Roman" w:hAnsi="Times New Roman" w:cs="Times New Roman" w:eastAsia="Times New Roman"/>
          <w:kern w:val="0"/>
          <w:sz w:val="20"/>
          <w:szCs w:val="20"/>
          <w14:ligatures w14:val="none"/>
        </w:rPr>
      </w:pPr>
      <w:r>
        <w:rPr>
          <w:color w:val="auto"/>
          <w:sz w:val="1"/>
          <w:szCs w:val="1"/>
        </w:rPr>
        <w:drawing>
          <wp:inline distT="0" distB="0" distL="0" distR="0">
            <wp:extent cx="255270" cy="255270"/>
            <wp:effectExtent l="0" t="0" r="0" b="0"/>
            <wp:docPr id="43" name="Quadro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Quadro 43"/>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44" name="Figura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Figura 44"/>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45" name="Figura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Figura 45"/>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46" name="Figura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Figura 46"/>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47" name="Figura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Figura 47"/>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hAnsi="Arial" w:cs="Arial" w:eastAsia="Arial"/>
          <w:color w:val="231F20"/>
          <w:kern w:val="0"/>
          <w:sz w:val="36"/>
          <w14:ligatures w14:val="none"/>
        </w:rPr>
        <w:t>BOM</w:t>
      </w:r>
      <w:r>
        <w:rPr>
          <w:color w:val="auto"/>
          <w:sz w:val="1"/>
          <w:szCs w:val="1"/>
        </w:rPr>
        <w:t xml:space="preserve"> A </w:t>
      </w:r>
      <w:r>
        <w:rPr>
          <w:rFonts w:ascii="Arial" w:hAnsi="Arial" w:cs="Arial" w:eastAsia="Arial"/>
          <w:b/>
          <w:color w:val="ED1C24"/>
          <w:kern w:val="0"/>
          <w:sz w:val="36"/>
          <w14:ligatures w14:val="none"/>
        </w:rPr>
        <w:t>CM</w: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11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8"/>
      </w:pPr>
      <w:r>
        <w:t xml:space="preserve">BOLETIM OFICIAL DA COMUNIDADE DE MADRID</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683840" behindDoc="1" locked="0" layoutInCell="0" allowOverlap="1">
                <wp:simplePos x="0" y="0"/>
                <wp:positionH relativeFrom="column">
                  <wp:posOffset>-2324100</wp:posOffset>
                </wp:positionH>
                <wp:positionV relativeFrom="paragraph">
                  <wp:posOffset>204470</wp:posOffset>
                </wp:positionV>
                <wp:extent cx="6659880" cy="0"/>
                <wp:wrapNone/>
                <wp:docPr id="48" name="Forma 48"/>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28"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14:ligatures w14:val="none"/>
        </w:rPr>
        <w:sectPr>
          <w:pgSz w:w="11900" w:h="16840" w:orient="portrait"/>
          <w:pgMar w:top="621" w:right="357" w:bottom="575" w:left="720" w:header="0" w:footer="0" w:gutter="0"/>
          <w:cols w:num="2" w:space="720" w:equalWidth="0">
            <w:col w:w="2940" w:space="720"/>
            <w:col w:w="7163" w:space="0"/>
          </w:cols>
        </w:sectPr>
      </w:pPr>
    </w:p>
    <w:p>
      <w:pPr>
        <w:spacing w:after="0" w:line="134" w:lineRule="exact"/>
        <w:rPr>
          <w:rFonts w:ascii="Times New Roman" w:hAnsi="Times New Roman" w:cs="Times New Roman" w:eastAsia="Times New Roman"/>
          <w:kern w:val="0"/>
          <w:sz w:val="20"/>
          <w:szCs w:val="20"/>
          <w14:ligatures w14:val="none"/>
        </w:rPr>
      </w:pPr>
    </w:p>
    <w:p>
      <w:pPr>
        <w:tabs>
          <w:tab w:val="left" w:pos="3760"/>
        </w:tabs>
        <w:spacing w:after="0" w:line="240" w:lineRule="auto"/>
        <w:rPr>
          <w:rFonts w:ascii="Times New Roman" w:hAnsi="Times New Roman" w:cs="Times New Roman" w:eastAsia="Times New Roman"/>
          <w:kern w:val="0"/>
          <w:sz w:val="20"/>
          <w:szCs w:val="20"/>
          <w14:ligatures w14:val="none"/>
        </w:rPr>
        <w:pStyle w:val="P68B1DB1-Normal10"/>
      </w:pPr>
      <w:r>
        <w:rPr>
          <w:rFonts w:ascii="Times New Roman" w:hAnsi="Times New Roman" w:cs="Times New Roman" w:eastAsia="Times New Roman"/>
          <w:color w:val="231F20"/>
          <w:sz w:val="18"/>
        </w:rPr>
        <w:t xml:space="preserve">B.O.C.M. No. 287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Pr>
        <w:t xml:space="preserve"> SEXTA-FEIRA, 2 DE DEZEMBRO DE 2022</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685888" behindDoc="1" locked="0" layoutInCell="0" allowOverlap="1">
                <wp:simplePos x="0" y="0"/>
                <wp:positionH relativeFrom="column">
                  <wp:posOffset>0</wp:posOffset>
                </wp:positionH>
                <wp:positionV relativeFrom="paragraph">
                  <wp:posOffset>18415</wp:posOffset>
                </wp:positionV>
                <wp:extent cx="6659880" cy="0"/>
                <wp:wrapNone/>
                <wp:docPr id="49" name="Forma 49"/>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336" w:lineRule="exact"/>
        <w:rPr>
          <w:rFonts w:ascii="Times New Roman" w:hAnsi="Times New Roman" w:cs="Times New Roman" w:eastAsia="Times New Roman"/>
          <w:kern w:val="0"/>
          <w:sz w:val="20"/>
          <w:szCs w:val="20"/>
          <w14:ligatures w14:val="none"/>
        </w:rPr>
      </w:pPr>
    </w:p>
    <w:p>
      <w:pPr>
        <w:spacing w:after="0" w:line="217" w:lineRule="auto"/>
        <w:ind w:left="1260" w:right="20" w:firstLine="426"/>
        <w:jc w:val="both"/>
        <w:rPr>
          <w:rFonts w:ascii="Times New Roman" w:hAnsi="Times New Roman" w:cs="Times New Roman" w:eastAsia="Times New Roman"/>
          <w:kern w:val="0"/>
          <w:sz w:val="20"/>
          <w:szCs w:val="20"/>
          <w14:ligatures w14:val="none"/>
        </w:rPr>
        <w:pStyle w:val="P68B1DB1-Normal15"/>
      </w:pPr>
      <w:r>
        <w:t xml:space="preserve">A oposição à consulta implica a obrigação por parte da parte interessada de realizar por si mesma todos os procedimentos e procedimentos conducentes à obtenção deste relatório do Serviço Público de Emprego.</w:t>
      </w:r>
    </w:p>
    <w:p>
      <w:pPr>
        <w:spacing w:after="0" w:line="2" w:lineRule="exact"/>
        <w:rPr>
          <w:rFonts w:ascii="Times New Roman" w:hAnsi="Times New Roman" w:cs="Times New Roman" w:eastAsia="Times New Roman"/>
          <w:kern w:val="0"/>
          <w:sz w:val="20"/>
          <w:szCs w:val="20"/>
          <w14:ligatures w14:val="none"/>
        </w:rPr>
      </w:pPr>
    </w:p>
    <w:p>
      <w:pPr>
        <w:numPr>
          <w:ilvl w:val="0"/>
          <w:numId w:val="32"/>
        </w:numPr>
        <w:tabs>
          <w:tab w:val="left" w:pos="2071"/>
        </w:tabs>
        <w:spacing w:after="0" w:line="219" w:lineRule="auto"/>
        <w:ind w:left="1260" w:right="20" w:firstLine="431"/>
        <w:jc w:val="both"/>
        <w:rPr>
          <w:rFonts w:ascii="Times New Roman" w:hAnsi="Times New Roman" w:cs="Times New Roman" w:eastAsia="Times New Roman"/>
          <w:color w:val="231F20"/>
          <w:kern w:val="0"/>
          <w:sz w:val="21"/>
          <w:szCs w:val="21"/>
          <w14:ligatures w14:val="none"/>
        </w:rPr>
        <w:pStyle w:val="P68B1DB1-Normal16"/>
      </w:pPr>
      <w:r>
        <w:t xml:space="preserve">A documentação exigida no procedimento pode ser anexada ao pedido, mas as partes interessadas têm o direito de não fornecer documentos que já estejam na posse da Administração em exercício ou tenham sido preparados por qualquer outra Administração.</w:t>
      </w:r>
    </w:p>
    <w:p>
      <w:pPr>
        <w:spacing w:after="0" w:line="2" w:lineRule="exact"/>
        <w:rPr>
          <w:rFonts w:ascii="Times New Roman" w:hAnsi="Times New Roman" w:cs="Times New Roman" w:eastAsia="Times New Roman"/>
          <w:color w:val="231F20"/>
          <w:kern w:val="0"/>
          <w:sz w:val="21"/>
          <w:szCs w:val="21"/>
          <w14:ligatures w14:val="none"/>
        </w:rPr>
      </w:pPr>
    </w:p>
    <w:p>
      <w:pPr>
        <w:spacing w:after="0" w:line="209" w:lineRule="auto"/>
        <w:ind w:left="1260" w:right="20" w:firstLine="426"/>
        <w:jc w:val="both"/>
        <w:rPr>
          <w:rFonts w:ascii="Times New Roman" w:hAnsi="Times New Roman" w:cs="Times New Roman" w:eastAsia="Times New Roman"/>
          <w:color w:val="231F20"/>
          <w:kern w:val="0"/>
          <w:sz w:val="21"/>
          <w:szCs w:val="21"/>
          <w14:ligatures w14:val="none"/>
        </w:rPr>
        <w:pStyle w:val="P68B1DB1-Normal15"/>
      </w:pPr>
      <w:r>
        <w:t xml:space="preserve">A administração interina pode consultar ou coletar esses documentos, a menos que a parte interessada se oponha a isso. Nesse caso, a parte interessada geralmente será obrigada a fornecer cópias dos documentos correspondentes, de acordo com as disposições da Lei 28.3 da Lei 39/2015, de 1 de outubro.</w:t>
      </w:r>
    </w:p>
    <w:p>
      <w:pPr>
        <w:spacing w:after="0" w:line="2" w:lineRule="exact"/>
        <w:rPr>
          <w:rFonts w:ascii="Times New Roman" w:hAnsi="Times New Roman" w:cs="Times New Roman" w:eastAsia="Times New Roman"/>
          <w:color w:val="231F20"/>
          <w:kern w:val="0"/>
          <w:sz w:val="21"/>
          <w:szCs w:val="21"/>
          <w14:ligatures w14:val="none"/>
        </w:rPr>
      </w:pPr>
    </w:p>
    <w:p>
      <w:pPr>
        <w:spacing w:after="0" w:line="209" w:lineRule="auto"/>
        <w:ind w:left="1260" w:right="20" w:firstLine="426"/>
        <w:jc w:val="both"/>
        <w:rPr>
          <w:rFonts w:ascii="Times New Roman" w:hAnsi="Times New Roman" w:cs="Times New Roman" w:eastAsia="Times New Roman"/>
          <w:color w:val="231F20"/>
          <w:kern w:val="0"/>
          <w:sz w:val="21"/>
          <w:szCs w:val="21"/>
          <w14:ligatures w14:val="none"/>
        </w:rPr>
        <w:pStyle w:val="P68B1DB1-Normal15"/>
      </w:pPr>
      <w:r>
        <w:t xml:space="preserve">Além disso, os documentos podem ser fornecidos durante o processamento do arquivo por meio do portal de Administração Digital. Ponto de acesso geral, cujo endereço é https://www.comunidad.madrid/servicios/administracion-digital-punto-acceso-general</w:t>
      </w:r>
    </w:p>
    <w:p>
      <w:pPr>
        <w:spacing w:after="0" w:line="152"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5"/>
      </w:pPr>
      <w:r>
        <w:t xml:space="preserve">Artigo 12</w:t>
      </w:r>
    </w:p>
    <w:p>
      <w:pPr>
        <w:spacing w:after="0" w:line="107"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4"/>
      </w:pPr>
      <w:r>
        <w:t xml:space="preserve">Processamento de arquivos</w:t>
      </w:r>
    </w:p>
    <w:p>
      <w:pPr>
        <w:spacing w:after="0" w:line="105" w:lineRule="exact"/>
        <w:rPr>
          <w:rFonts w:ascii="Times New Roman" w:hAnsi="Times New Roman" w:cs="Times New Roman" w:eastAsia="Times New Roman"/>
          <w:kern w:val="0"/>
          <w:sz w:val="20"/>
          <w:szCs w:val="20"/>
          <w14:ligatures w14:val="none"/>
        </w:rPr>
      </w:pPr>
    </w:p>
    <w:p>
      <w:pPr>
        <w:numPr>
          <w:ilvl w:val="0"/>
          <w:numId w:val="33"/>
        </w:numPr>
        <w:tabs>
          <w:tab w:val="left" w:pos="2071"/>
        </w:tabs>
        <w:spacing w:after="0" w:line="215" w:lineRule="auto"/>
        <w:ind w:left="1260" w:right="20" w:firstLine="431"/>
        <w:jc w:val="both"/>
        <w:rPr>
          <w:rFonts w:ascii="Times New Roman" w:hAnsi="Times New Roman" w:cs="Times New Roman" w:eastAsia="Times New Roman"/>
          <w:color w:val="231F20"/>
          <w:kern w:val="0"/>
          <w14:ligatures w14:val="none"/>
        </w:rPr>
        <w:pStyle w:val="P68B1DB1-Normal15"/>
      </w:pPr>
      <w:r>
        <w:t xml:space="preserve">O procedimento de concessão do auxílio será a concessão direta, de acordo com o disposto no artigo 4.5.b) da Lei 2/1995, de 8 de março, sobre subsídios da Comunidade de Madri, à Direção-Geral com competência em questões de igualdade, órgão responsável pela instrução e gestão.</w:t>
      </w:r>
    </w:p>
    <w:p>
      <w:pPr>
        <w:spacing w:after="0" w:line="1" w:lineRule="exact"/>
        <w:rPr>
          <w:rFonts w:ascii="Times New Roman" w:hAnsi="Times New Roman" w:cs="Times New Roman" w:eastAsia="Times New Roman"/>
          <w:color w:val="231F20"/>
          <w:kern w:val="0"/>
          <w14:ligatures w14:val="none"/>
        </w:rPr>
      </w:pPr>
    </w:p>
    <w:p>
      <w:pPr>
        <w:numPr>
          <w:ilvl w:val="0"/>
          <w:numId w:val="33"/>
        </w:numPr>
        <w:tabs>
          <w:tab w:val="left" w:pos="2071"/>
        </w:tabs>
        <w:spacing w:after="0" w:line="209" w:lineRule="auto"/>
        <w:ind w:left="1260" w:right="20" w:firstLine="431"/>
        <w:jc w:val="both"/>
        <w:rPr>
          <w:rFonts w:ascii="Times New Roman" w:hAnsi="Times New Roman" w:cs="Times New Roman" w:eastAsia="Times New Roman"/>
          <w:color w:val="231F20"/>
          <w:kern w:val="0"/>
          <w14:ligatures w14:val="none"/>
        </w:rPr>
        <w:pStyle w:val="P68B1DB1-Normal15"/>
      </w:pPr>
      <w:r>
        <w:t xml:space="preserve">O estudo das solicitações será feito em ordem de entrada no cadastro do órgão competente para resolvê-las. O órgão investigador formulará uma proposta de resolução a cada dois meses, acumulando todos os pedidos apresentados desde a última proposta de resolução.</w:t>
      </w:r>
    </w:p>
    <w:p>
      <w:pPr>
        <w:spacing w:after="0" w:line="2" w:lineRule="exact"/>
        <w:rPr>
          <w:rFonts w:ascii="Times New Roman" w:hAnsi="Times New Roman" w:cs="Times New Roman" w:eastAsia="Times New Roman"/>
          <w:color w:val="231F20"/>
          <w:kern w:val="0"/>
          <w14:ligatures w14:val="none"/>
        </w:rPr>
      </w:pPr>
    </w:p>
    <w:p>
      <w:pPr>
        <w:numPr>
          <w:ilvl w:val="0"/>
          <w:numId w:val="33"/>
        </w:numPr>
        <w:tabs>
          <w:tab w:val="left" w:pos="2071"/>
        </w:tabs>
        <w:spacing w:after="0" w:line="209" w:lineRule="auto"/>
        <w:ind w:left="1260" w:right="20" w:firstLine="431"/>
        <w:jc w:val="both"/>
        <w:rPr>
          <w:rFonts w:ascii="Times New Roman" w:hAnsi="Times New Roman" w:cs="Times New Roman" w:eastAsia="Times New Roman"/>
          <w:color w:val="231F20"/>
          <w:kern w:val="0"/>
          <w14:ligatures w14:val="none"/>
        </w:rPr>
        <w:pStyle w:val="P68B1DB1-Normal15"/>
      </w:pPr>
      <w:r>
        <w:t xml:space="preserve">As solicitações enviadas que não puderam ser resolvidas até a data de encerramento do exercício financeiro correspondente serão levadas em consideração no exercício financeiro seguinte e serão resolvidas nos termos e condições estabelecidos nestes regulamentos regulatórios. A ordem de prioridade é aquela estabelecida na ordem de entrada dos pedidos no cadastro do órgão competente para resolver.</w:t>
      </w:r>
    </w:p>
    <w:p>
      <w:pPr>
        <w:spacing w:after="0" w:line="1" w:lineRule="exact"/>
        <w:rPr>
          <w:rFonts w:ascii="Times New Roman" w:hAnsi="Times New Roman" w:cs="Times New Roman" w:eastAsia="Times New Roman"/>
          <w:color w:val="231F20"/>
          <w:kern w:val="0"/>
          <w14:ligatures w14:val="none"/>
        </w:rPr>
      </w:pPr>
    </w:p>
    <w:p>
      <w:pPr>
        <w:numPr>
          <w:ilvl w:val="0"/>
          <w:numId w:val="33"/>
        </w:numPr>
        <w:tabs>
          <w:tab w:val="left" w:pos="2071"/>
        </w:tabs>
        <w:spacing w:after="0" w:line="209" w:lineRule="auto"/>
        <w:ind w:left="1260" w:right="20" w:firstLine="431"/>
        <w:jc w:val="both"/>
        <w:rPr>
          <w:rFonts w:ascii="Times New Roman" w:hAnsi="Times New Roman" w:cs="Times New Roman" w:eastAsia="Times New Roman"/>
          <w:color w:val="231F20"/>
          <w:kern w:val="0"/>
          <w14:ligatures w14:val="none"/>
        </w:rPr>
        <w:pStyle w:val="P68B1DB1-Normal15"/>
      </w:pPr>
      <w:r>
        <w:t xml:space="preserve">Se, após o exame do pedido e da documentação apresentada, estes se revelarem incompletos ou defeituosos, a solicitante deverá, no prazo de dez dias, corrigir a falta ou acompanhar os documentos obrigatórios, com a indicação de que, caso contrário, será considerada como desistindo do pedido, após Resolução emitida conforme estabelecido no artigo 21 da Lei 39/2015, de 1º de outubro, sobre o Procedimento Administrativo Comum das Administrações Públicas.</w:t>
      </w:r>
    </w:p>
    <w:p>
      <w:pPr>
        <w:spacing w:after="0" w:line="151"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5"/>
      </w:pPr>
      <w:r>
        <w:t xml:space="preserve">Artigo 13</w:t>
      </w:r>
    </w:p>
    <w:p>
      <w:pPr>
        <w:spacing w:after="0" w:line="107"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4"/>
      </w:pPr>
      <w:r>
        <w:t xml:space="preserve">Resolução do arquivo</w:t>
      </w:r>
    </w:p>
    <w:p>
      <w:pPr>
        <w:spacing w:after="0" w:line="105" w:lineRule="exact"/>
        <w:rPr>
          <w:rFonts w:ascii="Times New Roman" w:hAnsi="Times New Roman" w:cs="Times New Roman" w:eastAsia="Times New Roman"/>
          <w:kern w:val="0"/>
          <w:sz w:val="20"/>
          <w:szCs w:val="20"/>
          <w14:ligatures w14:val="none"/>
        </w:rPr>
      </w:pPr>
    </w:p>
    <w:p>
      <w:pPr>
        <w:numPr>
          <w:ilvl w:val="0"/>
          <w:numId w:val="34"/>
        </w:numPr>
        <w:tabs>
          <w:tab w:val="left" w:pos="2071"/>
        </w:tabs>
        <w:spacing w:after="0" w:line="222" w:lineRule="auto"/>
        <w:ind w:left="1260" w:right="20" w:firstLine="431"/>
        <w:rPr>
          <w:rFonts w:ascii="Times New Roman" w:hAnsi="Times New Roman" w:cs="Times New Roman" w:eastAsia="Times New Roman"/>
          <w:color w:val="231F20"/>
          <w:kern w:val="0"/>
          <w14:ligatures w14:val="none"/>
        </w:rPr>
        <w:pStyle w:val="P68B1DB1-Normal15"/>
      </w:pPr>
      <w:r>
        <w:t xml:space="preserve">A pessoa responsável pelo Departamento responsável pelas questões de Igualdade decidirá, por meio de uma Ordem motivada e individualizada.</w:t>
      </w:r>
    </w:p>
    <w:p>
      <w:pPr>
        <w:spacing w:after="0" w:line="209" w:lineRule="auto"/>
        <w:ind w:left="1260" w:right="20" w:firstLine="426"/>
        <w:jc w:val="both"/>
        <w:rPr>
          <w:rFonts w:ascii="Times New Roman" w:hAnsi="Times New Roman" w:cs="Times New Roman" w:eastAsia="Times New Roman"/>
          <w:color w:val="231F20"/>
          <w:kern w:val="0"/>
          <w14:ligatures w14:val="none"/>
        </w:rPr>
        <w:pStyle w:val="P68B1DB1-Normal15"/>
      </w:pPr>
      <w:r>
        <w:t xml:space="preserve">O prazo máximo para resolver e notificar a resolução do procedimento não pode exceder três meses a contar da data de inscrição do pedido de assistência no registo do organismo competente para resolver. A expiração desse prazo máximo sem a emissão de uma Resolução autoriza os interessados a considerarem o pedido de concessão da outorga indeferido devido ao silêncio administrativo.</w:t>
      </w:r>
    </w:p>
    <w:p>
      <w:pPr>
        <w:spacing w:after="0" w:line="1" w:lineRule="exact"/>
        <w:rPr>
          <w:rFonts w:ascii="Times New Roman" w:hAnsi="Times New Roman" w:cs="Times New Roman" w:eastAsia="Times New Roman"/>
          <w:color w:val="231F20"/>
          <w:kern w:val="0"/>
          <w14:ligatures w14:val="none"/>
        </w:rPr>
      </w:pPr>
    </w:p>
    <w:p>
      <w:pPr>
        <w:numPr>
          <w:ilvl w:val="0"/>
          <w:numId w:val="34"/>
        </w:numPr>
        <w:tabs>
          <w:tab w:val="left" w:pos="2071"/>
        </w:tabs>
        <w:spacing w:after="0" w:line="209" w:lineRule="auto"/>
        <w:ind w:left="1260" w:right="20" w:firstLine="431"/>
        <w:jc w:val="both"/>
        <w:rPr>
          <w:rFonts w:ascii="Times New Roman" w:hAnsi="Times New Roman" w:cs="Times New Roman" w:eastAsia="Times New Roman"/>
          <w:color w:val="231F20"/>
          <w:kern w:val="0"/>
          <w14:ligatures w14:val="none"/>
        </w:rPr>
        <w:pStyle w:val="P68B1DB1-Normal15"/>
      </w:pPr>
      <w:r>
        <w:t xml:space="preserve">Contra a resolução, que põe fim ao processo administrativo, uma reintegração opcional pode ser apresentada ao responsável pelo Departamento responsável pela Igualdade, dentro de um mês, ou, diretamente, um recurso contencioso-administrativo, dentro de dois meses, contando isso e aquilo a partir do dia seguinte à sua notificação, de acordo com os artigos 123 e 124 da Lei 39/2015, de 1 de outubro, sobre o Procedimento Administrativo Comum das Administrações Públicas, e artigos 8, 10, 46 e artigos concordantes da Lei 20/1998, de 13 de julho, que regulamenta Jurisdição Contenciosa-Administrativa.</w:t>
      </w:r>
    </w:p>
    <w:p>
      <w:pPr>
        <w:spacing w:after="0" w:line="152"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5"/>
      </w:pPr>
      <w:r>
        <w:t xml:space="preserve">Artigo 14</w:t>
      </w:r>
    </w:p>
    <w:p>
      <w:pPr>
        <w:spacing w:after="0" w:line="105"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4"/>
      </w:pPr>
      <w:r>
        <w:t xml:space="preserve">Forma de pagamento da ajuda</w:t>
      </w:r>
    </w:p>
    <w:p>
      <w:pPr>
        <w:spacing w:after="0" w:line="106" w:lineRule="exact"/>
        <w:rPr>
          <w:rFonts w:ascii="Times New Roman" w:hAnsi="Times New Roman" w:cs="Times New Roman" w:eastAsia="Times New Roman"/>
          <w:kern w:val="0"/>
          <w:sz w:val="20"/>
          <w:szCs w:val="20"/>
          <w14:ligatures w14:val="none"/>
        </w:rPr>
      </w:pPr>
    </w:p>
    <w:p>
      <w:pPr>
        <w:spacing w:after="0" w:line="240" w:lineRule="auto"/>
        <w:ind w:left="1700"/>
        <w:rPr>
          <w:rFonts w:ascii="Times New Roman" w:hAnsi="Times New Roman" w:cs="Times New Roman" w:eastAsia="Times New Roman"/>
          <w:kern w:val="0"/>
          <w:sz w:val="20"/>
          <w:szCs w:val="20"/>
          <w14:ligatures w14:val="none"/>
        </w:rPr>
        <w:pStyle w:val="P68B1DB1-Normal16"/>
      </w:pPr>
      <w:r>
        <w:t xml:space="preserve">O pagamento do auxílio será feito, uma vez concedido, por meio de uma única assinatura.</w: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11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17"/>
      </w:pPr>
      <w:r>
        <w:t xml:space="preserve">Página 81</w: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39" w:lineRule="exact"/>
        <w:rPr>
          <w:rFonts w:ascii="Times New Roman" w:hAnsi="Times New Roman" w:cs="Times New Roman" w:eastAsia="Times New Roman"/>
          <w:kern w:val="0"/>
          <w:sz w:val="20"/>
          <w:szCs w:val="20"/>
          <w14:ligatures w14:val="none"/>
        </w:rPr>
      </w:pPr>
    </w:p>
    <w:tbl>
      <w:tblPr>
        <w:tblStyle w:val="TableNormal"/>
        <w:tblInd w:w="664" w:type="dxa"/>
        <w:tblLayout w:type="fixed"/>
        <w:tblCellMar>
          <w:top w:w="0" w:type="dxa"/>
          <w:left w:w="0" w:type="dxa"/>
          <w:bottom w:w="0" w:type="dxa"/>
          <w:right w:w="0" w:type="dxa"/>
        </w:tblCellMar>
      </w:tblPr>
      <w:tblGrid>
        <w:gridCol w:w="218"/>
      </w:tblGrid>
      <w:tr>
        <w:tblPrEx>
          <w:tblInd w:w="664"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hAnsi="Times New Roman" w:cs="Times New Roman" w:eastAsia="Times New Roman"/>
                <w:kern w:val="0"/>
                <w:sz w:val="20"/>
                <w:szCs w:val="20"/>
                <w14:ligatures w14:val="none"/>
              </w:rPr>
              <w:pStyle w:val="P68B1DB1-Normal18"/>
            </w:pPr>
            <w:r>
              <w:t>BOCM-20221202-22</w:t>
            </w:r>
          </w:p>
        </w:tc>
      </w:tr>
    </w:tbl>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75" w:left="720" w:header="0" w:footer="0" w:gutter="0"/>
          <w:cols w:num="2" w:space="720" w:equalWidth="0">
            <w:col w:w="9220" w:space="720"/>
            <w:col w:w="883" w:space="0"/>
          </w:cols>
        </w:sectPr>
      </w:pPr>
    </w:p>
    <w:bookmarkStart w:id="7" w:name="page8"/>
    <w:bookmarkEnd w:id="7"/>
    <w:p>
      <w:pPr>
        <w:spacing w:after="0" w:line="240" w:lineRule="auto"/>
        <w:rPr>
          <w:rFonts w:ascii="Times New Roman" w:hAnsi="Times New Roman" w:cs="Times New Roman" w:eastAsia="Times New Roman"/>
          <w:kern w:val="0"/>
          <w:sz w:val="20"/>
          <w:szCs w:val="20"/>
          <w14:ligatures w14:val="none"/>
        </w:rPr>
      </w:pPr>
      <w:r>
        <w:rPr>
          <w:color w:val="auto"/>
          <w:sz w:val="1"/>
          <w:szCs w:val="1"/>
        </w:rPr>
        <w:drawing>
          <wp:inline distT="0" distB="0" distL="0" distR="0">
            <wp:extent cx="255270" cy="255270"/>
            <wp:effectExtent l="0" t="0" r="0" b="0"/>
            <wp:docPr id="50" name="Figura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Figura 50"/>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51" name="Quadro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Quadro 51"/>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52" name="Figura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Figura 52"/>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53" name="Figura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igura 53"/>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54" name="Figura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Figura 54"/>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hAnsi="Arial" w:cs="Arial" w:eastAsia="Arial"/>
          <w:color w:val="231F20"/>
          <w:kern w:val="0"/>
          <w:sz w:val="36"/>
          <w14:ligatures w14:val="none"/>
        </w:rPr>
        <w:t>BOM</w:t>
      </w:r>
      <w:r>
        <w:rPr>
          <w:color w:val="auto"/>
          <w:sz w:val="1"/>
          <w:szCs w:val="1"/>
        </w:rPr>
        <w:t xml:space="preserve"> A </w:t>
      </w:r>
      <w:r>
        <w:rPr>
          <w:rFonts w:ascii="Arial" w:hAnsi="Arial" w:cs="Arial" w:eastAsia="Arial"/>
          <w:b/>
          <w:color w:val="ED1C24"/>
          <w:kern w:val="0"/>
          <w:sz w:val="36"/>
          <w14:ligatures w14:val="none"/>
        </w:rPr>
        <w:t>CM</w: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11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8"/>
      </w:pPr>
      <w:r>
        <w:t xml:space="preserve">BOLETIM OFICIAL DA COMUNIDADE DE MADRID</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687936" behindDoc="1" locked="0" layoutInCell="0" allowOverlap="1">
                <wp:simplePos x="0" y="0"/>
                <wp:positionH relativeFrom="column">
                  <wp:posOffset>-2324100</wp:posOffset>
                </wp:positionH>
                <wp:positionV relativeFrom="paragraph">
                  <wp:posOffset>204470</wp:posOffset>
                </wp:positionV>
                <wp:extent cx="6659880" cy="0"/>
                <wp:wrapNone/>
                <wp:docPr id="55" name="Forma 55"/>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28"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14:ligatures w14:val="none"/>
        </w:rPr>
        <w:sectPr>
          <w:pgSz w:w="11900" w:h="16840" w:orient="portrait"/>
          <w:pgMar w:top="621" w:right="357" w:bottom="566" w:left="720" w:header="0" w:footer="0" w:gutter="0"/>
          <w:cols w:num="2" w:space="720" w:equalWidth="0">
            <w:col w:w="2940" w:space="720"/>
            <w:col w:w="7163" w:space="0"/>
          </w:cols>
        </w:sectPr>
      </w:pPr>
    </w:p>
    <w:p>
      <w:pPr>
        <w:spacing w:after="0" w:line="134" w:lineRule="exact"/>
        <w:rPr>
          <w:rFonts w:ascii="Times New Roman" w:hAnsi="Times New Roman" w:cs="Times New Roman" w:eastAsia="Times New Roman"/>
          <w:kern w:val="0"/>
          <w:sz w:val="20"/>
          <w:szCs w:val="20"/>
          <w14:ligatures w14:val="none"/>
        </w:rPr>
      </w:pPr>
    </w:p>
    <w:p>
      <w:pPr>
        <w:tabs>
          <w:tab w:val="left" w:pos="3760"/>
          <w:tab w:val="left" w:pos="9000"/>
        </w:tabs>
        <w:spacing w:after="0" w:line="240" w:lineRule="auto"/>
        <w:rPr>
          <w:rFonts w:ascii="Times New Roman" w:hAnsi="Times New Roman" w:cs="Times New Roman" w:eastAsia="Times New Roman"/>
          <w:kern w:val="0"/>
          <w:sz w:val="20"/>
          <w:szCs w:val="20"/>
          <w14:ligatures w14:val="none"/>
        </w:rPr>
        <w:pStyle w:val="P68B1DB1-Normal10"/>
      </w:pPr>
      <w:r>
        <w:rPr>
          <w:rFonts w:ascii="Times New Roman" w:hAnsi="Times New Roman" w:cs="Times New Roman" w:eastAsia="Times New Roman"/>
          <w:color w:val="231F20"/>
          <w:sz w:val="18"/>
        </w:rPr>
        <w:t xml:space="preserve">Página 82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Pr>
        <w:t xml:space="preserve"> SEXTA-FEIRA, 2 DE DEZEMBRO DE 2022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Pr>
        <w:t xml:space="preserve"> </w:t>
      </w:r>
      <w:r>
        <w:rPr>
          <w:rFonts w:ascii="Times New Roman" w:hAnsi="Times New Roman" w:cs="Times New Roman" w:eastAsia="Times New Roman"/>
          <w:color w:val="231F20"/>
          <w:sz w:val="17"/>
        </w:rPr>
        <w:t>B.O.C.M.</w:t>
      </w:r>
      <w:r>
        <w:rPr>
          <w:rFonts w:ascii="Times New Roman" w:hAnsi="Times New Roman" w:cs="Times New Roman" w:eastAsia="Times New Roman"/>
          <w:color w:val="231F20"/>
          <w:sz w:val="18"/>
        </w:rPr>
        <w:t xml:space="preserve"> Nº 287</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689984" behindDoc="1" locked="0" layoutInCell="0" allowOverlap="1">
                <wp:simplePos x="0" y="0"/>
                <wp:positionH relativeFrom="column">
                  <wp:posOffset>0</wp:posOffset>
                </wp:positionH>
                <wp:positionV relativeFrom="paragraph">
                  <wp:posOffset>18415</wp:posOffset>
                </wp:positionV>
                <wp:extent cx="6659880" cy="0"/>
                <wp:wrapNone/>
                <wp:docPr id="56" name="Forma 56"/>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66" w:left="720" w:header="0" w:footer="0" w:gutter="0"/>
          <w:cols w:num="1" w:space="720" w:equalWidth="0">
            <w:col w:w="10823" w:space="0"/>
          </w:cols>
        </w:sectPr>
      </w:pPr>
    </w:p>
    <w:p>
      <w:pPr>
        <w:spacing w:after="0" w:line="340"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5"/>
      </w:pPr>
      <w:r>
        <w:t xml:space="preserve">Artigo 15</w:t>
      </w:r>
    </w:p>
    <w:p>
      <w:pPr>
        <w:spacing w:after="0" w:line="111"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4"/>
      </w:pPr>
      <w:r>
        <w:t xml:space="preserve">Obrigações dos beneficiários</w:t>
      </w:r>
    </w:p>
    <w:p>
      <w:pPr>
        <w:spacing w:after="0" w:line="110" w:lineRule="exact"/>
        <w:rPr>
          <w:rFonts w:ascii="Times New Roman" w:hAnsi="Times New Roman" w:cs="Times New Roman" w:eastAsia="Times New Roman"/>
          <w:kern w:val="0"/>
          <w:sz w:val="20"/>
          <w:szCs w:val="20"/>
          <w14:ligatures w14:val="none"/>
        </w:rPr>
      </w:pPr>
    </w:p>
    <w:p>
      <w:pPr>
        <w:spacing w:after="0" w:line="222" w:lineRule="auto"/>
        <w:ind w:left="1260" w:right="684" w:firstLine="426"/>
        <w:rPr>
          <w:rFonts w:ascii="Times New Roman" w:hAnsi="Times New Roman" w:cs="Times New Roman" w:eastAsia="Times New Roman"/>
          <w:kern w:val="0"/>
          <w:sz w:val="20"/>
          <w:szCs w:val="20"/>
          <w14:ligatures w14:val="none"/>
        </w:rPr>
        <w:pStyle w:val="P68B1DB1-Normal15"/>
      </w:pPr>
      <w:r>
        <w:t xml:space="preserve">Os beneficiários do auxílio regulado nestas regras regulamentares têm as seguintes obrigações:</w:t>
      </w:r>
    </w:p>
    <w:p>
      <w:pPr>
        <w:spacing w:after="0" w:line="65" w:lineRule="exact"/>
        <w:rPr>
          <w:rFonts w:ascii="Times New Roman" w:hAnsi="Times New Roman" w:cs="Times New Roman" w:eastAsia="Times New Roman"/>
          <w:kern w:val="0"/>
          <w:sz w:val="20"/>
          <w:szCs w:val="20"/>
          <w14:ligatures w14:val="none"/>
        </w:rPr>
      </w:pPr>
    </w:p>
    <w:p>
      <w:pPr>
        <w:numPr>
          <w:ilvl w:val="0"/>
          <w:numId w:val="35"/>
        </w:numPr>
        <w:tabs>
          <w:tab w:val="left" w:pos="2080"/>
        </w:tabs>
        <w:spacing w:after="0" w:line="215" w:lineRule="auto"/>
        <w:ind w:left="2080" w:right="684" w:hanging="389"/>
        <w:jc w:val="both"/>
        <w:rPr>
          <w:rFonts w:ascii="Times New Roman" w:hAnsi="Times New Roman" w:cs="Times New Roman" w:eastAsia="Times New Roman"/>
          <w:color w:val="231F20"/>
          <w:kern w:val="0"/>
          <w14:ligatures w14:val="none"/>
        </w:rPr>
        <w:pStyle w:val="P68B1DB1-Normal15"/>
      </w:pPr>
      <w:r>
        <w:t xml:space="preserve">Comunicar à Direção Geral responsável pela Igualdade a obtenção de subsídios para o mesmo fim, de qualquer Administração Pública ou entidade pública ou privada, nacional ou internacional, bem como qualquer alteração nas condições consideradas para o prêmio.</w:t>
      </w:r>
    </w:p>
    <w:p>
      <w:pPr>
        <w:spacing w:after="0" w:line="1" w:lineRule="exact"/>
        <w:rPr>
          <w:rFonts w:ascii="Times New Roman" w:hAnsi="Times New Roman" w:cs="Times New Roman" w:eastAsia="Times New Roman"/>
          <w:color w:val="231F20"/>
          <w:kern w:val="0"/>
          <w14:ligatures w14:val="none"/>
        </w:rPr>
      </w:pPr>
    </w:p>
    <w:p>
      <w:pPr>
        <w:spacing w:after="0" w:line="210" w:lineRule="auto"/>
        <w:ind w:left="2080" w:right="684"/>
        <w:jc w:val="both"/>
        <w:rPr>
          <w:rFonts w:ascii="Times New Roman" w:hAnsi="Times New Roman" w:cs="Times New Roman" w:eastAsia="Times New Roman"/>
          <w:color w:val="231F20"/>
          <w:kern w:val="0"/>
          <w14:ligatures w14:val="none"/>
        </w:rPr>
        <w:pStyle w:val="P68B1DB1-Normal15"/>
      </w:pPr>
      <w:r>
        <w:t xml:space="preserve">Para esses fins, qualquer alteração nas condições consideradas para a concessão e, em qualquer caso, a obtenção simultânea de subsídios concedidos por qualquer entidade pública ou privada, nacional ou internacional, pode resultar na modificação da concessão concedida, de acordo com o disposto no artigo 6.5 da Lei 2/1995, de 8 de março.</w:t>
      </w:r>
    </w:p>
    <w:p>
      <w:pPr>
        <w:spacing w:after="0" w:line="1" w:lineRule="exact"/>
        <w:rPr>
          <w:rFonts w:ascii="Times New Roman" w:hAnsi="Times New Roman" w:cs="Times New Roman" w:eastAsia="Times New Roman"/>
          <w:color w:val="231F20"/>
          <w:kern w:val="0"/>
          <w14:ligatures w14:val="none"/>
        </w:rPr>
      </w:pPr>
    </w:p>
    <w:p>
      <w:pPr>
        <w:numPr>
          <w:ilvl w:val="0"/>
          <w:numId w:val="35"/>
        </w:numPr>
        <w:tabs>
          <w:tab w:val="left" w:pos="2080"/>
        </w:tabs>
        <w:spacing w:after="0" w:line="209" w:lineRule="auto"/>
        <w:ind w:left="2080" w:right="684" w:hanging="389"/>
        <w:jc w:val="both"/>
        <w:rPr>
          <w:rFonts w:ascii="Times New Roman" w:hAnsi="Times New Roman" w:cs="Times New Roman" w:eastAsia="Times New Roman"/>
          <w:color w:val="231F20"/>
          <w:kern w:val="0"/>
          <w14:ligatures w14:val="none"/>
        </w:rPr>
        <w:pStyle w:val="P68B1DB1-Normal15"/>
      </w:pPr>
      <w:r>
        <w:t xml:space="preserve">Os beneficiários são obrigados a fornecer todas as informações exigidas pela Controladoria Geral da Comunidade de Madri, pela Câmara de Contas da Comunidade de Madri ou por outros órgãos competentes e, em particular, a obrigação de assumir os extremos regulamentados no artigo 12 da Lei 2/1995, de 8 de março, sobre Subsídios da Comunidade de Madri, no que diz respeito ao exercício da função de supervisão. Além disso, os beneficiários do auxílio regulado por estes regulamentos regulamentares estão sujeitos ao controle financeiro da Intervenção Geral da Comunidade de Madri e da Câmara de Contas da Comunidade de Madri e de outros órgãos competentes, de acordo com o regime de controle de subsídios regulamentado na Lei 2/1995, de 8 de março.</w:t>
      </w:r>
    </w:p>
    <w:p>
      <w:pPr>
        <w:spacing w:after="0" w:line="4" w:lineRule="exact"/>
        <w:rPr>
          <w:rFonts w:ascii="Times New Roman" w:hAnsi="Times New Roman" w:cs="Times New Roman" w:eastAsia="Times New Roman"/>
          <w:color w:val="231F20"/>
          <w:kern w:val="0"/>
          <w14:ligatures w14:val="none"/>
        </w:rPr>
      </w:pPr>
    </w:p>
    <w:p>
      <w:pPr>
        <w:numPr>
          <w:ilvl w:val="0"/>
          <w:numId w:val="35"/>
        </w:numPr>
        <w:tabs>
          <w:tab w:val="left" w:pos="2080"/>
        </w:tabs>
        <w:spacing w:after="0" w:line="219" w:lineRule="auto"/>
        <w:ind w:left="2080" w:right="684" w:hanging="389"/>
        <w:jc w:val="both"/>
        <w:rPr>
          <w:rFonts w:ascii="Times New Roman" w:hAnsi="Times New Roman" w:cs="Times New Roman" w:eastAsia="Times New Roman"/>
          <w:color w:val="231F20"/>
          <w:kern w:val="0"/>
          <w:sz w:val="21"/>
          <w:szCs w:val="21"/>
          <w14:ligatures w14:val="none"/>
        </w:rPr>
        <w:pStyle w:val="P68B1DB1-Normal16"/>
      </w:pPr>
      <w:r>
        <w:t xml:space="preserve">Os beneficiários estão dispensados de provar que estão em dia com suas obrigações tributárias e com a Previdência Social, com base na seção d) do artigo 3.1 da Portaria 2532/1998, de 29 de setembro, do Ministério das Finanças, que regula a obrigação de comprovar o cumprimento das obrigações fiscais e contra a Previdência Social pelos beneficiários de subsídios, auxílios públicos e transferências da Comunidade de Madri, uma vez que são mulheres sem recursos econômicos próprios.</w:t>
      </w:r>
    </w:p>
    <w:p>
      <w:pPr>
        <w:spacing w:after="0" w:line="161"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5"/>
      </w:pPr>
      <w:r>
        <w:t xml:space="preserve">Artigo 16</w:t>
      </w:r>
    </w:p>
    <w:p>
      <w:pPr>
        <w:spacing w:after="0" w:line="110"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4"/>
      </w:pPr>
      <w:r>
        <w:t xml:space="preserve">Causas do reembolso</w:t>
      </w:r>
    </w:p>
    <w:p>
      <w:pPr>
        <w:spacing w:after="0" w:line="111" w:lineRule="exact"/>
        <w:rPr>
          <w:rFonts w:ascii="Times New Roman" w:hAnsi="Times New Roman" w:cs="Times New Roman" w:eastAsia="Times New Roman"/>
          <w:kern w:val="0"/>
          <w:sz w:val="20"/>
          <w:szCs w:val="20"/>
          <w14:ligatures w14:val="none"/>
        </w:rPr>
      </w:pPr>
    </w:p>
    <w:p>
      <w:pPr>
        <w:spacing w:after="0" w:line="214" w:lineRule="auto"/>
        <w:ind w:left="1260" w:right="684" w:firstLine="426"/>
        <w:jc w:val="both"/>
        <w:rPr>
          <w:rFonts w:ascii="Times New Roman" w:hAnsi="Times New Roman" w:cs="Times New Roman" w:eastAsia="Times New Roman"/>
          <w:kern w:val="0"/>
          <w:sz w:val="20"/>
          <w:szCs w:val="20"/>
          <w14:ligatures w14:val="none"/>
        </w:rPr>
        <w:pStyle w:val="P68B1DB1-Normal15"/>
      </w:pPr>
      <w:r>
        <w:t xml:space="preserve">No caso de qualquer uma das violações estabelecidas no artigo 11 da Lei 2/1995, de 8 de março, sobre Subsídios da Comunidade de Madri, e no artigo 37 da Lei 38/2003, de 17 de novembro, sobre Subsídios Gerais, o subsídio concedido será reembolsado, acrescido de juros por atraso, sem prejuízo de outras responsabilidades que possam ser aplicadas na lei.</w:t>
      </w:r>
    </w:p>
    <w:p>
      <w:pPr>
        <w:spacing w:after="0" w:line="156"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5"/>
      </w:pPr>
      <w:r>
        <w:t xml:space="preserve">Artigo 17</w:t>
      </w:r>
    </w:p>
    <w:p>
      <w:pPr>
        <w:spacing w:after="0" w:line="110"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4"/>
      </w:pPr>
      <w:r>
        <w:t xml:space="preserve">Ofensas e penalidades</w:t>
      </w:r>
    </w:p>
    <w:p>
      <w:pPr>
        <w:spacing w:after="0" w:line="111" w:lineRule="exact"/>
        <w:rPr>
          <w:rFonts w:ascii="Times New Roman" w:hAnsi="Times New Roman" w:cs="Times New Roman" w:eastAsia="Times New Roman"/>
          <w:kern w:val="0"/>
          <w:sz w:val="20"/>
          <w:szCs w:val="20"/>
          <w14:ligatures w14:val="none"/>
        </w:rPr>
      </w:pPr>
    </w:p>
    <w:p>
      <w:pPr>
        <w:spacing w:after="0" w:line="225" w:lineRule="auto"/>
        <w:ind w:left="1260" w:right="684" w:firstLine="426"/>
        <w:jc w:val="both"/>
        <w:rPr>
          <w:rFonts w:ascii="Times New Roman" w:hAnsi="Times New Roman" w:cs="Times New Roman" w:eastAsia="Times New Roman"/>
          <w:kern w:val="0"/>
          <w:sz w:val="20"/>
          <w:szCs w:val="20"/>
          <w14:ligatures w14:val="none"/>
        </w:rPr>
        <w:pStyle w:val="P68B1DB1-Normal16"/>
      </w:pPr>
      <w:r>
        <w:t xml:space="preserve">A Direção-Geral responsável pela Igualdade pode iniciar um processo sancionatório quando, como resultado do exame do processo, surgir a prática de um delito tipificado no artigo 14 da Lei 2/1995, de 8 de março, bem como no Título IV da Lei 38/2003, de 17 de novembro, Geral sobre Subsídios.</w:t>
      </w:r>
    </w:p>
    <w:p>
      <w:pPr>
        <w:spacing w:after="0" w:line="158"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5"/>
      </w:pPr>
      <w:r>
        <w:t xml:space="preserve">Artigo 18</w:t>
      </w:r>
    </w:p>
    <w:p>
      <w:pPr>
        <w:spacing w:after="0" w:line="110"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4"/>
      </w:pPr>
      <w:r>
        <w:t xml:space="preserve">Proteção de dados pessoais</w:t>
      </w:r>
    </w:p>
    <w:p>
      <w:pPr>
        <w:spacing w:after="0" w:line="111" w:lineRule="exact"/>
        <w:rPr>
          <w:rFonts w:ascii="Times New Roman" w:hAnsi="Times New Roman" w:cs="Times New Roman" w:eastAsia="Times New Roman"/>
          <w:kern w:val="0"/>
          <w:sz w:val="20"/>
          <w:szCs w:val="20"/>
          <w14:ligatures w14:val="none"/>
        </w:rPr>
      </w:pPr>
    </w:p>
    <w:p>
      <w:pPr>
        <w:numPr>
          <w:ilvl w:val="0"/>
          <w:numId w:val="36"/>
        </w:numPr>
        <w:tabs>
          <w:tab w:val="left" w:pos="2071"/>
        </w:tabs>
        <w:spacing w:after="0" w:line="212" w:lineRule="auto"/>
        <w:ind w:left="1260" w:right="684" w:firstLine="431"/>
        <w:jc w:val="both"/>
        <w:rPr>
          <w:rFonts w:ascii="Times New Roman" w:hAnsi="Times New Roman" w:cs="Times New Roman" w:eastAsia="Times New Roman"/>
          <w:color w:val="231F20"/>
          <w:kern w:val="0"/>
          <w14:ligatures w14:val="none"/>
        </w:rPr>
        <w:pStyle w:val="P68B1DB1-Normal15"/>
      </w:pPr>
      <w:r>
        <w:t xml:space="preserve">Os dados pessoais dos candidatos e/ou seus representantes, fornecidos como resultado desta concessão, serão integrados ao processamento de dados pessoais “Medidas de Proteção Integrais contra a Violência de Gênero”, de acordo com as disposições do Regulamento (UE) 2016/679 do Parlamento Europeu e do Conselho, de 27 de abril de 2016, e na Lei Orgânica 3/2018, de 5 de dezembro, sobre a Proteção de Dados Pessoais e a Garantia de Direitos Digitais; ou na legislação em vigor em todos os momentos.</w:t>
      </w:r>
    </w:p>
    <w:p>
      <w:pPr>
        <w:spacing w:after="0" w:line="3" w:lineRule="exact"/>
        <w:rPr>
          <w:rFonts w:ascii="Times New Roman" w:hAnsi="Times New Roman" w:cs="Times New Roman" w:eastAsia="Times New Roman"/>
          <w:color w:val="231F20"/>
          <w:kern w:val="0"/>
          <w14:ligatures w14:val="none"/>
        </w:rPr>
      </w:pPr>
    </w:p>
    <w:p>
      <w:pPr>
        <w:numPr>
          <w:ilvl w:val="0"/>
          <w:numId w:val="36"/>
        </w:numPr>
        <w:tabs>
          <w:tab w:val="left" w:pos="2071"/>
        </w:tabs>
        <w:spacing w:after="0" w:line="233" w:lineRule="auto"/>
        <w:ind w:left="1260" w:right="684" w:firstLine="431"/>
        <w:jc w:val="both"/>
        <w:rPr>
          <w:rFonts w:ascii="Times New Roman" w:hAnsi="Times New Roman" w:cs="Times New Roman" w:eastAsia="Times New Roman"/>
          <w:color w:val="231F20"/>
          <w:kern w:val="0"/>
          <w:sz w:val="20"/>
          <w:szCs w:val="20"/>
          <w14:ligatures w14:val="none"/>
        </w:rPr>
        <w:pStyle w:val="P68B1DB1-Normal21"/>
      </w:pPr>
      <w:r>
        <w:t xml:space="preserve">O processamento de dados pessoais é necessário para gerenciar a ação elegível solicitada, uma missão de interesse público estabelecida na Lei 38/2003, de 17 de novembro,</w: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19" w:lineRule="exact"/>
        <w:rPr>
          <w:rFonts w:ascii="Times New Roman" w:hAnsi="Times New Roman" w:cs="Times New Roman" w:eastAsia="Times New Roman"/>
          <w:kern w:val="0"/>
          <w:sz w:val="20"/>
          <w:szCs w:val="20"/>
          <w14:ligatures w14:val="none"/>
        </w:rPr>
      </w:pPr>
    </w:p>
    <w:tbl>
      <w:tblPr>
        <w:tblStyle w:val="TableNormal"/>
        <w:tblInd w:w="0" w:type="dxa"/>
        <w:tblLayout w:type="fixed"/>
        <w:tblCellMar>
          <w:top w:w="0" w:type="dxa"/>
          <w:left w:w="0" w:type="dxa"/>
          <w:bottom w:w="0" w:type="dxa"/>
          <w:right w:w="0" w:type="dxa"/>
        </w:tblCellMar>
      </w:tblPr>
      <w:tblGrid>
        <w:gridCol w:w="218"/>
      </w:tblGrid>
      <w:tr>
        <w:tblPrEx>
          <w:tblInd w:w="0"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hAnsi="Times New Roman" w:cs="Times New Roman" w:eastAsia="Times New Roman"/>
                <w:kern w:val="0"/>
                <w:sz w:val="20"/>
                <w:szCs w:val="20"/>
                <w14:ligatures w14:val="none"/>
              </w:rPr>
              <w:pStyle w:val="P68B1DB1-Normal18"/>
            </w:pPr>
            <w:r>
              <w:t>BOCM-20221202-22</w:t>
            </w:r>
          </w:p>
        </w:tc>
      </w:tr>
    </w:tbl>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66" w:left="720" w:header="0" w:footer="0" w:gutter="0"/>
          <w:cols w:num="2" w:space="720" w:equalWidth="0">
            <w:col w:w="9884" w:space="720"/>
            <w:col w:w="218" w:space="0"/>
          </w:cols>
        </w:sectPr>
      </w:pPr>
    </w:p>
    <w:bookmarkStart w:id="8" w:name="page9"/>
    <w:bookmarkEnd w:id="8"/>
    <w:p>
      <w:pPr>
        <w:spacing w:after="0" w:line="240" w:lineRule="auto"/>
        <w:rPr>
          <w:rFonts w:ascii="Times New Roman" w:hAnsi="Times New Roman" w:cs="Times New Roman" w:eastAsia="Times New Roman"/>
          <w:kern w:val="0"/>
          <w:sz w:val="20"/>
          <w:szCs w:val="20"/>
          <w14:ligatures w14:val="none"/>
        </w:rPr>
      </w:pPr>
      <w:r>
        <w:rPr>
          <w:color w:val="auto"/>
          <w:sz w:val="1"/>
          <w:szCs w:val="1"/>
        </w:rPr>
        <w:drawing>
          <wp:inline distT="0" distB="0" distL="0" distR="0">
            <wp:extent cx="255270" cy="255270"/>
            <wp:effectExtent l="0" t="0" r="0" b="0"/>
            <wp:docPr id="57" name="Figura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Figura 57"/>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58" name="Figura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Figura 58"/>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59" name="Figura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Figura 59"/>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60" name="Figura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Figura 60"/>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61" name="Figura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Figura 61"/>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hAnsi="Arial" w:cs="Arial" w:eastAsia="Arial"/>
          <w:color w:val="231F20"/>
          <w:kern w:val="0"/>
          <w:sz w:val="36"/>
          <w14:ligatures w14:val="none"/>
        </w:rPr>
        <w:t>BOM</w:t>
      </w:r>
      <w:r>
        <w:rPr>
          <w:color w:val="auto"/>
          <w:sz w:val="1"/>
          <w:szCs w:val="1"/>
        </w:rPr>
        <w:t xml:space="preserve"> A </w:t>
      </w:r>
      <w:r>
        <w:rPr>
          <w:rFonts w:ascii="Arial" w:hAnsi="Arial" w:cs="Arial" w:eastAsia="Arial"/>
          <w:b/>
          <w:color w:val="ED1C24"/>
          <w:kern w:val="0"/>
          <w:sz w:val="36"/>
          <w14:ligatures w14:val="none"/>
        </w:rPr>
        <w:t>CM</w: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11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8"/>
      </w:pPr>
      <w:r>
        <w:t xml:space="preserve">BOLETIM OFICIAL DA COMUNIDADE DE MADRID</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692032" behindDoc="1" locked="0" layoutInCell="0" allowOverlap="1">
                <wp:simplePos x="0" y="0"/>
                <wp:positionH relativeFrom="column">
                  <wp:posOffset>-2324100</wp:posOffset>
                </wp:positionH>
                <wp:positionV relativeFrom="paragraph">
                  <wp:posOffset>204470</wp:posOffset>
                </wp:positionV>
                <wp:extent cx="6659880" cy="0"/>
                <wp:wrapNone/>
                <wp:docPr id="62" name="Forma 62"/>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28"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14:ligatures w14:val="none"/>
        </w:rPr>
        <w:sectPr>
          <w:pgSz w:w="11900" w:h="16840" w:orient="portrait"/>
          <w:pgMar w:top="621" w:right="357" w:bottom="575" w:left="720" w:header="0" w:footer="0" w:gutter="0"/>
          <w:cols w:num="2" w:space="720" w:equalWidth="0">
            <w:col w:w="2940" w:space="720"/>
            <w:col w:w="7163" w:space="0"/>
          </w:cols>
        </w:sectPr>
      </w:pPr>
    </w:p>
    <w:p>
      <w:pPr>
        <w:spacing w:after="0" w:line="134" w:lineRule="exact"/>
        <w:rPr>
          <w:rFonts w:ascii="Times New Roman" w:hAnsi="Times New Roman" w:cs="Times New Roman" w:eastAsia="Times New Roman"/>
          <w:kern w:val="0"/>
          <w:sz w:val="20"/>
          <w:szCs w:val="20"/>
          <w14:ligatures w14:val="none"/>
        </w:rPr>
      </w:pPr>
    </w:p>
    <w:p>
      <w:pPr>
        <w:tabs>
          <w:tab w:val="left" w:pos="3760"/>
        </w:tabs>
        <w:spacing w:after="0" w:line="240" w:lineRule="auto"/>
        <w:rPr>
          <w:rFonts w:ascii="Times New Roman" w:hAnsi="Times New Roman" w:cs="Times New Roman" w:eastAsia="Times New Roman"/>
          <w:kern w:val="0"/>
          <w:sz w:val="20"/>
          <w:szCs w:val="20"/>
          <w14:ligatures w14:val="none"/>
        </w:rPr>
        <w:pStyle w:val="P68B1DB1-Normal10"/>
      </w:pPr>
      <w:r>
        <w:rPr>
          <w:rFonts w:ascii="Times New Roman" w:hAnsi="Times New Roman" w:cs="Times New Roman" w:eastAsia="Times New Roman"/>
          <w:color w:val="231F20"/>
          <w:sz w:val="18"/>
        </w:rPr>
        <w:t xml:space="preserve">B.O.C.M. No. 287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Pr>
        <w:t xml:space="preserve"> SEXTA-FEIRA, 2 DE DEZEMBRO DE 2022</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694080" behindDoc="1" locked="0" layoutInCell="0" allowOverlap="1">
                <wp:simplePos x="0" y="0"/>
                <wp:positionH relativeFrom="column">
                  <wp:posOffset>0</wp:posOffset>
                </wp:positionH>
                <wp:positionV relativeFrom="paragraph">
                  <wp:posOffset>18415</wp:posOffset>
                </wp:positionV>
                <wp:extent cx="6659880" cy="0"/>
                <wp:wrapNone/>
                <wp:docPr id="63" name="Forma 63"/>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336" w:lineRule="exact"/>
        <w:rPr>
          <w:rFonts w:ascii="Times New Roman" w:hAnsi="Times New Roman" w:cs="Times New Roman" w:eastAsia="Times New Roman"/>
          <w:kern w:val="0"/>
          <w:sz w:val="20"/>
          <w:szCs w:val="20"/>
          <w14:ligatures w14:val="none"/>
        </w:rPr>
      </w:pPr>
    </w:p>
    <w:p>
      <w:pPr>
        <w:spacing w:after="0" w:line="215" w:lineRule="auto"/>
        <w:ind w:left="1260" w:right="20"/>
        <w:jc w:val="both"/>
        <w:rPr>
          <w:rFonts w:ascii="Times New Roman" w:hAnsi="Times New Roman" w:cs="Times New Roman" w:eastAsia="Times New Roman"/>
          <w:kern w:val="0"/>
          <w:sz w:val="20"/>
          <w:szCs w:val="20"/>
          <w14:ligatures w14:val="none"/>
        </w:rPr>
        <w:pStyle w:val="P68B1DB1-Normal15"/>
      </w:pPr>
      <w:r>
        <w:t xml:space="preserve">bem como na Lei 2/1995, de 8 de março, sob a responsabilidade da Direção Geral de Igualdade, Rua Manuel de Falla, número 7, segundo andar, em Madri, e mais informações podem ser encontradas em https://comunidad.madrid/gobierno/informacion-juridica-legislacion/proteccion-datos</w:t>
      </w:r>
    </w:p>
    <w:p>
      <w:pPr>
        <w:spacing w:after="0" w:line="1" w:lineRule="exact"/>
        <w:rPr>
          <w:rFonts w:ascii="Times New Roman" w:hAnsi="Times New Roman" w:cs="Times New Roman" w:eastAsia="Times New Roman"/>
          <w:kern w:val="0"/>
          <w:sz w:val="20"/>
          <w:szCs w:val="20"/>
          <w14:ligatures w14:val="none"/>
        </w:rPr>
      </w:pPr>
    </w:p>
    <w:p>
      <w:pPr>
        <w:numPr>
          <w:ilvl w:val="0"/>
          <w:numId w:val="37"/>
        </w:numPr>
        <w:tabs>
          <w:tab w:val="left" w:pos="2071"/>
        </w:tabs>
        <w:spacing w:after="0" w:line="219" w:lineRule="auto"/>
        <w:ind w:left="1260" w:right="20" w:firstLine="431"/>
        <w:jc w:val="both"/>
        <w:rPr>
          <w:rFonts w:ascii="Times New Roman" w:hAnsi="Times New Roman" w:cs="Times New Roman" w:eastAsia="Times New Roman"/>
          <w:color w:val="231F20"/>
          <w:kern w:val="0"/>
          <w:sz w:val="21"/>
          <w:szCs w:val="21"/>
          <w14:ligatures w14:val="none"/>
        </w:rPr>
        <w:pStyle w:val="P68B1DB1-Normal16"/>
      </w:pPr>
      <w:r>
        <w:t xml:space="preserve">De acordo com os termos estabelecidos no Registro de Atividades de Tratamento da Comunidade de Madri para a atividade de tratamento “Medidas Integrais de Proteção contra a Violência de Gênero”, os dados serão comunicados aos órgãos desta Administração e de outras Administrações para o propósito declarado, e sua preservação é necessária para efetivar a justificativa e verificação dos gastos subsidiados, bem como para determinar as possíveis responsabilidades que possam resultar.</w:t>
      </w:r>
    </w:p>
    <w:p>
      <w:pPr>
        <w:spacing w:after="0" w:line="1" w:lineRule="exact"/>
        <w:rPr>
          <w:rFonts w:ascii="Times New Roman" w:hAnsi="Times New Roman" w:cs="Times New Roman" w:eastAsia="Times New Roman"/>
          <w:color w:val="231F20"/>
          <w:kern w:val="0"/>
          <w:sz w:val="21"/>
          <w:szCs w:val="21"/>
          <w14:ligatures w14:val="none"/>
        </w:rPr>
      </w:pPr>
    </w:p>
    <w:p>
      <w:pPr>
        <w:numPr>
          <w:ilvl w:val="0"/>
          <w:numId w:val="37"/>
        </w:numPr>
        <w:tabs>
          <w:tab w:val="left" w:pos="2072"/>
        </w:tabs>
        <w:spacing w:after="0" w:line="219" w:lineRule="auto"/>
        <w:ind w:left="1260" w:right="20" w:firstLine="431"/>
        <w:jc w:val="both"/>
        <w:rPr>
          <w:rFonts w:ascii="Times New Roman" w:hAnsi="Times New Roman" w:cs="Times New Roman" w:eastAsia="Times New Roman"/>
          <w:color w:val="231F20"/>
          <w:kern w:val="0"/>
          <w:sz w:val="21"/>
          <w:szCs w:val="21"/>
          <w14:ligatures w14:val="none"/>
        </w:rPr>
        <w:pStyle w:val="P68B1DB1-Normal16"/>
      </w:pPr>
      <w:r>
        <w:t xml:space="preserve">Você pode entrar em contato com o oficial de proteção de dados em protecciondatos-psociales@madrid.org ou no endereço postal Calle O'Donnell, número 50, Madri. O exercício dos direitos de acesso, retificação, exclusão e outros concedidos pela regulamentação vigente exigirá uma solicitação assinada dirigida à Parte Responsável, “exercício de direitos na área de proteção de dados pessoais” por qualquer meio aceito por lei contendo uma cópia do DNI/NIE/equivalente ou consentindo com sua consulta.</w:t>
      </w:r>
    </w:p>
    <w:p>
      <w:pPr>
        <w:spacing w:after="0" w:line="151"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5"/>
      </w:pPr>
      <w:r>
        <w:t xml:space="preserve">Artigo 19</w:t>
      </w:r>
    </w:p>
    <w:p>
      <w:pPr>
        <w:spacing w:after="0" w:line="105"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4"/>
      </w:pPr>
      <w:r>
        <w:t>Financiamento</w:t>
      </w:r>
    </w:p>
    <w:p>
      <w:pPr>
        <w:spacing w:after="0" w:line="106" w:lineRule="exact"/>
        <w:rPr>
          <w:rFonts w:ascii="Times New Roman" w:hAnsi="Times New Roman" w:cs="Times New Roman" w:eastAsia="Times New Roman"/>
          <w:kern w:val="0"/>
          <w:sz w:val="20"/>
          <w:szCs w:val="20"/>
          <w14:ligatures w14:val="none"/>
        </w:rPr>
      </w:pPr>
    </w:p>
    <w:p>
      <w:pPr>
        <w:spacing w:after="0" w:line="222" w:lineRule="auto"/>
        <w:ind w:left="1260" w:right="20" w:firstLine="426"/>
        <w:jc w:val="both"/>
        <w:rPr>
          <w:rFonts w:ascii="Times New Roman" w:hAnsi="Times New Roman" w:cs="Times New Roman" w:eastAsia="Times New Roman"/>
          <w:kern w:val="0"/>
          <w:sz w:val="20"/>
          <w:szCs w:val="20"/>
          <w14:ligatures w14:val="none"/>
        </w:rPr>
        <w:pStyle w:val="P68B1DB1-Normal15"/>
      </w:pPr>
      <w:r>
        <w:t xml:space="preserve">Esses subsídios serão totalmente financiados pelos Orçamentos Gerais do Estado, com a Comunidade de Madri antecipando seu pagamento.</w:t>
      </w:r>
    </w:p>
    <w:p>
      <w:pPr>
        <w:spacing w:after="0" w:line="230" w:lineRule="auto"/>
        <w:ind w:left="1260" w:right="20" w:firstLine="426"/>
        <w:jc w:val="both"/>
        <w:rPr>
          <w:rFonts w:ascii="Times New Roman" w:hAnsi="Times New Roman" w:cs="Times New Roman" w:eastAsia="Times New Roman"/>
          <w:kern w:val="0"/>
          <w:sz w:val="20"/>
          <w:szCs w:val="20"/>
          <w14:ligatures w14:val="none"/>
        </w:rPr>
        <w:pStyle w:val="P68B1DB1-Normal21"/>
      </w:pPr>
      <w:r>
        <w:t xml:space="preserve">Os créditos orçamentários aos quais o auxílio de pagamento único será aplicado serão contratados a partir do programa orçamentário da Direção-Geral da Igualdade, Programa 232B: Ações contra a Violência de Gênero e Promoção da Igualdade de Oportunidades. Linhas de subsídio/ações diretas. Item 48399 Famílias: outras ações. Auxílio de pagamento único nos termos do artigo 27 da Lei Orgânica 1/20014, de 28 de dezembro.</w:t>
      </w:r>
    </w:p>
    <w:p>
      <w:pPr>
        <w:spacing w:after="0" w:line="226" w:lineRule="exact"/>
        <w:rPr>
          <w:rFonts w:ascii="Times New Roman" w:hAnsi="Times New Roman" w:cs="Times New Roman" w:eastAsia="Times New Roman"/>
          <w:kern w:val="0"/>
          <w:sz w:val="20"/>
          <w:szCs w:val="20"/>
          <w14:ligatures w14:val="none"/>
        </w:rPr>
      </w:pPr>
    </w:p>
    <w:p>
      <w:pPr>
        <w:spacing w:after="0" w:line="240" w:lineRule="auto"/>
        <w:ind w:left="3340"/>
        <w:rPr>
          <w:rFonts w:ascii="Times New Roman" w:hAnsi="Times New Roman" w:cs="Times New Roman" w:eastAsia="Times New Roman"/>
          <w:kern w:val="0"/>
          <w:sz w:val="20"/>
          <w:szCs w:val="20"/>
          <w14:ligatures w14:val="none"/>
        </w:rPr>
        <w:pStyle w:val="P68B1DB1-Normal15"/>
      </w:pPr>
      <w:r>
        <w:t xml:space="preserve">DISPOSIÇÃO DERROGATÓRIA ÚNICA</w:t>
      </w:r>
    </w:p>
    <w:p>
      <w:pPr>
        <w:spacing w:after="0" w:line="167" w:lineRule="exact"/>
        <w:rPr>
          <w:rFonts w:ascii="Times New Roman" w:hAnsi="Times New Roman" w:cs="Times New Roman" w:eastAsia="Times New Roman"/>
          <w:kern w:val="0"/>
          <w:sz w:val="20"/>
          <w:szCs w:val="20"/>
          <w14:ligatures w14:val="none"/>
        </w:rPr>
      </w:pPr>
    </w:p>
    <w:p>
      <w:pPr>
        <w:spacing w:after="0" w:line="215" w:lineRule="auto"/>
        <w:ind w:left="1260" w:right="20" w:firstLine="426"/>
        <w:jc w:val="both"/>
        <w:rPr>
          <w:rFonts w:ascii="Times New Roman" w:hAnsi="Times New Roman" w:cs="Times New Roman" w:eastAsia="Times New Roman"/>
          <w:kern w:val="0"/>
          <w:sz w:val="20"/>
          <w:szCs w:val="20"/>
          <w14:ligatures w14:val="none"/>
        </w:rPr>
        <w:pStyle w:val="P68B1DB1-Normal15"/>
      </w:pPr>
      <w:r>
        <w:t xml:space="preserve">É revogada a Portaria 218/2013, de 13 de março, que aprova as regras regulamentares para a concessão direta de auxílio financeiro de pagamento único previstas no artigo 27 da Lei Orgânica 1/2004, de 28 de dezembro, sobre Medidas Integrais de Proteção contra a Violência de Gênero.</w:t>
      </w:r>
    </w:p>
    <w:p>
      <w:pPr>
        <w:spacing w:after="0" w:line="227" w:lineRule="exact"/>
        <w:rPr>
          <w:rFonts w:ascii="Times New Roman" w:hAnsi="Times New Roman" w:cs="Times New Roman" w:eastAsia="Times New Roman"/>
          <w:kern w:val="0"/>
          <w:sz w:val="20"/>
          <w:szCs w:val="20"/>
          <w14:ligatures w14:val="none"/>
        </w:rPr>
      </w:pPr>
    </w:p>
    <w:p>
      <w:pPr>
        <w:spacing w:after="0" w:line="240" w:lineRule="auto"/>
        <w:ind w:left="3680"/>
        <w:rPr>
          <w:rFonts w:ascii="Times New Roman" w:hAnsi="Times New Roman" w:cs="Times New Roman" w:eastAsia="Times New Roman"/>
          <w:kern w:val="0"/>
          <w:sz w:val="20"/>
          <w:szCs w:val="20"/>
          <w14:ligatures w14:val="none"/>
        </w:rPr>
        <w:pStyle w:val="P68B1DB1-Normal15"/>
      </w:pPr>
      <w:r>
        <w:t xml:space="preserve">PRIMEIRA DISPOSIÇÃO FINAL</w:t>
      </w:r>
    </w:p>
    <w:p>
      <w:pPr>
        <w:spacing w:after="0" w:line="158"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4"/>
      </w:pPr>
      <w:r>
        <w:t>Suplementar</w:t>
      </w:r>
    </w:p>
    <w:p>
      <w:pPr>
        <w:spacing w:after="0" w:line="106" w:lineRule="exact"/>
        <w:rPr>
          <w:rFonts w:ascii="Times New Roman" w:hAnsi="Times New Roman" w:cs="Times New Roman" w:eastAsia="Times New Roman"/>
          <w:kern w:val="0"/>
          <w:sz w:val="20"/>
          <w:szCs w:val="20"/>
          <w14:ligatures w14:val="none"/>
        </w:rPr>
      </w:pPr>
    </w:p>
    <w:p>
      <w:pPr>
        <w:spacing w:after="0" w:line="211" w:lineRule="auto"/>
        <w:ind w:left="1260" w:right="20" w:firstLine="426"/>
        <w:jc w:val="both"/>
        <w:rPr>
          <w:rFonts w:ascii="Times New Roman" w:hAnsi="Times New Roman" w:cs="Times New Roman" w:eastAsia="Times New Roman"/>
          <w:kern w:val="0"/>
          <w:sz w:val="20"/>
          <w:szCs w:val="20"/>
          <w14:ligatures w14:val="none"/>
        </w:rPr>
        <w:pStyle w:val="P68B1DB1-Normal15"/>
      </w:pPr>
      <w:r>
        <w:t xml:space="preserve">Os assuntos não incluídos expressamente nesta Ordem serão regidos pelas disposições da Lei Orgânica 1/2004, de 28 de dezembro, sobre Medidas Integrais de Proteção contra a Violência de Gênero; pelas regulamentações estaduais emitidas em seu desenvolvimento; pela Lei 5/2005, de 20 de dezembro, Integral contra a Violência de Gênero da Comunidade de Madri; pela Lei 2/1995, de 8 de março, sobre Subsídios da Comunidade de Madri e por tudo o que não está previsto nela e, além disso, na Lei 388 /2003, de 17 de novembro,, Subsídios Gerais, exceto seus preceitos básicos, que terão prioridade de aplicação com relação aos regulamentos regionais sobre subsídios.</w:t>
      </w:r>
    </w:p>
    <w:p>
      <w:pPr>
        <w:spacing w:after="0" w:line="232" w:lineRule="exact"/>
        <w:rPr>
          <w:rFonts w:ascii="Times New Roman" w:hAnsi="Times New Roman" w:cs="Times New Roman" w:eastAsia="Times New Roman"/>
          <w:kern w:val="0"/>
          <w:sz w:val="20"/>
          <w:szCs w:val="20"/>
          <w14:ligatures w14:val="none"/>
        </w:rPr>
      </w:pPr>
    </w:p>
    <w:p>
      <w:pPr>
        <w:spacing w:after="0" w:line="240" w:lineRule="auto"/>
        <w:ind w:left="3640"/>
        <w:rPr>
          <w:rFonts w:ascii="Times New Roman" w:hAnsi="Times New Roman" w:cs="Times New Roman" w:eastAsia="Times New Roman"/>
          <w:kern w:val="0"/>
          <w:sz w:val="20"/>
          <w:szCs w:val="20"/>
          <w14:ligatures w14:val="none"/>
        </w:rPr>
        <w:pStyle w:val="P68B1DB1-Normal15"/>
      </w:pPr>
      <w:r>
        <w:t xml:space="preserve">SEGUNDA PROVISÃO FINAL</w:t>
      </w:r>
    </w:p>
    <w:p>
      <w:pPr>
        <w:spacing w:after="0" w:line="158"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4"/>
      </w:pPr>
      <w:r>
        <w:t xml:space="preserve">Entrada em vigor</w:t>
      </w:r>
    </w:p>
    <w:p>
      <w:pPr>
        <w:spacing w:after="0" w:line="106" w:lineRule="exact"/>
        <w:rPr>
          <w:rFonts w:ascii="Times New Roman" w:hAnsi="Times New Roman" w:cs="Times New Roman" w:eastAsia="Times New Roman"/>
          <w:kern w:val="0"/>
          <w:sz w:val="20"/>
          <w:szCs w:val="20"/>
          <w14:ligatures w14:val="none"/>
        </w:rPr>
      </w:pPr>
    </w:p>
    <w:p>
      <w:pPr>
        <w:spacing w:after="0" w:line="221" w:lineRule="auto"/>
        <w:ind w:left="1260" w:right="20" w:firstLine="426"/>
        <w:jc w:val="both"/>
        <w:rPr>
          <w:rFonts w:ascii="Times New Roman" w:hAnsi="Times New Roman" w:cs="Times New Roman" w:eastAsia="Times New Roman"/>
          <w:kern w:val="0"/>
          <w:sz w:val="20"/>
          <w:szCs w:val="20"/>
          <w14:ligatures w14:val="none"/>
        </w:rPr>
        <w:pStyle w:val="P68B1DB1-Normal15"/>
      </w:pPr>
      <w:r>
        <w:rPr>
          <w:sz w:val="18"/>
        </w:rPr>
        <w:t xml:space="preserve">Esta Ordem entrará em vigor no dia seguinte à sua publicação no </w:t>
      </w:r>
      <w:r>
        <w:rPr>
          <w:sz w:val="18"/>
        </w:rPr>
        <w:t xml:space="preserve">Diário Oficial</w:t>
      </w:r>
      <w:r>
        <w:rPr>
          <w:sz w:val="18"/>
        </w:rPr>
        <w:t xml:space="preserve"> da Comunidade de</w:t>
      </w:r>
      <w:r>
        <w:rPr>
          <w:sz w:val="18"/>
        </w:rPr>
        <w:t xml:space="preserve"> </w:t>
      </w:r>
      <w:r>
        <w:rPr>
          <w:sz w:val="18"/>
        </w:rPr>
        <w:t>Madri</w:t>
      </w:r>
      <w:r>
        <w:rPr>
          <w:sz w:val="18"/>
        </w:rPr>
        <w:t>.</w:t>
      </w:r>
    </w:p>
    <w:p>
      <w:pPr>
        <w:spacing w:after="0" w:line="57" w:lineRule="exact"/>
        <w:rPr>
          <w:rFonts w:ascii="Times New Roman" w:hAnsi="Times New Roman" w:cs="Times New Roman" w:eastAsia="Times New Roman"/>
          <w:kern w:val="0"/>
          <w:sz w:val="20"/>
          <w:szCs w:val="20"/>
          <w14:ligatures w14:val="none"/>
        </w:rPr>
      </w:pPr>
    </w:p>
    <w:p>
      <w:pPr>
        <w:spacing w:after="0" w:line="240" w:lineRule="auto"/>
        <w:ind w:left="1700"/>
        <w:rPr>
          <w:rFonts w:ascii="Times New Roman" w:hAnsi="Times New Roman" w:cs="Times New Roman" w:eastAsia="Times New Roman"/>
          <w:kern w:val="0"/>
          <w:sz w:val="20"/>
          <w:szCs w:val="20"/>
          <w14:ligatures w14:val="none"/>
        </w:rPr>
        <w:pStyle w:val="P68B1DB1-Normal15"/>
      </w:pPr>
      <w:r>
        <w:t xml:space="preserve">Madri, 28 de novembro de 2022.</w:t>
      </w:r>
    </w:p>
    <w:p>
      <w:pPr>
        <w:spacing w:after="0" w:line="184" w:lineRule="exact"/>
        <w:rPr>
          <w:rFonts w:ascii="Times New Roman" w:hAnsi="Times New Roman" w:cs="Times New Roman" w:eastAsia="Times New Roman"/>
          <w:kern w:val="0"/>
          <w:sz w:val="20"/>
          <w:szCs w:val="20"/>
          <w14:ligatures w14:val="none"/>
        </w:rPr>
      </w:pPr>
    </w:p>
    <w:p>
      <w:pPr>
        <w:spacing w:after="0" w:line="240" w:lineRule="auto"/>
        <w:ind w:left="5060"/>
        <w:jc w:val="center"/>
        <w:rPr>
          <w:rFonts w:ascii="Times New Roman" w:hAnsi="Times New Roman" w:cs="Times New Roman" w:eastAsia="Times New Roman"/>
          <w:kern w:val="0"/>
          <w:sz w:val="20"/>
          <w:szCs w:val="20"/>
          <w14:ligatures w14:val="none"/>
        </w:rPr>
        <w:pStyle w:val="P68B1DB1-Normal22"/>
      </w:pPr>
      <w:r>
        <w:t xml:space="preserve">O Conselheiro para Família, Juventude e Política Social,</w:t>
      </w:r>
    </w:p>
    <w:p>
      <w:pPr>
        <w:spacing w:after="0" w:line="8" w:lineRule="exact"/>
        <w:rPr>
          <w:rFonts w:ascii="Times New Roman" w:hAnsi="Times New Roman" w:cs="Times New Roman" w:eastAsia="Times New Roman"/>
          <w:kern w:val="0"/>
          <w:sz w:val="20"/>
          <w:szCs w:val="20"/>
          <w14:ligatures w14:val="none"/>
        </w:rPr>
      </w:pPr>
    </w:p>
    <w:p>
      <w:pPr>
        <w:spacing w:after="0" w:line="240" w:lineRule="auto"/>
        <w:ind w:left="5060"/>
        <w:jc w:val="center"/>
        <w:rPr>
          <w:rFonts w:ascii="Times New Roman" w:hAnsi="Times New Roman" w:cs="Times New Roman" w:eastAsia="Times New Roman"/>
          <w:kern w:val="0"/>
          <w:sz w:val="20"/>
          <w:szCs w:val="20"/>
          <w14:ligatures w14:val="none"/>
        </w:rPr>
        <w:pStyle w:val="P68B1DB1-Normal22"/>
      </w:pPr>
      <w:r>
        <w:t xml:space="preserve">MARÍA CONCEPCIÓN DANCAUSA TREVIÑO</w: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11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17"/>
      </w:pPr>
      <w:r>
        <w:t xml:space="preserve">Página 83</w: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39" w:lineRule="exact"/>
        <w:rPr>
          <w:rFonts w:ascii="Times New Roman" w:hAnsi="Times New Roman" w:cs="Times New Roman" w:eastAsia="Times New Roman"/>
          <w:kern w:val="0"/>
          <w:sz w:val="20"/>
          <w:szCs w:val="20"/>
          <w14:ligatures w14:val="none"/>
        </w:rPr>
      </w:pPr>
    </w:p>
    <w:tbl>
      <w:tblPr>
        <w:tblStyle w:val="TableNormal"/>
        <w:tblInd w:w="664" w:type="dxa"/>
        <w:tblLayout w:type="fixed"/>
        <w:tblCellMar>
          <w:top w:w="0" w:type="dxa"/>
          <w:left w:w="0" w:type="dxa"/>
          <w:bottom w:w="0" w:type="dxa"/>
          <w:right w:w="0" w:type="dxa"/>
        </w:tblCellMar>
      </w:tblPr>
      <w:tblGrid>
        <w:gridCol w:w="218"/>
      </w:tblGrid>
      <w:tr>
        <w:tblPrEx>
          <w:tblInd w:w="664"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hAnsi="Times New Roman" w:cs="Times New Roman" w:eastAsia="Times New Roman"/>
                <w:kern w:val="0"/>
                <w:sz w:val="20"/>
                <w:szCs w:val="20"/>
                <w14:ligatures w14:val="none"/>
              </w:rPr>
              <w:pStyle w:val="P68B1DB1-Normal18"/>
            </w:pPr>
            <w:r>
              <w:t>BOCM-20221202-22</w:t>
            </w:r>
          </w:p>
        </w:tc>
      </w:tr>
    </w:tbl>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75" w:left="720" w:header="0" w:footer="0" w:gutter="0"/>
          <w:cols w:num="2" w:space="720" w:equalWidth="0">
            <w:col w:w="9220" w:space="720"/>
            <w:col w:w="883" w:space="0"/>
          </w:cols>
        </w:sectPr>
      </w:pPr>
    </w:p>
    <w:bookmarkStart w:id="9" w:name="page10"/>
    <w:bookmarkEnd w:id="9"/>
    <w:p>
      <w:pPr>
        <w:spacing w:after="0" w:line="240" w:lineRule="auto"/>
        <w:rPr>
          <w:rFonts w:ascii="Times New Roman" w:hAnsi="Times New Roman" w:cs="Times New Roman" w:eastAsia="Times New Roman"/>
          <w:kern w:val="0"/>
          <w:sz w:val="20"/>
          <w:szCs w:val="20"/>
          <w14:ligatures w14:val="none"/>
        </w:rPr>
      </w:pPr>
      <w:r>
        <w:rPr>
          <w:color w:val="auto"/>
          <w:sz w:val="1"/>
          <w:szCs w:val="1"/>
        </w:rPr>
        <w:drawing>
          <wp:inline distT="0" distB="0" distL="0" distR="0">
            <wp:extent cx="255270" cy="255270"/>
            <wp:effectExtent l="0" t="0" r="0" b="0"/>
            <wp:docPr id="64" name="Quadro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Quadro 64"/>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65" name="Quadro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Quadro 65"/>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66" name="Figura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Figura 66"/>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67" name="Quadro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Quadro 67"/>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68" name="Quadro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Quadro 68"/>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hAnsi="Arial" w:cs="Arial" w:eastAsia="Arial"/>
          <w:color w:val="231F20"/>
          <w:kern w:val="0"/>
          <w:sz w:val="36"/>
          <w14:ligatures w14:val="none"/>
        </w:rPr>
        <w:t>BOM</w:t>
      </w:r>
      <w:r>
        <w:rPr>
          <w:color w:val="auto"/>
          <w:sz w:val="1"/>
          <w:szCs w:val="1"/>
        </w:rPr>
        <w:t xml:space="preserve"> A </w:t>
      </w:r>
      <w:r>
        <w:rPr>
          <w:rFonts w:ascii="Arial" w:hAnsi="Arial" w:cs="Arial" w:eastAsia="Arial"/>
          <w:b/>
          <w:color w:val="ED1C24"/>
          <w:kern w:val="0"/>
          <w:sz w:val="36"/>
          <w14:ligatures w14:val="none"/>
        </w:rPr>
        <w:t>CM</w: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11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8"/>
      </w:pPr>
      <w:r>
        <w:t xml:space="preserve">BOLETIM OFICIAL DA COMUNIDADE DE MADRID</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696128" behindDoc="1" locked="0" layoutInCell="0" allowOverlap="1">
                <wp:simplePos x="0" y="0"/>
                <wp:positionH relativeFrom="column">
                  <wp:posOffset>-2324100</wp:posOffset>
                </wp:positionH>
                <wp:positionV relativeFrom="paragraph">
                  <wp:posOffset>204470</wp:posOffset>
                </wp:positionV>
                <wp:extent cx="6659880" cy="0"/>
                <wp:wrapNone/>
                <wp:docPr id="69" name="Forma 69"/>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28"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14:ligatures w14:val="none"/>
        </w:rPr>
        <w:sectPr>
          <w:pgSz w:w="11900" w:h="16840" w:orient="portrait"/>
          <w:pgMar w:top="621" w:right="357" w:bottom="575" w:left="720" w:header="0" w:footer="0" w:gutter="0"/>
          <w:cols w:num="2" w:space="720" w:equalWidth="0">
            <w:col w:w="2940" w:space="720"/>
            <w:col w:w="7163" w:space="0"/>
          </w:cols>
        </w:sectPr>
      </w:pPr>
    </w:p>
    <w:p>
      <w:pPr>
        <w:spacing w:after="0" w:line="134" w:lineRule="exact"/>
        <w:rPr>
          <w:rFonts w:ascii="Times New Roman" w:hAnsi="Times New Roman" w:cs="Times New Roman" w:eastAsia="Times New Roman"/>
          <w:kern w:val="0"/>
          <w:sz w:val="20"/>
          <w:szCs w:val="20"/>
          <w14:ligatures w14:val="none"/>
        </w:rPr>
      </w:pPr>
    </w:p>
    <w:p>
      <w:pPr>
        <w:tabs>
          <w:tab w:val="left" w:pos="3760"/>
          <w:tab w:val="left" w:pos="9000"/>
        </w:tabs>
        <w:spacing w:after="0" w:line="240" w:lineRule="auto"/>
        <w:rPr>
          <w:rFonts w:ascii="Times New Roman" w:hAnsi="Times New Roman" w:cs="Times New Roman" w:eastAsia="Times New Roman"/>
          <w:kern w:val="0"/>
          <w:sz w:val="20"/>
          <w:szCs w:val="20"/>
          <w14:ligatures w14:val="none"/>
        </w:rPr>
        <w:pStyle w:val="P68B1DB1-Normal10"/>
      </w:pPr>
      <w:r>
        <w:rPr>
          <w:rFonts w:ascii="Times New Roman" w:hAnsi="Times New Roman" w:cs="Times New Roman" w:eastAsia="Times New Roman"/>
          <w:color w:val="231F20"/>
          <w:sz w:val="18"/>
        </w:rPr>
        <w:t xml:space="preserve">Página 84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Pr>
        <w:t xml:space="preserve"> SEXTA-FEIRA, 2 DE DEZEMBRO DE 2022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Pr>
        <w:t xml:space="preserve"> </w:t>
      </w:r>
      <w:r>
        <w:rPr>
          <w:rFonts w:ascii="Times New Roman" w:hAnsi="Times New Roman" w:cs="Times New Roman" w:eastAsia="Times New Roman"/>
          <w:color w:val="231F20"/>
          <w:sz w:val="17"/>
        </w:rPr>
        <w:t>B.O.C.M.</w:t>
      </w:r>
      <w:r>
        <w:rPr>
          <w:rFonts w:ascii="Times New Roman" w:hAnsi="Times New Roman" w:cs="Times New Roman" w:eastAsia="Times New Roman"/>
          <w:color w:val="231F20"/>
          <w:sz w:val="18"/>
        </w:rPr>
        <w:t xml:space="preserve"> Nº 287</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698176" behindDoc="1" locked="0" layoutInCell="0" allowOverlap="1">
                <wp:simplePos x="0" y="0"/>
                <wp:positionH relativeFrom="column">
                  <wp:posOffset>0</wp:posOffset>
                </wp:positionH>
                <wp:positionV relativeFrom="paragraph">
                  <wp:posOffset>18415</wp:posOffset>
                </wp:positionV>
                <wp:extent cx="6659880" cy="0"/>
                <wp:wrapNone/>
                <wp:docPr id="70" name="Forma 70"/>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r>
        <w:drawing>
          <wp:anchor simplePos="0" relativeHeight="251699200" behindDoc="1" locked="0" layoutInCell="0" allowOverlap="1">
            <wp:simplePos x="0" y="0"/>
            <wp:positionH relativeFrom="column">
              <wp:posOffset>3005455</wp:posOffset>
            </wp:positionH>
            <wp:positionV relativeFrom="paragraph">
              <wp:posOffset>340360</wp:posOffset>
            </wp:positionV>
            <wp:extent cx="2976880" cy="666115"/>
            <wp:wrapNone/>
            <wp:docPr id="71" name="Figura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Figura 71"/>
                    <pic:cNvPicPr>
                      <a:picLocks noChangeAspect="1" noChangeArrowheads="1"/>
                    </pic:cNvPicPr>
                  </pic:nvPicPr>
                  <pic:blipFill>
                    <a:blip xmlns:r="http://schemas.openxmlformats.org/officeDocument/2006/relationships" r:embed="rId21">
                      <a:extLst>
                        <a:ext xmlns:a="http://schemas.openxmlformats.org/drawingml/2006/main" uri="{28A0092B-C50C-407E-A947-70E740481C1C}">
                          <a14:useLocalDpi xmlns:a14="http://schemas.microsoft.com/office/drawing/2010/main" val="0"/>
                        </a:ext>
                      </a:extLst>
                    </a:blip>
                    <a:stretch>
                      <a:fillRect/>
                    </a:stretch>
                  </pic:blipFill>
                  <pic:spPr bwMode="auto">
                    <a:xfrm>
                      <a:off x="0" y="0"/>
                      <a:ext cx="2976880" cy="666115"/>
                    </a:xfrm>
                    <a:prstGeom prst="rect">
                      <a:avLst/>
                    </a:prstGeom>
                    <a:noFill/>
                  </pic:spPr>
                </pic:pic>
              </a:graphicData>
            </a:graphic>
          </wp:anchor>
        </w:drawing>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72" w:lineRule="exact"/>
        <w:rPr>
          <w:rFonts w:ascii="Times New Roman" w:hAnsi="Times New Roman" w:cs="Times New Roman" w:eastAsia="Times New Roman"/>
          <w:kern w:val="0"/>
          <w:sz w:val="20"/>
          <w:szCs w:val="20"/>
          <w14:ligatures w14:val="none"/>
        </w:rPr>
      </w:pPr>
    </w:p>
    <w:p>
      <w:pPr>
        <w:spacing w:after="0" w:line="240" w:lineRule="auto"/>
        <w:ind w:left="6620"/>
        <w:rPr>
          <w:rFonts w:ascii="Times New Roman" w:hAnsi="Times New Roman" w:cs="Times New Roman" w:eastAsia="Times New Roman"/>
          <w:kern w:val="0"/>
          <w:sz w:val="20"/>
          <w:szCs w:val="20"/>
          <w14:ligatures w14:val="none"/>
        </w:rPr>
        <w:pStyle w:val="P68B1DB1-Normal17"/>
      </w:pPr>
      <w:r>
        <w:t xml:space="preserve">Etiqueta de registro</w:t>
      </w:r>
    </w:p>
    <w:p>
      <w:pPr>
        <w:spacing w:after="0" w:line="20" w:lineRule="exact"/>
        <w:rPr>
          <w:rFonts w:ascii="Times New Roman" w:hAnsi="Times New Roman" w:cs="Times New Roman" w:eastAsia="Times New Roman"/>
          <w:kern w:val="0"/>
          <w:sz w:val="20"/>
          <w:szCs w:val="20"/>
          <w14:ligatures w14:val="none"/>
        </w:rPr>
        <w:pStyle w:val="P68B1DB1-Normal20"/>
      </w:pPr>
      <w:r>
        <w:drawing>
          <wp:anchor simplePos="0" relativeHeight="251700224" behindDoc="1" locked="0" layoutInCell="0" allowOverlap="1">
            <wp:simplePos x="0" y="0"/>
            <wp:positionH relativeFrom="column">
              <wp:posOffset>278130</wp:posOffset>
            </wp:positionH>
            <wp:positionV relativeFrom="paragraph">
              <wp:posOffset>300355</wp:posOffset>
            </wp:positionV>
            <wp:extent cx="6064885" cy="874395"/>
            <wp:wrapNone/>
            <wp:docPr id="72" name="Quadro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Quadro 72"/>
                    <pic:cNvPicPr>
                      <a:picLocks noChangeAspect="1" noChangeArrowheads="1"/>
                    </pic:cNvPicPr>
                  </pic:nvPicPr>
                  <pic:blipFill>
                    <a:blip xmlns:r="http://schemas.openxmlformats.org/officeDocument/2006/relationships" r:embed="rId22">
                      <a:extLst>
                        <a:ext xmlns:a="http://schemas.openxmlformats.org/drawingml/2006/main" uri="{28A0092B-C50C-407E-A947-70E740481C1C}">
                          <a14:useLocalDpi xmlns:a14="http://schemas.microsoft.com/office/drawing/2010/main" val="0"/>
                        </a:ext>
                      </a:extLst>
                    </a:blip>
                    <a:stretch>
                      <a:fillRect/>
                    </a:stretch>
                  </pic:blipFill>
                  <pic:spPr bwMode="auto">
                    <a:xfrm>
                      <a:off x="0" y="0"/>
                      <a:ext cx="6064885" cy="874395"/>
                    </a:xfrm>
                    <a:prstGeom prst="rect">
                      <a:avLst/>
                    </a:prstGeom>
                    <a:noFill/>
                  </pic:spPr>
                </pic:pic>
              </a:graphicData>
            </a:graphic>
          </wp:anchor>
        </w:drawing>
      </w:r>
    </w:p>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75" w:left="720" w:header="0" w:footer="0" w:gutter="0"/>
          <w:cols w:num="1" w:space="720" w:equalWidth="0">
            <w:col w:w="10823" w:space="0"/>
          </w:cols>
        </w:sect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20" w:lineRule="exact"/>
        <w:rPr>
          <w:rFonts w:ascii="Times New Roman" w:hAnsi="Times New Roman" w:cs="Times New Roman" w:eastAsia="Times New Roman"/>
          <w:kern w:val="0"/>
          <w:sz w:val="20"/>
          <w:szCs w:val="20"/>
          <w14:ligatures w14:val="none"/>
        </w:rPr>
      </w:pPr>
    </w:p>
    <w:tbl>
      <w:tblPr>
        <w:tblStyle w:val="TableNormal"/>
        <w:tblInd w:w="530" w:type="dxa"/>
        <w:tblLayout w:type="fixed"/>
        <w:tblCellMar>
          <w:top w:w="0" w:type="dxa"/>
          <w:left w:w="0" w:type="dxa"/>
          <w:bottom w:w="0" w:type="dxa"/>
          <w:right w:w="0" w:type="dxa"/>
        </w:tblCellMar>
      </w:tblPr>
      <w:tblGrid>
        <w:gridCol w:w="600"/>
        <w:gridCol w:w="700"/>
        <w:gridCol w:w="580"/>
        <w:gridCol w:w="180"/>
        <w:gridCol w:w="320"/>
        <w:gridCol w:w="180"/>
        <w:gridCol w:w="220"/>
        <w:gridCol w:w="820"/>
        <w:gridCol w:w="240"/>
        <w:gridCol w:w="120"/>
        <w:gridCol w:w="980"/>
        <w:gridCol w:w="500"/>
        <w:gridCol w:w="400"/>
        <w:gridCol w:w="1180"/>
        <w:gridCol w:w="2520"/>
        <w:gridCol w:w="30"/>
      </w:tblGrid>
      <w:tr>
        <w:tblPrEx>
          <w:tblInd w:w="530" w:type="dxa"/>
          <w:tblLayout w:type="fixed"/>
          <w:tblCellMar>
            <w:top w:w="0" w:type="dxa"/>
            <w:left w:w="0" w:type="dxa"/>
            <w:bottom w:w="0" w:type="dxa"/>
            <w:right w:w="0" w:type="dxa"/>
          </w:tblCellMar>
        </w:tblPrEx>
        <w:trPr>
          <w:trHeight w:val="262"/>
        </w:trPr>
        <w:tc>
          <w:tcPr>
            <w:tcW w:w="600" w:type="dxa"/>
            <w:vAlign w:val="bottom"/>
          </w:tcPr>
          <w:p>
            <w:pPr>
              <w:spacing w:after="0" w:line="240" w:lineRule="auto"/>
              <w:rPr>
                <w:rFonts w:ascii="Times New Roman" w:hAnsi="Times New Roman" w:cs="Times New Roman" w:eastAsia="Times New Roman"/>
                <w:kern w:val="0"/>
                <w14:ligatures w14:val="none"/>
              </w:rPr>
            </w:pPr>
          </w:p>
        </w:tc>
        <w:tc>
          <w:tcPr>
            <w:tcW w:w="700" w:type="dxa"/>
            <w:vAlign w:val="bottom"/>
          </w:tcPr>
          <w:p>
            <w:pPr>
              <w:spacing w:after="0" w:line="240" w:lineRule="auto"/>
              <w:rPr>
                <w:rFonts w:ascii="Times New Roman" w:hAnsi="Times New Roman" w:cs="Times New Roman" w:eastAsia="Times New Roman"/>
                <w:kern w:val="0"/>
                <w14:ligatures w14:val="none"/>
              </w:rPr>
            </w:pPr>
          </w:p>
        </w:tc>
        <w:tc>
          <w:tcPr>
            <w:tcW w:w="580" w:type="dxa"/>
            <w:vAlign w:val="bottom"/>
          </w:tcPr>
          <w:p>
            <w:pPr>
              <w:spacing w:after="0" w:line="240" w:lineRule="auto"/>
              <w:rPr>
                <w:rFonts w:ascii="Times New Roman" w:hAnsi="Times New Roman" w:cs="Times New Roman" w:eastAsia="Times New Roman"/>
                <w:kern w:val="0"/>
                <w14:ligatures w14:val="none"/>
              </w:rPr>
            </w:pPr>
          </w:p>
        </w:tc>
        <w:tc>
          <w:tcPr>
            <w:tcW w:w="180" w:type="dxa"/>
            <w:vAlign w:val="bottom"/>
          </w:tcPr>
          <w:p>
            <w:pPr>
              <w:spacing w:after="0" w:line="240" w:lineRule="auto"/>
              <w:rPr>
                <w:rFonts w:ascii="Times New Roman" w:hAnsi="Times New Roman" w:cs="Times New Roman" w:eastAsia="Times New Roman"/>
                <w:kern w:val="0"/>
                <w14:ligatures w14:val="none"/>
              </w:rPr>
            </w:pPr>
          </w:p>
        </w:tc>
        <w:tc>
          <w:tcPr>
            <w:tcW w:w="320" w:type="dxa"/>
            <w:vAlign w:val="bottom"/>
          </w:tcPr>
          <w:p>
            <w:pPr>
              <w:spacing w:after="0" w:line="240" w:lineRule="auto"/>
              <w:rPr>
                <w:rFonts w:ascii="Times New Roman" w:hAnsi="Times New Roman" w:cs="Times New Roman" w:eastAsia="Times New Roman"/>
                <w:kern w:val="0"/>
                <w14:ligatures w14:val="none"/>
              </w:rPr>
            </w:pPr>
          </w:p>
        </w:tc>
        <w:tc>
          <w:tcPr>
            <w:tcW w:w="180" w:type="dxa"/>
            <w:vAlign w:val="bottom"/>
          </w:tcPr>
          <w:p>
            <w:pPr>
              <w:spacing w:after="0" w:line="240" w:lineRule="auto"/>
              <w:rPr>
                <w:rFonts w:ascii="Times New Roman" w:hAnsi="Times New Roman" w:cs="Times New Roman" w:eastAsia="Times New Roman"/>
                <w:kern w:val="0"/>
                <w14:ligatures w14:val="none"/>
              </w:rPr>
            </w:pPr>
          </w:p>
        </w:tc>
        <w:tc>
          <w:tcPr>
            <w:tcW w:w="220" w:type="dxa"/>
            <w:vAlign w:val="bottom"/>
          </w:tcPr>
          <w:p>
            <w:pPr>
              <w:spacing w:after="0" w:line="240" w:lineRule="auto"/>
              <w:rPr>
                <w:rFonts w:ascii="Times New Roman" w:hAnsi="Times New Roman" w:cs="Times New Roman" w:eastAsia="Times New Roman"/>
                <w:kern w:val="0"/>
                <w14:ligatures w14:val="none"/>
              </w:rPr>
            </w:pPr>
          </w:p>
        </w:tc>
        <w:tc>
          <w:tcPr>
            <w:tcW w:w="6740" w:type="dxa"/>
            <w:gridSpan w:val="8"/>
            <w:vAlign w:val="bottom"/>
          </w:tcPr>
          <w:p>
            <w:pPr>
              <w:spacing w:after="0" w:line="240" w:lineRule="auto"/>
              <w:ind w:right="2340"/>
              <w:jc w:val="center"/>
              <w:rPr>
                <w:rFonts w:ascii="Times New Roman" w:hAnsi="Times New Roman" w:cs="Times New Roman" w:eastAsia="Times New Roman"/>
                <w:kern w:val="0"/>
                <w:sz w:val="20"/>
                <w:szCs w:val="20"/>
                <w14:ligatures w14:val="none"/>
              </w:rPr>
              <w:pStyle w:val="P68B1DB1-Normal23"/>
            </w:pPr>
            <w:r>
              <w:t xml:space="preserve">Ajuda financeira de pagamento único (artigo 27)</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317"/>
        </w:trPr>
        <w:tc>
          <w:tcPr>
            <w:tcW w:w="600" w:type="dxa"/>
            <w:vAlign w:val="bottom"/>
          </w:tcPr>
          <w:p>
            <w:pPr>
              <w:spacing w:after="0" w:line="240" w:lineRule="auto"/>
              <w:rPr>
                <w:rFonts w:ascii="Times New Roman" w:hAnsi="Times New Roman" w:cs="Times New Roman" w:eastAsia="Times New Roman"/>
                <w:kern w:val="0"/>
                <w:sz w:val="24"/>
                <w:szCs w:val="24"/>
                <w14:ligatures w14:val="none"/>
              </w:rPr>
            </w:pPr>
          </w:p>
        </w:tc>
        <w:tc>
          <w:tcPr>
            <w:tcW w:w="700" w:type="dxa"/>
            <w:vAlign w:val="bottom"/>
          </w:tcPr>
          <w:p>
            <w:pPr>
              <w:spacing w:after="0" w:line="240" w:lineRule="auto"/>
              <w:rPr>
                <w:rFonts w:ascii="Times New Roman" w:hAnsi="Times New Roman" w:cs="Times New Roman" w:eastAsia="Times New Roman"/>
                <w:kern w:val="0"/>
                <w:sz w:val="24"/>
                <w:szCs w:val="24"/>
                <w14:ligatures w14:val="none"/>
              </w:rPr>
            </w:pPr>
          </w:p>
        </w:tc>
        <w:tc>
          <w:tcPr>
            <w:tcW w:w="5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1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320" w:type="dxa"/>
            <w:vAlign w:val="bottom"/>
          </w:tcPr>
          <w:p>
            <w:pPr>
              <w:spacing w:after="0" w:line="240" w:lineRule="auto"/>
              <w:rPr>
                <w:rFonts w:ascii="Times New Roman" w:hAnsi="Times New Roman" w:cs="Times New Roman" w:eastAsia="Times New Roman"/>
                <w:kern w:val="0"/>
                <w:sz w:val="24"/>
                <w:szCs w:val="24"/>
                <w14:ligatures w14:val="none"/>
              </w:rPr>
            </w:pPr>
          </w:p>
        </w:tc>
        <w:tc>
          <w:tcPr>
            <w:tcW w:w="1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220" w:type="dxa"/>
            <w:vAlign w:val="bottom"/>
          </w:tcPr>
          <w:p>
            <w:pPr>
              <w:spacing w:after="0" w:line="240" w:lineRule="auto"/>
              <w:rPr>
                <w:rFonts w:ascii="Times New Roman" w:hAnsi="Times New Roman" w:cs="Times New Roman" w:eastAsia="Times New Roman"/>
                <w:kern w:val="0"/>
                <w:sz w:val="24"/>
                <w:szCs w:val="24"/>
                <w14:ligatures w14:val="none"/>
              </w:rPr>
            </w:pPr>
          </w:p>
        </w:tc>
        <w:tc>
          <w:tcPr>
            <w:tcW w:w="6740" w:type="dxa"/>
            <w:gridSpan w:val="8"/>
            <w:vAlign w:val="bottom"/>
          </w:tcPr>
          <w:p>
            <w:pPr>
              <w:spacing w:after="0" w:line="240" w:lineRule="auto"/>
              <w:ind w:right="2320"/>
              <w:jc w:val="center"/>
              <w:rPr>
                <w:rFonts w:ascii="Times New Roman" w:hAnsi="Times New Roman" w:cs="Times New Roman" w:eastAsia="Times New Roman"/>
                <w:kern w:val="0"/>
                <w:sz w:val="20"/>
                <w:szCs w:val="20"/>
                <w14:ligatures w14:val="none"/>
              </w:rPr>
              <w:pStyle w:val="P68B1DB1-Normal23"/>
            </w:pPr>
            <w:r>
              <w:t xml:space="preserve">Lei Orgânica 1/2004, de 28 de dezembro,</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315"/>
        </w:trPr>
        <w:tc>
          <w:tcPr>
            <w:tcW w:w="600" w:type="dxa"/>
            <w:vAlign w:val="bottom"/>
          </w:tcPr>
          <w:p>
            <w:pPr>
              <w:spacing w:after="0" w:line="240" w:lineRule="auto"/>
              <w:rPr>
                <w:rFonts w:ascii="Times New Roman" w:hAnsi="Times New Roman" w:cs="Times New Roman" w:eastAsia="Times New Roman"/>
                <w:kern w:val="0"/>
                <w:sz w:val="24"/>
                <w:szCs w:val="24"/>
                <w14:ligatures w14:val="none"/>
              </w:rPr>
            </w:pPr>
          </w:p>
        </w:tc>
        <w:tc>
          <w:tcPr>
            <w:tcW w:w="700" w:type="dxa"/>
            <w:vAlign w:val="bottom"/>
          </w:tcPr>
          <w:p>
            <w:pPr>
              <w:spacing w:after="0" w:line="240" w:lineRule="auto"/>
              <w:rPr>
                <w:rFonts w:ascii="Times New Roman" w:hAnsi="Times New Roman" w:cs="Times New Roman" w:eastAsia="Times New Roman"/>
                <w:kern w:val="0"/>
                <w:sz w:val="24"/>
                <w:szCs w:val="24"/>
                <w14:ligatures w14:val="none"/>
              </w:rPr>
            </w:pPr>
          </w:p>
        </w:tc>
        <w:tc>
          <w:tcPr>
            <w:tcW w:w="5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1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7460" w:type="dxa"/>
            <w:gridSpan w:val="11"/>
            <w:vAlign w:val="bottom"/>
          </w:tcPr>
          <w:p>
            <w:pPr>
              <w:spacing w:after="0" w:line="240" w:lineRule="auto"/>
              <w:ind w:right="1620"/>
              <w:jc w:val="center"/>
              <w:rPr>
                <w:rFonts w:ascii="Times New Roman" w:hAnsi="Times New Roman" w:cs="Times New Roman" w:eastAsia="Times New Roman"/>
                <w:kern w:val="0"/>
                <w:sz w:val="20"/>
                <w:szCs w:val="20"/>
                <w14:ligatures w14:val="none"/>
              </w:rPr>
              <w:pStyle w:val="P68B1DB1-Normal23"/>
            </w:pPr>
            <w:r>
              <w:t xml:space="preserve">de medidas abrangentes de proteção contra a violência de gênero</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583"/>
        </w:trPr>
        <w:tc>
          <w:tcPr>
            <w:tcW w:w="3600" w:type="dxa"/>
            <w:gridSpan w:val="8"/>
            <w:vAlign w:val="bottom"/>
          </w:tcPr>
          <w:p>
            <w:pPr>
              <w:spacing w:after="0" w:line="240" w:lineRule="auto"/>
              <w:ind w:left="580"/>
              <w:rPr>
                <w:rFonts w:ascii="Times New Roman" w:hAnsi="Times New Roman" w:cs="Times New Roman" w:eastAsia="Times New Roman"/>
                <w:kern w:val="0"/>
                <w:sz w:val="20"/>
                <w:szCs w:val="20"/>
                <w14:ligatures w14:val="none"/>
              </w:rPr>
              <w:pStyle w:val="P68B1DB1-Normal24"/>
            </w:pPr>
            <w:r>
              <w:t xml:space="preserve">1.- Dados da pessoa em questão</w:t>
            </w:r>
          </w:p>
        </w:tc>
        <w:tc>
          <w:tcPr>
            <w:tcW w:w="240" w:type="dxa"/>
            <w:vAlign w:val="bottom"/>
          </w:tcPr>
          <w:p>
            <w:pPr>
              <w:spacing w:after="0" w:line="240" w:lineRule="auto"/>
              <w:rPr>
                <w:rFonts w:ascii="Times New Roman" w:hAnsi="Times New Roman" w:cs="Times New Roman" w:eastAsia="Times New Roman"/>
                <w:kern w:val="0"/>
                <w:sz w:val="24"/>
                <w:szCs w:val="24"/>
                <w14:ligatures w14:val="none"/>
              </w:rPr>
            </w:pPr>
          </w:p>
        </w:tc>
        <w:tc>
          <w:tcPr>
            <w:tcW w:w="120" w:type="dxa"/>
            <w:vAlign w:val="bottom"/>
          </w:tcPr>
          <w:p>
            <w:pPr>
              <w:spacing w:after="0" w:line="240" w:lineRule="auto"/>
              <w:rPr>
                <w:rFonts w:ascii="Times New Roman" w:hAnsi="Times New Roman" w:cs="Times New Roman" w:eastAsia="Times New Roman"/>
                <w:kern w:val="0"/>
                <w:sz w:val="24"/>
                <w:szCs w:val="24"/>
                <w14:ligatures w14:val="none"/>
              </w:rPr>
            </w:pPr>
          </w:p>
        </w:tc>
        <w:tc>
          <w:tcPr>
            <w:tcW w:w="9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500" w:type="dxa"/>
            <w:vAlign w:val="bottom"/>
          </w:tcPr>
          <w:p>
            <w:pPr>
              <w:spacing w:after="0" w:line="240" w:lineRule="auto"/>
              <w:rPr>
                <w:rFonts w:ascii="Times New Roman" w:hAnsi="Times New Roman" w:cs="Times New Roman" w:eastAsia="Times New Roman"/>
                <w:kern w:val="0"/>
                <w:sz w:val="24"/>
                <w:szCs w:val="24"/>
                <w14:ligatures w14:val="none"/>
              </w:rPr>
            </w:pPr>
          </w:p>
        </w:tc>
        <w:tc>
          <w:tcPr>
            <w:tcW w:w="400" w:type="dxa"/>
            <w:vAlign w:val="bottom"/>
          </w:tcPr>
          <w:p>
            <w:pPr>
              <w:spacing w:after="0" w:line="240" w:lineRule="auto"/>
              <w:rPr>
                <w:rFonts w:ascii="Times New Roman" w:hAnsi="Times New Roman" w:cs="Times New Roman" w:eastAsia="Times New Roman"/>
                <w:kern w:val="0"/>
                <w:sz w:val="24"/>
                <w:szCs w:val="24"/>
                <w14:ligatures w14:val="none"/>
              </w:rPr>
            </w:pPr>
          </w:p>
        </w:tc>
        <w:tc>
          <w:tcPr>
            <w:tcW w:w="11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2520" w:type="dxa"/>
            <w:vAlign w:val="bottom"/>
          </w:tcPr>
          <w:p>
            <w:pPr>
              <w:spacing w:after="0" w:line="240" w:lineRule="auto"/>
              <w:rPr>
                <w:rFonts w:ascii="Times New Roman" w:hAnsi="Times New Roman" w:cs="Times New Roman" w:eastAsia="Times New Roman"/>
                <w:kern w:val="0"/>
                <w:sz w:val="24"/>
                <w:szCs w:val="2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251"/>
        </w:trPr>
        <w:tc>
          <w:tcPr>
            <w:tcW w:w="600" w:type="dxa"/>
            <w:tcBorders>
              <w:bottom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700" w:type="dxa"/>
            <w:tcBorders>
              <w:bottom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580" w:type="dxa"/>
            <w:tcBorders>
              <w:bottom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320" w:type="dxa"/>
            <w:tcBorders>
              <w:bottom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820" w:type="dxa"/>
            <w:tcBorders>
              <w:bottom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240" w:type="dxa"/>
            <w:tcBorders>
              <w:bottom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120" w:type="dxa"/>
            <w:tcBorders>
              <w:bottom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980" w:type="dxa"/>
            <w:tcBorders>
              <w:bottom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500" w:type="dxa"/>
            <w:tcBorders>
              <w:bottom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400" w:type="dxa"/>
            <w:tcBorders>
              <w:bottom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1180" w:type="dxa"/>
            <w:tcBorders>
              <w:bottom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2520" w:type="dxa"/>
            <w:tcBorders>
              <w:bottom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214"/>
        </w:trPr>
        <w:tc>
          <w:tcPr>
            <w:tcW w:w="1300" w:type="dxa"/>
            <w:gridSpan w:val="2"/>
            <w:tcBorders>
              <w:left w:val="single" w:sz="8" w:space="0" w:color="231F20"/>
              <w:righ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25"/>
            </w:pPr>
            <w:r>
              <w:t>NIF/NIE</w:t>
            </w:r>
          </w:p>
        </w:tc>
        <w:tc>
          <w:tcPr>
            <w:tcW w:w="580" w:type="dxa"/>
            <w:vAlign w:val="bottom"/>
          </w:tcPr>
          <w:p>
            <w:pPr>
              <w:spacing w:after="0" w:line="240" w:lineRule="auto"/>
              <w:rPr>
                <w:rFonts w:ascii="Times New Roman" w:hAnsi="Times New Roman" w:cs="Times New Roman" w:eastAsia="Times New Roman"/>
                <w:kern w:val="0"/>
                <w:sz w:val="18"/>
                <w:szCs w:val="18"/>
                <w14:ligatures w14:val="none"/>
              </w:rPr>
            </w:pPr>
          </w:p>
        </w:tc>
        <w:tc>
          <w:tcPr>
            <w:tcW w:w="180" w:type="dxa"/>
            <w:vAlign w:val="bottom"/>
          </w:tcPr>
          <w:p>
            <w:pPr>
              <w:spacing w:after="0" w:line="240" w:lineRule="auto"/>
              <w:rPr>
                <w:rFonts w:ascii="Times New Roman" w:hAnsi="Times New Roman" w:cs="Times New Roman" w:eastAsia="Times New Roman"/>
                <w:kern w:val="0"/>
                <w:sz w:val="18"/>
                <w:szCs w:val="18"/>
                <w14:ligatures w14:val="none"/>
              </w:rPr>
            </w:pPr>
          </w:p>
        </w:tc>
        <w:tc>
          <w:tcPr>
            <w:tcW w:w="320" w:type="dxa"/>
            <w:vAlign w:val="bottom"/>
          </w:tcPr>
          <w:p>
            <w:pPr>
              <w:spacing w:after="0" w:line="240" w:lineRule="auto"/>
              <w:rPr>
                <w:rFonts w:ascii="Times New Roman" w:hAnsi="Times New Roman" w:cs="Times New Roman" w:eastAsia="Times New Roman"/>
                <w:kern w:val="0"/>
                <w:sz w:val="18"/>
                <w:szCs w:val="18"/>
                <w14:ligatures w14:val="none"/>
              </w:rPr>
            </w:pPr>
          </w:p>
        </w:tc>
        <w:tc>
          <w:tcPr>
            <w:tcW w:w="180" w:type="dxa"/>
            <w:vAlign w:val="bottom"/>
          </w:tcPr>
          <w:p>
            <w:pPr>
              <w:spacing w:after="0" w:line="240" w:lineRule="auto"/>
              <w:rPr>
                <w:rFonts w:ascii="Times New Roman" w:hAnsi="Times New Roman" w:cs="Times New Roman" w:eastAsia="Times New Roman"/>
                <w:kern w:val="0"/>
                <w:sz w:val="18"/>
                <w:szCs w:val="18"/>
                <w14:ligatures w14:val="none"/>
              </w:rPr>
            </w:pPr>
          </w:p>
        </w:tc>
        <w:tc>
          <w:tcPr>
            <w:tcW w:w="220" w:type="dxa"/>
            <w:vAlign w:val="bottom"/>
          </w:tcPr>
          <w:p>
            <w:pPr>
              <w:spacing w:after="0" w:line="240" w:lineRule="auto"/>
              <w:rPr>
                <w:rFonts w:ascii="Times New Roman" w:hAnsi="Times New Roman" w:cs="Times New Roman" w:eastAsia="Times New Roman"/>
                <w:kern w:val="0"/>
                <w:sz w:val="18"/>
                <w:szCs w:val="18"/>
                <w14:ligatures w14:val="none"/>
              </w:rPr>
            </w:pPr>
          </w:p>
        </w:tc>
        <w:tc>
          <w:tcPr>
            <w:tcW w:w="820" w:type="dxa"/>
            <w:vAlign w:val="bottom"/>
          </w:tcPr>
          <w:p>
            <w:pPr>
              <w:spacing w:after="0" w:line="240" w:lineRule="auto"/>
              <w:rPr>
                <w:rFonts w:ascii="Times New Roman" w:hAnsi="Times New Roman" w:cs="Times New Roman" w:eastAsia="Times New Roman"/>
                <w:kern w:val="0"/>
                <w:sz w:val="18"/>
                <w:szCs w:val="18"/>
                <w14:ligatures w14:val="none"/>
              </w:rPr>
            </w:pPr>
          </w:p>
        </w:tc>
        <w:tc>
          <w:tcPr>
            <w:tcW w:w="240" w:type="dxa"/>
            <w:vAlign w:val="bottom"/>
          </w:tcPr>
          <w:p>
            <w:pPr>
              <w:spacing w:after="0" w:line="240" w:lineRule="auto"/>
              <w:rPr>
                <w:rFonts w:ascii="Times New Roman" w:hAnsi="Times New Roman" w:cs="Times New Roman" w:eastAsia="Times New Roman"/>
                <w:kern w:val="0"/>
                <w:sz w:val="18"/>
                <w:szCs w:val="18"/>
                <w14:ligatures w14:val="none"/>
              </w:rPr>
            </w:pPr>
          </w:p>
        </w:tc>
        <w:tc>
          <w:tcPr>
            <w:tcW w:w="120" w:type="dxa"/>
            <w:vAlign w:val="bottom"/>
          </w:tcPr>
          <w:p>
            <w:pPr>
              <w:spacing w:after="0" w:line="240" w:lineRule="auto"/>
              <w:rPr>
                <w:rFonts w:ascii="Times New Roman" w:hAnsi="Times New Roman" w:cs="Times New Roman" w:eastAsia="Times New Roman"/>
                <w:kern w:val="0"/>
                <w:sz w:val="18"/>
                <w:szCs w:val="18"/>
                <w14:ligatures w14:val="none"/>
              </w:rPr>
            </w:pPr>
          </w:p>
        </w:tc>
        <w:tc>
          <w:tcPr>
            <w:tcW w:w="980" w:type="dxa"/>
            <w:vAlign w:val="bottom"/>
          </w:tcPr>
          <w:p>
            <w:pPr>
              <w:spacing w:after="0" w:line="240" w:lineRule="auto"/>
              <w:rPr>
                <w:rFonts w:ascii="Times New Roman" w:hAnsi="Times New Roman" w:cs="Times New Roman" w:eastAsia="Times New Roman"/>
                <w:kern w:val="0"/>
                <w:sz w:val="18"/>
                <w:szCs w:val="18"/>
                <w14:ligatures w14:val="none"/>
              </w:rPr>
            </w:pPr>
          </w:p>
        </w:tc>
        <w:tc>
          <w:tcPr>
            <w:tcW w:w="500" w:type="dxa"/>
            <w:vAlign w:val="bottom"/>
          </w:tcPr>
          <w:p>
            <w:pPr>
              <w:spacing w:after="0" w:line="240" w:lineRule="auto"/>
              <w:rPr>
                <w:rFonts w:ascii="Times New Roman" w:hAnsi="Times New Roman" w:cs="Times New Roman" w:eastAsia="Times New Roman"/>
                <w:kern w:val="0"/>
                <w:sz w:val="18"/>
                <w:szCs w:val="18"/>
                <w14:ligatures w14:val="none"/>
              </w:rPr>
            </w:pPr>
          </w:p>
        </w:tc>
        <w:tc>
          <w:tcPr>
            <w:tcW w:w="400" w:type="dxa"/>
            <w:vAlign w:val="bottom"/>
          </w:tcPr>
          <w:p>
            <w:pPr>
              <w:spacing w:after="0" w:line="240" w:lineRule="auto"/>
              <w:rPr>
                <w:rFonts w:ascii="Times New Roman" w:hAnsi="Times New Roman" w:cs="Times New Roman" w:eastAsia="Times New Roman"/>
                <w:kern w:val="0"/>
                <w:sz w:val="18"/>
                <w:szCs w:val="18"/>
                <w14:ligatures w14:val="none"/>
              </w:rPr>
            </w:pPr>
          </w:p>
        </w:tc>
        <w:tc>
          <w:tcPr>
            <w:tcW w:w="1180" w:type="dxa"/>
            <w:vAlign w:val="bottom"/>
          </w:tcPr>
          <w:p>
            <w:pPr>
              <w:spacing w:after="0" w:line="240" w:lineRule="auto"/>
              <w:rPr>
                <w:rFonts w:ascii="Times New Roman" w:hAnsi="Times New Roman" w:cs="Times New Roman" w:eastAsia="Times New Roman"/>
                <w:kern w:val="0"/>
                <w:sz w:val="18"/>
                <w:szCs w:val="18"/>
                <w14:ligatures w14:val="none"/>
              </w:rPr>
            </w:pP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65"/>
        </w:trPr>
        <w:tc>
          <w:tcPr>
            <w:tcW w:w="600" w:type="dxa"/>
            <w:tcBorders>
              <w:left w:val="single" w:sz="8" w:space="0" w:color="231F20"/>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7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5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32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82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24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2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9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50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40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1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25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207"/>
        </w:trPr>
        <w:tc>
          <w:tcPr>
            <w:tcW w:w="1300" w:type="dxa"/>
            <w:gridSpan w:val="2"/>
            <w:tcBorders>
              <w:left w:val="single" w:sz="8" w:space="0" w:color="231F20"/>
              <w:righ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25"/>
            </w:pPr>
            <w:r>
              <w:t>Nome</w:t>
            </w:r>
          </w:p>
        </w:tc>
        <w:tc>
          <w:tcPr>
            <w:tcW w:w="5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1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320" w:type="dxa"/>
            <w:vAlign w:val="bottom"/>
          </w:tcPr>
          <w:p>
            <w:pPr>
              <w:spacing w:after="0" w:line="240" w:lineRule="auto"/>
              <w:rPr>
                <w:rFonts w:ascii="Times New Roman" w:hAnsi="Times New Roman" w:cs="Times New Roman" w:eastAsia="Times New Roman"/>
                <w:kern w:val="0"/>
                <w:sz w:val="17"/>
                <w:szCs w:val="17"/>
                <w14:ligatures w14:val="none"/>
              </w:rPr>
            </w:pPr>
          </w:p>
        </w:tc>
        <w:tc>
          <w:tcPr>
            <w:tcW w:w="1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22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pPr>
          </w:p>
        </w:tc>
        <w:tc>
          <w:tcPr>
            <w:tcW w:w="820" w:type="dxa"/>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5"/>
            </w:pPr>
            <w:r>
              <w:t xml:space="preserve">Sobrenome 1</w:t>
            </w:r>
          </w:p>
        </w:tc>
        <w:tc>
          <w:tcPr>
            <w:tcW w:w="24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pPr>
          </w:p>
        </w:tc>
        <w:tc>
          <w:tcPr>
            <w:tcW w:w="120" w:type="dxa"/>
            <w:vAlign w:val="bottom"/>
          </w:tcPr>
          <w:p>
            <w:pPr>
              <w:spacing w:after="0" w:line="240" w:lineRule="auto"/>
              <w:rPr>
                <w:rFonts w:ascii="Times New Roman" w:hAnsi="Times New Roman" w:cs="Times New Roman" w:eastAsia="Times New Roman"/>
                <w:kern w:val="0"/>
                <w:sz w:val="17"/>
                <w:szCs w:val="17"/>
                <w14:ligatures w14:val="none"/>
              </w:rPr>
            </w:pPr>
          </w:p>
        </w:tc>
        <w:tc>
          <w:tcPr>
            <w:tcW w:w="9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500" w:type="dxa"/>
            <w:vAlign w:val="bottom"/>
          </w:tcPr>
          <w:p>
            <w:pPr>
              <w:spacing w:after="0" w:line="240" w:lineRule="auto"/>
              <w:rPr>
                <w:rFonts w:ascii="Times New Roman" w:hAnsi="Times New Roman" w:cs="Times New Roman" w:eastAsia="Times New Roman"/>
                <w:kern w:val="0"/>
                <w:sz w:val="17"/>
                <w:szCs w:val="17"/>
                <w14:ligatures w14:val="none"/>
              </w:rPr>
            </w:pPr>
          </w:p>
        </w:tc>
        <w:tc>
          <w:tcPr>
            <w:tcW w:w="40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pPr>
          </w:p>
        </w:tc>
        <w:tc>
          <w:tcPr>
            <w:tcW w:w="1180" w:type="dxa"/>
            <w:tcBorders>
              <w:right w:val="single" w:sz="8" w:space="0" w:color="231F20"/>
            </w:tcBorders>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5"/>
            </w:pPr>
            <w:r>
              <w:t xml:space="preserve">Sobrenome 2</w:t>
            </w: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65"/>
        </w:trPr>
        <w:tc>
          <w:tcPr>
            <w:tcW w:w="600" w:type="dxa"/>
            <w:tcBorders>
              <w:left w:val="single" w:sz="8" w:space="0" w:color="231F20"/>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7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5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32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2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82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2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2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9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50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4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1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25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207"/>
        </w:trPr>
        <w:tc>
          <w:tcPr>
            <w:tcW w:w="1300" w:type="dxa"/>
            <w:gridSpan w:val="2"/>
            <w:tcBorders>
              <w:left w:val="single" w:sz="8" w:space="0" w:color="231F20"/>
              <w:righ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25"/>
            </w:pPr>
            <w:r>
              <w:t xml:space="preserve">Tipo de estrada</w:t>
            </w:r>
          </w:p>
        </w:tc>
        <w:tc>
          <w:tcPr>
            <w:tcW w:w="5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1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320" w:type="dxa"/>
            <w:vAlign w:val="bottom"/>
          </w:tcPr>
          <w:p>
            <w:pPr>
              <w:spacing w:after="0" w:line="240" w:lineRule="auto"/>
              <w:rPr>
                <w:rFonts w:ascii="Times New Roman" w:hAnsi="Times New Roman" w:cs="Times New Roman" w:eastAsia="Times New Roman"/>
                <w:kern w:val="0"/>
                <w:sz w:val="17"/>
                <w:szCs w:val="17"/>
                <w14:ligatures w14:val="none"/>
              </w:rPr>
            </w:pPr>
          </w:p>
        </w:tc>
        <w:tc>
          <w:tcPr>
            <w:tcW w:w="1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220" w:type="dxa"/>
            <w:vAlign w:val="bottom"/>
          </w:tcPr>
          <w:p>
            <w:pPr>
              <w:spacing w:after="0" w:line="240" w:lineRule="auto"/>
              <w:rPr>
                <w:rFonts w:ascii="Times New Roman" w:hAnsi="Times New Roman" w:cs="Times New Roman" w:eastAsia="Times New Roman"/>
                <w:kern w:val="0"/>
                <w:sz w:val="17"/>
                <w:szCs w:val="17"/>
                <w14:ligatures w14:val="none"/>
              </w:rPr>
            </w:pPr>
          </w:p>
        </w:tc>
        <w:tc>
          <w:tcPr>
            <w:tcW w:w="82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pPr>
          </w:p>
        </w:tc>
        <w:tc>
          <w:tcPr>
            <w:tcW w:w="1340" w:type="dxa"/>
            <w:gridSpan w:val="3"/>
            <w:tcBorders>
              <w:right w:val="single" w:sz="8" w:space="0" w:color="231F20"/>
            </w:tcBorders>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5"/>
            </w:pPr>
            <w:r>
              <w:t xml:space="preserve">Nome da rua</w:t>
            </w:r>
          </w:p>
        </w:tc>
        <w:tc>
          <w:tcPr>
            <w:tcW w:w="500" w:type="dxa"/>
            <w:vAlign w:val="bottom"/>
          </w:tcPr>
          <w:p>
            <w:pPr>
              <w:spacing w:after="0" w:line="240" w:lineRule="auto"/>
              <w:rPr>
                <w:rFonts w:ascii="Times New Roman" w:hAnsi="Times New Roman" w:cs="Times New Roman" w:eastAsia="Times New Roman"/>
                <w:kern w:val="0"/>
                <w:sz w:val="17"/>
                <w:szCs w:val="17"/>
                <w14:ligatures w14:val="none"/>
              </w:rPr>
            </w:pPr>
          </w:p>
        </w:tc>
        <w:tc>
          <w:tcPr>
            <w:tcW w:w="400" w:type="dxa"/>
            <w:vAlign w:val="bottom"/>
          </w:tcPr>
          <w:p>
            <w:pPr>
              <w:spacing w:after="0" w:line="240" w:lineRule="auto"/>
              <w:rPr>
                <w:rFonts w:ascii="Times New Roman" w:hAnsi="Times New Roman" w:cs="Times New Roman" w:eastAsia="Times New Roman"/>
                <w:kern w:val="0"/>
                <w:sz w:val="17"/>
                <w:szCs w:val="17"/>
                <w14:ligatures w14:val="none"/>
              </w:rPr>
            </w:pPr>
          </w:p>
        </w:tc>
        <w:tc>
          <w:tcPr>
            <w:tcW w:w="11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65"/>
        </w:trPr>
        <w:tc>
          <w:tcPr>
            <w:tcW w:w="600" w:type="dxa"/>
            <w:tcBorders>
              <w:left w:val="single" w:sz="8" w:space="0" w:color="231F20"/>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7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5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32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8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360" w:type="dxa"/>
            <w:gridSpan w:val="2"/>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9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50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40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1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25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289"/>
        </w:trPr>
        <w:tc>
          <w:tcPr>
            <w:tcW w:w="1300" w:type="dxa"/>
            <w:gridSpan w:val="2"/>
            <w:tcBorders>
              <w:left w:val="single" w:sz="8" w:space="0" w:color="231F20"/>
              <w:righ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25"/>
            </w:pPr>
            <w:r>
              <w:t xml:space="preserve">Não. /Km:</w:t>
            </w:r>
          </w:p>
        </w:tc>
        <w:tc>
          <w:tcPr>
            <w:tcW w:w="5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18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500" w:type="dxa"/>
            <w:gridSpan w:val="2"/>
            <w:vMerge w:val="restart"/>
            <w:tcBorders>
              <w:right w:val="single" w:sz="8" w:space="0" w:color="231F20"/>
            </w:tcBorders>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5"/>
            </w:pPr>
            <w:r>
              <w:t>Piso</w:t>
            </w:r>
          </w:p>
        </w:tc>
        <w:tc>
          <w:tcPr>
            <w:tcW w:w="220" w:type="dxa"/>
            <w:vAlign w:val="bottom"/>
          </w:tcPr>
          <w:p>
            <w:pPr>
              <w:spacing w:after="0" w:line="240" w:lineRule="auto"/>
              <w:rPr>
                <w:rFonts w:ascii="Times New Roman" w:hAnsi="Times New Roman" w:cs="Times New Roman" w:eastAsia="Times New Roman"/>
                <w:kern w:val="0"/>
                <w:sz w:val="24"/>
                <w:szCs w:val="24"/>
                <w14:ligatures w14:val="none"/>
              </w:rPr>
            </w:pPr>
          </w:p>
        </w:tc>
        <w:tc>
          <w:tcPr>
            <w:tcW w:w="82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340" w:type="dxa"/>
            <w:gridSpan w:val="3"/>
            <w:tcBorders>
              <w:right w:val="single" w:sz="8" w:space="0" w:color="231F20"/>
            </w:tcBorders>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5"/>
            </w:pPr>
            <w:r>
              <w:t>Puerta</w:t>
            </w:r>
          </w:p>
        </w:tc>
        <w:tc>
          <w:tcPr>
            <w:tcW w:w="500" w:type="dxa"/>
            <w:vAlign w:val="bottom"/>
          </w:tcPr>
          <w:p>
            <w:pPr>
              <w:spacing w:after="0" w:line="240" w:lineRule="auto"/>
              <w:rPr>
                <w:rFonts w:ascii="Times New Roman" w:hAnsi="Times New Roman" w:cs="Times New Roman" w:eastAsia="Times New Roman"/>
                <w:kern w:val="0"/>
                <w:sz w:val="24"/>
                <w:szCs w:val="24"/>
                <w14:ligatures w14:val="none"/>
              </w:rPr>
            </w:pPr>
          </w:p>
        </w:tc>
        <w:tc>
          <w:tcPr>
            <w:tcW w:w="40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180" w:type="dxa"/>
            <w:tcBorders>
              <w:right w:val="single" w:sz="8" w:space="0" w:color="231F20"/>
            </w:tcBorders>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5"/>
            </w:pPr>
            <w:r>
              <w:t xml:space="preserve">Código postal</w:t>
            </w: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95"/>
        </w:trPr>
        <w:tc>
          <w:tcPr>
            <w:tcW w:w="600" w:type="dxa"/>
            <w:tcBorders>
              <w:lef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70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580" w:type="dxa"/>
            <w:vAlign w:val="bottom"/>
          </w:tcPr>
          <w:p>
            <w:pPr>
              <w:spacing w:after="0" w:line="240" w:lineRule="auto"/>
              <w:rPr>
                <w:rFonts w:ascii="Times New Roman" w:hAnsi="Times New Roman" w:cs="Times New Roman" w:eastAsia="Times New Roman"/>
                <w:kern w:val="0"/>
                <w:sz w:val="8"/>
                <w:szCs w:val="8"/>
                <w14:ligatures w14:val="none"/>
              </w:rPr>
            </w:pPr>
          </w:p>
        </w:tc>
        <w:tc>
          <w:tcPr>
            <w:tcW w:w="18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500" w:type="dxa"/>
            <w:gridSpan w:val="2"/>
            <w:vMerge/>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1040" w:type="dxa"/>
            <w:gridSpan w:val="2"/>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240" w:type="dxa"/>
            <w:vAlign w:val="bottom"/>
          </w:tcPr>
          <w:p>
            <w:pPr>
              <w:spacing w:after="0" w:line="240" w:lineRule="auto"/>
              <w:rPr>
                <w:rFonts w:ascii="Times New Roman" w:hAnsi="Times New Roman" w:cs="Times New Roman" w:eastAsia="Times New Roman"/>
                <w:kern w:val="0"/>
                <w:sz w:val="8"/>
                <w:szCs w:val="8"/>
                <w14:ligatures w14:val="none"/>
              </w:rPr>
            </w:pPr>
          </w:p>
        </w:tc>
        <w:tc>
          <w:tcPr>
            <w:tcW w:w="120" w:type="dxa"/>
            <w:vAlign w:val="bottom"/>
          </w:tcPr>
          <w:p>
            <w:pPr>
              <w:spacing w:after="0" w:line="240" w:lineRule="auto"/>
              <w:rPr>
                <w:rFonts w:ascii="Times New Roman" w:hAnsi="Times New Roman" w:cs="Times New Roman" w:eastAsia="Times New Roman"/>
                <w:kern w:val="0"/>
                <w:sz w:val="8"/>
                <w:szCs w:val="8"/>
                <w14:ligatures w14:val="none"/>
              </w:rPr>
            </w:pPr>
          </w:p>
        </w:tc>
        <w:tc>
          <w:tcPr>
            <w:tcW w:w="98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500" w:type="dxa"/>
            <w:vAlign w:val="bottom"/>
          </w:tcPr>
          <w:p>
            <w:pPr>
              <w:spacing w:after="0" w:line="240" w:lineRule="auto"/>
              <w:rPr>
                <w:rFonts w:ascii="Times New Roman" w:hAnsi="Times New Roman" w:cs="Times New Roman" w:eastAsia="Times New Roman"/>
                <w:kern w:val="0"/>
                <w:sz w:val="8"/>
                <w:szCs w:val="8"/>
                <w14:ligatures w14:val="none"/>
              </w:rPr>
            </w:pPr>
          </w:p>
        </w:tc>
        <w:tc>
          <w:tcPr>
            <w:tcW w:w="40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118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73"/>
        </w:trPr>
        <w:tc>
          <w:tcPr>
            <w:tcW w:w="600" w:type="dxa"/>
            <w:tcBorders>
              <w:left w:val="single" w:sz="8" w:space="0" w:color="231F20"/>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7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5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3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8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24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9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50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4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1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25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336"/>
        </w:trPr>
        <w:tc>
          <w:tcPr>
            <w:tcW w:w="1300" w:type="dxa"/>
            <w:gridSpan w:val="2"/>
            <w:tcBorders>
              <w:left w:val="single" w:sz="8" w:space="0" w:color="231F20"/>
              <w:righ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25"/>
            </w:pPr>
            <w:r>
              <w:t>Província</w:t>
            </w:r>
          </w:p>
        </w:tc>
        <w:tc>
          <w:tcPr>
            <w:tcW w:w="5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1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320" w:type="dxa"/>
            <w:vAlign w:val="bottom"/>
          </w:tcPr>
          <w:p>
            <w:pPr>
              <w:spacing w:after="0" w:line="240" w:lineRule="auto"/>
              <w:rPr>
                <w:rFonts w:ascii="Times New Roman" w:hAnsi="Times New Roman" w:cs="Times New Roman" w:eastAsia="Times New Roman"/>
                <w:kern w:val="0"/>
                <w:sz w:val="24"/>
                <w:szCs w:val="24"/>
                <w14:ligatures w14:val="none"/>
              </w:rPr>
            </w:pPr>
          </w:p>
        </w:tc>
        <w:tc>
          <w:tcPr>
            <w:tcW w:w="1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220" w:type="dxa"/>
            <w:vAlign w:val="bottom"/>
          </w:tcPr>
          <w:p>
            <w:pPr>
              <w:spacing w:after="0" w:line="240" w:lineRule="auto"/>
              <w:rPr>
                <w:rFonts w:ascii="Times New Roman" w:hAnsi="Times New Roman" w:cs="Times New Roman" w:eastAsia="Times New Roman"/>
                <w:kern w:val="0"/>
                <w:sz w:val="24"/>
                <w:szCs w:val="24"/>
                <w14:ligatures w14:val="none"/>
              </w:rPr>
            </w:pPr>
          </w:p>
        </w:tc>
        <w:tc>
          <w:tcPr>
            <w:tcW w:w="82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340" w:type="dxa"/>
            <w:gridSpan w:val="3"/>
            <w:vMerge w:val="restart"/>
            <w:tcBorders>
              <w:right w:val="single" w:sz="8" w:space="0" w:color="231F20"/>
            </w:tcBorders>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5"/>
            </w:pPr>
            <w:r>
              <w:t>subúrbio</w:t>
            </w:r>
          </w:p>
        </w:tc>
        <w:tc>
          <w:tcPr>
            <w:tcW w:w="500" w:type="dxa"/>
            <w:vAlign w:val="bottom"/>
          </w:tcPr>
          <w:p>
            <w:pPr>
              <w:spacing w:after="0" w:line="240" w:lineRule="auto"/>
              <w:rPr>
                <w:rFonts w:ascii="Times New Roman" w:hAnsi="Times New Roman" w:cs="Times New Roman" w:eastAsia="Times New Roman"/>
                <w:kern w:val="0"/>
                <w:sz w:val="24"/>
                <w:szCs w:val="24"/>
                <w14:ligatures w14:val="none"/>
              </w:rPr>
            </w:pPr>
          </w:p>
        </w:tc>
        <w:tc>
          <w:tcPr>
            <w:tcW w:w="400" w:type="dxa"/>
            <w:vAlign w:val="bottom"/>
          </w:tcPr>
          <w:p>
            <w:pPr>
              <w:spacing w:after="0" w:line="240" w:lineRule="auto"/>
              <w:rPr>
                <w:rFonts w:ascii="Times New Roman" w:hAnsi="Times New Roman" w:cs="Times New Roman" w:eastAsia="Times New Roman"/>
                <w:kern w:val="0"/>
                <w:sz w:val="24"/>
                <w:szCs w:val="24"/>
                <w14:ligatures w14:val="none"/>
              </w:rPr>
            </w:pPr>
          </w:p>
        </w:tc>
        <w:tc>
          <w:tcPr>
            <w:tcW w:w="11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138"/>
        </w:trPr>
        <w:tc>
          <w:tcPr>
            <w:tcW w:w="600" w:type="dxa"/>
            <w:tcBorders>
              <w:left w:val="single" w:sz="8" w:space="0" w:color="231F20"/>
            </w:tcBorders>
            <w:vAlign w:val="bottom"/>
          </w:tcPr>
          <w:p>
            <w:pPr>
              <w:spacing w:after="0" w:line="240" w:lineRule="auto"/>
              <w:rPr>
                <w:rFonts w:ascii="Times New Roman" w:hAnsi="Times New Roman" w:cs="Times New Roman" w:eastAsia="Times New Roman"/>
                <w:kern w:val="0"/>
                <w:sz w:val="12"/>
                <w:szCs w:val="12"/>
                <w14:ligatures w14:val="none"/>
              </w:rPr>
            </w:pPr>
          </w:p>
        </w:tc>
        <w:tc>
          <w:tcPr>
            <w:tcW w:w="700" w:type="dxa"/>
            <w:tcBorders>
              <w:right w:val="single" w:sz="8" w:space="0" w:color="231F20"/>
            </w:tcBorders>
            <w:vAlign w:val="bottom"/>
          </w:tcPr>
          <w:p>
            <w:pPr>
              <w:spacing w:after="0" w:line="240" w:lineRule="auto"/>
              <w:rPr>
                <w:rFonts w:ascii="Times New Roman" w:hAnsi="Times New Roman" w:cs="Times New Roman" w:eastAsia="Times New Roman"/>
                <w:kern w:val="0"/>
                <w:sz w:val="12"/>
                <w:szCs w:val="12"/>
                <w14:ligatures w14:val="none"/>
              </w:rPr>
            </w:pPr>
          </w:p>
        </w:tc>
        <w:tc>
          <w:tcPr>
            <w:tcW w:w="580" w:type="dxa"/>
            <w:vAlign w:val="bottom"/>
          </w:tcPr>
          <w:p>
            <w:pPr>
              <w:spacing w:after="0" w:line="240" w:lineRule="auto"/>
              <w:rPr>
                <w:rFonts w:ascii="Times New Roman" w:hAnsi="Times New Roman" w:cs="Times New Roman" w:eastAsia="Times New Roman"/>
                <w:kern w:val="0"/>
                <w:sz w:val="12"/>
                <w:szCs w:val="12"/>
                <w14:ligatures w14:val="none"/>
              </w:rPr>
            </w:pPr>
          </w:p>
        </w:tc>
        <w:tc>
          <w:tcPr>
            <w:tcW w:w="180" w:type="dxa"/>
            <w:vAlign w:val="bottom"/>
          </w:tcPr>
          <w:p>
            <w:pPr>
              <w:spacing w:after="0" w:line="240" w:lineRule="auto"/>
              <w:rPr>
                <w:rFonts w:ascii="Times New Roman" w:hAnsi="Times New Roman" w:cs="Times New Roman" w:eastAsia="Times New Roman"/>
                <w:kern w:val="0"/>
                <w:sz w:val="12"/>
                <w:szCs w:val="12"/>
                <w14:ligatures w14:val="none"/>
              </w:rPr>
            </w:pPr>
          </w:p>
        </w:tc>
        <w:tc>
          <w:tcPr>
            <w:tcW w:w="320" w:type="dxa"/>
            <w:vAlign w:val="bottom"/>
          </w:tcPr>
          <w:p>
            <w:pPr>
              <w:spacing w:after="0" w:line="240" w:lineRule="auto"/>
              <w:rPr>
                <w:rFonts w:ascii="Times New Roman" w:hAnsi="Times New Roman" w:cs="Times New Roman" w:eastAsia="Times New Roman"/>
                <w:kern w:val="0"/>
                <w:sz w:val="12"/>
                <w:szCs w:val="12"/>
                <w14:ligatures w14:val="none"/>
              </w:rPr>
            </w:pPr>
          </w:p>
        </w:tc>
        <w:tc>
          <w:tcPr>
            <w:tcW w:w="180" w:type="dxa"/>
            <w:vAlign w:val="bottom"/>
          </w:tcPr>
          <w:p>
            <w:pPr>
              <w:spacing w:after="0" w:line="240" w:lineRule="auto"/>
              <w:rPr>
                <w:rFonts w:ascii="Times New Roman" w:hAnsi="Times New Roman" w:cs="Times New Roman" w:eastAsia="Times New Roman"/>
                <w:kern w:val="0"/>
                <w:sz w:val="12"/>
                <w:szCs w:val="12"/>
                <w14:ligatures w14:val="none"/>
              </w:rPr>
            </w:pPr>
          </w:p>
        </w:tc>
        <w:tc>
          <w:tcPr>
            <w:tcW w:w="220" w:type="dxa"/>
            <w:vAlign w:val="bottom"/>
          </w:tcPr>
          <w:p>
            <w:pPr>
              <w:spacing w:after="0" w:line="240" w:lineRule="auto"/>
              <w:rPr>
                <w:rFonts w:ascii="Times New Roman" w:hAnsi="Times New Roman" w:cs="Times New Roman" w:eastAsia="Times New Roman"/>
                <w:kern w:val="0"/>
                <w:sz w:val="12"/>
                <w:szCs w:val="12"/>
                <w14:ligatures w14:val="none"/>
              </w:rPr>
            </w:pPr>
          </w:p>
        </w:tc>
        <w:tc>
          <w:tcPr>
            <w:tcW w:w="820" w:type="dxa"/>
            <w:tcBorders>
              <w:right w:val="single" w:sz="8" w:space="0" w:color="231F20"/>
            </w:tcBorders>
            <w:vAlign w:val="bottom"/>
          </w:tcPr>
          <w:p>
            <w:pPr>
              <w:spacing w:after="0" w:line="240" w:lineRule="auto"/>
              <w:rPr>
                <w:rFonts w:ascii="Times New Roman" w:hAnsi="Times New Roman" w:cs="Times New Roman" w:eastAsia="Times New Roman"/>
                <w:kern w:val="0"/>
                <w:sz w:val="12"/>
                <w:szCs w:val="12"/>
                <w14:ligatures w14:val="none"/>
              </w:rPr>
            </w:pPr>
          </w:p>
        </w:tc>
        <w:tc>
          <w:tcPr>
            <w:tcW w:w="1340" w:type="dxa"/>
            <w:gridSpan w:val="3"/>
            <w:vMerge/>
            <w:tcBorders>
              <w:right w:val="single" w:sz="8" w:space="0" w:color="231F20"/>
            </w:tcBorders>
            <w:vAlign w:val="bottom"/>
          </w:tcPr>
          <w:p>
            <w:pPr>
              <w:spacing w:after="0" w:line="240" w:lineRule="auto"/>
              <w:rPr>
                <w:rFonts w:ascii="Times New Roman" w:hAnsi="Times New Roman" w:cs="Times New Roman" w:eastAsia="Times New Roman"/>
                <w:kern w:val="0"/>
                <w:sz w:val="12"/>
                <w:szCs w:val="12"/>
                <w14:ligatures w14:val="none"/>
              </w:rPr>
            </w:pPr>
          </w:p>
        </w:tc>
        <w:tc>
          <w:tcPr>
            <w:tcW w:w="500" w:type="dxa"/>
            <w:vAlign w:val="bottom"/>
          </w:tcPr>
          <w:p>
            <w:pPr>
              <w:spacing w:after="0" w:line="240" w:lineRule="auto"/>
              <w:rPr>
                <w:rFonts w:ascii="Times New Roman" w:hAnsi="Times New Roman" w:cs="Times New Roman" w:eastAsia="Times New Roman"/>
                <w:kern w:val="0"/>
                <w:sz w:val="12"/>
                <w:szCs w:val="12"/>
                <w14:ligatures w14:val="none"/>
              </w:rPr>
            </w:pPr>
          </w:p>
        </w:tc>
        <w:tc>
          <w:tcPr>
            <w:tcW w:w="400" w:type="dxa"/>
            <w:vAlign w:val="bottom"/>
          </w:tcPr>
          <w:p>
            <w:pPr>
              <w:spacing w:after="0" w:line="240" w:lineRule="auto"/>
              <w:rPr>
                <w:rFonts w:ascii="Times New Roman" w:hAnsi="Times New Roman" w:cs="Times New Roman" w:eastAsia="Times New Roman"/>
                <w:kern w:val="0"/>
                <w:sz w:val="12"/>
                <w:szCs w:val="12"/>
                <w14:ligatures w14:val="none"/>
              </w:rPr>
            </w:pPr>
          </w:p>
        </w:tc>
        <w:tc>
          <w:tcPr>
            <w:tcW w:w="1180" w:type="dxa"/>
            <w:vAlign w:val="bottom"/>
          </w:tcPr>
          <w:p>
            <w:pPr>
              <w:spacing w:after="0" w:line="240" w:lineRule="auto"/>
              <w:rPr>
                <w:rFonts w:ascii="Times New Roman" w:hAnsi="Times New Roman" w:cs="Times New Roman" w:eastAsia="Times New Roman"/>
                <w:kern w:val="0"/>
                <w:sz w:val="12"/>
                <w:szCs w:val="12"/>
                <w14:ligatures w14:val="none"/>
              </w:rPr>
            </w:pP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12"/>
                <w:szCs w:val="12"/>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75"/>
        </w:trPr>
        <w:tc>
          <w:tcPr>
            <w:tcW w:w="600" w:type="dxa"/>
            <w:tcBorders>
              <w:left w:val="single" w:sz="8" w:space="0" w:color="231F20"/>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7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5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3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8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24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9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50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40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1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25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207"/>
        </w:trPr>
        <w:tc>
          <w:tcPr>
            <w:tcW w:w="1300" w:type="dxa"/>
            <w:gridSpan w:val="2"/>
            <w:tcBorders>
              <w:lef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25"/>
            </w:pPr>
            <w:r>
              <w:t xml:space="preserve">Outros dados de</w:t>
            </w:r>
          </w:p>
        </w:tc>
        <w:tc>
          <w:tcPr>
            <w:tcW w:w="760" w:type="dxa"/>
            <w:gridSpan w:val="2"/>
            <w:vAlign w:val="bottom"/>
          </w:tcPr>
          <w:p>
            <w:pPr>
              <w:spacing w:after="0" w:line="240" w:lineRule="auto"/>
              <w:rPr>
                <w:rFonts w:ascii="Times New Roman" w:hAnsi="Times New Roman" w:cs="Times New Roman" w:eastAsia="Times New Roman"/>
                <w:kern w:val="0"/>
                <w:sz w:val="20"/>
                <w:szCs w:val="20"/>
                <w14:ligatures w14:val="none"/>
              </w:rPr>
              <w:pStyle w:val="P68B1DB1-Normal26"/>
            </w:pPr>
            <w:r>
              <w:t>localizando</w:t>
            </w:r>
          </w:p>
        </w:tc>
        <w:tc>
          <w:tcPr>
            <w:tcW w:w="32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pPr>
          </w:p>
        </w:tc>
        <w:tc>
          <w:tcPr>
            <w:tcW w:w="1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220" w:type="dxa"/>
            <w:vAlign w:val="bottom"/>
          </w:tcPr>
          <w:p>
            <w:pPr>
              <w:spacing w:after="0" w:line="240" w:lineRule="auto"/>
              <w:rPr>
                <w:rFonts w:ascii="Times New Roman" w:hAnsi="Times New Roman" w:cs="Times New Roman" w:eastAsia="Times New Roman"/>
                <w:kern w:val="0"/>
                <w:sz w:val="17"/>
                <w:szCs w:val="17"/>
                <w14:ligatures w14:val="none"/>
              </w:rPr>
            </w:pPr>
          </w:p>
        </w:tc>
        <w:tc>
          <w:tcPr>
            <w:tcW w:w="820" w:type="dxa"/>
            <w:vAlign w:val="bottom"/>
          </w:tcPr>
          <w:p>
            <w:pPr>
              <w:spacing w:after="0" w:line="240" w:lineRule="auto"/>
              <w:rPr>
                <w:rFonts w:ascii="Times New Roman" w:hAnsi="Times New Roman" w:cs="Times New Roman" w:eastAsia="Times New Roman"/>
                <w:kern w:val="0"/>
                <w:sz w:val="17"/>
                <w:szCs w:val="17"/>
                <w14:ligatures w14:val="none"/>
              </w:rPr>
            </w:pPr>
          </w:p>
        </w:tc>
        <w:tc>
          <w:tcPr>
            <w:tcW w:w="240" w:type="dxa"/>
            <w:vAlign w:val="bottom"/>
          </w:tcPr>
          <w:p>
            <w:pPr>
              <w:spacing w:after="0" w:line="240" w:lineRule="auto"/>
              <w:rPr>
                <w:rFonts w:ascii="Times New Roman" w:hAnsi="Times New Roman" w:cs="Times New Roman" w:eastAsia="Times New Roman"/>
                <w:kern w:val="0"/>
                <w:sz w:val="17"/>
                <w:szCs w:val="17"/>
                <w14:ligatures w14:val="none"/>
              </w:rPr>
            </w:pPr>
          </w:p>
        </w:tc>
        <w:tc>
          <w:tcPr>
            <w:tcW w:w="120" w:type="dxa"/>
            <w:vAlign w:val="bottom"/>
          </w:tcPr>
          <w:p>
            <w:pPr>
              <w:spacing w:after="0" w:line="240" w:lineRule="auto"/>
              <w:rPr>
                <w:rFonts w:ascii="Times New Roman" w:hAnsi="Times New Roman" w:cs="Times New Roman" w:eastAsia="Times New Roman"/>
                <w:kern w:val="0"/>
                <w:sz w:val="17"/>
                <w:szCs w:val="17"/>
                <w14:ligatures w14:val="none"/>
              </w:rPr>
            </w:pPr>
          </w:p>
        </w:tc>
        <w:tc>
          <w:tcPr>
            <w:tcW w:w="9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500" w:type="dxa"/>
            <w:vAlign w:val="bottom"/>
          </w:tcPr>
          <w:p>
            <w:pPr>
              <w:spacing w:after="0" w:line="240" w:lineRule="auto"/>
              <w:rPr>
                <w:rFonts w:ascii="Times New Roman" w:hAnsi="Times New Roman" w:cs="Times New Roman" w:eastAsia="Times New Roman"/>
                <w:kern w:val="0"/>
                <w:sz w:val="17"/>
                <w:szCs w:val="17"/>
                <w14:ligatures w14:val="none"/>
              </w:rPr>
            </w:pPr>
          </w:p>
        </w:tc>
        <w:tc>
          <w:tcPr>
            <w:tcW w:w="400" w:type="dxa"/>
            <w:vAlign w:val="bottom"/>
          </w:tcPr>
          <w:p>
            <w:pPr>
              <w:spacing w:after="0" w:line="240" w:lineRule="auto"/>
              <w:rPr>
                <w:rFonts w:ascii="Times New Roman" w:hAnsi="Times New Roman" w:cs="Times New Roman" w:eastAsia="Times New Roman"/>
                <w:kern w:val="0"/>
                <w:sz w:val="17"/>
                <w:szCs w:val="17"/>
                <w14:ligatures w14:val="none"/>
              </w:rPr>
            </w:pPr>
          </w:p>
        </w:tc>
        <w:tc>
          <w:tcPr>
            <w:tcW w:w="11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65"/>
        </w:trPr>
        <w:tc>
          <w:tcPr>
            <w:tcW w:w="600" w:type="dxa"/>
            <w:tcBorders>
              <w:left w:val="single" w:sz="8" w:space="0" w:color="231F20"/>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70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5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3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040" w:type="dxa"/>
            <w:gridSpan w:val="2"/>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24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2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9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50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40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3680" w:type="dxa"/>
            <w:gridSpan w:val="2"/>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289"/>
        </w:trPr>
        <w:tc>
          <w:tcPr>
            <w:tcW w:w="600" w:type="dxa"/>
            <w:vMerge w:val="restart"/>
            <w:tcBorders>
              <w:left w:val="single" w:sz="8" w:space="0" w:color="231F20"/>
              <w:righ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25"/>
            </w:pPr>
            <w:r>
              <w:t>Correio</w:t>
            </w:r>
          </w:p>
        </w:tc>
        <w:tc>
          <w:tcPr>
            <w:tcW w:w="700" w:type="dxa"/>
            <w:vAlign w:val="bottom"/>
          </w:tcPr>
          <w:p>
            <w:pPr>
              <w:spacing w:after="0" w:line="240" w:lineRule="auto"/>
              <w:rPr>
                <w:rFonts w:ascii="Times New Roman" w:hAnsi="Times New Roman" w:cs="Times New Roman" w:eastAsia="Times New Roman"/>
                <w:kern w:val="0"/>
                <w:sz w:val="24"/>
                <w:szCs w:val="24"/>
                <w14:ligatures w14:val="none"/>
              </w:rPr>
            </w:pPr>
          </w:p>
        </w:tc>
        <w:tc>
          <w:tcPr>
            <w:tcW w:w="5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1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320" w:type="dxa"/>
            <w:vAlign w:val="bottom"/>
          </w:tcPr>
          <w:p>
            <w:pPr>
              <w:spacing w:after="0" w:line="240" w:lineRule="auto"/>
              <w:rPr>
                <w:rFonts w:ascii="Times New Roman" w:hAnsi="Times New Roman" w:cs="Times New Roman" w:eastAsia="Times New Roman"/>
                <w:kern w:val="0"/>
                <w:sz w:val="24"/>
                <w:szCs w:val="24"/>
                <w14:ligatures w14:val="none"/>
              </w:rPr>
            </w:pPr>
          </w:p>
        </w:tc>
        <w:tc>
          <w:tcPr>
            <w:tcW w:w="18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040" w:type="dxa"/>
            <w:gridSpan w:val="2"/>
            <w:tcBorders>
              <w:right w:val="single" w:sz="8" w:space="0" w:color="231F20"/>
            </w:tcBorders>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5"/>
            </w:pPr>
            <w:r>
              <w:t xml:space="preserve">Telefone 1</w:t>
            </w:r>
          </w:p>
        </w:tc>
        <w:tc>
          <w:tcPr>
            <w:tcW w:w="240" w:type="dxa"/>
            <w:vAlign w:val="bottom"/>
          </w:tcPr>
          <w:p>
            <w:pPr>
              <w:spacing w:after="0" w:line="240" w:lineRule="auto"/>
              <w:rPr>
                <w:rFonts w:ascii="Times New Roman" w:hAnsi="Times New Roman" w:cs="Times New Roman" w:eastAsia="Times New Roman"/>
                <w:kern w:val="0"/>
                <w:sz w:val="24"/>
                <w:szCs w:val="24"/>
                <w14:ligatures w14:val="none"/>
              </w:rPr>
            </w:pPr>
          </w:p>
        </w:tc>
        <w:tc>
          <w:tcPr>
            <w:tcW w:w="120" w:type="dxa"/>
            <w:vAlign w:val="bottom"/>
          </w:tcPr>
          <w:p>
            <w:pPr>
              <w:spacing w:after="0" w:line="240" w:lineRule="auto"/>
              <w:rPr>
                <w:rFonts w:ascii="Times New Roman" w:hAnsi="Times New Roman" w:cs="Times New Roman" w:eastAsia="Times New Roman"/>
                <w:kern w:val="0"/>
                <w:sz w:val="24"/>
                <w:szCs w:val="24"/>
                <w14:ligatures w14:val="none"/>
              </w:rPr>
            </w:pPr>
          </w:p>
        </w:tc>
        <w:tc>
          <w:tcPr>
            <w:tcW w:w="9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500" w:type="dxa"/>
            <w:vAlign w:val="bottom"/>
          </w:tcPr>
          <w:p>
            <w:pPr>
              <w:spacing w:after="0" w:line="240" w:lineRule="auto"/>
              <w:rPr>
                <w:rFonts w:ascii="Times New Roman" w:hAnsi="Times New Roman" w:cs="Times New Roman" w:eastAsia="Times New Roman"/>
                <w:kern w:val="0"/>
                <w:sz w:val="24"/>
                <w:szCs w:val="24"/>
                <w14:ligatures w14:val="none"/>
              </w:rPr>
            </w:pPr>
          </w:p>
        </w:tc>
        <w:tc>
          <w:tcPr>
            <w:tcW w:w="40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180" w:type="dxa"/>
            <w:tcBorders>
              <w:right w:val="single" w:sz="8" w:space="0" w:color="231F20"/>
            </w:tcBorders>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5"/>
            </w:pPr>
            <w:r>
              <w:t xml:space="preserve">Telefone 2</w:t>
            </w: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93"/>
        </w:trPr>
        <w:tc>
          <w:tcPr>
            <w:tcW w:w="600" w:type="dxa"/>
            <w:vMerge/>
            <w:tcBorders>
              <w:left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700" w:type="dxa"/>
            <w:vAlign w:val="bottom"/>
          </w:tcPr>
          <w:p>
            <w:pPr>
              <w:spacing w:after="0" w:line="240" w:lineRule="auto"/>
              <w:rPr>
                <w:rFonts w:ascii="Times New Roman" w:hAnsi="Times New Roman" w:cs="Times New Roman" w:eastAsia="Times New Roman"/>
                <w:kern w:val="0"/>
                <w:sz w:val="8"/>
                <w:szCs w:val="8"/>
                <w14:ligatures w14:val="none"/>
              </w:rPr>
            </w:pPr>
          </w:p>
        </w:tc>
        <w:tc>
          <w:tcPr>
            <w:tcW w:w="580" w:type="dxa"/>
            <w:vAlign w:val="bottom"/>
          </w:tcPr>
          <w:p>
            <w:pPr>
              <w:spacing w:after="0" w:line="240" w:lineRule="auto"/>
              <w:rPr>
                <w:rFonts w:ascii="Times New Roman" w:hAnsi="Times New Roman" w:cs="Times New Roman" w:eastAsia="Times New Roman"/>
                <w:kern w:val="0"/>
                <w:sz w:val="8"/>
                <w:szCs w:val="8"/>
                <w14:ligatures w14:val="none"/>
              </w:rPr>
            </w:pPr>
          </w:p>
        </w:tc>
        <w:tc>
          <w:tcPr>
            <w:tcW w:w="180" w:type="dxa"/>
            <w:vAlign w:val="bottom"/>
          </w:tcPr>
          <w:p>
            <w:pPr>
              <w:spacing w:after="0" w:line="240" w:lineRule="auto"/>
              <w:rPr>
                <w:rFonts w:ascii="Times New Roman" w:hAnsi="Times New Roman" w:cs="Times New Roman" w:eastAsia="Times New Roman"/>
                <w:kern w:val="0"/>
                <w:sz w:val="8"/>
                <w:szCs w:val="8"/>
                <w14:ligatures w14:val="none"/>
              </w:rPr>
            </w:pPr>
          </w:p>
        </w:tc>
        <w:tc>
          <w:tcPr>
            <w:tcW w:w="320" w:type="dxa"/>
            <w:vAlign w:val="bottom"/>
          </w:tcPr>
          <w:p>
            <w:pPr>
              <w:spacing w:after="0" w:line="240" w:lineRule="auto"/>
              <w:rPr>
                <w:rFonts w:ascii="Times New Roman" w:hAnsi="Times New Roman" w:cs="Times New Roman" w:eastAsia="Times New Roman"/>
                <w:kern w:val="0"/>
                <w:sz w:val="8"/>
                <w:szCs w:val="8"/>
                <w14:ligatures w14:val="none"/>
              </w:rPr>
            </w:pPr>
          </w:p>
        </w:tc>
        <w:tc>
          <w:tcPr>
            <w:tcW w:w="18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220" w:type="dxa"/>
            <w:vAlign w:val="bottom"/>
          </w:tcPr>
          <w:p>
            <w:pPr>
              <w:spacing w:after="0" w:line="240" w:lineRule="auto"/>
              <w:rPr>
                <w:rFonts w:ascii="Times New Roman" w:hAnsi="Times New Roman" w:cs="Times New Roman" w:eastAsia="Times New Roman"/>
                <w:kern w:val="0"/>
                <w:sz w:val="8"/>
                <w:szCs w:val="8"/>
                <w14:ligatures w14:val="none"/>
              </w:rPr>
            </w:pPr>
          </w:p>
        </w:tc>
        <w:tc>
          <w:tcPr>
            <w:tcW w:w="82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240" w:type="dxa"/>
            <w:vAlign w:val="bottom"/>
          </w:tcPr>
          <w:p>
            <w:pPr>
              <w:spacing w:after="0" w:line="240" w:lineRule="auto"/>
              <w:rPr>
                <w:rFonts w:ascii="Times New Roman" w:hAnsi="Times New Roman" w:cs="Times New Roman" w:eastAsia="Times New Roman"/>
                <w:kern w:val="0"/>
                <w:sz w:val="8"/>
                <w:szCs w:val="8"/>
                <w14:ligatures w14:val="none"/>
              </w:rPr>
            </w:pPr>
          </w:p>
        </w:tc>
        <w:tc>
          <w:tcPr>
            <w:tcW w:w="120" w:type="dxa"/>
            <w:vAlign w:val="bottom"/>
          </w:tcPr>
          <w:p>
            <w:pPr>
              <w:spacing w:after="0" w:line="240" w:lineRule="auto"/>
              <w:rPr>
                <w:rFonts w:ascii="Times New Roman" w:hAnsi="Times New Roman" w:cs="Times New Roman" w:eastAsia="Times New Roman"/>
                <w:kern w:val="0"/>
                <w:sz w:val="8"/>
                <w:szCs w:val="8"/>
                <w14:ligatures w14:val="none"/>
              </w:rPr>
            </w:pPr>
          </w:p>
        </w:tc>
        <w:tc>
          <w:tcPr>
            <w:tcW w:w="980" w:type="dxa"/>
            <w:vAlign w:val="bottom"/>
          </w:tcPr>
          <w:p>
            <w:pPr>
              <w:spacing w:after="0" w:line="240" w:lineRule="auto"/>
              <w:rPr>
                <w:rFonts w:ascii="Times New Roman" w:hAnsi="Times New Roman" w:cs="Times New Roman" w:eastAsia="Times New Roman"/>
                <w:kern w:val="0"/>
                <w:sz w:val="8"/>
                <w:szCs w:val="8"/>
                <w14:ligatures w14:val="none"/>
              </w:rPr>
            </w:pPr>
          </w:p>
        </w:tc>
        <w:tc>
          <w:tcPr>
            <w:tcW w:w="500" w:type="dxa"/>
            <w:vAlign w:val="bottom"/>
          </w:tcPr>
          <w:p>
            <w:pPr>
              <w:spacing w:after="0" w:line="240" w:lineRule="auto"/>
              <w:rPr>
                <w:rFonts w:ascii="Times New Roman" w:hAnsi="Times New Roman" w:cs="Times New Roman" w:eastAsia="Times New Roman"/>
                <w:kern w:val="0"/>
                <w:sz w:val="8"/>
                <w:szCs w:val="8"/>
                <w14:ligatures w14:val="none"/>
              </w:rPr>
            </w:pPr>
          </w:p>
        </w:tc>
        <w:tc>
          <w:tcPr>
            <w:tcW w:w="40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118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83"/>
        </w:trPr>
        <w:tc>
          <w:tcPr>
            <w:tcW w:w="600" w:type="dxa"/>
            <w:tcBorders>
              <w:left w:val="single" w:sz="8" w:space="0" w:color="231F20"/>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280" w:type="dxa"/>
            <w:gridSpan w:val="2"/>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500" w:type="dxa"/>
            <w:gridSpan w:val="2"/>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040" w:type="dxa"/>
            <w:gridSpan w:val="2"/>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360" w:type="dxa"/>
            <w:gridSpan w:val="2"/>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480" w:type="dxa"/>
            <w:gridSpan w:val="2"/>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4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1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25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659"/>
        </w:trPr>
        <w:tc>
          <w:tcPr>
            <w:tcW w:w="5840" w:type="dxa"/>
            <w:gridSpan w:val="13"/>
            <w:vAlign w:val="bottom"/>
          </w:tcPr>
          <w:p>
            <w:pPr>
              <w:spacing w:after="0" w:line="240" w:lineRule="auto"/>
              <w:ind w:left="580"/>
              <w:rPr>
                <w:rFonts w:ascii="Times New Roman" w:hAnsi="Times New Roman" w:cs="Times New Roman" w:eastAsia="Times New Roman"/>
                <w:kern w:val="0"/>
                <w:sz w:val="20"/>
                <w:szCs w:val="20"/>
                <w14:ligatures w14:val="none"/>
              </w:rPr>
              <w:pStyle w:val="P68B1DB1-Normal24"/>
            </w:pPr>
            <w:r>
              <w:t xml:space="preserve">2.- Dados da pessoa ou entidade representativa</w:t>
            </w:r>
          </w:p>
        </w:tc>
        <w:tc>
          <w:tcPr>
            <w:tcW w:w="11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2520" w:type="dxa"/>
            <w:vAlign w:val="bottom"/>
          </w:tcPr>
          <w:p>
            <w:pPr>
              <w:spacing w:after="0" w:line="240" w:lineRule="auto"/>
              <w:rPr>
                <w:rFonts w:ascii="Times New Roman" w:hAnsi="Times New Roman" w:cs="Times New Roman" w:eastAsia="Times New Roman"/>
                <w:kern w:val="0"/>
                <w:sz w:val="24"/>
                <w:szCs w:val="2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143"/>
        </w:trPr>
        <w:tc>
          <w:tcPr>
            <w:tcW w:w="600" w:type="dxa"/>
            <w:tcBorders>
              <w:bottom w:val="single" w:sz="8" w:space="0" w:color="231F20"/>
            </w:tcBorders>
            <w:vAlign w:val="bottom"/>
          </w:tcPr>
          <w:p>
            <w:pPr>
              <w:spacing w:after="0" w:line="240" w:lineRule="auto"/>
              <w:rPr>
                <w:rFonts w:ascii="Times New Roman" w:hAnsi="Times New Roman" w:cs="Times New Roman" w:eastAsia="Times New Roman"/>
                <w:kern w:val="0"/>
                <w:sz w:val="12"/>
                <w:szCs w:val="12"/>
                <w14:ligatures w14:val="none"/>
              </w:rPr>
            </w:pPr>
          </w:p>
        </w:tc>
        <w:tc>
          <w:tcPr>
            <w:tcW w:w="700" w:type="dxa"/>
            <w:tcBorders>
              <w:bottom w:val="single" w:sz="8" w:space="0" w:color="231F20"/>
            </w:tcBorders>
            <w:vAlign w:val="bottom"/>
          </w:tcPr>
          <w:p>
            <w:pPr>
              <w:spacing w:after="0" w:line="240" w:lineRule="auto"/>
              <w:rPr>
                <w:rFonts w:ascii="Times New Roman" w:hAnsi="Times New Roman" w:cs="Times New Roman" w:eastAsia="Times New Roman"/>
                <w:kern w:val="0"/>
                <w:sz w:val="12"/>
                <w:szCs w:val="12"/>
                <w14:ligatures w14:val="none"/>
              </w:rPr>
            </w:pPr>
          </w:p>
        </w:tc>
        <w:tc>
          <w:tcPr>
            <w:tcW w:w="580" w:type="dxa"/>
            <w:tcBorders>
              <w:bottom w:val="single" w:sz="8" w:space="0" w:color="231F20"/>
            </w:tcBorders>
            <w:vAlign w:val="bottom"/>
          </w:tcPr>
          <w:p>
            <w:pPr>
              <w:spacing w:after="0" w:line="240" w:lineRule="auto"/>
              <w:rPr>
                <w:rFonts w:ascii="Times New Roman" w:hAnsi="Times New Roman" w:cs="Times New Roman" w:eastAsia="Times New Roman"/>
                <w:kern w:val="0"/>
                <w:sz w:val="12"/>
                <w:szCs w:val="12"/>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12"/>
                <w:szCs w:val="12"/>
                <w14:ligatures w14:val="none"/>
              </w:rPr>
            </w:pPr>
          </w:p>
        </w:tc>
        <w:tc>
          <w:tcPr>
            <w:tcW w:w="320" w:type="dxa"/>
            <w:tcBorders>
              <w:bottom w:val="single" w:sz="8" w:space="0" w:color="231F20"/>
            </w:tcBorders>
            <w:vAlign w:val="bottom"/>
          </w:tcPr>
          <w:p>
            <w:pPr>
              <w:spacing w:after="0" w:line="240" w:lineRule="auto"/>
              <w:rPr>
                <w:rFonts w:ascii="Times New Roman" w:hAnsi="Times New Roman" w:cs="Times New Roman" w:eastAsia="Times New Roman"/>
                <w:kern w:val="0"/>
                <w:sz w:val="12"/>
                <w:szCs w:val="12"/>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12"/>
                <w:szCs w:val="12"/>
                <w14:ligatures w14:val="none"/>
              </w:rPr>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12"/>
                <w:szCs w:val="12"/>
                <w14:ligatures w14:val="none"/>
              </w:rPr>
            </w:pPr>
          </w:p>
        </w:tc>
        <w:tc>
          <w:tcPr>
            <w:tcW w:w="820" w:type="dxa"/>
            <w:tcBorders>
              <w:bottom w:val="single" w:sz="8" w:space="0" w:color="231F20"/>
            </w:tcBorders>
            <w:vAlign w:val="bottom"/>
          </w:tcPr>
          <w:p>
            <w:pPr>
              <w:spacing w:after="0" w:line="240" w:lineRule="auto"/>
              <w:rPr>
                <w:rFonts w:ascii="Times New Roman" w:hAnsi="Times New Roman" w:cs="Times New Roman" w:eastAsia="Times New Roman"/>
                <w:kern w:val="0"/>
                <w:sz w:val="12"/>
                <w:szCs w:val="12"/>
                <w14:ligatures w14:val="none"/>
              </w:rPr>
            </w:pPr>
          </w:p>
        </w:tc>
        <w:tc>
          <w:tcPr>
            <w:tcW w:w="240" w:type="dxa"/>
            <w:tcBorders>
              <w:bottom w:val="single" w:sz="8" w:space="0" w:color="231F20"/>
            </w:tcBorders>
            <w:vAlign w:val="bottom"/>
          </w:tcPr>
          <w:p>
            <w:pPr>
              <w:spacing w:after="0" w:line="240" w:lineRule="auto"/>
              <w:rPr>
                <w:rFonts w:ascii="Times New Roman" w:hAnsi="Times New Roman" w:cs="Times New Roman" w:eastAsia="Times New Roman"/>
                <w:kern w:val="0"/>
                <w:sz w:val="12"/>
                <w:szCs w:val="12"/>
                <w14:ligatures w14:val="none"/>
              </w:rPr>
            </w:pPr>
          </w:p>
        </w:tc>
        <w:tc>
          <w:tcPr>
            <w:tcW w:w="120" w:type="dxa"/>
            <w:tcBorders>
              <w:bottom w:val="single" w:sz="8" w:space="0" w:color="231F20"/>
            </w:tcBorders>
            <w:vAlign w:val="bottom"/>
          </w:tcPr>
          <w:p>
            <w:pPr>
              <w:spacing w:after="0" w:line="240" w:lineRule="auto"/>
              <w:rPr>
                <w:rFonts w:ascii="Times New Roman" w:hAnsi="Times New Roman" w:cs="Times New Roman" w:eastAsia="Times New Roman"/>
                <w:kern w:val="0"/>
                <w:sz w:val="12"/>
                <w:szCs w:val="12"/>
                <w14:ligatures w14:val="none"/>
              </w:rPr>
            </w:pPr>
          </w:p>
        </w:tc>
        <w:tc>
          <w:tcPr>
            <w:tcW w:w="1480" w:type="dxa"/>
            <w:gridSpan w:val="2"/>
            <w:tcBorders>
              <w:bottom w:val="single" w:sz="8" w:space="0" w:color="231F20"/>
            </w:tcBorders>
            <w:vAlign w:val="bottom"/>
          </w:tcPr>
          <w:p>
            <w:pPr>
              <w:spacing w:after="0" w:line="240" w:lineRule="auto"/>
              <w:rPr>
                <w:rFonts w:ascii="Times New Roman" w:hAnsi="Times New Roman" w:cs="Times New Roman" w:eastAsia="Times New Roman"/>
                <w:kern w:val="0"/>
                <w:sz w:val="12"/>
                <w:szCs w:val="12"/>
                <w14:ligatures w14:val="none"/>
              </w:rPr>
            </w:pPr>
          </w:p>
        </w:tc>
        <w:tc>
          <w:tcPr>
            <w:tcW w:w="400" w:type="dxa"/>
            <w:tcBorders>
              <w:bottom w:val="single" w:sz="8" w:space="0" w:color="231F20"/>
            </w:tcBorders>
            <w:vAlign w:val="bottom"/>
          </w:tcPr>
          <w:p>
            <w:pPr>
              <w:spacing w:after="0" w:line="240" w:lineRule="auto"/>
              <w:rPr>
                <w:rFonts w:ascii="Times New Roman" w:hAnsi="Times New Roman" w:cs="Times New Roman" w:eastAsia="Times New Roman"/>
                <w:kern w:val="0"/>
                <w:sz w:val="12"/>
                <w:szCs w:val="12"/>
                <w14:ligatures w14:val="none"/>
              </w:rPr>
            </w:pPr>
          </w:p>
        </w:tc>
        <w:tc>
          <w:tcPr>
            <w:tcW w:w="1180" w:type="dxa"/>
            <w:tcBorders>
              <w:bottom w:val="single" w:sz="8" w:space="0" w:color="231F20"/>
            </w:tcBorders>
            <w:vAlign w:val="bottom"/>
          </w:tcPr>
          <w:p>
            <w:pPr>
              <w:spacing w:after="0" w:line="240" w:lineRule="auto"/>
              <w:rPr>
                <w:rFonts w:ascii="Times New Roman" w:hAnsi="Times New Roman" w:cs="Times New Roman" w:eastAsia="Times New Roman"/>
                <w:kern w:val="0"/>
                <w:sz w:val="12"/>
                <w:szCs w:val="12"/>
                <w14:ligatures w14:val="none"/>
              </w:rPr>
            </w:pPr>
          </w:p>
        </w:tc>
        <w:tc>
          <w:tcPr>
            <w:tcW w:w="2520" w:type="dxa"/>
            <w:tcBorders>
              <w:bottom w:val="single" w:sz="8" w:space="0" w:color="231F20"/>
            </w:tcBorders>
            <w:vAlign w:val="bottom"/>
          </w:tcPr>
          <w:p>
            <w:pPr>
              <w:spacing w:after="0" w:line="240" w:lineRule="auto"/>
              <w:rPr>
                <w:rFonts w:ascii="Times New Roman" w:hAnsi="Times New Roman" w:cs="Times New Roman" w:eastAsia="Times New Roman"/>
                <w:kern w:val="0"/>
                <w:sz w:val="12"/>
                <w:szCs w:val="12"/>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175"/>
        </w:trPr>
        <w:tc>
          <w:tcPr>
            <w:tcW w:w="1300" w:type="dxa"/>
            <w:gridSpan w:val="2"/>
            <w:vMerge w:val="restart"/>
            <w:tcBorders>
              <w:left w:val="single" w:sz="8" w:space="0" w:color="231F20"/>
              <w:righ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25"/>
            </w:pPr>
            <w:r>
              <w:t>NIF/NIE</w:t>
            </w:r>
          </w:p>
        </w:tc>
        <w:tc>
          <w:tcPr>
            <w:tcW w:w="580" w:type="dxa"/>
            <w:vAlign w:val="bottom"/>
          </w:tcPr>
          <w:p>
            <w:pPr>
              <w:spacing w:after="0" w:line="240" w:lineRule="auto"/>
              <w:rPr>
                <w:rFonts w:ascii="Times New Roman" w:hAnsi="Times New Roman" w:cs="Times New Roman" w:eastAsia="Times New Roman"/>
                <w:kern w:val="0"/>
                <w:sz w:val="15"/>
                <w:szCs w:val="15"/>
                <w14:ligatures w14:val="none"/>
              </w:rPr>
            </w:pPr>
          </w:p>
        </w:tc>
        <w:tc>
          <w:tcPr>
            <w:tcW w:w="180" w:type="dxa"/>
            <w:vAlign w:val="bottom"/>
          </w:tcPr>
          <w:p>
            <w:pPr>
              <w:spacing w:after="0" w:line="240" w:lineRule="auto"/>
              <w:rPr>
                <w:rFonts w:ascii="Times New Roman" w:hAnsi="Times New Roman" w:cs="Times New Roman" w:eastAsia="Times New Roman"/>
                <w:kern w:val="0"/>
                <w:sz w:val="15"/>
                <w:szCs w:val="15"/>
                <w14:ligatures w14:val="none"/>
              </w:rPr>
            </w:pPr>
          </w:p>
        </w:tc>
        <w:tc>
          <w:tcPr>
            <w:tcW w:w="320" w:type="dxa"/>
            <w:vAlign w:val="bottom"/>
          </w:tcPr>
          <w:p>
            <w:pPr>
              <w:spacing w:after="0" w:line="240" w:lineRule="auto"/>
              <w:rPr>
                <w:rFonts w:ascii="Times New Roman" w:hAnsi="Times New Roman" w:cs="Times New Roman" w:eastAsia="Times New Roman"/>
                <w:kern w:val="0"/>
                <w:sz w:val="15"/>
                <w:szCs w:val="15"/>
                <w14:ligatures w14:val="none"/>
              </w:rPr>
            </w:pPr>
          </w:p>
        </w:tc>
        <w:tc>
          <w:tcPr>
            <w:tcW w:w="180" w:type="dxa"/>
            <w:vAlign w:val="bottom"/>
          </w:tcPr>
          <w:p>
            <w:pPr>
              <w:spacing w:after="0" w:line="240" w:lineRule="auto"/>
              <w:rPr>
                <w:rFonts w:ascii="Times New Roman" w:hAnsi="Times New Roman" w:cs="Times New Roman" w:eastAsia="Times New Roman"/>
                <w:kern w:val="0"/>
                <w:sz w:val="15"/>
                <w:szCs w:val="15"/>
                <w14:ligatures w14:val="none"/>
              </w:rPr>
            </w:pPr>
          </w:p>
        </w:tc>
        <w:tc>
          <w:tcPr>
            <w:tcW w:w="220" w:type="dxa"/>
            <w:vAlign w:val="bottom"/>
          </w:tcPr>
          <w:p>
            <w:pPr>
              <w:spacing w:after="0" w:line="240" w:lineRule="auto"/>
              <w:rPr>
                <w:rFonts w:ascii="Times New Roman" w:hAnsi="Times New Roman" w:cs="Times New Roman" w:eastAsia="Times New Roman"/>
                <w:kern w:val="0"/>
                <w:sz w:val="15"/>
                <w:szCs w:val="15"/>
                <w14:ligatures w14:val="none"/>
              </w:rPr>
            </w:pPr>
          </w:p>
        </w:tc>
        <w:tc>
          <w:tcPr>
            <w:tcW w:w="820" w:type="dxa"/>
            <w:vAlign w:val="bottom"/>
          </w:tcPr>
          <w:p>
            <w:pPr>
              <w:spacing w:after="0" w:line="240" w:lineRule="auto"/>
              <w:rPr>
                <w:rFonts w:ascii="Times New Roman" w:hAnsi="Times New Roman" w:cs="Times New Roman" w:eastAsia="Times New Roman"/>
                <w:kern w:val="0"/>
                <w:sz w:val="15"/>
                <w:szCs w:val="15"/>
                <w14:ligatures w14:val="none"/>
              </w:rPr>
            </w:pPr>
          </w:p>
        </w:tc>
        <w:tc>
          <w:tcPr>
            <w:tcW w:w="240" w:type="dxa"/>
            <w:vAlign w:val="bottom"/>
          </w:tcPr>
          <w:p>
            <w:pPr>
              <w:spacing w:after="0" w:line="240" w:lineRule="auto"/>
              <w:rPr>
                <w:rFonts w:ascii="Times New Roman" w:hAnsi="Times New Roman" w:cs="Times New Roman" w:eastAsia="Times New Roman"/>
                <w:kern w:val="0"/>
                <w:sz w:val="15"/>
                <w:szCs w:val="15"/>
                <w14:ligatures w14:val="none"/>
              </w:rPr>
            </w:pPr>
          </w:p>
        </w:tc>
        <w:tc>
          <w:tcPr>
            <w:tcW w:w="120" w:type="dxa"/>
            <w:tcBorders>
              <w:right w:val="single" w:sz="8" w:space="0" w:color="231F20"/>
            </w:tcBorders>
            <w:vAlign w:val="bottom"/>
          </w:tcPr>
          <w:p>
            <w:pPr>
              <w:spacing w:after="0" w:line="240" w:lineRule="auto"/>
              <w:rPr>
                <w:rFonts w:ascii="Times New Roman" w:hAnsi="Times New Roman" w:cs="Times New Roman" w:eastAsia="Times New Roman"/>
                <w:kern w:val="0"/>
                <w:sz w:val="15"/>
                <w:szCs w:val="15"/>
                <w14:ligatures w14:val="none"/>
              </w:rPr>
            </w:pPr>
          </w:p>
        </w:tc>
        <w:tc>
          <w:tcPr>
            <w:tcW w:w="1480" w:type="dxa"/>
            <w:gridSpan w:val="2"/>
            <w:tcBorders>
              <w:right w:val="single" w:sz="8" w:space="0" w:color="231F20"/>
            </w:tcBorders>
            <w:vAlign w:val="bottom"/>
          </w:tcPr>
          <w:p>
            <w:pPr>
              <w:spacing w:after="0" w:line="175" w:lineRule="exact"/>
              <w:ind w:left="60"/>
              <w:rPr>
                <w:rFonts w:ascii="Times New Roman" w:hAnsi="Times New Roman" w:cs="Times New Roman" w:eastAsia="Times New Roman"/>
                <w:kern w:val="0"/>
                <w:sz w:val="20"/>
                <w:szCs w:val="20"/>
                <w14:ligatures w14:val="none"/>
              </w:rPr>
              <w:pStyle w:val="P68B1DB1-Normal25"/>
            </w:pPr>
            <w:r>
              <w:t>Razão</w:t>
            </w:r>
          </w:p>
        </w:tc>
        <w:tc>
          <w:tcPr>
            <w:tcW w:w="400" w:type="dxa"/>
            <w:vAlign w:val="bottom"/>
          </w:tcPr>
          <w:p>
            <w:pPr>
              <w:spacing w:after="0" w:line="240" w:lineRule="auto"/>
              <w:rPr>
                <w:rFonts w:ascii="Times New Roman" w:hAnsi="Times New Roman" w:cs="Times New Roman" w:eastAsia="Times New Roman"/>
                <w:kern w:val="0"/>
                <w:sz w:val="15"/>
                <w:szCs w:val="15"/>
                <w14:ligatures w14:val="none"/>
              </w:rPr>
            </w:pPr>
          </w:p>
        </w:tc>
        <w:tc>
          <w:tcPr>
            <w:tcW w:w="1180" w:type="dxa"/>
            <w:vAlign w:val="bottom"/>
          </w:tcPr>
          <w:p>
            <w:pPr>
              <w:spacing w:after="0" w:line="240" w:lineRule="auto"/>
              <w:rPr>
                <w:rFonts w:ascii="Times New Roman" w:hAnsi="Times New Roman" w:cs="Times New Roman" w:eastAsia="Times New Roman"/>
                <w:kern w:val="0"/>
                <w:sz w:val="15"/>
                <w:szCs w:val="15"/>
                <w14:ligatures w14:val="none"/>
              </w:rPr>
            </w:pP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15"/>
                <w:szCs w:val="15"/>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121"/>
        </w:trPr>
        <w:tc>
          <w:tcPr>
            <w:tcW w:w="1300" w:type="dxa"/>
            <w:gridSpan w:val="2"/>
            <w:vMerge/>
            <w:tcBorders>
              <w:left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10"/>
                <w:szCs w:val="10"/>
                <w14:ligatures w14:val="none"/>
              </w:rPr>
            </w:pPr>
          </w:p>
        </w:tc>
        <w:tc>
          <w:tcPr>
            <w:tcW w:w="580" w:type="dxa"/>
            <w:vAlign w:val="bottom"/>
          </w:tcPr>
          <w:p>
            <w:pPr>
              <w:spacing w:after="0" w:line="240" w:lineRule="auto"/>
              <w:rPr>
                <w:rFonts w:ascii="Times New Roman" w:hAnsi="Times New Roman" w:cs="Times New Roman" w:eastAsia="Times New Roman"/>
                <w:kern w:val="0"/>
                <w:sz w:val="10"/>
                <w:szCs w:val="10"/>
                <w14:ligatures w14:val="none"/>
              </w:rPr>
            </w:pPr>
          </w:p>
        </w:tc>
        <w:tc>
          <w:tcPr>
            <w:tcW w:w="180" w:type="dxa"/>
            <w:vAlign w:val="bottom"/>
          </w:tcPr>
          <w:p>
            <w:pPr>
              <w:spacing w:after="0" w:line="240" w:lineRule="auto"/>
              <w:rPr>
                <w:rFonts w:ascii="Times New Roman" w:hAnsi="Times New Roman" w:cs="Times New Roman" w:eastAsia="Times New Roman"/>
                <w:kern w:val="0"/>
                <w:sz w:val="10"/>
                <w:szCs w:val="10"/>
                <w14:ligatures w14:val="none"/>
              </w:rPr>
            </w:pPr>
          </w:p>
        </w:tc>
        <w:tc>
          <w:tcPr>
            <w:tcW w:w="320" w:type="dxa"/>
            <w:vAlign w:val="bottom"/>
          </w:tcPr>
          <w:p>
            <w:pPr>
              <w:spacing w:after="0" w:line="240" w:lineRule="auto"/>
              <w:rPr>
                <w:rFonts w:ascii="Times New Roman" w:hAnsi="Times New Roman" w:cs="Times New Roman" w:eastAsia="Times New Roman"/>
                <w:kern w:val="0"/>
                <w:sz w:val="10"/>
                <w:szCs w:val="10"/>
                <w14:ligatures w14:val="none"/>
              </w:rPr>
            </w:pPr>
          </w:p>
        </w:tc>
        <w:tc>
          <w:tcPr>
            <w:tcW w:w="180" w:type="dxa"/>
            <w:vAlign w:val="bottom"/>
          </w:tcPr>
          <w:p>
            <w:pPr>
              <w:spacing w:after="0" w:line="240" w:lineRule="auto"/>
              <w:rPr>
                <w:rFonts w:ascii="Times New Roman" w:hAnsi="Times New Roman" w:cs="Times New Roman" w:eastAsia="Times New Roman"/>
                <w:kern w:val="0"/>
                <w:sz w:val="10"/>
                <w:szCs w:val="10"/>
                <w14:ligatures w14:val="none"/>
              </w:rPr>
            </w:pPr>
          </w:p>
        </w:tc>
        <w:tc>
          <w:tcPr>
            <w:tcW w:w="220" w:type="dxa"/>
            <w:vAlign w:val="bottom"/>
          </w:tcPr>
          <w:p>
            <w:pPr>
              <w:spacing w:after="0" w:line="240" w:lineRule="auto"/>
              <w:rPr>
                <w:rFonts w:ascii="Times New Roman" w:hAnsi="Times New Roman" w:cs="Times New Roman" w:eastAsia="Times New Roman"/>
                <w:kern w:val="0"/>
                <w:sz w:val="10"/>
                <w:szCs w:val="10"/>
                <w14:ligatures w14:val="none"/>
              </w:rPr>
            </w:pPr>
          </w:p>
        </w:tc>
        <w:tc>
          <w:tcPr>
            <w:tcW w:w="820" w:type="dxa"/>
            <w:vAlign w:val="bottom"/>
          </w:tcPr>
          <w:p>
            <w:pPr>
              <w:spacing w:after="0" w:line="240" w:lineRule="auto"/>
              <w:rPr>
                <w:rFonts w:ascii="Times New Roman" w:hAnsi="Times New Roman" w:cs="Times New Roman" w:eastAsia="Times New Roman"/>
                <w:kern w:val="0"/>
                <w:sz w:val="10"/>
                <w:szCs w:val="10"/>
                <w14:ligatures w14:val="none"/>
              </w:rPr>
            </w:pPr>
          </w:p>
        </w:tc>
        <w:tc>
          <w:tcPr>
            <w:tcW w:w="240" w:type="dxa"/>
            <w:vAlign w:val="bottom"/>
          </w:tcPr>
          <w:p>
            <w:pPr>
              <w:spacing w:after="0" w:line="240" w:lineRule="auto"/>
              <w:rPr>
                <w:rFonts w:ascii="Times New Roman" w:hAnsi="Times New Roman" w:cs="Times New Roman" w:eastAsia="Times New Roman"/>
                <w:kern w:val="0"/>
                <w:sz w:val="10"/>
                <w:szCs w:val="10"/>
                <w14:ligatures w14:val="none"/>
              </w:rPr>
            </w:pPr>
          </w:p>
        </w:tc>
        <w:tc>
          <w:tcPr>
            <w:tcW w:w="120" w:type="dxa"/>
            <w:tcBorders>
              <w:right w:val="single" w:sz="8" w:space="0" w:color="231F20"/>
            </w:tcBorders>
            <w:vAlign w:val="bottom"/>
          </w:tcPr>
          <w:p>
            <w:pPr>
              <w:spacing w:after="0" w:line="240" w:lineRule="auto"/>
              <w:rPr>
                <w:rFonts w:ascii="Times New Roman" w:hAnsi="Times New Roman" w:cs="Times New Roman" w:eastAsia="Times New Roman"/>
                <w:kern w:val="0"/>
                <w:sz w:val="10"/>
                <w:szCs w:val="10"/>
                <w14:ligatures w14:val="none"/>
              </w:rPr>
            </w:pPr>
          </w:p>
        </w:tc>
        <w:tc>
          <w:tcPr>
            <w:tcW w:w="1480" w:type="dxa"/>
            <w:gridSpan w:val="2"/>
            <w:vMerge w:val="restart"/>
            <w:tcBorders>
              <w:right w:val="single" w:sz="8" w:space="0" w:color="231F20"/>
            </w:tcBorders>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5"/>
            </w:pPr>
            <w:r>
              <w:t>Social/Entidade</w:t>
            </w:r>
          </w:p>
        </w:tc>
        <w:tc>
          <w:tcPr>
            <w:tcW w:w="400" w:type="dxa"/>
            <w:vAlign w:val="bottom"/>
          </w:tcPr>
          <w:p>
            <w:pPr>
              <w:spacing w:after="0" w:line="240" w:lineRule="auto"/>
              <w:rPr>
                <w:rFonts w:ascii="Times New Roman" w:hAnsi="Times New Roman" w:cs="Times New Roman" w:eastAsia="Times New Roman"/>
                <w:kern w:val="0"/>
                <w:sz w:val="10"/>
                <w:szCs w:val="10"/>
                <w14:ligatures w14:val="none"/>
              </w:rPr>
            </w:pPr>
          </w:p>
        </w:tc>
        <w:tc>
          <w:tcPr>
            <w:tcW w:w="1180" w:type="dxa"/>
            <w:vAlign w:val="bottom"/>
          </w:tcPr>
          <w:p>
            <w:pPr>
              <w:spacing w:after="0" w:line="240" w:lineRule="auto"/>
              <w:rPr>
                <w:rFonts w:ascii="Times New Roman" w:hAnsi="Times New Roman" w:cs="Times New Roman" w:eastAsia="Times New Roman"/>
                <w:kern w:val="0"/>
                <w:sz w:val="10"/>
                <w:szCs w:val="10"/>
                <w14:ligatures w14:val="none"/>
              </w:rPr>
            </w:pP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10"/>
                <w:szCs w:val="10"/>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93"/>
        </w:trPr>
        <w:tc>
          <w:tcPr>
            <w:tcW w:w="600" w:type="dxa"/>
            <w:tcBorders>
              <w:lef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70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580" w:type="dxa"/>
            <w:vAlign w:val="bottom"/>
          </w:tcPr>
          <w:p>
            <w:pPr>
              <w:spacing w:after="0" w:line="240" w:lineRule="auto"/>
              <w:rPr>
                <w:rFonts w:ascii="Times New Roman" w:hAnsi="Times New Roman" w:cs="Times New Roman" w:eastAsia="Times New Roman"/>
                <w:kern w:val="0"/>
                <w:sz w:val="8"/>
                <w:szCs w:val="8"/>
                <w14:ligatures w14:val="none"/>
              </w:rPr>
            </w:pPr>
          </w:p>
        </w:tc>
        <w:tc>
          <w:tcPr>
            <w:tcW w:w="180" w:type="dxa"/>
            <w:vAlign w:val="bottom"/>
          </w:tcPr>
          <w:p>
            <w:pPr>
              <w:spacing w:after="0" w:line="240" w:lineRule="auto"/>
              <w:rPr>
                <w:rFonts w:ascii="Times New Roman" w:hAnsi="Times New Roman" w:cs="Times New Roman" w:eastAsia="Times New Roman"/>
                <w:kern w:val="0"/>
                <w:sz w:val="8"/>
                <w:szCs w:val="8"/>
                <w14:ligatures w14:val="none"/>
              </w:rPr>
            </w:pPr>
          </w:p>
        </w:tc>
        <w:tc>
          <w:tcPr>
            <w:tcW w:w="320" w:type="dxa"/>
            <w:vAlign w:val="bottom"/>
          </w:tcPr>
          <w:p>
            <w:pPr>
              <w:spacing w:after="0" w:line="240" w:lineRule="auto"/>
              <w:rPr>
                <w:rFonts w:ascii="Times New Roman" w:hAnsi="Times New Roman" w:cs="Times New Roman" w:eastAsia="Times New Roman"/>
                <w:kern w:val="0"/>
                <w:sz w:val="8"/>
                <w:szCs w:val="8"/>
                <w14:ligatures w14:val="none"/>
              </w:rPr>
            </w:pPr>
          </w:p>
        </w:tc>
        <w:tc>
          <w:tcPr>
            <w:tcW w:w="180" w:type="dxa"/>
            <w:vAlign w:val="bottom"/>
          </w:tcPr>
          <w:p>
            <w:pPr>
              <w:spacing w:after="0" w:line="240" w:lineRule="auto"/>
              <w:rPr>
                <w:rFonts w:ascii="Times New Roman" w:hAnsi="Times New Roman" w:cs="Times New Roman" w:eastAsia="Times New Roman"/>
                <w:kern w:val="0"/>
                <w:sz w:val="8"/>
                <w:szCs w:val="8"/>
                <w14:ligatures w14:val="none"/>
              </w:rPr>
            </w:pPr>
          </w:p>
        </w:tc>
        <w:tc>
          <w:tcPr>
            <w:tcW w:w="220" w:type="dxa"/>
            <w:vAlign w:val="bottom"/>
          </w:tcPr>
          <w:p>
            <w:pPr>
              <w:spacing w:after="0" w:line="240" w:lineRule="auto"/>
              <w:rPr>
                <w:rFonts w:ascii="Times New Roman" w:hAnsi="Times New Roman" w:cs="Times New Roman" w:eastAsia="Times New Roman"/>
                <w:kern w:val="0"/>
                <w:sz w:val="8"/>
                <w:szCs w:val="8"/>
                <w14:ligatures w14:val="none"/>
              </w:rPr>
            </w:pPr>
          </w:p>
        </w:tc>
        <w:tc>
          <w:tcPr>
            <w:tcW w:w="820" w:type="dxa"/>
            <w:vAlign w:val="bottom"/>
          </w:tcPr>
          <w:p>
            <w:pPr>
              <w:spacing w:after="0" w:line="240" w:lineRule="auto"/>
              <w:rPr>
                <w:rFonts w:ascii="Times New Roman" w:hAnsi="Times New Roman" w:cs="Times New Roman" w:eastAsia="Times New Roman"/>
                <w:kern w:val="0"/>
                <w:sz w:val="8"/>
                <w:szCs w:val="8"/>
                <w14:ligatures w14:val="none"/>
              </w:rPr>
            </w:pPr>
          </w:p>
        </w:tc>
        <w:tc>
          <w:tcPr>
            <w:tcW w:w="240" w:type="dxa"/>
            <w:vAlign w:val="bottom"/>
          </w:tcPr>
          <w:p>
            <w:pPr>
              <w:spacing w:after="0" w:line="240" w:lineRule="auto"/>
              <w:rPr>
                <w:rFonts w:ascii="Times New Roman" w:hAnsi="Times New Roman" w:cs="Times New Roman" w:eastAsia="Times New Roman"/>
                <w:kern w:val="0"/>
                <w:sz w:val="8"/>
                <w:szCs w:val="8"/>
                <w14:ligatures w14:val="none"/>
              </w:rPr>
            </w:pPr>
          </w:p>
        </w:tc>
        <w:tc>
          <w:tcPr>
            <w:tcW w:w="12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1480" w:type="dxa"/>
            <w:gridSpan w:val="2"/>
            <w:vMerge/>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400" w:type="dxa"/>
            <w:vAlign w:val="bottom"/>
          </w:tcPr>
          <w:p>
            <w:pPr>
              <w:spacing w:after="0" w:line="240" w:lineRule="auto"/>
              <w:rPr>
                <w:rFonts w:ascii="Times New Roman" w:hAnsi="Times New Roman" w:cs="Times New Roman" w:eastAsia="Times New Roman"/>
                <w:kern w:val="0"/>
                <w:sz w:val="8"/>
                <w:szCs w:val="8"/>
                <w14:ligatures w14:val="none"/>
              </w:rPr>
            </w:pPr>
          </w:p>
        </w:tc>
        <w:tc>
          <w:tcPr>
            <w:tcW w:w="1180" w:type="dxa"/>
            <w:vAlign w:val="bottom"/>
          </w:tcPr>
          <w:p>
            <w:pPr>
              <w:spacing w:after="0" w:line="240" w:lineRule="auto"/>
              <w:rPr>
                <w:rFonts w:ascii="Times New Roman" w:hAnsi="Times New Roman" w:cs="Times New Roman" w:eastAsia="Times New Roman"/>
                <w:kern w:val="0"/>
                <w:sz w:val="8"/>
                <w:szCs w:val="8"/>
                <w14:ligatures w14:val="none"/>
              </w:rPr>
            </w:pP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75"/>
        </w:trPr>
        <w:tc>
          <w:tcPr>
            <w:tcW w:w="1300" w:type="dxa"/>
            <w:gridSpan w:val="2"/>
            <w:tcBorders>
              <w:left w:val="single" w:sz="8" w:space="0" w:color="231F20"/>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5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3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8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24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9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5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40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3680" w:type="dxa"/>
            <w:gridSpan w:val="2"/>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207"/>
        </w:trPr>
        <w:tc>
          <w:tcPr>
            <w:tcW w:w="1300" w:type="dxa"/>
            <w:gridSpan w:val="2"/>
            <w:tcBorders>
              <w:left w:val="single" w:sz="8" w:space="0" w:color="231F20"/>
              <w:righ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25"/>
            </w:pPr>
            <w:r>
              <w:t>Nome</w:t>
            </w:r>
          </w:p>
        </w:tc>
        <w:tc>
          <w:tcPr>
            <w:tcW w:w="5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1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320" w:type="dxa"/>
            <w:vAlign w:val="bottom"/>
          </w:tcPr>
          <w:p>
            <w:pPr>
              <w:spacing w:after="0" w:line="240" w:lineRule="auto"/>
              <w:rPr>
                <w:rFonts w:ascii="Times New Roman" w:hAnsi="Times New Roman" w:cs="Times New Roman" w:eastAsia="Times New Roman"/>
                <w:kern w:val="0"/>
                <w:sz w:val="17"/>
                <w:szCs w:val="17"/>
                <w14:ligatures w14:val="none"/>
              </w:rPr>
            </w:pPr>
          </w:p>
        </w:tc>
        <w:tc>
          <w:tcPr>
            <w:tcW w:w="1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22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pPr>
          </w:p>
        </w:tc>
        <w:tc>
          <w:tcPr>
            <w:tcW w:w="820" w:type="dxa"/>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5"/>
            </w:pPr>
            <w:r>
              <w:t xml:space="preserve">Sobrenome 1</w:t>
            </w:r>
          </w:p>
        </w:tc>
        <w:tc>
          <w:tcPr>
            <w:tcW w:w="240" w:type="dxa"/>
            <w:vAlign w:val="bottom"/>
          </w:tcPr>
          <w:p>
            <w:pPr>
              <w:spacing w:after="0" w:line="240" w:lineRule="auto"/>
              <w:rPr>
                <w:rFonts w:ascii="Times New Roman" w:hAnsi="Times New Roman" w:cs="Times New Roman" w:eastAsia="Times New Roman"/>
                <w:kern w:val="0"/>
                <w:sz w:val="17"/>
                <w:szCs w:val="17"/>
                <w14:ligatures w14:val="none"/>
              </w:rPr>
            </w:pPr>
          </w:p>
        </w:tc>
        <w:tc>
          <w:tcPr>
            <w:tcW w:w="12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pPr>
          </w:p>
        </w:tc>
        <w:tc>
          <w:tcPr>
            <w:tcW w:w="9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500" w:type="dxa"/>
            <w:vAlign w:val="bottom"/>
          </w:tcPr>
          <w:p>
            <w:pPr>
              <w:spacing w:after="0" w:line="240" w:lineRule="auto"/>
              <w:rPr>
                <w:rFonts w:ascii="Times New Roman" w:hAnsi="Times New Roman" w:cs="Times New Roman" w:eastAsia="Times New Roman"/>
                <w:kern w:val="0"/>
                <w:sz w:val="17"/>
                <w:szCs w:val="17"/>
                <w14:ligatures w14:val="none"/>
              </w:rPr>
            </w:pPr>
          </w:p>
        </w:tc>
        <w:tc>
          <w:tcPr>
            <w:tcW w:w="40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pPr>
          </w:p>
        </w:tc>
        <w:tc>
          <w:tcPr>
            <w:tcW w:w="1180" w:type="dxa"/>
            <w:tcBorders>
              <w:right w:val="single" w:sz="8" w:space="0" w:color="231F20"/>
            </w:tcBorders>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5"/>
            </w:pPr>
            <w:r>
              <w:t xml:space="preserve">Sobrenome 2</w:t>
            </w: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65"/>
        </w:trPr>
        <w:tc>
          <w:tcPr>
            <w:tcW w:w="1300" w:type="dxa"/>
            <w:gridSpan w:val="2"/>
            <w:tcBorders>
              <w:left w:val="single" w:sz="8" w:space="0" w:color="231F20"/>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5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32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2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82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24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880" w:type="dxa"/>
            <w:gridSpan w:val="3"/>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1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25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207"/>
        </w:trPr>
        <w:tc>
          <w:tcPr>
            <w:tcW w:w="1300" w:type="dxa"/>
            <w:gridSpan w:val="2"/>
            <w:tcBorders>
              <w:left w:val="single" w:sz="8" w:space="0" w:color="231F20"/>
              <w:righ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25"/>
            </w:pPr>
            <w:r>
              <w:t xml:space="preserve">Tipo de estrada</w:t>
            </w:r>
          </w:p>
        </w:tc>
        <w:tc>
          <w:tcPr>
            <w:tcW w:w="5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1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320" w:type="dxa"/>
            <w:vAlign w:val="bottom"/>
          </w:tcPr>
          <w:p>
            <w:pPr>
              <w:spacing w:after="0" w:line="240" w:lineRule="auto"/>
              <w:rPr>
                <w:rFonts w:ascii="Times New Roman" w:hAnsi="Times New Roman" w:cs="Times New Roman" w:eastAsia="Times New Roman"/>
                <w:kern w:val="0"/>
                <w:sz w:val="17"/>
                <w:szCs w:val="17"/>
                <w14:ligatures w14:val="none"/>
              </w:rPr>
            </w:pPr>
          </w:p>
        </w:tc>
        <w:tc>
          <w:tcPr>
            <w:tcW w:w="1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220" w:type="dxa"/>
            <w:vAlign w:val="bottom"/>
          </w:tcPr>
          <w:p>
            <w:pPr>
              <w:spacing w:after="0" w:line="240" w:lineRule="auto"/>
              <w:rPr>
                <w:rFonts w:ascii="Times New Roman" w:hAnsi="Times New Roman" w:cs="Times New Roman" w:eastAsia="Times New Roman"/>
                <w:kern w:val="0"/>
                <w:sz w:val="17"/>
                <w:szCs w:val="17"/>
                <w14:ligatures w14:val="none"/>
              </w:rPr>
            </w:pPr>
          </w:p>
        </w:tc>
        <w:tc>
          <w:tcPr>
            <w:tcW w:w="820" w:type="dxa"/>
            <w:vAlign w:val="bottom"/>
          </w:tcPr>
          <w:p>
            <w:pPr>
              <w:spacing w:after="0" w:line="240" w:lineRule="auto"/>
              <w:rPr>
                <w:rFonts w:ascii="Times New Roman" w:hAnsi="Times New Roman" w:cs="Times New Roman" w:eastAsia="Times New Roman"/>
                <w:kern w:val="0"/>
                <w:sz w:val="17"/>
                <w:szCs w:val="17"/>
                <w14:ligatures w14:val="none"/>
              </w:rPr>
            </w:pPr>
          </w:p>
        </w:tc>
        <w:tc>
          <w:tcPr>
            <w:tcW w:w="240" w:type="dxa"/>
            <w:vAlign w:val="bottom"/>
          </w:tcPr>
          <w:p>
            <w:pPr>
              <w:spacing w:after="0" w:line="240" w:lineRule="auto"/>
              <w:rPr>
                <w:rFonts w:ascii="Times New Roman" w:hAnsi="Times New Roman" w:cs="Times New Roman" w:eastAsia="Times New Roman"/>
                <w:kern w:val="0"/>
                <w:sz w:val="17"/>
                <w:szCs w:val="17"/>
                <w14:ligatures w14:val="none"/>
              </w:rPr>
            </w:pPr>
          </w:p>
        </w:tc>
        <w:tc>
          <w:tcPr>
            <w:tcW w:w="12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pPr>
          </w:p>
        </w:tc>
        <w:tc>
          <w:tcPr>
            <w:tcW w:w="980" w:type="dxa"/>
            <w:tcBorders>
              <w:right w:val="single" w:sz="8" w:space="0" w:color="231F20"/>
            </w:tcBorders>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5"/>
            </w:pPr>
            <w:r>
              <w:t xml:space="preserve">Nome da rua</w:t>
            </w:r>
          </w:p>
        </w:tc>
        <w:tc>
          <w:tcPr>
            <w:tcW w:w="900" w:type="dxa"/>
            <w:gridSpan w:val="2"/>
            <w:vAlign w:val="bottom"/>
          </w:tcPr>
          <w:p>
            <w:pPr>
              <w:spacing w:after="0" w:line="240" w:lineRule="auto"/>
              <w:rPr>
                <w:rFonts w:ascii="Times New Roman" w:hAnsi="Times New Roman" w:cs="Times New Roman" w:eastAsia="Times New Roman"/>
                <w:kern w:val="0"/>
                <w:sz w:val="17"/>
                <w:szCs w:val="17"/>
                <w14:ligatures w14:val="none"/>
              </w:rPr>
            </w:pPr>
          </w:p>
        </w:tc>
        <w:tc>
          <w:tcPr>
            <w:tcW w:w="11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65"/>
        </w:trPr>
        <w:tc>
          <w:tcPr>
            <w:tcW w:w="1300" w:type="dxa"/>
            <w:gridSpan w:val="2"/>
            <w:tcBorders>
              <w:left w:val="single" w:sz="8" w:space="0" w:color="231F20"/>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5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32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82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24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9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900" w:type="dxa"/>
            <w:gridSpan w:val="2"/>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3680" w:type="dxa"/>
            <w:gridSpan w:val="2"/>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291"/>
        </w:trPr>
        <w:tc>
          <w:tcPr>
            <w:tcW w:w="1300" w:type="dxa"/>
            <w:gridSpan w:val="2"/>
            <w:tcBorders>
              <w:left w:val="single" w:sz="8" w:space="0" w:color="231F20"/>
              <w:righ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25"/>
            </w:pPr>
            <w:r>
              <w:t xml:space="preserve">Não. /Km:</w:t>
            </w:r>
          </w:p>
        </w:tc>
        <w:tc>
          <w:tcPr>
            <w:tcW w:w="58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500" w:type="dxa"/>
            <w:gridSpan w:val="2"/>
            <w:vMerge w:val="restart"/>
            <w:tcBorders>
              <w:right w:val="single" w:sz="8" w:space="0" w:color="231F20"/>
            </w:tcBorders>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5"/>
            </w:pPr>
            <w:r>
              <w:t>Piso</w:t>
            </w:r>
          </w:p>
        </w:tc>
        <w:tc>
          <w:tcPr>
            <w:tcW w:w="1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220" w:type="dxa"/>
            <w:vAlign w:val="bottom"/>
          </w:tcPr>
          <w:p>
            <w:pPr>
              <w:spacing w:after="0" w:line="240" w:lineRule="auto"/>
              <w:rPr>
                <w:rFonts w:ascii="Times New Roman" w:hAnsi="Times New Roman" w:cs="Times New Roman" w:eastAsia="Times New Roman"/>
                <w:kern w:val="0"/>
                <w:sz w:val="24"/>
                <w:szCs w:val="24"/>
                <w14:ligatures w14:val="none"/>
              </w:rPr>
            </w:pPr>
          </w:p>
        </w:tc>
        <w:tc>
          <w:tcPr>
            <w:tcW w:w="820" w:type="dxa"/>
            <w:vAlign w:val="bottom"/>
          </w:tcPr>
          <w:p>
            <w:pPr>
              <w:spacing w:after="0" w:line="240" w:lineRule="auto"/>
              <w:rPr>
                <w:rFonts w:ascii="Times New Roman" w:hAnsi="Times New Roman" w:cs="Times New Roman" w:eastAsia="Times New Roman"/>
                <w:kern w:val="0"/>
                <w:sz w:val="24"/>
                <w:szCs w:val="24"/>
                <w14:ligatures w14:val="none"/>
              </w:rPr>
            </w:pPr>
          </w:p>
        </w:tc>
        <w:tc>
          <w:tcPr>
            <w:tcW w:w="240" w:type="dxa"/>
            <w:vAlign w:val="bottom"/>
          </w:tcPr>
          <w:p>
            <w:pPr>
              <w:spacing w:after="0" w:line="240" w:lineRule="auto"/>
              <w:rPr>
                <w:rFonts w:ascii="Times New Roman" w:hAnsi="Times New Roman" w:cs="Times New Roman" w:eastAsia="Times New Roman"/>
                <w:kern w:val="0"/>
                <w:sz w:val="24"/>
                <w:szCs w:val="24"/>
                <w14:ligatures w14:val="none"/>
              </w:rPr>
            </w:pPr>
          </w:p>
        </w:tc>
        <w:tc>
          <w:tcPr>
            <w:tcW w:w="12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980" w:type="dxa"/>
            <w:tcBorders>
              <w:right w:val="single" w:sz="8" w:space="0" w:color="231F20"/>
            </w:tcBorders>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5"/>
            </w:pPr>
            <w:r>
              <w:t>Puerta</w:t>
            </w:r>
          </w:p>
        </w:tc>
        <w:tc>
          <w:tcPr>
            <w:tcW w:w="900" w:type="dxa"/>
            <w:gridSpan w:val="2"/>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180" w:type="dxa"/>
            <w:tcBorders>
              <w:right w:val="single" w:sz="8" w:space="0" w:color="231F20"/>
            </w:tcBorders>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5"/>
            </w:pPr>
            <w:r>
              <w:t xml:space="preserve">Código postal</w:t>
            </w: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93"/>
        </w:trPr>
        <w:tc>
          <w:tcPr>
            <w:tcW w:w="600" w:type="dxa"/>
            <w:tcBorders>
              <w:lef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70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58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500" w:type="dxa"/>
            <w:gridSpan w:val="2"/>
            <w:vMerge/>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1220" w:type="dxa"/>
            <w:gridSpan w:val="3"/>
            <w:vAlign w:val="bottom"/>
          </w:tcPr>
          <w:p>
            <w:pPr>
              <w:spacing w:after="0" w:line="240" w:lineRule="auto"/>
              <w:rPr>
                <w:rFonts w:ascii="Times New Roman" w:hAnsi="Times New Roman" w:cs="Times New Roman" w:eastAsia="Times New Roman"/>
                <w:kern w:val="0"/>
                <w:sz w:val="8"/>
                <w:szCs w:val="8"/>
                <w14:ligatures w14:val="none"/>
              </w:rPr>
            </w:pPr>
          </w:p>
        </w:tc>
        <w:tc>
          <w:tcPr>
            <w:tcW w:w="240" w:type="dxa"/>
            <w:vAlign w:val="bottom"/>
          </w:tcPr>
          <w:p>
            <w:pPr>
              <w:spacing w:after="0" w:line="240" w:lineRule="auto"/>
              <w:rPr>
                <w:rFonts w:ascii="Times New Roman" w:hAnsi="Times New Roman" w:cs="Times New Roman" w:eastAsia="Times New Roman"/>
                <w:kern w:val="0"/>
                <w:sz w:val="8"/>
                <w:szCs w:val="8"/>
                <w14:ligatures w14:val="none"/>
              </w:rPr>
            </w:pPr>
          </w:p>
        </w:tc>
        <w:tc>
          <w:tcPr>
            <w:tcW w:w="12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98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500" w:type="dxa"/>
            <w:vAlign w:val="bottom"/>
          </w:tcPr>
          <w:p>
            <w:pPr>
              <w:spacing w:after="0" w:line="240" w:lineRule="auto"/>
              <w:rPr>
                <w:rFonts w:ascii="Times New Roman" w:hAnsi="Times New Roman" w:cs="Times New Roman" w:eastAsia="Times New Roman"/>
                <w:kern w:val="0"/>
                <w:sz w:val="8"/>
                <w:szCs w:val="8"/>
                <w14:ligatures w14:val="none"/>
              </w:rPr>
            </w:pPr>
          </w:p>
        </w:tc>
        <w:tc>
          <w:tcPr>
            <w:tcW w:w="40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118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73"/>
        </w:trPr>
        <w:tc>
          <w:tcPr>
            <w:tcW w:w="600" w:type="dxa"/>
            <w:tcBorders>
              <w:left w:val="single" w:sz="8" w:space="0" w:color="231F20"/>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7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5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3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8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24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9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900" w:type="dxa"/>
            <w:gridSpan w:val="2"/>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1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25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207"/>
        </w:trPr>
        <w:tc>
          <w:tcPr>
            <w:tcW w:w="1300" w:type="dxa"/>
            <w:gridSpan w:val="2"/>
            <w:vMerge w:val="restart"/>
            <w:tcBorders>
              <w:left w:val="single" w:sz="8" w:space="0" w:color="231F20"/>
              <w:righ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25"/>
            </w:pPr>
            <w:r>
              <w:t>Província</w:t>
            </w:r>
          </w:p>
        </w:tc>
        <w:tc>
          <w:tcPr>
            <w:tcW w:w="5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1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320" w:type="dxa"/>
            <w:vAlign w:val="bottom"/>
          </w:tcPr>
          <w:p>
            <w:pPr>
              <w:spacing w:after="0" w:line="240" w:lineRule="auto"/>
              <w:rPr>
                <w:rFonts w:ascii="Times New Roman" w:hAnsi="Times New Roman" w:cs="Times New Roman" w:eastAsia="Times New Roman"/>
                <w:kern w:val="0"/>
                <w:sz w:val="17"/>
                <w:szCs w:val="17"/>
                <w14:ligatures w14:val="none"/>
              </w:rPr>
            </w:pPr>
          </w:p>
        </w:tc>
        <w:tc>
          <w:tcPr>
            <w:tcW w:w="1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220" w:type="dxa"/>
            <w:vAlign w:val="bottom"/>
          </w:tcPr>
          <w:p>
            <w:pPr>
              <w:spacing w:after="0" w:line="240" w:lineRule="auto"/>
              <w:rPr>
                <w:rFonts w:ascii="Times New Roman" w:hAnsi="Times New Roman" w:cs="Times New Roman" w:eastAsia="Times New Roman"/>
                <w:kern w:val="0"/>
                <w:sz w:val="17"/>
                <w:szCs w:val="17"/>
                <w14:ligatures w14:val="none"/>
              </w:rPr>
            </w:pPr>
          </w:p>
        </w:tc>
        <w:tc>
          <w:tcPr>
            <w:tcW w:w="820" w:type="dxa"/>
            <w:vAlign w:val="bottom"/>
          </w:tcPr>
          <w:p>
            <w:pPr>
              <w:spacing w:after="0" w:line="240" w:lineRule="auto"/>
              <w:rPr>
                <w:rFonts w:ascii="Times New Roman" w:hAnsi="Times New Roman" w:cs="Times New Roman" w:eastAsia="Times New Roman"/>
                <w:kern w:val="0"/>
                <w:sz w:val="17"/>
                <w:szCs w:val="17"/>
                <w14:ligatures w14:val="none"/>
              </w:rPr>
            </w:pPr>
          </w:p>
        </w:tc>
        <w:tc>
          <w:tcPr>
            <w:tcW w:w="240" w:type="dxa"/>
            <w:vAlign w:val="bottom"/>
          </w:tcPr>
          <w:p>
            <w:pPr>
              <w:spacing w:after="0" w:line="240" w:lineRule="auto"/>
              <w:rPr>
                <w:rFonts w:ascii="Times New Roman" w:hAnsi="Times New Roman" w:cs="Times New Roman" w:eastAsia="Times New Roman"/>
                <w:kern w:val="0"/>
                <w:sz w:val="17"/>
                <w:szCs w:val="17"/>
                <w14:ligatures w14:val="none"/>
              </w:rPr>
            </w:pPr>
          </w:p>
        </w:tc>
        <w:tc>
          <w:tcPr>
            <w:tcW w:w="12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pPr>
          </w:p>
        </w:tc>
        <w:tc>
          <w:tcPr>
            <w:tcW w:w="980" w:type="dxa"/>
            <w:tcBorders>
              <w:right w:val="single" w:sz="8" w:space="0" w:color="231F20"/>
            </w:tcBorders>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5"/>
            </w:pPr>
            <w:r>
              <w:t>subúrbio</w:t>
            </w:r>
          </w:p>
        </w:tc>
        <w:tc>
          <w:tcPr>
            <w:tcW w:w="900" w:type="dxa"/>
            <w:gridSpan w:val="2"/>
            <w:vAlign w:val="bottom"/>
          </w:tcPr>
          <w:p>
            <w:pPr>
              <w:spacing w:after="0" w:line="240" w:lineRule="auto"/>
              <w:rPr>
                <w:rFonts w:ascii="Times New Roman" w:hAnsi="Times New Roman" w:cs="Times New Roman" w:eastAsia="Times New Roman"/>
                <w:kern w:val="0"/>
                <w:sz w:val="17"/>
                <w:szCs w:val="17"/>
                <w14:ligatures w14:val="none"/>
              </w:rPr>
            </w:pPr>
          </w:p>
        </w:tc>
        <w:tc>
          <w:tcPr>
            <w:tcW w:w="11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130"/>
        </w:trPr>
        <w:tc>
          <w:tcPr>
            <w:tcW w:w="1300" w:type="dxa"/>
            <w:gridSpan w:val="2"/>
            <w:vMerge/>
            <w:tcBorders>
              <w:left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11"/>
                <w:szCs w:val="11"/>
                <w14:ligatures w14:val="none"/>
              </w:rPr>
            </w:pPr>
          </w:p>
        </w:tc>
        <w:tc>
          <w:tcPr>
            <w:tcW w:w="580" w:type="dxa"/>
            <w:vAlign w:val="bottom"/>
          </w:tcPr>
          <w:p>
            <w:pPr>
              <w:spacing w:after="0" w:line="240" w:lineRule="auto"/>
              <w:rPr>
                <w:rFonts w:ascii="Times New Roman" w:hAnsi="Times New Roman" w:cs="Times New Roman" w:eastAsia="Times New Roman"/>
                <w:kern w:val="0"/>
                <w:sz w:val="11"/>
                <w:szCs w:val="11"/>
                <w14:ligatures w14:val="none"/>
              </w:rPr>
            </w:pPr>
          </w:p>
        </w:tc>
        <w:tc>
          <w:tcPr>
            <w:tcW w:w="180" w:type="dxa"/>
            <w:vAlign w:val="bottom"/>
          </w:tcPr>
          <w:p>
            <w:pPr>
              <w:spacing w:after="0" w:line="240" w:lineRule="auto"/>
              <w:rPr>
                <w:rFonts w:ascii="Times New Roman" w:hAnsi="Times New Roman" w:cs="Times New Roman" w:eastAsia="Times New Roman"/>
                <w:kern w:val="0"/>
                <w:sz w:val="11"/>
                <w:szCs w:val="11"/>
                <w14:ligatures w14:val="none"/>
              </w:rPr>
            </w:pPr>
          </w:p>
        </w:tc>
        <w:tc>
          <w:tcPr>
            <w:tcW w:w="320" w:type="dxa"/>
            <w:vAlign w:val="bottom"/>
          </w:tcPr>
          <w:p>
            <w:pPr>
              <w:spacing w:after="0" w:line="240" w:lineRule="auto"/>
              <w:rPr>
                <w:rFonts w:ascii="Times New Roman" w:hAnsi="Times New Roman" w:cs="Times New Roman" w:eastAsia="Times New Roman"/>
                <w:kern w:val="0"/>
                <w:sz w:val="11"/>
                <w:szCs w:val="11"/>
                <w14:ligatures w14:val="none"/>
              </w:rPr>
            </w:pPr>
          </w:p>
        </w:tc>
        <w:tc>
          <w:tcPr>
            <w:tcW w:w="180" w:type="dxa"/>
            <w:vAlign w:val="bottom"/>
          </w:tcPr>
          <w:p>
            <w:pPr>
              <w:spacing w:after="0" w:line="240" w:lineRule="auto"/>
              <w:rPr>
                <w:rFonts w:ascii="Times New Roman" w:hAnsi="Times New Roman" w:cs="Times New Roman" w:eastAsia="Times New Roman"/>
                <w:kern w:val="0"/>
                <w:sz w:val="11"/>
                <w:szCs w:val="11"/>
                <w14:ligatures w14:val="none"/>
              </w:rPr>
            </w:pPr>
          </w:p>
        </w:tc>
        <w:tc>
          <w:tcPr>
            <w:tcW w:w="220" w:type="dxa"/>
            <w:vAlign w:val="bottom"/>
          </w:tcPr>
          <w:p>
            <w:pPr>
              <w:spacing w:after="0" w:line="240" w:lineRule="auto"/>
              <w:rPr>
                <w:rFonts w:ascii="Times New Roman" w:hAnsi="Times New Roman" w:cs="Times New Roman" w:eastAsia="Times New Roman"/>
                <w:kern w:val="0"/>
                <w:sz w:val="11"/>
                <w:szCs w:val="11"/>
                <w14:ligatures w14:val="none"/>
              </w:rPr>
            </w:pPr>
          </w:p>
        </w:tc>
        <w:tc>
          <w:tcPr>
            <w:tcW w:w="820" w:type="dxa"/>
            <w:vAlign w:val="bottom"/>
          </w:tcPr>
          <w:p>
            <w:pPr>
              <w:spacing w:after="0" w:line="240" w:lineRule="auto"/>
              <w:rPr>
                <w:rFonts w:ascii="Times New Roman" w:hAnsi="Times New Roman" w:cs="Times New Roman" w:eastAsia="Times New Roman"/>
                <w:kern w:val="0"/>
                <w:sz w:val="11"/>
                <w:szCs w:val="11"/>
                <w14:ligatures w14:val="none"/>
              </w:rPr>
            </w:pPr>
          </w:p>
        </w:tc>
        <w:tc>
          <w:tcPr>
            <w:tcW w:w="240" w:type="dxa"/>
            <w:vAlign w:val="bottom"/>
          </w:tcPr>
          <w:p>
            <w:pPr>
              <w:spacing w:after="0" w:line="240" w:lineRule="auto"/>
              <w:rPr>
                <w:rFonts w:ascii="Times New Roman" w:hAnsi="Times New Roman" w:cs="Times New Roman" w:eastAsia="Times New Roman"/>
                <w:kern w:val="0"/>
                <w:sz w:val="11"/>
                <w:szCs w:val="11"/>
                <w14:ligatures w14:val="none"/>
              </w:rPr>
            </w:pPr>
          </w:p>
        </w:tc>
        <w:tc>
          <w:tcPr>
            <w:tcW w:w="120" w:type="dxa"/>
            <w:tcBorders>
              <w:right w:val="single" w:sz="8" w:space="0" w:color="231F20"/>
            </w:tcBorders>
            <w:vAlign w:val="bottom"/>
          </w:tcPr>
          <w:p>
            <w:pPr>
              <w:spacing w:after="0" w:line="240" w:lineRule="auto"/>
              <w:rPr>
                <w:rFonts w:ascii="Times New Roman" w:hAnsi="Times New Roman" w:cs="Times New Roman" w:eastAsia="Times New Roman"/>
                <w:kern w:val="0"/>
                <w:sz w:val="11"/>
                <w:szCs w:val="11"/>
                <w14:ligatures w14:val="none"/>
              </w:rPr>
            </w:pPr>
          </w:p>
        </w:tc>
        <w:tc>
          <w:tcPr>
            <w:tcW w:w="980" w:type="dxa"/>
            <w:tcBorders>
              <w:right w:val="single" w:sz="8" w:space="0" w:color="231F20"/>
            </w:tcBorders>
            <w:vAlign w:val="bottom"/>
          </w:tcPr>
          <w:p>
            <w:pPr>
              <w:spacing w:after="0" w:line="240" w:lineRule="auto"/>
              <w:rPr>
                <w:rFonts w:ascii="Times New Roman" w:hAnsi="Times New Roman" w:cs="Times New Roman" w:eastAsia="Times New Roman"/>
                <w:kern w:val="0"/>
                <w:sz w:val="11"/>
                <w:szCs w:val="11"/>
                <w14:ligatures w14:val="none"/>
              </w:rPr>
            </w:pPr>
          </w:p>
        </w:tc>
        <w:tc>
          <w:tcPr>
            <w:tcW w:w="500" w:type="dxa"/>
            <w:vAlign w:val="bottom"/>
          </w:tcPr>
          <w:p>
            <w:pPr>
              <w:spacing w:after="0" w:line="240" w:lineRule="auto"/>
              <w:rPr>
                <w:rFonts w:ascii="Times New Roman" w:hAnsi="Times New Roman" w:cs="Times New Roman" w:eastAsia="Times New Roman"/>
                <w:kern w:val="0"/>
                <w:sz w:val="11"/>
                <w:szCs w:val="11"/>
                <w14:ligatures w14:val="none"/>
              </w:rPr>
            </w:pPr>
          </w:p>
        </w:tc>
        <w:tc>
          <w:tcPr>
            <w:tcW w:w="400" w:type="dxa"/>
            <w:vAlign w:val="bottom"/>
          </w:tcPr>
          <w:p>
            <w:pPr>
              <w:spacing w:after="0" w:line="240" w:lineRule="auto"/>
              <w:rPr>
                <w:rFonts w:ascii="Times New Roman" w:hAnsi="Times New Roman" w:cs="Times New Roman" w:eastAsia="Times New Roman"/>
                <w:kern w:val="0"/>
                <w:sz w:val="11"/>
                <w:szCs w:val="11"/>
                <w14:ligatures w14:val="none"/>
              </w:rPr>
            </w:pPr>
          </w:p>
        </w:tc>
        <w:tc>
          <w:tcPr>
            <w:tcW w:w="1180" w:type="dxa"/>
            <w:vAlign w:val="bottom"/>
          </w:tcPr>
          <w:p>
            <w:pPr>
              <w:spacing w:after="0" w:line="240" w:lineRule="auto"/>
              <w:rPr>
                <w:rFonts w:ascii="Times New Roman" w:hAnsi="Times New Roman" w:cs="Times New Roman" w:eastAsia="Times New Roman"/>
                <w:kern w:val="0"/>
                <w:sz w:val="11"/>
                <w:szCs w:val="11"/>
                <w14:ligatures w14:val="none"/>
              </w:rPr>
            </w:pP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11"/>
                <w:szCs w:val="11"/>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213"/>
        </w:trPr>
        <w:tc>
          <w:tcPr>
            <w:tcW w:w="1300" w:type="dxa"/>
            <w:gridSpan w:val="2"/>
            <w:tcBorders>
              <w:left w:val="single" w:sz="8" w:space="0" w:color="231F20"/>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760" w:type="dxa"/>
            <w:gridSpan w:val="2"/>
            <w:tcBorders>
              <w:bottom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320" w:type="dxa"/>
            <w:tcBorders>
              <w:bottom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820" w:type="dxa"/>
            <w:tcBorders>
              <w:bottom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240" w:type="dxa"/>
            <w:tcBorders>
              <w:bottom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1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9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500" w:type="dxa"/>
            <w:tcBorders>
              <w:bottom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400" w:type="dxa"/>
            <w:tcBorders>
              <w:bottom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1180" w:type="dxa"/>
            <w:tcBorders>
              <w:bottom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25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207"/>
        </w:trPr>
        <w:tc>
          <w:tcPr>
            <w:tcW w:w="1300" w:type="dxa"/>
            <w:gridSpan w:val="2"/>
            <w:tcBorders>
              <w:lef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25"/>
            </w:pPr>
            <w:r>
              <w:t xml:space="preserve">Outros dados de</w:t>
            </w:r>
          </w:p>
        </w:tc>
        <w:tc>
          <w:tcPr>
            <w:tcW w:w="760" w:type="dxa"/>
            <w:gridSpan w:val="2"/>
            <w:vAlign w:val="bottom"/>
          </w:tcPr>
          <w:p>
            <w:pPr>
              <w:spacing w:after="0" w:line="240" w:lineRule="auto"/>
              <w:rPr>
                <w:rFonts w:ascii="Times New Roman" w:hAnsi="Times New Roman" w:cs="Times New Roman" w:eastAsia="Times New Roman"/>
                <w:kern w:val="0"/>
                <w:sz w:val="20"/>
                <w:szCs w:val="20"/>
                <w14:ligatures w14:val="none"/>
              </w:rPr>
              <w:pStyle w:val="P68B1DB1-Normal26"/>
            </w:pPr>
            <w:r>
              <w:t>localizando</w:t>
            </w:r>
          </w:p>
        </w:tc>
        <w:tc>
          <w:tcPr>
            <w:tcW w:w="32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pPr>
          </w:p>
        </w:tc>
        <w:tc>
          <w:tcPr>
            <w:tcW w:w="1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220" w:type="dxa"/>
            <w:vAlign w:val="bottom"/>
          </w:tcPr>
          <w:p>
            <w:pPr>
              <w:spacing w:after="0" w:line="240" w:lineRule="auto"/>
              <w:rPr>
                <w:rFonts w:ascii="Times New Roman" w:hAnsi="Times New Roman" w:cs="Times New Roman" w:eastAsia="Times New Roman"/>
                <w:kern w:val="0"/>
                <w:sz w:val="17"/>
                <w:szCs w:val="17"/>
                <w14:ligatures w14:val="none"/>
              </w:rPr>
            </w:pPr>
          </w:p>
        </w:tc>
        <w:tc>
          <w:tcPr>
            <w:tcW w:w="820" w:type="dxa"/>
            <w:vAlign w:val="bottom"/>
          </w:tcPr>
          <w:p>
            <w:pPr>
              <w:spacing w:after="0" w:line="240" w:lineRule="auto"/>
              <w:rPr>
                <w:rFonts w:ascii="Times New Roman" w:hAnsi="Times New Roman" w:cs="Times New Roman" w:eastAsia="Times New Roman"/>
                <w:kern w:val="0"/>
                <w:sz w:val="17"/>
                <w:szCs w:val="17"/>
                <w14:ligatures w14:val="none"/>
              </w:rPr>
            </w:pPr>
          </w:p>
        </w:tc>
        <w:tc>
          <w:tcPr>
            <w:tcW w:w="240" w:type="dxa"/>
            <w:vAlign w:val="bottom"/>
          </w:tcPr>
          <w:p>
            <w:pPr>
              <w:spacing w:after="0" w:line="240" w:lineRule="auto"/>
              <w:rPr>
                <w:rFonts w:ascii="Times New Roman" w:hAnsi="Times New Roman" w:cs="Times New Roman" w:eastAsia="Times New Roman"/>
                <w:kern w:val="0"/>
                <w:sz w:val="17"/>
                <w:szCs w:val="17"/>
                <w14:ligatures w14:val="none"/>
              </w:rPr>
            </w:pPr>
          </w:p>
        </w:tc>
        <w:tc>
          <w:tcPr>
            <w:tcW w:w="120" w:type="dxa"/>
            <w:vAlign w:val="bottom"/>
          </w:tcPr>
          <w:p>
            <w:pPr>
              <w:spacing w:after="0" w:line="240" w:lineRule="auto"/>
              <w:rPr>
                <w:rFonts w:ascii="Times New Roman" w:hAnsi="Times New Roman" w:cs="Times New Roman" w:eastAsia="Times New Roman"/>
                <w:kern w:val="0"/>
                <w:sz w:val="17"/>
                <w:szCs w:val="17"/>
                <w14:ligatures w14:val="none"/>
              </w:rPr>
            </w:pPr>
          </w:p>
        </w:tc>
        <w:tc>
          <w:tcPr>
            <w:tcW w:w="9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500" w:type="dxa"/>
            <w:vAlign w:val="bottom"/>
          </w:tcPr>
          <w:p>
            <w:pPr>
              <w:spacing w:after="0" w:line="240" w:lineRule="auto"/>
              <w:rPr>
                <w:rFonts w:ascii="Times New Roman" w:hAnsi="Times New Roman" w:cs="Times New Roman" w:eastAsia="Times New Roman"/>
                <w:kern w:val="0"/>
                <w:sz w:val="17"/>
                <w:szCs w:val="17"/>
                <w14:ligatures w14:val="none"/>
              </w:rPr>
            </w:pPr>
          </w:p>
        </w:tc>
        <w:tc>
          <w:tcPr>
            <w:tcW w:w="400" w:type="dxa"/>
            <w:vAlign w:val="bottom"/>
          </w:tcPr>
          <w:p>
            <w:pPr>
              <w:spacing w:after="0" w:line="240" w:lineRule="auto"/>
              <w:rPr>
                <w:rFonts w:ascii="Times New Roman" w:hAnsi="Times New Roman" w:cs="Times New Roman" w:eastAsia="Times New Roman"/>
                <w:kern w:val="0"/>
                <w:sz w:val="17"/>
                <w:szCs w:val="17"/>
                <w14:ligatures w14:val="none"/>
              </w:rPr>
            </w:pPr>
          </w:p>
        </w:tc>
        <w:tc>
          <w:tcPr>
            <w:tcW w:w="11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65"/>
        </w:trPr>
        <w:tc>
          <w:tcPr>
            <w:tcW w:w="600" w:type="dxa"/>
            <w:tcBorders>
              <w:left w:val="single" w:sz="8" w:space="0" w:color="231F20"/>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70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5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3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040" w:type="dxa"/>
            <w:gridSpan w:val="2"/>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24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2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98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50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400" w:type="dxa"/>
            <w:tcBorders>
              <w:bottom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3680" w:type="dxa"/>
            <w:gridSpan w:val="2"/>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5"/>
                <w:szCs w:val="5"/>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291"/>
        </w:trPr>
        <w:tc>
          <w:tcPr>
            <w:tcW w:w="600" w:type="dxa"/>
            <w:vMerge w:val="restart"/>
            <w:tcBorders>
              <w:left w:val="single" w:sz="8" w:space="0" w:color="231F20"/>
              <w:righ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25"/>
            </w:pPr>
            <w:r>
              <w:t>Correio</w:t>
            </w:r>
          </w:p>
        </w:tc>
        <w:tc>
          <w:tcPr>
            <w:tcW w:w="700" w:type="dxa"/>
            <w:vAlign w:val="bottom"/>
          </w:tcPr>
          <w:p>
            <w:pPr>
              <w:spacing w:after="0" w:line="240" w:lineRule="auto"/>
              <w:rPr>
                <w:rFonts w:ascii="Times New Roman" w:hAnsi="Times New Roman" w:cs="Times New Roman" w:eastAsia="Times New Roman"/>
                <w:kern w:val="0"/>
                <w:sz w:val="24"/>
                <w:szCs w:val="24"/>
                <w14:ligatures w14:val="none"/>
              </w:rPr>
            </w:pPr>
          </w:p>
        </w:tc>
        <w:tc>
          <w:tcPr>
            <w:tcW w:w="5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1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320" w:type="dxa"/>
            <w:vAlign w:val="bottom"/>
          </w:tcPr>
          <w:p>
            <w:pPr>
              <w:spacing w:after="0" w:line="240" w:lineRule="auto"/>
              <w:rPr>
                <w:rFonts w:ascii="Times New Roman" w:hAnsi="Times New Roman" w:cs="Times New Roman" w:eastAsia="Times New Roman"/>
                <w:kern w:val="0"/>
                <w:sz w:val="24"/>
                <w:szCs w:val="24"/>
                <w14:ligatures w14:val="none"/>
              </w:rPr>
            </w:pPr>
          </w:p>
        </w:tc>
        <w:tc>
          <w:tcPr>
            <w:tcW w:w="18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040" w:type="dxa"/>
            <w:gridSpan w:val="2"/>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5"/>
            </w:pPr>
            <w:r>
              <w:t xml:space="preserve">Telefone 1</w:t>
            </w:r>
          </w:p>
        </w:tc>
        <w:tc>
          <w:tcPr>
            <w:tcW w:w="240" w:type="dxa"/>
            <w:vAlign w:val="bottom"/>
          </w:tcPr>
          <w:p>
            <w:pPr>
              <w:spacing w:after="0" w:line="240" w:lineRule="auto"/>
              <w:rPr>
                <w:rFonts w:ascii="Times New Roman" w:hAnsi="Times New Roman" w:cs="Times New Roman" w:eastAsia="Times New Roman"/>
                <w:kern w:val="0"/>
                <w:sz w:val="24"/>
                <w:szCs w:val="24"/>
                <w14:ligatures w14:val="none"/>
              </w:rPr>
            </w:pPr>
          </w:p>
        </w:tc>
        <w:tc>
          <w:tcPr>
            <w:tcW w:w="12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9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500" w:type="dxa"/>
            <w:vAlign w:val="bottom"/>
          </w:tcPr>
          <w:p>
            <w:pPr>
              <w:spacing w:after="0" w:line="240" w:lineRule="auto"/>
              <w:rPr>
                <w:rFonts w:ascii="Times New Roman" w:hAnsi="Times New Roman" w:cs="Times New Roman" w:eastAsia="Times New Roman"/>
                <w:kern w:val="0"/>
                <w:sz w:val="24"/>
                <w:szCs w:val="24"/>
                <w14:ligatures w14:val="none"/>
              </w:rPr>
            </w:pPr>
          </w:p>
        </w:tc>
        <w:tc>
          <w:tcPr>
            <w:tcW w:w="40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180" w:type="dxa"/>
            <w:tcBorders>
              <w:right w:val="single" w:sz="8" w:space="0" w:color="231F20"/>
            </w:tcBorders>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5"/>
            </w:pPr>
            <w:r>
              <w:t xml:space="preserve">Telefone 2</w:t>
            </w: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93"/>
        </w:trPr>
        <w:tc>
          <w:tcPr>
            <w:tcW w:w="600" w:type="dxa"/>
            <w:vMerge/>
            <w:tcBorders>
              <w:left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700" w:type="dxa"/>
            <w:vAlign w:val="bottom"/>
          </w:tcPr>
          <w:p>
            <w:pPr>
              <w:spacing w:after="0" w:line="240" w:lineRule="auto"/>
              <w:rPr>
                <w:rFonts w:ascii="Times New Roman" w:hAnsi="Times New Roman" w:cs="Times New Roman" w:eastAsia="Times New Roman"/>
                <w:kern w:val="0"/>
                <w:sz w:val="8"/>
                <w:szCs w:val="8"/>
                <w14:ligatures w14:val="none"/>
              </w:rPr>
            </w:pPr>
          </w:p>
        </w:tc>
        <w:tc>
          <w:tcPr>
            <w:tcW w:w="580" w:type="dxa"/>
            <w:vAlign w:val="bottom"/>
          </w:tcPr>
          <w:p>
            <w:pPr>
              <w:spacing w:after="0" w:line="240" w:lineRule="auto"/>
              <w:rPr>
                <w:rFonts w:ascii="Times New Roman" w:hAnsi="Times New Roman" w:cs="Times New Roman" w:eastAsia="Times New Roman"/>
                <w:kern w:val="0"/>
                <w:sz w:val="8"/>
                <w:szCs w:val="8"/>
                <w14:ligatures w14:val="none"/>
              </w:rPr>
            </w:pPr>
          </w:p>
        </w:tc>
        <w:tc>
          <w:tcPr>
            <w:tcW w:w="180" w:type="dxa"/>
            <w:vAlign w:val="bottom"/>
          </w:tcPr>
          <w:p>
            <w:pPr>
              <w:spacing w:after="0" w:line="240" w:lineRule="auto"/>
              <w:rPr>
                <w:rFonts w:ascii="Times New Roman" w:hAnsi="Times New Roman" w:cs="Times New Roman" w:eastAsia="Times New Roman"/>
                <w:kern w:val="0"/>
                <w:sz w:val="8"/>
                <w:szCs w:val="8"/>
                <w14:ligatures w14:val="none"/>
              </w:rPr>
            </w:pPr>
          </w:p>
        </w:tc>
        <w:tc>
          <w:tcPr>
            <w:tcW w:w="320" w:type="dxa"/>
            <w:vAlign w:val="bottom"/>
          </w:tcPr>
          <w:p>
            <w:pPr>
              <w:spacing w:after="0" w:line="240" w:lineRule="auto"/>
              <w:rPr>
                <w:rFonts w:ascii="Times New Roman" w:hAnsi="Times New Roman" w:cs="Times New Roman" w:eastAsia="Times New Roman"/>
                <w:kern w:val="0"/>
                <w:sz w:val="8"/>
                <w:szCs w:val="8"/>
                <w14:ligatures w14:val="none"/>
              </w:rPr>
            </w:pPr>
          </w:p>
        </w:tc>
        <w:tc>
          <w:tcPr>
            <w:tcW w:w="18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220" w:type="dxa"/>
            <w:vAlign w:val="bottom"/>
          </w:tcPr>
          <w:p>
            <w:pPr>
              <w:spacing w:after="0" w:line="240" w:lineRule="auto"/>
              <w:rPr>
                <w:rFonts w:ascii="Times New Roman" w:hAnsi="Times New Roman" w:cs="Times New Roman" w:eastAsia="Times New Roman"/>
                <w:kern w:val="0"/>
                <w:sz w:val="8"/>
                <w:szCs w:val="8"/>
                <w14:ligatures w14:val="none"/>
              </w:rPr>
            </w:pPr>
          </w:p>
        </w:tc>
        <w:tc>
          <w:tcPr>
            <w:tcW w:w="820" w:type="dxa"/>
            <w:vAlign w:val="bottom"/>
          </w:tcPr>
          <w:p>
            <w:pPr>
              <w:spacing w:after="0" w:line="240" w:lineRule="auto"/>
              <w:rPr>
                <w:rFonts w:ascii="Times New Roman" w:hAnsi="Times New Roman" w:cs="Times New Roman" w:eastAsia="Times New Roman"/>
                <w:kern w:val="0"/>
                <w:sz w:val="8"/>
                <w:szCs w:val="8"/>
                <w14:ligatures w14:val="none"/>
              </w:rPr>
            </w:pPr>
          </w:p>
        </w:tc>
        <w:tc>
          <w:tcPr>
            <w:tcW w:w="240" w:type="dxa"/>
            <w:vAlign w:val="bottom"/>
          </w:tcPr>
          <w:p>
            <w:pPr>
              <w:spacing w:after="0" w:line="240" w:lineRule="auto"/>
              <w:rPr>
                <w:rFonts w:ascii="Times New Roman" w:hAnsi="Times New Roman" w:cs="Times New Roman" w:eastAsia="Times New Roman"/>
                <w:kern w:val="0"/>
                <w:sz w:val="8"/>
                <w:szCs w:val="8"/>
                <w14:ligatures w14:val="none"/>
              </w:rPr>
            </w:pPr>
          </w:p>
        </w:tc>
        <w:tc>
          <w:tcPr>
            <w:tcW w:w="12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980" w:type="dxa"/>
            <w:vAlign w:val="bottom"/>
          </w:tcPr>
          <w:p>
            <w:pPr>
              <w:spacing w:after="0" w:line="240" w:lineRule="auto"/>
              <w:rPr>
                <w:rFonts w:ascii="Times New Roman" w:hAnsi="Times New Roman" w:cs="Times New Roman" w:eastAsia="Times New Roman"/>
                <w:kern w:val="0"/>
                <w:sz w:val="8"/>
                <w:szCs w:val="8"/>
                <w14:ligatures w14:val="none"/>
              </w:rPr>
            </w:pPr>
          </w:p>
        </w:tc>
        <w:tc>
          <w:tcPr>
            <w:tcW w:w="500" w:type="dxa"/>
            <w:vAlign w:val="bottom"/>
          </w:tcPr>
          <w:p>
            <w:pPr>
              <w:spacing w:after="0" w:line="240" w:lineRule="auto"/>
              <w:rPr>
                <w:rFonts w:ascii="Times New Roman" w:hAnsi="Times New Roman" w:cs="Times New Roman" w:eastAsia="Times New Roman"/>
                <w:kern w:val="0"/>
                <w:sz w:val="8"/>
                <w:szCs w:val="8"/>
                <w14:ligatures w14:val="none"/>
              </w:rPr>
            </w:pPr>
          </w:p>
        </w:tc>
        <w:tc>
          <w:tcPr>
            <w:tcW w:w="40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118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73"/>
        </w:trPr>
        <w:tc>
          <w:tcPr>
            <w:tcW w:w="600" w:type="dxa"/>
            <w:tcBorders>
              <w:left w:val="single" w:sz="8" w:space="0" w:color="231F20"/>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70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5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3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8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24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9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50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4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1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25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207"/>
        </w:trPr>
        <w:tc>
          <w:tcPr>
            <w:tcW w:w="1300" w:type="dxa"/>
            <w:gridSpan w:val="2"/>
            <w:tcBorders>
              <w:lef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25"/>
            </w:pPr>
            <w:r>
              <w:t xml:space="preserve">Na capacidade de</w:t>
            </w:r>
          </w:p>
        </w:tc>
        <w:tc>
          <w:tcPr>
            <w:tcW w:w="5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1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32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pPr>
          </w:p>
        </w:tc>
        <w:tc>
          <w:tcPr>
            <w:tcW w:w="1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220" w:type="dxa"/>
            <w:vAlign w:val="bottom"/>
          </w:tcPr>
          <w:p>
            <w:pPr>
              <w:spacing w:after="0" w:line="240" w:lineRule="auto"/>
              <w:rPr>
                <w:rFonts w:ascii="Times New Roman" w:hAnsi="Times New Roman" w:cs="Times New Roman" w:eastAsia="Times New Roman"/>
                <w:kern w:val="0"/>
                <w:sz w:val="17"/>
                <w:szCs w:val="17"/>
                <w14:ligatures w14:val="none"/>
              </w:rPr>
            </w:pPr>
          </w:p>
        </w:tc>
        <w:tc>
          <w:tcPr>
            <w:tcW w:w="820" w:type="dxa"/>
            <w:vAlign w:val="bottom"/>
          </w:tcPr>
          <w:p>
            <w:pPr>
              <w:spacing w:after="0" w:line="240" w:lineRule="auto"/>
              <w:rPr>
                <w:rFonts w:ascii="Times New Roman" w:hAnsi="Times New Roman" w:cs="Times New Roman" w:eastAsia="Times New Roman"/>
                <w:kern w:val="0"/>
                <w:sz w:val="17"/>
                <w:szCs w:val="17"/>
                <w14:ligatures w14:val="none"/>
              </w:rPr>
            </w:pPr>
          </w:p>
        </w:tc>
        <w:tc>
          <w:tcPr>
            <w:tcW w:w="240" w:type="dxa"/>
            <w:vAlign w:val="bottom"/>
          </w:tcPr>
          <w:p>
            <w:pPr>
              <w:spacing w:after="0" w:line="240" w:lineRule="auto"/>
              <w:rPr>
                <w:rFonts w:ascii="Times New Roman" w:hAnsi="Times New Roman" w:cs="Times New Roman" w:eastAsia="Times New Roman"/>
                <w:kern w:val="0"/>
                <w:sz w:val="17"/>
                <w:szCs w:val="17"/>
                <w14:ligatures w14:val="none"/>
              </w:rPr>
            </w:pPr>
          </w:p>
        </w:tc>
        <w:tc>
          <w:tcPr>
            <w:tcW w:w="120" w:type="dxa"/>
            <w:vAlign w:val="bottom"/>
          </w:tcPr>
          <w:p>
            <w:pPr>
              <w:spacing w:after="0" w:line="240" w:lineRule="auto"/>
              <w:rPr>
                <w:rFonts w:ascii="Times New Roman" w:hAnsi="Times New Roman" w:cs="Times New Roman" w:eastAsia="Times New Roman"/>
                <w:kern w:val="0"/>
                <w:sz w:val="17"/>
                <w:szCs w:val="17"/>
                <w14:ligatures w14:val="none"/>
              </w:rPr>
            </w:pPr>
          </w:p>
        </w:tc>
        <w:tc>
          <w:tcPr>
            <w:tcW w:w="9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500" w:type="dxa"/>
            <w:vAlign w:val="bottom"/>
          </w:tcPr>
          <w:p>
            <w:pPr>
              <w:spacing w:after="0" w:line="240" w:lineRule="auto"/>
              <w:rPr>
                <w:rFonts w:ascii="Times New Roman" w:hAnsi="Times New Roman" w:cs="Times New Roman" w:eastAsia="Times New Roman"/>
                <w:kern w:val="0"/>
                <w:sz w:val="17"/>
                <w:szCs w:val="17"/>
                <w14:ligatures w14:val="none"/>
              </w:rPr>
            </w:pPr>
          </w:p>
        </w:tc>
        <w:tc>
          <w:tcPr>
            <w:tcW w:w="400" w:type="dxa"/>
            <w:vAlign w:val="bottom"/>
          </w:tcPr>
          <w:p>
            <w:pPr>
              <w:spacing w:after="0" w:line="240" w:lineRule="auto"/>
              <w:rPr>
                <w:rFonts w:ascii="Times New Roman" w:hAnsi="Times New Roman" w:cs="Times New Roman" w:eastAsia="Times New Roman"/>
                <w:kern w:val="0"/>
                <w:sz w:val="17"/>
                <w:szCs w:val="17"/>
                <w14:ligatures w14:val="none"/>
              </w:rPr>
            </w:pPr>
          </w:p>
        </w:tc>
        <w:tc>
          <w:tcPr>
            <w:tcW w:w="1180" w:type="dxa"/>
            <w:vAlign w:val="bottom"/>
          </w:tcPr>
          <w:p>
            <w:pPr>
              <w:spacing w:after="0" w:line="240" w:lineRule="auto"/>
              <w:rPr>
                <w:rFonts w:ascii="Times New Roman" w:hAnsi="Times New Roman" w:cs="Times New Roman" w:eastAsia="Times New Roman"/>
                <w:kern w:val="0"/>
                <w:sz w:val="17"/>
                <w:szCs w:val="17"/>
                <w14:ligatures w14:val="none"/>
              </w:rPr>
            </w:pPr>
          </w:p>
        </w:tc>
        <w:tc>
          <w:tcPr>
            <w:tcW w:w="2520" w:type="dxa"/>
            <w:tcBorders>
              <w:right w:val="single" w:sz="8" w:space="0" w:color="231F20"/>
            </w:tcBorders>
            <w:vAlign w:val="bottom"/>
          </w:tcPr>
          <w:p>
            <w:pPr>
              <w:spacing w:after="0" w:line="240" w:lineRule="auto"/>
              <w:rPr>
                <w:rFonts w:ascii="Times New Roman" w:hAnsi="Times New Roman" w:cs="Times New Roman" w:eastAsia="Times New Roman"/>
                <w:kern w:val="0"/>
                <w:sz w:val="17"/>
                <w:szCs w:val="17"/>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530" w:type="dxa"/>
          <w:tblLayout w:type="fixed"/>
          <w:tblCellMar>
            <w:top w:w="0" w:type="dxa"/>
            <w:left w:w="0" w:type="dxa"/>
            <w:bottom w:w="0" w:type="dxa"/>
            <w:right w:w="0" w:type="dxa"/>
          </w:tblCellMar>
        </w:tblPrEx>
        <w:trPr>
          <w:trHeight w:val="351"/>
        </w:trPr>
        <w:tc>
          <w:tcPr>
            <w:tcW w:w="600" w:type="dxa"/>
            <w:tcBorders>
              <w:left w:val="single" w:sz="8" w:space="0" w:color="231F20"/>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70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58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3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8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82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24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2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98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50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40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18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25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bl>
    <w:p>
      <w:pPr>
        <w:spacing w:after="0" w:line="310" w:lineRule="exact"/>
        <w:rPr>
          <w:rFonts w:ascii="Times New Roman" w:hAnsi="Times New Roman" w:cs="Times New Roman" w:eastAsia="Times New Roman"/>
          <w:kern w:val="0"/>
          <w:sz w:val="20"/>
          <w:szCs w:val="20"/>
          <w14:ligatures w14:val="none"/>
        </w:rPr>
      </w:pPr>
    </w:p>
    <w:p>
      <w:pPr>
        <w:tabs>
          <w:tab w:val="left" w:pos="3400"/>
          <w:tab w:val="left" w:pos="4660"/>
        </w:tabs>
        <w:spacing w:after="0" w:line="240" w:lineRule="auto"/>
        <w:ind w:left="1100"/>
        <w:rPr>
          <w:rFonts w:ascii="Times New Roman" w:hAnsi="Times New Roman" w:cs="Times New Roman" w:eastAsia="Times New Roman"/>
          <w:kern w:val="0"/>
          <w:sz w:val="20"/>
          <w:szCs w:val="20"/>
          <w14:ligatures w14:val="none"/>
        </w:rPr>
        <w:pStyle w:val="P68B1DB1-Normal10"/>
      </w:pPr>
      <w:r>
        <w:rPr>
          <w:rFonts w:ascii="Arial" w:hAnsi="Arial" w:cs="Arial" w:eastAsia="Arial"/>
          <w:b/>
          <w:color w:val="231F20"/>
          <w:sz w:val="18"/>
        </w:rPr>
        <w:t xml:space="preserve">3- </w:t>
      </w:r>
      <w:r>
        <w:rPr>
          <w:rFonts w:ascii="Times New Roman" w:hAnsi="Times New Roman" w:cs="Times New Roman" w:eastAsiaTheme="minorEastAsia"/>
          <w:sz w:val="20"/>
          <w:szCs w:val="20"/>
        </w:rPr>
        <w:tab/>
      </w:r>
      <w:r>
        <w:rPr>
          <w:rFonts w:ascii="Arial" w:hAnsi="Arial" w:cs="Arial" w:eastAsia="Arial"/>
          <w:b/>
          <w:color w:val="231F20"/>
          <w:sz w:val="18"/>
        </w:rPr>
        <w:t xml:space="preserve"> Mídia/representante de notificação </w:t>
      </w:r>
      <w:r>
        <w:rPr>
          <w:rFonts w:ascii="Times New Roman" w:hAnsi="Times New Roman" w:cs="Times New Roman" w:eastAsiaTheme="minorEastAsia"/>
          <w:sz w:val="20"/>
          <w:szCs w:val="20"/>
        </w:rPr>
        <w:tab/>
      </w:r>
      <w:r>
        <w:rPr>
          <w:rFonts w:ascii="Arial" w:hAnsi="Arial" w:cs="Arial" w:eastAsia="Arial"/>
          <w:b/>
          <w:color w:val="231F20"/>
          <w:sz w:val="18"/>
        </w:rPr>
        <w:t xml:space="preserve"> </w:t>
      </w:r>
      <w:r>
        <w:rPr>
          <w:rFonts w:ascii="Arial" w:hAnsi="Arial" w:cs="Arial" w:eastAsia="Arial"/>
          <w:color w:val="231F20"/>
          <w:sz w:val="18"/>
        </w:rPr>
        <w:t>interessado</w:t>
      </w:r>
      <w:r>
        <w:rPr>
          <w:rFonts w:ascii="Times New Roman" w:hAnsi="Times New Roman" w:cs="Times New Roman" w:eastAsiaTheme="minorEastAsia"/>
          <w:sz w:val="20"/>
          <w:szCs w:val="20"/>
        </w:rPr>
        <w:t xml:space="preserve"> </w:t>
      </w:r>
      <w:r>
        <w:rPr>
          <w:rFonts w:ascii="Arial" w:hAnsi="Arial" w:cs="Arial" w:eastAsia="Arial"/>
          <w:color w:val="231F20"/>
          <w:sz w:val="17"/>
        </w:rPr>
        <w:t xml:space="preserve">(indique para quem você deseja que a notificação seja enviada</w:t>
      </w:r>
      <w:r>
        <w:rPr>
          <w:rFonts w:ascii="Times New Roman" w:hAnsi="Times New Roman" w:cs="Times New Roman" w:eastAsiaTheme="minorEastAsia"/>
          <w:sz w:val="20"/>
          <w:szCs w:val="20"/>
        </w:rPr>
        <w:t>)</w:t>
      </w:r>
    </w:p>
    <w:p>
      <w:pPr>
        <w:spacing w:after="0" w:line="20" w:lineRule="exact"/>
        <w:rPr>
          <w:rFonts w:ascii="Times New Roman" w:hAnsi="Times New Roman" w:cs="Times New Roman" w:eastAsia="Times New Roman"/>
          <w:kern w:val="0"/>
          <w:sz w:val="20"/>
          <w:szCs w:val="20"/>
          <w14:ligatures w14:val="none"/>
        </w:rPr>
        <w:pStyle w:val="P68B1DB1-Normal20"/>
      </w:pPr>
      <w:r>
        <w:drawing>
          <wp:anchor simplePos="0" relativeHeight="251701248" behindDoc="1" locked="0" layoutInCell="0" allowOverlap="1">
            <wp:simplePos x="0" y="0"/>
            <wp:positionH relativeFrom="column">
              <wp:posOffset>332105</wp:posOffset>
            </wp:positionH>
            <wp:positionV relativeFrom="paragraph">
              <wp:posOffset>115570</wp:posOffset>
            </wp:positionV>
            <wp:extent cx="6047105" cy="1459865"/>
            <wp:wrapNone/>
            <wp:docPr id="73" name="Quadro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Quadro 73"/>
                    <pic:cNvPicPr>
                      <a:picLocks noChangeAspect="1" noChangeArrowheads="1"/>
                    </pic:cNvPicPr>
                  </pic:nvPicPr>
                  <pic:blipFill>
                    <a:blip xmlns:r="http://schemas.openxmlformats.org/officeDocument/2006/relationships" r:embed="rId23">
                      <a:extLst>
                        <a:ext xmlns:a="http://schemas.openxmlformats.org/drawingml/2006/main" uri="{28A0092B-C50C-407E-A947-70E740481C1C}">
                          <a14:useLocalDpi xmlns:a14="http://schemas.microsoft.com/office/drawing/2010/main" val="0"/>
                        </a:ext>
                      </a:extLst>
                    </a:blip>
                    <a:stretch>
                      <a:fillRect/>
                    </a:stretch>
                  </pic:blipFill>
                  <pic:spPr bwMode="auto">
                    <a:xfrm>
                      <a:off x="0" y="0"/>
                      <a:ext cx="6047105" cy="1459865"/>
                    </a:xfrm>
                    <a:prstGeom prst="rect">
                      <a:avLst/>
                    </a:prstGeom>
                    <a:noFill/>
                  </pic:spPr>
                </pic:pic>
              </a:graphicData>
            </a:graphic>
          </wp:anchor>
        </w:drawing>
      </w:r>
    </w:p>
    <w:p>
      <w:pPr>
        <w:spacing w:after="0" w:line="178" w:lineRule="exact"/>
        <w:rPr>
          <w:rFonts w:ascii="Times New Roman" w:hAnsi="Times New Roman" w:cs="Times New Roman" w:eastAsia="Times New Roman"/>
          <w:kern w:val="0"/>
          <w:sz w:val="20"/>
          <w:szCs w:val="20"/>
          <w14:ligatures w14:val="none"/>
        </w:rPr>
      </w:pPr>
    </w:p>
    <w:p>
      <w:pPr>
        <w:spacing w:after="0" w:line="289" w:lineRule="auto"/>
        <w:ind w:left="1040" w:right="60"/>
        <w:rPr>
          <w:rFonts w:ascii="Times New Roman" w:hAnsi="Times New Roman" w:cs="Times New Roman" w:eastAsia="Times New Roman"/>
          <w:kern w:val="0"/>
          <w:sz w:val="20"/>
          <w:szCs w:val="20"/>
          <w14:ligatures w14:val="none"/>
        </w:rPr>
        <w:pStyle w:val="P68B1DB1-Normal25"/>
      </w:pPr>
      <w:r>
        <w:t xml:space="preserve">Quero ser notificado eletronicamente (se você selecionar esta opção, deverá ter um endereço de e-mail habilitado no Sistema de Notificação Eletrônica da Comunidade de Madri) Você pode se registrar acessando este link</w:t>
      </w:r>
    </w:p>
    <w:p>
      <w:pPr>
        <w:spacing w:after="0" w:line="77" w:lineRule="exact"/>
        <w:rPr>
          <w:rFonts w:ascii="Times New Roman" w:hAnsi="Times New Roman" w:cs="Times New Roman" w:eastAsia="Times New Roman"/>
          <w:kern w:val="0"/>
          <w:sz w:val="20"/>
          <w:szCs w:val="20"/>
          <w14:ligatures w14:val="none"/>
        </w:rPr>
      </w:pPr>
    </w:p>
    <w:p>
      <w:pPr>
        <w:spacing w:after="0" w:line="240" w:lineRule="auto"/>
        <w:ind w:left="1040"/>
        <w:rPr>
          <w:rFonts w:ascii="Times New Roman" w:hAnsi="Times New Roman" w:cs="Times New Roman" w:eastAsia="Times New Roman"/>
          <w:kern w:val="0"/>
          <w:sz w:val="20"/>
          <w:szCs w:val="20"/>
          <w14:ligatures w14:val="none"/>
        </w:rPr>
        <w:pStyle w:val="P68B1DB1-Normal25"/>
      </w:pPr>
      <w:r>
        <w:t xml:space="preserve">Quero ser notificado por correio certificado</w:t>
      </w:r>
    </w:p>
    <w:p>
      <w:pPr>
        <w:spacing w:after="0" w:line="107" w:lineRule="exact"/>
        <w:rPr>
          <w:rFonts w:ascii="Times New Roman" w:hAnsi="Times New Roman" w:cs="Times New Roman" w:eastAsia="Times New Roman"/>
          <w:kern w:val="0"/>
          <w:sz w:val="20"/>
          <w:szCs w:val="20"/>
          <w14:ligatures w14:val="none"/>
        </w:rPr>
      </w:pPr>
    </w:p>
    <w:tbl>
      <w:tblPr>
        <w:tblStyle w:val="TableNormal"/>
        <w:tblInd w:w="520" w:type="dxa"/>
        <w:tblLayout w:type="fixed"/>
        <w:tblCellMar>
          <w:top w:w="0" w:type="dxa"/>
          <w:left w:w="0" w:type="dxa"/>
          <w:bottom w:w="0" w:type="dxa"/>
          <w:right w:w="0" w:type="dxa"/>
        </w:tblCellMar>
      </w:tblPr>
      <w:tblGrid>
        <w:gridCol w:w="460"/>
        <w:gridCol w:w="780"/>
        <w:gridCol w:w="260"/>
        <w:gridCol w:w="240"/>
        <w:gridCol w:w="220"/>
        <w:gridCol w:w="700"/>
        <w:gridCol w:w="740"/>
        <w:gridCol w:w="780"/>
        <w:gridCol w:w="500"/>
        <w:gridCol w:w="140"/>
        <w:gridCol w:w="760"/>
        <w:gridCol w:w="500"/>
        <w:gridCol w:w="780"/>
        <w:gridCol w:w="620"/>
        <w:gridCol w:w="1160"/>
        <w:gridCol w:w="900"/>
      </w:tblGrid>
      <w:tr>
        <w:tblPrEx>
          <w:tblInd w:w="520" w:type="dxa"/>
          <w:tblLayout w:type="fixed"/>
          <w:tblCellMar>
            <w:top w:w="0" w:type="dxa"/>
            <w:left w:w="0" w:type="dxa"/>
            <w:bottom w:w="0" w:type="dxa"/>
            <w:right w:w="0" w:type="dxa"/>
          </w:tblCellMar>
        </w:tblPrEx>
        <w:trPr>
          <w:trHeight w:val="240"/>
        </w:trPr>
        <w:tc>
          <w:tcPr>
            <w:tcW w:w="460" w:type="dxa"/>
            <w:vAlign w:val="bottom"/>
          </w:tcPr>
          <w:p>
            <w:pPr>
              <w:spacing w:after="0" w:line="240" w:lineRule="auto"/>
              <w:rPr>
                <w:rFonts w:ascii="Times New Roman" w:hAnsi="Times New Roman" w:cs="Times New Roman" w:eastAsia="Times New Roman"/>
                <w:kern w:val="0"/>
                <w:sz w:val="20"/>
                <w:szCs w:val="20"/>
                <w14:ligatures w14:val="none"/>
              </w:rPr>
            </w:pPr>
          </w:p>
        </w:tc>
        <w:tc>
          <w:tcPr>
            <w:tcW w:w="1040" w:type="dxa"/>
            <w:gridSpan w:val="2"/>
            <w:tcBorders>
              <w:top w:val="single" w:sz="8" w:space="0" w:color="231F20"/>
              <w:right w:val="single" w:sz="8" w:space="0" w:color="231F20"/>
            </w:tcBorders>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5"/>
            </w:pPr>
            <w:r>
              <w:t xml:space="preserve">Tipo de estrada</w:t>
            </w:r>
          </w:p>
        </w:tc>
        <w:tc>
          <w:tcPr>
            <w:tcW w:w="240" w:type="dxa"/>
            <w:tcBorders>
              <w:top w:val="single" w:sz="8" w:space="0" w:color="231F20"/>
            </w:tcBorders>
            <w:vAlign w:val="bottom"/>
          </w:tcPr>
          <w:p>
            <w:pPr>
              <w:spacing w:after="0" w:line="240" w:lineRule="auto"/>
              <w:rPr>
                <w:rFonts w:ascii="Times New Roman" w:hAnsi="Times New Roman" w:cs="Times New Roman" w:eastAsia="Times New Roman"/>
                <w:kern w:val="0"/>
                <w:sz w:val="20"/>
                <w:szCs w:val="20"/>
                <w14:ligatures w14:val="none"/>
              </w:rPr>
            </w:pPr>
          </w:p>
        </w:tc>
        <w:tc>
          <w:tcPr>
            <w:tcW w:w="220" w:type="dxa"/>
            <w:tcBorders>
              <w:top w:val="single" w:sz="8" w:space="0" w:color="231F20"/>
            </w:tcBorders>
            <w:vAlign w:val="bottom"/>
          </w:tcPr>
          <w:p>
            <w:pPr>
              <w:spacing w:after="0" w:line="240" w:lineRule="auto"/>
              <w:rPr>
                <w:rFonts w:ascii="Times New Roman" w:hAnsi="Times New Roman" w:cs="Times New Roman" w:eastAsia="Times New Roman"/>
                <w:kern w:val="0"/>
                <w:sz w:val="20"/>
                <w:szCs w:val="20"/>
                <w14:ligatures w14:val="none"/>
              </w:rPr>
            </w:pPr>
          </w:p>
        </w:tc>
        <w:tc>
          <w:tcPr>
            <w:tcW w:w="700" w:type="dxa"/>
            <w:tcBorders>
              <w:top w:val="single" w:sz="8" w:space="0" w:color="231F20"/>
            </w:tcBorders>
            <w:vAlign w:val="bottom"/>
          </w:tcPr>
          <w:p>
            <w:pPr>
              <w:spacing w:after="0" w:line="240" w:lineRule="auto"/>
              <w:rPr>
                <w:rFonts w:ascii="Times New Roman" w:hAnsi="Times New Roman" w:cs="Times New Roman" w:eastAsia="Times New Roman"/>
                <w:kern w:val="0"/>
                <w:sz w:val="20"/>
                <w:szCs w:val="20"/>
                <w14:ligatures w14:val="none"/>
              </w:rPr>
            </w:pPr>
          </w:p>
        </w:tc>
        <w:tc>
          <w:tcPr>
            <w:tcW w:w="740" w:type="dxa"/>
            <w:tcBorders>
              <w:top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0"/>
                <w:szCs w:val="20"/>
                <w14:ligatures w14:val="none"/>
              </w:rPr>
            </w:pPr>
          </w:p>
        </w:tc>
        <w:tc>
          <w:tcPr>
            <w:tcW w:w="1280" w:type="dxa"/>
            <w:gridSpan w:val="2"/>
            <w:tcBorders>
              <w:top w:val="single" w:sz="8" w:space="0" w:color="231F20"/>
              <w:right w:val="single" w:sz="8" w:space="0" w:color="231F20"/>
            </w:tcBorders>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5"/>
            </w:pPr>
            <w:r>
              <w:t xml:space="preserve">Nome da rua</w:t>
            </w:r>
          </w:p>
        </w:tc>
        <w:tc>
          <w:tcPr>
            <w:tcW w:w="140" w:type="dxa"/>
            <w:tcBorders>
              <w:top w:val="single" w:sz="8" w:space="0" w:color="231F20"/>
            </w:tcBorders>
            <w:vAlign w:val="bottom"/>
          </w:tcPr>
          <w:p>
            <w:pPr>
              <w:spacing w:after="0" w:line="240" w:lineRule="auto"/>
              <w:rPr>
                <w:rFonts w:ascii="Times New Roman" w:hAnsi="Times New Roman" w:cs="Times New Roman" w:eastAsia="Times New Roman"/>
                <w:kern w:val="0"/>
                <w:sz w:val="20"/>
                <w:szCs w:val="20"/>
                <w14:ligatures w14:val="none"/>
              </w:rPr>
            </w:pPr>
          </w:p>
        </w:tc>
        <w:tc>
          <w:tcPr>
            <w:tcW w:w="760" w:type="dxa"/>
            <w:tcBorders>
              <w:top w:val="single" w:sz="8" w:space="0" w:color="231F20"/>
            </w:tcBorders>
            <w:vAlign w:val="bottom"/>
          </w:tcPr>
          <w:p>
            <w:pPr>
              <w:spacing w:after="0" w:line="240" w:lineRule="auto"/>
              <w:rPr>
                <w:rFonts w:ascii="Times New Roman" w:hAnsi="Times New Roman" w:cs="Times New Roman" w:eastAsia="Times New Roman"/>
                <w:kern w:val="0"/>
                <w:sz w:val="20"/>
                <w:szCs w:val="20"/>
                <w14:ligatures w14:val="none"/>
              </w:rPr>
            </w:pPr>
          </w:p>
        </w:tc>
        <w:tc>
          <w:tcPr>
            <w:tcW w:w="500" w:type="dxa"/>
            <w:tcBorders>
              <w:top w:val="single" w:sz="8" w:space="0" w:color="231F20"/>
            </w:tcBorders>
            <w:vAlign w:val="bottom"/>
          </w:tcPr>
          <w:p>
            <w:pPr>
              <w:spacing w:after="0" w:line="240" w:lineRule="auto"/>
              <w:rPr>
                <w:rFonts w:ascii="Times New Roman" w:hAnsi="Times New Roman" w:cs="Times New Roman" w:eastAsia="Times New Roman"/>
                <w:kern w:val="0"/>
                <w:sz w:val="20"/>
                <w:szCs w:val="20"/>
                <w14:ligatures w14:val="none"/>
              </w:rPr>
            </w:pPr>
          </w:p>
        </w:tc>
        <w:tc>
          <w:tcPr>
            <w:tcW w:w="780" w:type="dxa"/>
            <w:tcBorders>
              <w:top w:val="single" w:sz="8" w:space="0" w:color="231F20"/>
            </w:tcBorders>
            <w:vAlign w:val="bottom"/>
          </w:tcPr>
          <w:p>
            <w:pPr>
              <w:spacing w:after="0" w:line="240" w:lineRule="auto"/>
              <w:rPr>
                <w:rFonts w:ascii="Times New Roman" w:hAnsi="Times New Roman" w:cs="Times New Roman" w:eastAsia="Times New Roman"/>
                <w:kern w:val="0"/>
                <w:sz w:val="20"/>
                <w:szCs w:val="20"/>
                <w14:ligatures w14:val="none"/>
              </w:rPr>
            </w:pPr>
          </w:p>
        </w:tc>
        <w:tc>
          <w:tcPr>
            <w:tcW w:w="620" w:type="dxa"/>
            <w:tcBorders>
              <w:top w:val="single" w:sz="8" w:space="0" w:color="231F20"/>
            </w:tcBorders>
            <w:vAlign w:val="bottom"/>
          </w:tcPr>
          <w:p>
            <w:pPr>
              <w:spacing w:after="0" w:line="240" w:lineRule="auto"/>
              <w:rPr>
                <w:rFonts w:ascii="Times New Roman" w:hAnsi="Times New Roman" w:cs="Times New Roman" w:eastAsia="Times New Roman"/>
                <w:kern w:val="0"/>
                <w:sz w:val="20"/>
                <w:szCs w:val="20"/>
                <w14:ligatures w14:val="none"/>
              </w:rPr>
            </w:pPr>
          </w:p>
        </w:tc>
        <w:tc>
          <w:tcPr>
            <w:tcW w:w="1160" w:type="dxa"/>
            <w:tcBorders>
              <w:top w:val="single" w:sz="8" w:space="0" w:color="231F20"/>
            </w:tcBorders>
            <w:vAlign w:val="bottom"/>
          </w:tcPr>
          <w:p>
            <w:pPr>
              <w:spacing w:after="0" w:line="240" w:lineRule="auto"/>
              <w:rPr>
                <w:rFonts w:ascii="Times New Roman" w:hAnsi="Times New Roman" w:cs="Times New Roman" w:eastAsia="Times New Roman"/>
                <w:kern w:val="0"/>
                <w:sz w:val="20"/>
                <w:szCs w:val="20"/>
                <w14:ligatures w14:val="none"/>
              </w:rPr>
            </w:pPr>
          </w:p>
        </w:tc>
        <w:tc>
          <w:tcPr>
            <w:tcW w:w="900" w:type="dxa"/>
            <w:tcBorders>
              <w:top w:val="single" w:sz="8" w:space="0" w:color="231F20"/>
            </w:tcBorders>
            <w:vAlign w:val="bottom"/>
          </w:tcPr>
          <w:p>
            <w:pPr>
              <w:spacing w:after="0" w:line="240" w:lineRule="auto"/>
              <w:rPr>
                <w:rFonts w:ascii="Times New Roman" w:hAnsi="Times New Roman" w:cs="Times New Roman" w:eastAsia="Times New Roman"/>
                <w:kern w:val="0"/>
                <w:sz w:val="20"/>
                <w:szCs w:val="20"/>
                <w14:ligatures w14:val="none"/>
              </w:rPr>
            </w:pPr>
          </w:p>
        </w:tc>
      </w:tr>
      <w:tr>
        <w:tblPrEx>
          <w:tblInd w:w="520" w:type="dxa"/>
          <w:tblLayout w:type="fixed"/>
          <w:tblCellMar>
            <w:top w:w="0" w:type="dxa"/>
            <w:left w:w="0" w:type="dxa"/>
            <w:bottom w:w="0" w:type="dxa"/>
            <w:right w:w="0" w:type="dxa"/>
          </w:tblCellMar>
        </w:tblPrEx>
        <w:trPr>
          <w:trHeight w:val="94"/>
        </w:trPr>
        <w:tc>
          <w:tcPr>
            <w:tcW w:w="460" w:type="dxa"/>
            <w:vAlign w:val="bottom"/>
          </w:tcPr>
          <w:p>
            <w:pPr>
              <w:spacing w:after="0" w:line="240" w:lineRule="auto"/>
              <w:rPr>
                <w:rFonts w:ascii="Times New Roman" w:hAnsi="Times New Roman" w:cs="Times New Roman" w:eastAsia="Times New Roman"/>
                <w:kern w:val="0"/>
                <w:sz w:val="8"/>
                <w:szCs w:val="8"/>
                <w14:ligatures w14:val="none"/>
              </w:rPr>
            </w:pPr>
          </w:p>
        </w:tc>
        <w:tc>
          <w:tcPr>
            <w:tcW w:w="78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26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24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70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7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78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5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14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76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50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78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62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116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90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r>
      <w:tr>
        <w:tblPrEx>
          <w:tblInd w:w="520" w:type="dxa"/>
          <w:tblLayout w:type="fixed"/>
          <w:tblCellMar>
            <w:top w:w="0" w:type="dxa"/>
            <w:left w:w="0" w:type="dxa"/>
            <w:bottom w:w="0" w:type="dxa"/>
            <w:right w:w="0" w:type="dxa"/>
          </w:tblCellMar>
        </w:tblPrEx>
        <w:trPr>
          <w:trHeight w:val="426"/>
        </w:trPr>
        <w:tc>
          <w:tcPr>
            <w:tcW w:w="460" w:type="dxa"/>
            <w:vAlign w:val="bottom"/>
          </w:tcPr>
          <w:p>
            <w:pPr>
              <w:spacing w:after="0" w:line="240" w:lineRule="auto"/>
              <w:rPr>
                <w:rFonts w:ascii="Times New Roman" w:hAnsi="Times New Roman" w:cs="Times New Roman" w:eastAsia="Times New Roman"/>
                <w:kern w:val="0"/>
                <w:sz w:val="24"/>
                <w:szCs w:val="24"/>
                <w14:ligatures w14:val="none"/>
              </w:rPr>
            </w:pPr>
          </w:p>
        </w:tc>
        <w:tc>
          <w:tcPr>
            <w:tcW w:w="780" w:type="dxa"/>
            <w:tcBorders>
              <w:right w:val="single" w:sz="8" w:space="0" w:color="231F20"/>
            </w:tcBorders>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5"/>
            </w:pPr>
            <w:r>
              <w:t>Número</w:t>
            </w:r>
          </w:p>
        </w:tc>
        <w:tc>
          <w:tcPr>
            <w:tcW w:w="260" w:type="dxa"/>
            <w:vAlign w:val="bottom"/>
          </w:tcPr>
          <w:p>
            <w:pPr>
              <w:spacing w:after="0" w:line="240" w:lineRule="auto"/>
              <w:rPr>
                <w:rFonts w:ascii="Times New Roman" w:hAnsi="Times New Roman" w:cs="Times New Roman" w:eastAsia="Times New Roman"/>
                <w:kern w:val="0"/>
                <w:sz w:val="24"/>
                <w:szCs w:val="24"/>
                <w14:ligatures w14:val="none"/>
              </w:rPr>
            </w:pPr>
          </w:p>
        </w:tc>
        <w:tc>
          <w:tcPr>
            <w:tcW w:w="240" w:type="dxa"/>
            <w:vAlign w:val="bottom"/>
          </w:tcPr>
          <w:p>
            <w:pPr>
              <w:spacing w:after="0" w:line="240" w:lineRule="auto"/>
              <w:rPr>
                <w:rFonts w:ascii="Times New Roman" w:hAnsi="Times New Roman" w:cs="Times New Roman" w:eastAsia="Times New Roman"/>
                <w:kern w:val="0"/>
                <w:sz w:val="24"/>
                <w:szCs w:val="24"/>
                <w14:ligatures w14:val="none"/>
              </w:rPr>
            </w:pPr>
          </w:p>
        </w:tc>
        <w:tc>
          <w:tcPr>
            <w:tcW w:w="22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700" w:type="dxa"/>
            <w:tcBorders>
              <w:right w:val="single" w:sz="8" w:space="0" w:color="231F20"/>
            </w:tcBorders>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5"/>
            </w:pPr>
            <w:r>
              <w:t>Bloco</w:t>
            </w:r>
          </w:p>
        </w:tc>
        <w:tc>
          <w:tcPr>
            <w:tcW w:w="74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780" w:type="dxa"/>
            <w:tcBorders>
              <w:right w:val="single" w:sz="8" w:space="0" w:color="231F20"/>
            </w:tcBorders>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5"/>
            </w:pPr>
            <w:r>
              <w:t>Escada</w:t>
            </w:r>
          </w:p>
        </w:tc>
        <w:tc>
          <w:tcPr>
            <w:tcW w:w="500" w:type="dxa"/>
            <w:vAlign w:val="bottom"/>
          </w:tcPr>
          <w:p>
            <w:pPr>
              <w:spacing w:after="0" w:line="240" w:lineRule="auto"/>
              <w:rPr>
                <w:rFonts w:ascii="Times New Roman" w:hAnsi="Times New Roman" w:cs="Times New Roman" w:eastAsia="Times New Roman"/>
                <w:kern w:val="0"/>
                <w:sz w:val="24"/>
                <w:szCs w:val="24"/>
                <w14:ligatures w14:val="none"/>
              </w:rPr>
            </w:pPr>
          </w:p>
        </w:tc>
        <w:tc>
          <w:tcPr>
            <w:tcW w:w="14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760" w:type="dxa"/>
            <w:tcBorders>
              <w:right w:val="single" w:sz="8" w:space="0" w:color="231F20"/>
            </w:tcBorders>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5"/>
            </w:pPr>
            <w:r>
              <w:t>Piso</w:t>
            </w:r>
          </w:p>
        </w:tc>
        <w:tc>
          <w:tcPr>
            <w:tcW w:w="50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780" w:type="dxa"/>
            <w:tcBorders>
              <w:right w:val="single" w:sz="8" w:space="0" w:color="231F20"/>
            </w:tcBorders>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5"/>
            </w:pPr>
            <w:r>
              <w:t>Puerta</w:t>
            </w:r>
          </w:p>
        </w:tc>
        <w:tc>
          <w:tcPr>
            <w:tcW w:w="62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160" w:type="dxa"/>
            <w:tcBorders>
              <w:right w:val="single" w:sz="8" w:space="0" w:color="231F20"/>
            </w:tcBorders>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5"/>
            </w:pPr>
            <w:r>
              <w:t xml:space="preserve">Código postal</w:t>
            </w:r>
          </w:p>
        </w:tc>
        <w:tc>
          <w:tcPr>
            <w:tcW w:w="900" w:type="dxa"/>
            <w:vAlign w:val="bottom"/>
          </w:tcPr>
          <w:p>
            <w:pPr>
              <w:spacing w:after="0" w:line="240" w:lineRule="auto"/>
              <w:rPr>
                <w:rFonts w:ascii="Times New Roman" w:hAnsi="Times New Roman" w:cs="Times New Roman" w:eastAsia="Times New Roman"/>
                <w:kern w:val="0"/>
                <w:sz w:val="24"/>
                <w:szCs w:val="24"/>
                <w14:ligatures w14:val="none"/>
              </w:rPr>
            </w:pPr>
          </w:p>
        </w:tc>
      </w:tr>
      <w:tr>
        <w:tblPrEx>
          <w:tblInd w:w="520" w:type="dxa"/>
          <w:tblLayout w:type="fixed"/>
          <w:tblCellMar>
            <w:top w:w="0" w:type="dxa"/>
            <w:left w:w="0" w:type="dxa"/>
            <w:bottom w:w="0" w:type="dxa"/>
            <w:right w:w="0" w:type="dxa"/>
          </w:tblCellMar>
        </w:tblPrEx>
        <w:trPr>
          <w:trHeight w:val="325"/>
        </w:trPr>
        <w:tc>
          <w:tcPr>
            <w:tcW w:w="460" w:type="dxa"/>
            <w:vAlign w:val="bottom"/>
          </w:tcPr>
          <w:p>
            <w:pPr>
              <w:spacing w:after="0" w:line="240" w:lineRule="auto"/>
              <w:rPr>
                <w:rFonts w:ascii="Times New Roman" w:hAnsi="Times New Roman" w:cs="Times New Roman" w:eastAsia="Times New Roman"/>
                <w:kern w:val="0"/>
                <w:sz w:val="24"/>
                <w:szCs w:val="24"/>
                <w14:ligatures w14:val="none"/>
              </w:rPr>
            </w:pPr>
          </w:p>
        </w:tc>
        <w:tc>
          <w:tcPr>
            <w:tcW w:w="7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26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24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2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7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7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7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50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76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5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7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6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16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90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r>
      <w:tr>
        <w:tblPrEx>
          <w:tblInd w:w="520" w:type="dxa"/>
          <w:tblLayout w:type="fixed"/>
          <w:tblCellMar>
            <w:top w:w="0" w:type="dxa"/>
            <w:left w:w="0" w:type="dxa"/>
            <w:bottom w:w="0" w:type="dxa"/>
            <w:right w:w="0" w:type="dxa"/>
          </w:tblCellMar>
        </w:tblPrEx>
        <w:trPr>
          <w:trHeight w:val="214"/>
        </w:trPr>
        <w:tc>
          <w:tcPr>
            <w:tcW w:w="460" w:type="dxa"/>
            <w:vAlign w:val="bottom"/>
          </w:tcPr>
          <w:p>
            <w:pPr>
              <w:spacing w:after="0" w:line="240" w:lineRule="auto"/>
              <w:rPr>
                <w:rFonts w:ascii="Times New Roman" w:hAnsi="Times New Roman" w:cs="Times New Roman" w:eastAsia="Times New Roman"/>
                <w:kern w:val="0"/>
                <w:sz w:val="18"/>
                <w:szCs w:val="18"/>
                <w14:ligatures w14:val="none"/>
              </w:rPr>
            </w:pPr>
          </w:p>
        </w:tc>
        <w:tc>
          <w:tcPr>
            <w:tcW w:w="780" w:type="dxa"/>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5"/>
            </w:pPr>
            <w:r>
              <w:t>Província</w:t>
            </w:r>
          </w:p>
        </w:tc>
        <w:tc>
          <w:tcPr>
            <w:tcW w:w="260" w:type="dxa"/>
            <w:vAlign w:val="bottom"/>
          </w:tcPr>
          <w:p>
            <w:pPr>
              <w:spacing w:after="0" w:line="240" w:lineRule="auto"/>
              <w:rPr>
                <w:rFonts w:ascii="Times New Roman" w:hAnsi="Times New Roman" w:cs="Times New Roman" w:eastAsia="Times New Roman"/>
                <w:kern w:val="0"/>
                <w:sz w:val="18"/>
                <w:szCs w:val="18"/>
                <w14:ligatures w14:val="none"/>
              </w:rPr>
            </w:pPr>
          </w:p>
        </w:tc>
        <w:tc>
          <w:tcPr>
            <w:tcW w:w="240" w:type="dxa"/>
            <w:tcBorders>
              <w:right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220" w:type="dxa"/>
            <w:vAlign w:val="bottom"/>
          </w:tcPr>
          <w:p>
            <w:pPr>
              <w:spacing w:after="0" w:line="240" w:lineRule="auto"/>
              <w:rPr>
                <w:rFonts w:ascii="Times New Roman" w:hAnsi="Times New Roman" w:cs="Times New Roman" w:eastAsia="Times New Roman"/>
                <w:kern w:val="0"/>
                <w:sz w:val="18"/>
                <w:szCs w:val="18"/>
                <w14:ligatures w14:val="none"/>
              </w:rPr>
            </w:pPr>
          </w:p>
        </w:tc>
        <w:tc>
          <w:tcPr>
            <w:tcW w:w="700" w:type="dxa"/>
            <w:vAlign w:val="bottom"/>
          </w:tcPr>
          <w:p>
            <w:pPr>
              <w:spacing w:after="0" w:line="240" w:lineRule="auto"/>
              <w:rPr>
                <w:rFonts w:ascii="Times New Roman" w:hAnsi="Times New Roman" w:cs="Times New Roman" w:eastAsia="Times New Roman"/>
                <w:kern w:val="0"/>
                <w:sz w:val="18"/>
                <w:szCs w:val="18"/>
                <w14:ligatures w14:val="none"/>
              </w:rPr>
            </w:pPr>
          </w:p>
        </w:tc>
        <w:tc>
          <w:tcPr>
            <w:tcW w:w="740" w:type="dxa"/>
            <w:vAlign w:val="bottom"/>
          </w:tcPr>
          <w:p>
            <w:pPr>
              <w:spacing w:after="0" w:line="240" w:lineRule="auto"/>
              <w:rPr>
                <w:rFonts w:ascii="Times New Roman" w:hAnsi="Times New Roman" w:cs="Times New Roman" w:eastAsia="Times New Roman"/>
                <w:kern w:val="0"/>
                <w:sz w:val="18"/>
                <w:szCs w:val="18"/>
                <w14:ligatures w14:val="none"/>
              </w:rPr>
            </w:pPr>
          </w:p>
        </w:tc>
        <w:tc>
          <w:tcPr>
            <w:tcW w:w="780" w:type="dxa"/>
            <w:vAlign w:val="bottom"/>
          </w:tcPr>
          <w:p>
            <w:pPr>
              <w:spacing w:after="0" w:line="240" w:lineRule="auto"/>
              <w:rPr>
                <w:rFonts w:ascii="Times New Roman" w:hAnsi="Times New Roman" w:cs="Times New Roman" w:eastAsia="Times New Roman"/>
                <w:kern w:val="0"/>
                <w:sz w:val="18"/>
                <w:szCs w:val="18"/>
                <w14:ligatures w14:val="none"/>
              </w:rPr>
            </w:pPr>
          </w:p>
        </w:tc>
        <w:tc>
          <w:tcPr>
            <w:tcW w:w="500" w:type="dxa"/>
            <w:tcBorders>
              <w:right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140" w:type="dxa"/>
            <w:vAlign w:val="bottom"/>
          </w:tcPr>
          <w:p>
            <w:pPr>
              <w:spacing w:after="0" w:line="240" w:lineRule="auto"/>
              <w:rPr>
                <w:rFonts w:ascii="Times New Roman" w:hAnsi="Times New Roman" w:cs="Times New Roman" w:eastAsia="Times New Roman"/>
                <w:kern w:val="0"/>
                <w:sz w:val="18"/>
                <w:szCs w:val="18"/>
                <w14:ligatures w14:val="none"/>
              </w:rPr>
            </w:pPr>
          </w:p>
        </w:tc>
        <w:tc>
          <w:tcPr>
            <w:tcW w:w="760" w:type="dxa"/>
            <w:vAlign w:val="bottom"/>
          </w:tcPr>
          <w:p>
            <w:pPr>
              <w:spacing w:after="0" w:line="240" w:lineRule="auto"/>
              <w:rPr>
                <w:rFonts w:ascii="Times New Roman" w:hAnsi="Times New Roman" w:cs="Times New Roman" w:eastAsia="Times New Roman"/>
                <w:kern w:val="0"/>
                <w:sz w:val="20"/>
                <w:szCs w:val="20"/>
                <w14:ligatures w14:val="none"/>
              </w:rPr>
              <w:pStyle w:val="P68B1DB1-Normal25"/>
            </w:pPr>
            <w:r>
              <w:t>subúrbio</w:t>
            </w:r>
          </w:p>
        </w:tc>
        <w:tc>
          <w:tcPr>
            <w:tcW w:w="500" w:type="dxa"/>
            <w:tcBorders>
              <w:right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780" w:type="dxa"/>
            <w:vAlign w:val="bottom"/>
          </w:tcPr>
          <w:p>
            <w:pPr>
              <w:spacing w:after="0" w:line="240" w:lineRule="auto"/>
              <w:rPr>
                <w:rFonts w:ascii="Times New Roman" w:hAnsi="Times New Roman" w:cs="Times New Roman" w:eastAsia="Times New Roman"/>
                <w:kern w:val="0"/>
                <w:sz w:val="18"/>
                <w:szCs w:val="18"/>
                <w14:ligatures w14:val="none"/>
              </w:rPr>
            </w:pPr>
          </w:p>
        </w:tc>
        <w:tc>
          <w:tcPr>
            <w:tcW w:w="620" w:type="dxa"/>
            <w:vAlign w:val="bottom"/>
          </w:tcPr>
          <w:p>
            <w:pPr>
              <w:spacing w:after="0" w:line="240" w:lineRule="auto"/>
              <w:rPr>
                <w:rFonts w:ascii="Times New Roman" w:hAnsi="Times New Roman" w:cs="Times New Roman" w:eastAsia="Times New Roman"/>
                <w:kern w:val="0"/>
                <w:sz w:val="18"/>
                <w:szCs w:val="18"/>
                <w14:ligatures w14:val="none"/>
              </w:rPr>
            </w:pPr>
          </w:p>
        </w:tc>
        <w:tc>
          <w:tcPr>
            <w:tcW w:w="1160" w:type="dxa"/>
            <w:vAlign w:val="bottom"/>
          </w:tcPr>
          <w:p>
            <w:pPr>
              <w:spacing w:after="0" w:line="240" w:lineRule="auto"/>
              <w:rPr>
                <w:rFonts w:ascii="Times New Roman" w:hAnsi="Times New Roman" w:cs="Times New Roman" w:eastAsia="Times New Roman"/>
                <w:kern w:val="0"/>
                <w:sz w:val="18"/>
                <w:szCs w:val="18"/>
                <w14:ligatures w14:val="none"/>
              </w:rPr>
            </w:pPr>
          </w:p>
        </w:tc>
        <w:tc>
          <w:tcPr>
            <w:tcW w:w="900" w:type="dxa"/>
            <w:vAlign w:val="bottom"/>
          </w:tcPr>
          <w:p>
            <w:pPr>
              <w:spacing w:after="0" w:line="240" w:lineRule="auto"/>
              <w:rPr>
                <w:rFonts w:ascii="Times New Roman" w:hAnsi="Times New Roman" w:cs="Times New Roman" w:eastAsia="Times New Roman"/>
                <w:kern w:val="0"/>
                <w:sz w:val="18"/>
                <w:szCs w:val="18"/>
                <w14:ligatures w14:val="none"/>
              </w:rPr>
            </w:pPr>
          </w:p>
        </w:tc>
      </w:tr>
      <w:tr>
        <w:tblPrEx>
          <w:tblInd w:w="520" w:type="dxa"/>
          <w:tblLayout w:type="fixed"/>
          <w:tblCellMar>
            <w:top w:w="0" w:type="dxa"/>
            <w:left w:w="0" w:type="dxa"/>
            <w:bottom w:w="0" w:type="dxa"/>
            <w:right w:w="0" w:type="dxa"/>
          </w:tblCellMar>
        </w:tblPrEx>
        <w:trPr>
          <w:trHeight w:val="94"/>
        </w:trPr>
        <w:tc>
          <w:tcPr>
            <w:tcW w:w="46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78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26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2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70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74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78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5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14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76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5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78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62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116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90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r>
    </w:tbl>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20" w:lineRule="exact"/>
        <w:rPr>
          <w:rFonts w:ascii="Times New Roman" w:hAnsi="Times New Roman" w:cs="Times New Roman" w:eastAsia="Times New Roman"/>
          <w:kern w:val="0"/>
          <w:sz w:val="20"/>
          <w:szCs w:val="20"/>
          <w14:ligatures w14:val="none"/>
        </w:rPr>
      </w:pPr>
    </w:p>
    <w:tbl>
      <w:tblPr>
        <w:tblStyle w:val="TableNormal"/>
        <w:tblInd w:w="0" w:type="dxa"/>
        <w:tblLayout w:type="fixed"/>
        <w:tblCellMar>
          <w:top w:w="0" w:type="dxa"/>
          <w:left w:w="0" w:type="dxa"/>
          <w:bottom w:w="0" w:type="dxa"/>
          <w:right w:w="0" w:type="dxa"/>
        </w:tblCellMar>
      </w:tblPr>
      <w:tblGrid>
        <w:gridCol w:w="218"/>
      </w:tblGrid>
      <w:tr>
        <w:tblPrEx>
          <w:tblInd w:w="0"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hAnsi="Times New Roman" w:cs="Times New Roman" w:eastAsia="Times New Roman"/>
                <w:kern w:val="0"/>
                <w:sz w:val="20"/>
                <w:szCs w:val="20"/>
                <w14:ligatures w14:val="none"/>
              </w:rPr>
              <w:pStyle w:val="P68B1DB1-Normal18"/>
            </w:pPr>
            <w:r>
              <w:t>BOCM-20221202-22</w:t>
            </w:r>
          </w:p>
        </w:tc>
      </w:tr>
    </w:tbl>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75" w:left="720" w:header="0" w:footer="0" w:gutter="0"/>
          <w:cols w:num="2" w:space="720" w:equalWidth="0">
            <w:col w:w="10040" w:space="564"/>
            <w:col w:w="218" w:space="0"/>
          </w:cols>
        </w:sectPr>
      </w:pPr>
    </w:p>
    <w:bookmarkStart w:id="10" w:name="page11"/>
    <w:bookmarkEnd w:id="10"/>
    <w:p>
      <w:pPr>
        <w:spacing w:after="0" w:line="240" w:lineRule="auto"/>
        <w:rPr>
          <w:rFonts w:ascii="Times New Roman" w:hAnsi="Times New Roman" w:cs="Times New Roman" w:eastAsia="Times New Roman"/>
          <w:kern w:val="0"/>
          <w:sz w:val="20"/>
          <w:szCs w:val="20"/>
          <w14:ligatures w14:val="none"/>
        </w:rPr>
      </w:pPr>
      <w:r>
        <w:rPr>
          <w:color w:val="auto"/>
          <w:sz w:val="1"/>
          <w:szCs w:val="1"/>
        </w:rPr>
        <w:drawing>
          <wp:inline distT="0" distB="0" distL="0" distR="0">
            <wp:extent cx="255270" cy="255270"/>
            <wp:effectExtent l="0" t="0" r="0" b="0"/>
            <wp:docPr id="74" name="Quadro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Quadro 74"/>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75" name="Quadro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Quadro 75"/>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76" name="Quadro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Quadro 76"/>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77" name="Quadro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Quadro 77"/>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78" name="Quadro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Quadro 78"/>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hAnsi="Arial" w:cs="Arial" w:eastAsia="Arial"/>
          <w:color w:val="231F20"/>
          <w:kern w:val="0"/>
          <w:sz w:val="36"/>
          <w14:ligatures w14:val="none"/>
        </w:rPr>
        <w:t>BOM</w:t>
      </w:r>
      <w:r>
        <w:rPr>
          <w:color w:val="auto"/>
          <w:sz w:val="1"/>
          <w:szCs w:val="1"/>
        </w:rPr>
        <w:t xml:space="preserve"> A </w:t>
      </w:r>
      <w:r>
        <w:rPr>
          <w:rFonts w:ascii="Arial" w:hAnsi="Arial" w:cs="Arial" w:eastAsia="Arial"/>
          <w:b/>
          <w:color w:val="ED1C24"/>
          <w:kern w:val="0"/>
          <w:sz w:val="36"/>
          <w14:ligatures w14:val="none"/>
        </w:rPr>
        <w:t>CM</w: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11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8"/>
      </w:pPr>
      <w:r>
        <w:t xml:space="preserve">BOLETIM OFICIAL DA COMUNIDADE DE MADRID</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703296" behindDoc="1" locked="0" layoutInCell="0" allowOverlap="1">
                <wp:simplePos x="0" y="0"/>
                <wp:positionH relativeFrom="column">
                  <wp:posOffset>-2324100</wp:posOffset>
                </wp:positionH>
                <wp:positionV relativeFrom="paragraph">
                  <wp:posOffset>204470</wp:posOffset>
                </wp:positionV>
                <wp:extent cx="6659880" cy="0"/>
                <wp:wrapNone/>
                <wp:docPr id="79" name="Forma 79"/>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28"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14:ligatures w14:val="none"/>
        </w:rPr>
        <w:sectPr>
          <w:pgSz w:w="11900" w:h="16840" w:orient="portrait"/>
          <w:pgMar w:top="621" w:right="357" w:bottom="575" w:left="720" w:header="0" w:footer="0" w:gutter="0"/>
          <w:cols w:num="2" w:space="720" w:equalWidth="0">
            <w:col w:w="2940" w:space="720"/>
            <w:col w:w="7163" w:space="0"/>
          </w:cols>
        </w:sectPr>
      </w:pPr>
    </w:p>
    <w:p>
      <w:pPr>
        <w:spacing w:after="0" w:line="134" w:lineRule="exact"/>
        <w:rPr>
          <w:rFonts w:ascii="Times New Roman" w:hAnsi="Times New Roman" w:cs="Times New Roman" w:eastAsia="Times New Roman"/>
          <w:kern w:val="0"/>
          <w:sz w:val="20"/>
          <w:szCs w:val="20"/>
          <w14:ligatures w14:val="none"/>
        </w:rPr>
      </w:pPr>
    </w:p>
    <w:p>
      <w:pPr>
        <w:tabs>
          <w:tab w:val="left" w:pos="3760"/>
          <w:tab w:val="left" w:pos="9920"/>
        </w:tabs>
        <w:spacing w:after="0" w:line="240" w:lineRule="auto"/>
        <w:rPr>
          <w:rFonts w:ascii="Times New Roman" w:hAnsi="Times New Roman" w:cs="Times New Roman" w:eastAsia="Times New Roman"/>
          <w:kern w:val="0"/>
          <w:sz w:val="20"/>
          <w:szCs w:val="20"/>
          <w14:ligatures w14:val="none"/>
        </w:rPr>
        <w:pStyle w:val="P68B1DB1-Normal10"/>
      </w:pPr>
      <w:r>
        <w:rPr>
          <w:rFonts w:ascii="Times New Roman" w:hAnsi="Times New Roman" w:cs="Times New Roman" w:eastAsia="Times New Roman"/>
          <w:color w:val="231F20"/>
          <w:sz w:val="17"/>
        </w:rPr>
        <w:t xml:space="preserve">B.O.C.M. No. 287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7"/>
        </w:rPr>
        <w:t xml:space="preserve"> SEXTA-FEIRA, 2 DE DEZEMBRO DE 2022 Página 85 </w:t>
      </w:r>
      <w:r>
        <w:rPr>
          <w:rFonts w:ascii="Times New Roman" w:hAnsi="Times New Roman" w:cs="Times New Roman" w:eastAsiaTheme="minorEastAsia"/>
          <w:sz w:val="20"/>
          <w:szCs w:val="20"/>
        </w:rPr>
        <w:tab/>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705344" behindDoc="1" locked="0" layoutInCell="0" allowOverlap="1">
                <wp:simplePos x="0" y="0"/>
                <wp:positionH relativeFrom="column">
                  <wp:posOffset>0</wp:posOffset>
                </wp:positionH>
                <wp:positionV relativeFrom="paragraph">
                  <wp:posOffset>18415</wp:posOffset>
                </wp:positionV>
                <wp:extent cx="6659880" cy="0"/>
                <wp:wrapNone/>
                <wp:docPr id="80" name="Forma 80"/>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75" w:left="720" w:header="0" w:footer="0" w:gutter="0"/>
          <w:cols w:num="1" w:space="720" w:equalWidth="0">
            <w:col w:w="10823" w:space="0"/>
          </w:cols>
        </w:sectPr>
      </w:pPr>
    </w:p>
    <w:p>
      <w:pPr>
        <w:spacing w:after="0" w:line="200" w:lineRule="exact"/>
        <w:rPr>
          <w:rFonts w:ascii="Times New Roman" w:hAnsi="Times New Roman" w:cs="Times New Roman" w:eastAsia="Times New Roman"/>
          <w:kern w:val="0"/>
          <w:sz w:val="20"/>
          <w:szCs w:val="20"/>
          <w14:ligatures w14:val="none"/>
        </w:rPr>
      </w:pPr>
    </w:p>
    <w:p>
      <w:pPr>
        <w:spacing w:after="0" w:line="270" w:lineRule="exact"/>
        <w:rPr>
          <w:rFonts w:ascii="Times New Roman" w:hAnsi="Times New Roman" w:cs="Times New Roman" w:eastAsia="Times New Roman"/>
          <w:kern w:val="0"/>
          <w:sz w:val="20"/>
          <w:szCs w:val="20"/>
          <w14:ligatures w14:val="none"/>
        </w:rPr>
      </w:pPr>
    </w:p>
    <w:p>
      <w:pPr>
        <w:spacing w:after="0" w:line="240" w:lineRule="auto"/>
        <w:ind w:left="820"/>
        <w:rPr>
          <w:rFonts w:ascii="Times New Roman" w:hAnsi="Times New Roman" w:cs="Times New Roman" w:eastAsia="Times New Roman"/>
          <w:kern w:val="0"/>
          <w:sz w:val="20"/>
          <w:szCs w:val="20"/>
          <w14:ligatures w14:val="none"/>
        </w:rPr>
        <w:pStyle w:val="P68B1DB1-Normal27"/>
      </w:pPr>
      <w:r>
        <w:t xml:space="preserve">4.- Dados de descendentes e outros dependentes:</w:t>
      </w:r>
    </w:p>
    <w:p>
      <w:pPr>
        <w:spacing w:after="0" w:line="90" w:lineRule="exact"/>
        <w:rPr>
          <w:rFonts w:ascii="Times New Roman" w:hAnsi="Times New Roman" w:cs="Times New Roman" w:eastAsia="Times New Roman"/>
          <w:kern w:val="0"/>
          <w:sz w:val="20"/>
          <w:szCs w:val="20"/>
          <w14:ligatures w14:val="none"/>
        </w:rPr>
      </w:pPr>
    </w:p>
    <w:tbl>
      <w:tblPr>
        <w:tblStyle w:val="TableNormal"/>
        <w:tblInd w:w="270" w:type="dxa"/>
        <w:tblLayout w:type="fixed"/>
        <w:tblCellMar>
          <w:top w:w="0" w:type="dxa"/>
          <w:left w:w="0" w:type="dxa"/>
          <w:bottom w:w="0" w:type="dxa"/>
          <w:right w:w="0" w:type="dxa"/>
        </w:tblCellMar>
      </w:tblPr>
      <w:tblGrid>
        <w:gridCol w:w="4700"/>
        <w:gridCol w:w="1040"/>
        <w:gridCol w:w="440"/>
        <w:gridCol w:w="1280"/>
        <w:gridCol w:w="2660"/>
        <w:gridCol w:w="30"/>
      </w:tblGrid>
      <w:tr>
        <w:tblPrEx>
          <w:tblInd w:w="270" w:type="dxa"/>
          <w:tblLayout w:type="fixed"/>
          <w:tblCellMar>
            <w:top w:w="0" w:type="dxa"/>
            <w:left w:w="0" w:type="dxa"/>
            <w:bottom w:w="0" w:type="dxa"/>
            <w:right w:w="0" w:type="dxa"/>
          </w:tblCellMar>
        </w:tblPrEx>
        <w:trPr>
          <w:trHeight w:val="222"/>
        </w:trPr>
        <w:tc>
          <w:tcPr>
            <w:tcW w:w="4700" w:type="dxa"/>
            <w:vMerge w:val="restart"/>
            <w:tcBorders>
              <w:top w:val="single" w:sz="8" w:space="0" w:color="231F20"/>
              <w:left w:val="single" w:sz="8" w:space="0" w:color="231F20"/>
              <w:right w:val="single" w:sz="8" w:space="0" w:color="231F20"/>
            </w:tcBorders>
            <w:vAlign w:val="bottom"/>
          </w:tcPr>
          <w:p>
            <w:pPr>
              <w:spacing w:after="0" w:line="240" w:lineRule="auto"/>
              <w:ind w:left="1920"/>
              <w:rPr>
                <w:rFonts w:ascii="Times New Roman" w:hAnsi="Times New Roman" w:cs="Times New Roman" w:eastAsia="Times New Roman"/>
                <w:kern w:val="0"/>
                <w:sz w:val="20"/>
                <w:szCs w:val="20"/>
                <w14:ligatures w14:val="none"/>
              </w:rPr>
              <w:pStyle w:val="P68B1DB1-Normal28"/>
            </w:pPr>
            <w:r>
              <w:t xml:space="preserve">Apelido e primeiro nome</w:t>
            </w:r>
          </w:p>
        </w:tc>
        <w:tc>
          <w:tcPr>
            <w:tcW w:w="1040" w:type="dxa"/>
            <w:tcBorders>
              <w:top w:val="single" w:sz="8" w:space="0" w:color="231F20"/>
            </w:tcBorders>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8"/>
            </w:pPr>
            <w:r>
              <w:t>Data</w:t>
            </w:r>
          </w:p>
        </w:tc>
        <w:tc>
          <w:tcPr>
            <w:tcW w:w="440" w:type="dxa"/>
            <w:tcBorders>
              <w:top w:val="single" w:sz="8" w:space="0" w:color="231F20"/>
              <w:right w:val="single" w:sz="8" w:space="0" w:color="231F20"/>
            </w:tcBorders>
            <w:vAlign w:val="bottom"/>
          </w:tcPr>
          <w:p>
            <w:pPr>
              <w:spacing w:after="0" w:line="240" w:lineRule="auto"/>
              <w:ind w:left="180"/>
              <w:rPr>
                <w:rFonts w:ascii="Times New Roman" w:hAnsi="Times New Roman" w:cs="Times New Roman" w:eastAsia="Times New Roman"/>
                <w:kern w:val="0"/>
                <w:sz w:val="20"/>
                <w:szCs w:val="20"/>
                <w14:ligatures w14:val="none"/>
              </w:rPr>
              <w:pStyle w:val="P68B1DB1-Normal28"/>
            </w:pPr>
            <w:r>
              <w:t>do</w:t>
            </w:r>
          </w:p>
        </w:tc>
        <w:tc>
          <w:tcPr>
            <w:tcW w:w="1280" w:type="dxa"/>
            <w:tcBorders>
              <w:top w:val="single" w:sz="8" w:space="0" w:color="231F20"/>
              <w:right w:val="single" w:sz="8" w:space="0" w:color="231F20"/>
            </w:tcBorders>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8"/>
            </w:pPr>
            <w:r>
              <w:t xml:space="preserve">Relacionamento com</w:t>
            </w:r>
          </w:p>
        </w:tc>
        <w:tc>
          <w:tcPr>
            <w:tcW w:w="2660" w:type="dxa"/>
            <w:vMerge w:val="restart"/>
            <w:tcBorders>
              <w:top w:val="single" w:sz="8" w:space="0" w:color="231F20"/>
              <w:right w:val="single" w:sz="8" w:space="0" w:color="231F20"/>
            </w:tcBorders>
            <w:vAlign w:val="bottom"/>
          </w:tcPr>
          <w:p>
            <w:pPr>
              <w:spacing w:after="0" w:line="240" w:lineRule="auto"/>
              <w:ind w:left="680"/>
              <w:rPr>
                <w:rFonts w:ascii="Times New Roman" w:hAnsi="Times New Roman" w:cs="Times New Roman" w:eastAsia="Times New Roman"/>
                <w:kern w:val="0"/>
                <w:sz w:val="20"/>
                <w:szCs w:val="20"/>
                <w14:ligatures w14:val="none"/>
              </w:rPr>
              <w:pStyle w:val="P68B1DB1-Normal28"/>
            </w:pPr>
            <w:r>
              <w:t>Observações</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70" w:type="dxa"/>
          <w:tblLayout w:type="fixed"/>
          <w:tblCellMar>
            <w:top w:w="0" w:type="dxa"/>
            <w:left w:w="0" w:type="dxa"/>
            <w:bottom w:w="0" w:type="dxa"/>
            <w:right w:w="0" w:type="dxa"/>
          </w:tblCellMar>
        </w:tblPrEx>
        <w:trPr>
          <w:trHeight w:val="126"/>
        </w:trPr>
        <w:tc>
          <w:tcPr>
            <w:tcW w:w="4700" w:type="dxa"/>
            <w:vMerge/>
            <w:tcBorders>
              <w:left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10"/>
                <w:szCs w:val="10"/>
                <w14:ligatures w14:val="none"/>
              </w:rPr>
            </w:pPr>
          </w:p>
        </w:tc>
        <w:tc>
          <w:tcPr>
            <w:tcW w:w="1040" w:type="dxa"/>
            <w:vMerge w:val="restart"/>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8"/>
            </w:pPr>
            <w:r>
              <w:t>nascimento</w:t>
            </w:r>
          </w:p>
        </w:tc>
        <w:tc>
          <w:tcPr>
            <w:tcW w:w="440" w:type="dxa"/>
            <w:tcBorders>
              <w:right w:val="single" w:sz="8" w:space="0" w:color="231F20"/>
            </w:tcBorders>
            <w:vAlign w:val="bottom"/>
          </w:tcPr>
          <w:p>
            <w:pPr>
              <w:spacing w:after="0" w:line="240" w:lineRule="auto"/>
              <w:rPr>
                <w:rFonts w:ascii="Times New Roman" w:hAnsi="Times New Roman" w:cs="Times New Roman" w:eastAsia="Times New Roman"/>
                <w:kern w:val="0"/>
                <w:sz w:val="10"/>
                <w:szCs w:val="10"/>
                <w14:ligatures w14:val="none"/>
              </w:rPr>
            </w:pPr>
          </w:p>
        </w:tc>
        <w:tc>
          <w:tcPr>
            <w:tcW w:w="1280" w:type="dxa"/>
            <w:vMerge w:val="restart"/>
            <w:tcBorders>
              <w:right w:val="single" w:sz="8" w:space="0" w:color="231F20"/>
            </w:tcBorders>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8"/>
            </w:pPr>
            <w:r>
              <w:t xml:space="preserve">O candidato</w:t>
            </w:r>
          </w:p>
        </w:tc>
        <w:tc>
          <w:tcPr>
            <w:tcW w:w="2660" w:type="dxa"/>
            <w:vMerge/>
            <w:tcBorders>
              <w:right w:val="single" w:sz="8" w:space="0" w:color="231F20"/>
            </w:tcBorders>
            <w:vAlign w:val="bottom"/>
          </w:tcPr>
          <w:p>
            <w:pPr>
              <w:spacing w:after="0" w:line="240" w:lineRule="auto"/>
              <w:rPr>
                <w:rFonts w:ascii="Times New Roman" w:hAnsi="Times New Roman" w:cs="Times New Roman" w:eastAsia="Times New Roman"/>
                <w:kern w:val="0"/>
                <w:sz w:val="10"/>
                <w:szCs w:val="10"/>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70" w:type="dxa"/>
          <w:tblLayout w:type="fixed"/>
          <w:tblCellMar>
            <w:top w:w="0" w:type="dxa"/>
            <w:left w:w="0" w:type="dxa"/>
            <w:bottom w:w="0" w:type="dxa"/>
            <w:right w:w="0" w:type="dxa"/>
          </w:tblCellMar>
        </w:tblPrEx>
        <w:trPr>
          <w:trHeight w:val="104"/>
        </w:trPr>
        <w:tc>
          <w:tcPr>
            <w:tcW w:w="4700" w:type="dxa"/>
            <w:tcBorders>
              <w:left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9"/>
                <w:szCs w:val="9"/>
                <w14:ligatures w14:val="none"/>
              </w:rPr>
            </w:pPr>
          </w:p>
        </w:tc>
        <w:tc>
          <w:tcPr>
            <w:tcW w:w="1040" w:type="dxa"/>
            <w:vMerge/>
            <w:vAlign w:val="bottom"/>
          </w:tcPr>
          <w:p>
            <w:pPr>
              <w:spacing w:after="0" w:line="240" w:lineRule="auto"/>
              <w:rPr>
                <w:rFonts w:ascii="Times New Roman" w:hAnsi="Times New Roman" w:cs="Times New Roman" w:eastAsia="Times New Roman"/>
                <w:kern w:val="0"/>
                <w:sz w:val="9"/>
                <w:szCs w:val="9"/>
                <w14:ligatures w14:val="none"/>
              </w:rPr>
            </w:pPr>
          </w:p>
        </w:tc>
        <w:tc>
          <w:tcPr>
            <w:tcW w:w="440" w:type="dxa"/>
            <w:tcBorders>
              <w:right w:val="single" w:sz="8" w:space="0" w:color="231F20"/>
            </w:tcBorders>
            <w:vAlign w:val="bottom"/>
          </w:tcPr>
          <w:p>
            <w:pPr>
              <w:spacing w:after="0" w:line="240" w:lineRule="auto"/>
              <w:rPr>
                <w:rFonts w:ascii="Times New Roman" w:hAnsi="Times New Roman" w:cs="Times New Roman" w:eastAsia="Times New Roman"/>
                <w:kern w:val="0"/>
                <w:sz w:val="9"/>
                <w:szCs w:val="9"/>
                <w14:ligatures w14:val="none"/>
              </w:rPr>
            </w:pPr>
          </w:p>
        </w:tc>
        <w:tc>
          <w:tcPr>
            <w:tcW w:w="1280" w:type="dxa"/>
            <w:vMerge/>
            <w:tcBorders>
              <w:right w:val="single" w:sz="8" w:space="0" w:color="231F20"/>
            </w:tcBorders>
            <w:vAlign w:val="bottom"/>
          </w:tcPr>
          <w:p>
            <w:pPr>
              <w:spacing w:after="0" w:line="240" w:lineRule="auto"/>
              <w:rPr>
                <w:rFonts w:ascii="Times New Roman" w:hAnsi="Times New Roman" w:cs="Times New Roman" w:eastAsia="Times New Roman"/>
                <w:kern w:val="0"/>
                <w:sz w:val="9"/>
                <w:szCs w:val="9"/>
                <w14:ligatures w14:val="none"/>
              </w:rPr>
            </w:pPr>
          </w:p>
        </w:tc>
        <w:tc>
          <w:tcPr>
            <w:tcW w:w="2660" w:type="dxa"/>
            <w:tcBorders>
              <w:right w:val="single" w:sz="8" w:space="0" w:color="231F20"/>
            </w:tcBorders>
            <w:vAlign w:val="bottom"/>
          </w:tcPr>
          <w:p>
            <w:pPr>
              <w:spacing w:after="0" w:line="240" w:lineRule="auto"/>
              <w:rPr>
                <w:rFonts w:ascii="Times New Roman" w:hAnsi="Times New Roman" w:cs="Times New Roman" w:eastAsia="Times New Roman"/>
                <w:kern w:val="0"/>
                <w:sz w:val="9"/>
                <w:szCs w:val="9"/>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70" w:type="dxa"/>
          <w:tblLayout w:type="fixed"/>
          <w:tblCellMar>
            <w:top w:w="0" w:type="dxa"/>
            <w:left w:w="0" w:type="dxa"/>
            <w:bottom w:w="0" w:type="dxa"/>
            <w:right w:w="0" w:type="dxa"/>
          </w:tblCellMar>
        </w:tblPrEx>
        <w:trPr>
          <w:trHeight w:val="84"/>
        </w:trPr>
        <w:tc>
          <w:tcPr>
            <w:tcW w:w="4700" w:type="dxa"/>
            <w:tcBorders>
              <w:left w:val="single" w:sz="8" w:space="0" w:color="231F20"/>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04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4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2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266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70" w:type="dxa"/>
          <w:tblLayout w:type="fixed"/>
          <w:tblCellMar>
            <w:top w:w="0" w:type="dxa"/>
            <w:left w:w="0" w:type="dxa"/>
            <w:bottom w:w="0" w:type="dxa"/>
            <w:right w:w="0" w:type="dxa"/>
          </w:tblCellMar>
        </w:tblPrEx>
        <w:trPr>
          <w:trHeight w:val="431"/>
        </w:trPr>
        <w:tc>
          <w:tcPr>
            <w:tcW w:w="4700" w:type="dxa"/>
            <w:tcBorders>
              <w:left w:val="single" w:sz="8" w:space="0" w:color="231F20"/>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04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4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2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266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70" w:type="dxa"/>
          <w:tblLayout w:type="fixed"/>
          <w:tblCellMar>
            <w:top w:w="0" w:type="dxa"/>
            <w:left w:w="0" w:type="dxa"/>
            <w:bottom w:w="0" w:type="dxa"/>
            <w:right w:w="0" w:type="dxa"/>
          </w:tblCellMar>
        </w:tblPrEx>
        <w:trPr>
          <w:trHeight w:val="429"/>
        </w:trPr>
        <w:tc>
          <w:tcPr>
            <w:tcW w:w="4700" w:type="dxa"/>
            <w:tcBorders>
              <w:left w:val="single" w:sz="8" w:space="0" w:color="231F20"/>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04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4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2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266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70" w:type="dxa"/>
          <w:tblLayout w:type="fixed"/>
          <w:tblCellMar>
            <w:top w:w="0" w:type="dxa"/>
            <w:left w:w="0" w:type="dxa"/>
            <w:bottom w:w="0" w:type="dxa"/>
            <w:right w:w="0" w:type="dxa"/>
          </w:tblCellMar>
        </w:tblPrEx>
        <w:trPr>
          <w:trHeight w:val="431"/>
        </w:trPr>
        <w:tc>
          <w:tcPr>
            <w:tcW w:w="4700" w:type="dxa"/>
            <w:tcBorders>
              <w:left w:val="single" w:sz="8" w:space="0" w:color="231F20"/>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04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4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2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266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70" w:type="dxa"/>
          <w:tblLayout w:type="fixed"/>
          <w:tblCellMar>
            <w:top w:w="0" w:type="dxa"/>
            <w:left w:w="0" w:type="dxa"/>
            <w:bottom w:w="0" w:type="dxa"/>
            <w:right w:w="0" w:type="dxa"/>
          </w:tblCellMar>
        </w:tblPrEx>
        <w:trPr>
          <w:trHeight w:val="429"/>
        </w:trPr>
        <w:tc>
          <w:tcPr>
            <w:tcW w:w="4700" w:type="dxa"/>
            <w:tcBorders>
              <w:left w:val="single" w:sz="8" w:space="0" w:color="231F20"/>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04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4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2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266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70" w:type="dxa"/>
          <w:tblLayout w:type="fixed"/>
          <w:tblCellMar>
            <w:top w:w="0" w:type="dxa"/>
            <w:left w:w="0" w:type="dxa"/>
            <w:bottom w:w="0" w:type="dxa"/>
            <w:right w:w="0" w:type="dxa"/>
          </w:tblCellMar>
        </w:tblPrEx>
        <w:trPr>
          <w:trHeight w:val="431"/>
        </w:trPr>
        <w:tc>
          <w:tcPr>
            <w:tcW w:w="4700" w:type="dxa"/>
            <w:tcBorders>
              <w:left w:val="single" w:sz="8" w:space="0" w:color="231F20"/>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04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4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2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266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70" w:type="dxa"/>
          <w:tblLayout w:type="fixed"/>
          <w:tblCellMar>
            <w:top w:w="0" w:type="dxa"/>
            <w:left w:w="0" w:type="dxa"/>
            <w:bottom w:w="0" w:type="dxa"/>
            <w:right w:w="0" w:type="dxa"/>
          </w:tblCellMar>
        </w:tblPrEx>
        <w:trPr>
          <w:trHeight w:val="429"/>
        </w:trPr>
        <w:tc>
          <w:tcPr>
            <w:tcW w:w="4700" w:type="dxa"/>
            <w:tcBorders>
              <w:left w:val="single" w:sz="8" w:space="0" w:color="231F20"/>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04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4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2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266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70" w:type="dxa"/>
          <w:tblLayout w:type="fixed"/>
          <w:tblCellMar>
            <w:top w:w="0" w:type="dxa"/>
            <w:left w:w="0" w:type="dxa"/>
            <w:bottom w:w="0" w:type="dxa"/>
            <w:right w:w="0" w:type="dxa"/>
          </w:tblCellMar>
        </w:tblPrEx>
        <w:trPr>
          <w:trHeight w:val="429"/>
        </w:trPr>
        <w:tc>
          <w:tcPr>
            <w:tcW w:w="4700" w:type="dxa"/>
            <w:tcBorders>
              <w:left w:val="single" w:sz="8" w:space="0" w:color="231F20"/>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04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4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2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266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70" w:type="dxa"/>
          <w:tblLayout w:type="fixed"/>
          <w:tblCellMar>
            <w:top w:w="0" w:type="dxa"/>
            <w:left w:w="0" w:type="dxa"/>
            <w:bottom w:w="0" w:type="dxa"/>
            <w:right w:w="0" w:type="dxa"/>
          </w:tblCellMar>
        </w:tblPrEx>
        <w:trPr>
          <w:trHeight w:val="431"/>
        </w:trPr>
        <w:tc>
          <w:tcPr>
            <w:tcW w:w="4700" w:type="dxa"/>
            <w:tcBorders>
              <w:left w:val="single" w:sz="8" w:space="0" w:color="231F20"/>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04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4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2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266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70" w:type="dxa"/>
          <w:tblLayout w:type="fixed"/>
          <w:tblCellMar>
            <w:top w:w="0" w:type="dxa"/>
            <w:left w:w="0" w:type="dxa"/>
            <w:bottom w:w="0" w:type="dxa"/>
            <w:right w:w="0" w:type="dxa"/>
          </w:tblCellMar>
        </w:tblPrEx>
        <w:trPr>
          <w:trHeight w:val="436"/>
        </w:trPr>
        <w:tc>
          <w:tcPr>
            <w:tcW w:w="4700" w:type="dxa"/>
            <w:tcBorders>
              <w:left w:val="single" w:sz="8" w:space="0" w:color="231F20"/>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040" w:type="dxa"/>
            <w:tcBorders>
              <w:bottom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4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2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266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bl>
    <w:p>
      <w:pPr>
        <w:spacing w:after="0" w:line="162" w:lineRule="exact"/>
        <w:rPr>
          <w:rFonts w:ascii="Times New Roman" w:hAnsi="Times New Roman" w:cs="Times New Roman" w:eastAsia="Times New Roman"/>
          <w:kern w:val="0"/>
          <w:sz w:val="20"/>
          <w:szCs w:val="20"/>
          <w14:ligatures w14:val="none"/>
        </w:rPr>
      </w:pPr>
    </w:p>
    <w:p>
      <w:pPr>
        <w:spacing w:after="0" w:line="240" w:lineRule="auto"/>
        <w:ind w:left="820"/>
        <w:rPr>
          <w:rFonts w:ascii="Times New Roman" w:hAnsi="Times New Roman" w:cs="Times New Roman" w:eastAsia="Times New Roman"/>
          <w:kern w:val="0"/>
          <w:sz w:val="20"/>
          <w:szCs w:val="20"/>
          <w14:ligatures w14:val="none"/>
        </w:rPr>
        <w:pStyle w:val="P68B1DB1-Normal27"/>
      </w:pPr>
      <w:r>
        <w:t xml:space="preserve">5.- Documentação necessária:</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707392" behindDoc="1" locked="0" layoutInCell="0" allowOverlap="1">
                <wp:simplePos x="0" y="0"/>
                <wp:positionH relativeFrom="column">
                  <wp:posOffset>198120</wp:posOffset>
                </wp:positionH>
                <wp:positionV relativeFrom="paragraph">
                  <wp:posOffset>97155</wp:posOffset>
                </wp:positionV>
                <wp:extent cx="6379845" cy="286385"/>
                <wp:wrapNone/>
                <wp:docPr id="81" name="Forma 81"/>
                <wp:cNvGraphicFramePr/>
                <a:graphic xmlns:a="http://schemas.openxmlformats.org/drawingml/2006/main">
                  <a:graphicData uri="http://schemas.microsoft.com/office/word/2010/wordprocessingShape">
                    <wps:wsp xmlns:wps="http://schemas.microsoft.com/office/word/2010/wordprocessingShape">
                      <wps:cNvSpPr/>
                      <wps:spPr>
                        <a:xfrm>
                          <a:off x="0" y="0"/>
                          <a:ext cx="6379845" cy="286385"/>
                        </a:xfrm>
                        <a:prstGeom prst="rect">
                          <a:avLst/>
                        </a:prstGeom>
                        <a:solidFill>
                          <a:srgbClr val="DCDDDE"/>
                        </a:solidFill>
                      </wps:spPr>
                      <wps:bodyPr/>
                    </wps:wsp>
                  </a:graphicData>
                </a:graphic>
              </wp:anchor>
            </w:drawing>
          </mc:Choice>
        </mc:AlternateContent>
      </w:r>
      <w:r>
        <mc:AlternateContent>
          <mc:Choice Requires="wps">
            <w:drawing>
              <wp:anchor simplePos="0" relativeHeight="251709440" behindDoc="1" locked="0" layoutInCell="0" allowOverlap="1">
                <wp:simplePos x="0" y="0"/>
                <wp:positionH relativeFrom="column">
                  <wp:posOffset>178435</wp:posOffset>
                </wp:positionH>
                <wp:positionV relativeFrom="paragraph">
                  <wp:posOffset>78105</wp:posOffset>
                </wp:positionV>
                <wp:extent cx="17780" cy="19050"/>
                <wp:wrapNone/>
                <wp:docPr id="82" name="Forma 82"/>
                <wp:cNvGraphicFramePr/>
                <a:graphic xmlns:a="http://schemas.openxmlformats.org/drawingml/2006/main">
                  <a:graphicData uri="http://schemas.microsoft.com/office/word/2010/wordprocessingShape">
                    <wps:wsp xmlns:wps="http://schemas.microsoft.com/office/word/2010/wordprocessingShape">
                      <wps:cNvSpPr/>
                      <wps:spPr>
                        <a:xfrm>
                          <a:off x="0" y="0"/>
                          <a:ext cx="17780" cy="19050"/>
                        </a:xfrm>
                        <a:prstGeom prst="rect">
                          <a:avLst/>
                        </a:prstGeom>
                        <a:solidFill>
                          <a:srgbClr val="231F20"/>
                        </a:solidFill>
                      </wps:spPr>
                      <wps:bodyPr/>
                    </wps:wsp>
                  </a:graphicData>
                </a:graphic>
              </wp:anchor>
            </w:drawing>
          </mc:Choice>
        </mc:AlternateContent>
      </w:r>
      <w:r>
        <mc:AlternateContent>
          <mc:Choice Requires="wps">
            <w:drawing>
              <wp:anchor simplePos="0" relativeHeight="251711488" behindDoc="1" locked="0" layoutInCell="0" allowOverlap="1">
                <wp:simplePos x="0" y="0"/>
                <wp:positionH relativeFrom="column">
                  <wp:posOffset>178435</wp:posOffset>
                </wp:positionH>
                <wp:positionV relativeFrom="paragraph">
                  <wp:posOffset>86995</wp:posOffset>
                </wp:positionV>
                <wp:extent cx="6399530" cy="0"/>
                <wp:wrapNone/>
                <wp:docPr id="83" name="Forma 83"/>
                <wp:cNvGraphicFramePr/>
                <a:graphic xmlns:a="http://schemas.openxmlformats.org/drawingml/2006/main">
                  <a:graphicData uri="http://schemas.microsoft.com/office/word/2010/wordprocessingShape">
                    <wps:wsp xmlns:wps="http://schemas.microsoft.com/office/word/2010/wordprocessingShape">
                      <wps:cNvSpPr/>
                      <wps:spPr>
                        <a:xfrm>
                          <a:off x="0" y="0"/>
                          <a:ext cx="6399530" cy="4763"/>
                        </a:xfrm>
                        <a:prstGeom prst="line">
                          <a:avLst/>
                        </a:prstGeom>
                        <a:solidFill>
                          <a:srgbClr val="FFFFFF"/>
                        </a:solidFill>
                        <a:ln w="17528">
                          <a:solidFill>
                            <a:srgbClr val="231F20"/>
                          </a:solidFill>
                          <a:miter lim="800000"/>
                          <a:headEnd/>
                          <a:tailEnd/>
                        </a:ln>
                      </wps:spPr>
                      <wps:bodyPr/>
                    </wps:wsp>
                  </a:graphicData>
                </a:graphic>
              </wp:anchor>
            </w:drawing>
          </mc:Choice>
        </mc:AlternateContent>
      </w:r>
      <w:r>
        <mc:AlternateContent>
          <mc:Choice Requires="wps">
            <w:drawing>
              <wp:anchor simplePos="0" relativeHeight="251713536" behindDoc="1" locked="0" layoutInCell="0" allowOverlap="1">
                <wp:simplePos x="0" y="0"/>
                <wp:positionH relativeFrom="column">
                  <wp:posOffset>196215</wp:posOffset>
                </wp:positionH>
                <wp:positionV relativeFrom="paragraph">
                  <wp:posOffset>96520</wp:posOffset>
                </wp:positionV>
                <wp:extent cx="6381750" cy="0"/>
                <wp:wrapNone/>
                <wp:docPr id="84" name="Forma 84"/>
                <wp:cNvGraphicFramePr/>
                <a:graphic xmlns:a="http://schemas.openxmlformats.org/drawingml/2006/main">
                  <a:graphicData uri="http://schemas.microsoft.com/office/word/2010/wordprocessingShape">
                    <wps:wsp xmlns:wps="http://schemas.microsoft.com/office/word/2010/wordprocessingShape">
                      <wps:cNvSpPr/>
                      <wps:spPr>
                        <a:xfrm>
                          <a:off x="0" y="0"/>
                          <a:ext cx="6381750" cy="4763"/>
                        </a:xfrm>
                        <a:prstGeom prst="line">
                          <a:avLst/>
                        </a:prstGeom>
                        <a:solidFill>
                          <a:srgbClr val="FFFFFF"/>
                        </a:solidFill>
                        <a:ln w="1460">
                          <a:solidFill>
                            <a:srgbClr val="DCDDDE"/>
                          </a:solidFill>
                          <a:miter lim="800000"/>
                          <a:headEnd/>
                          <a:tailEnd/>
                        </a:ln>
                      </wps:spPr>
                      <wps:bodyPr/>
                    </wps:wsp>
                  </a:graphicData>
                </a:graphic>
              </wp:anchor>
            </w:drawing>
          </mc:Choice>
        </mc:AlternateContent>
      </w:r>
      <w:r>
        <mc:AlternateContent>
          <mc:Choice Requires="wps">
            <w:drawing>
              <wp:anchor simplePos="0" relativeHeight="251715584" behindDoc="1" locked="0" layoutInCell="0" allowOverlap="1">
                <wp:simplePos x="0" y="0"/>
                <wp:positionH relativeFrom="column">
                  <wp:posOffset>6577965</wp:posOffset>
                </wp:positionH>
                <wp:positionV relativeFrom="paragraph">
                  <wp:posOffset>78105</wp:posOffset>
                </wp:positionV>
                <wp:extent cx="17145" cy="19050"/>
                <wp:wrapNone/>
                <wp:docPr id="85" name="Forma 85"/>
                <wp:cNvGraphicFramePr/>
                <a:graphic xmlns:a="http://schemas.openxmlformats.org/drawingml/2006/main">
                  <a:graphicData uri="http://schemas.microsoft.com/office/word/2010/wordprocessingShape">
                    <wps:wsp xmlns:wps="http://schemas.microsoft.com/office/word/2010/wordprocessingShape">
                      <wps:cNvSpPr/>
                      <wps:spPr>
                        <a:xfrm>
                          <a:off x="0" y="0"/>
                          <a:ext cx="17145" cy="19050"/>
                        </a:xfrm>
                        <a:prstGeom prst="rect">
                          <a:avLst/>
                        </a:prstGeom>
                        <a:solidFill>
                          <a:srgbClr val="231F20"/>
                        </a:solidFill>
                      </wps:spPr>
                      <wps:bodyPr/>
                    </wps:wsp>
                  </a:graphicData>
                </a:graphic>
              </wp:anchor>
            </w:drawing>
          </mc:Choice>
        </mc:AlternateContent>
      </w:r>
      <w:r>
        <mc:AlternateContent>
          <mc:Choice Requires="wps">
            <w:drawing>
              <wp:anchor simplePos="0" relativeHeight="251717632" behindDoc="1" locked="0" layoutInCell="0" allowOverlap="1">
                <wp:simplePos x="0" y="0"/>
                <wp:positionH relativeFrom="column">
                  <wp:posOffset>198120</wp:posOffset>
                </wp:positionH>
                <wp:positionV relativeFrom="paragraph">
                  <wp:posOffset>3204845</wp:posOffset>
                </wp:positionV>
                <wp:extent cx="6379845" cy="277495"/>
                <wp:wrapNone/>
                <wp:docPr id="86" name="Forma 86"/>
                <wp:cNvGraphicFramePr/>
                <a:graphic xmlns:a="http://schemas.openxmlformats.org/drawingml/2006/main">
                  <a:graphicData uri="http://schemas.microsoft.com/office/word/2010/wordprocessingShape">
                    <wps:wsp xmlns:wps="http://schemas.microsoft.com/office/word/2010/wordprocessingShape">
                      <wps:cNvSpPr/>
                      <wps:spPr>
                        <a:xfrm>
                          <a:off x="0" y="0"/>
                          <a:ext cx="6379845" cy="277495"/>
                        </a:xfrm>
                        <a:prstGeom prst="rect">
                          <a:avLst/>
                        </a:prstGeom>
                        <a:solidFill>
                          <a:srgbClr val="DCDDDE"/>
                        </a:solidFill>
                      </wps:spPr>
                      <wps:bodyPr/>
                    </wps:wsp>
                  </a:graphicData>
                </a:graphic>
              </wp:anchor>
            </w:drawing>
          </mc:Choice>
        </mc:AlternateContent>
      </w:r>
      <w:r>
        <mc:AlternateContent>
          <mc:Choice Requires="wps">
            <w:drawing>
              <wp:anchor simplePos="0" relativeHeight="251719680" behindDoc="1" locked="0" layoutInCell="0" allowOverlap="1">
                <wp:simplePos x="0" y="0"/>
                <wp:positionH relativeFrom="column">
                  <wp:posOffset>253365</wp:posOffset>
                </wp:positionH>
                <wp:positionV relativeFrom="paragraph">
                  <wp:posOffset>3235960</wp:posOffset>
                </wp:positionV>
                <wp:extent cx="6267450" cy="246380"/>
                <wp:wrapNone/>
                <wp:docPr id="87" name="Forma 87"/>
                <wp:cNvGraphicFramePr/>
                <a:graphic xmlns:a="http://schemas.openxmlformats.org/drawingml/2006/main">
                  <a:graphicData uri="http://schemas.microsoft.com/office/word/2010/wordprocessingShape">
                    <wps:wsp xmlns:wps="http://schemas.microsoft.com/office/word/2010/wordprocessingShape">
                      <wps:cNvSpPr/>
                      <wps:spPr>
                        <a:xfrm>
                          <a:off x="0" y="0"/>
                          <a:ext cx="6267450" cy="246380"/>
                        </a:xfrm>
                        <a:prstGeom prst="rect">
                          <a:avLst/>
                        </a:prstGeom>
                        <a:solidFill>
                          <a:srgbClr val="DCDDDE"/>
                        </a:solidFill>
                      </wps:spPr>
                      <wps:bodyPr/>
                    </wps:wsp>
                  </a:graphicData>
                </a:graphic>
              </wp:anchor>
            </w:drawing>
          </mc:Choice>
        </mc:AlternateContent>
      </w:r>
      <w:r>
        <mc:AlternateContent>
          <mc:Choice Requires="wps">
            <w:drawing>
              <wp:anchor simplePos="0" relativeHeight="251721728" behindDoc="1" locked="0" layoutInCell="0" allowOverlap="1">
                <wp:simplePos x="0" y="0"/>
                <wp:positionH relativeFrom="column">
                  <wp:posOffset>178435</wp:posOffset>
                </wp:positionH>
                <wp:positionV relativeFrom="paragraph">
                  <wp:posOffset>3486785</wp:posOffset>
                </wp:positionV>
                <wp:extent cx="6416675" cy="0"/>
                <wp:wrapNone/>
                <wp:docPr id="88" name="Forma 88"/>
                <wp:cNvGraphicFramePr/>
                <a:graphic xmlns:a="http://schemas.openxmlformats.org/drawingml/2006/main">
                  <a:graphicData uri="http://schemas.microsoft.com/office/word/2010/wordprocessingShape">
                    <wps:wsp xmlns:wps="http://schemas.microsoft.com/office/word/2010/wordprocessingShape">
                      <wps:cNvSpPr/>
                      <wps:spPr>
                        <a:xfrm>
                          <a:off x="0" y="0"/>
                          <a:ext cx="6416675" cy="4763"/>
                        </a:xfrm>
                        <a:prstGeom prst="line">
                          <a:avLst/>
                        </a:prstGeom>
                        <a:solidFill>
                          <a:srgbClr val="FFFFFF"/>
                        </a:solidFill>
                        <a:ln w="8763">
                          <a:solidFill>
                            <a:srgbClr val="231F20"/>
                          </a:solidFill>
                          <a:miter lim="800000"/>
                          <a:headEnd/>
                          <a:tailEnd/>
                        </a:ln>
                      </wps:spPr>
                      <wps:bodyPr/>
                    </wps:wsp>
                  </a:graphicData>
                </a:graphic>
              </wp:anchor>
            </w:drawing>
          </mc:Choice>
        </mc:AlternateContent>
      </w:r>
      <w:r>
        <mc:AlternateContent>
          <mc:Choice Requires="wps">
            <w:drawing>
              <wp:anchor simplePos="0" relativeHeight="251723776" behindDoc="1" locked="0" layoutInCell="0" allowOverlap="1">
                <wp:simplePos x="0" y="0"/>
                <wp:positionH relativeFrom="column">
                  <wp:posOffset>178435</wp:posOffset>
                </wp:positionH>
                <wp:positionV relativeFrom="paragraph">
                  <wp:posOffset>3689350</wp:posOffset>
                </wp:positionV>
                <wp:extent cx="6416675" cy="0"/>
                <wp:wrapNone/>
                <wp:docPr id="89" name="Forma 89"/>
                <wp:cNvGraphicFramePr/>
                <a:graphic xmlns:a="http://schemas.openxmlformats.org/drawingml/2006/main">
                  <a:graphicData uri="http://schemas.microsoft.com/office/word/2010/wordprocessingShape">
                    <wps:wsp xmlns:wps="http://schemas.microsoft.com/office/word/2010/wordprocessingShape">
                      <wps:cNvSpPr/>
                      <wps:spPr>
                        <a:xfrm>
                          <a:off x="0" y="0"/>
                          <a:ext cx="6416675" cy="4763"/>
                        </a:xfrm>
                        <a:prstGeom prst="line">
                          <a:avLst/>
                        </a:prstGeom>
                        <a:solidFill>
                          <a:srgbClr val="FFFFFF"/>
                        </a:solidFill>
                        <a:ln w="8763">
                          <a:solidFill>
                            <a:srgbClr val="231F20"/>
                          </a:solidFill>
                          <a:miter lim="800000"/>
                          <a:headEnd/>
                          <a:tailEnd/>
                        </a:ln>
                      </wps:spPr>
                      <wps:bodyPr/>
                    </wps:wsp>
                  </a:graphicData>
                </a:graphic>
              </wp:anchor>
            </w:drawing>
          </mc:Choice>
        </mc:AlternateContent>
      </w:r>
      <w:r>
        <mc:AlternateContent>
          <mc:Choice Requires="wps">
            <w:drawing>
              <wp:anchor simplePos="0" relativeHeight="251725824" behindDoc="1" locked="0" layoutInCell="0" allowOverlap="1">
                <wp:simplePos x="0" y="0"/>
                <wp:positionH relativeFrom="column">
                  <wp:posOffset>178435</wp:posOffset>
                </wp:positionH>
                <wp:positionV relativeFrom="paragraph">
                  <wp:posOffset>3940810</wp:posOffset>
                </wp:positionV>
                <wp:extent cx="6416675" cy="0"/>
                <wp:wrapNone/>
                <wp:docPr id="90" name="Forma 90"/>
                <wp:cNvGraphicFramePr/>
                <a:graphic xmlns:a="http://schemas.openxmlformats.org/drawingml/2006/main">
                  <a:graphicData uri="http://schemas.microsoft.com/office/word/2010/wordprocessingShape">
                    <wps:wsp xmlns:wps="http://schemas.microsoft.com/office/word/2010/wordprocessingShape">
                      <wps:cNvSpPr/>
                      <wps:spPr>
                        <a:xfrm>
                          <a:off x="0" y="0"/>
                          <a:ext cx="6416675" cy="4763"/>
                        </a:xfrm>
                        <a:prstGeom prst="line">
                          <a:avLst/>
                        </a:prstGeom>
                        <a:solidFill>
                          <a:srgbClr val="FFFFFF"/>
                        </a:solidFill>
                        <a:ln w="8763">
                          <a:solidFill>
                            <a:srgbClr val="231F20"/>
                          </a:solidFill>
                          <a:miter lim="800000"/>
                          <a:headEnd/>
                          <a:tailEnd/>
                        </a:ln>
                      </wps:spPr>
                      <wps:bodyPr/>
                    </wps:wsp>
                  </a:graphicData>
                </a:graphic>
              </wp:anchor>
            </w:drawing>
          </mc:Choice>
        </mc:AlternateContent>
      </w:r>
      <w:r>
        <mc:AlternateContent>
          <mc:Choice Requires="wps">
            <w:drawing>
              <wp:anchor simplePos="0" relativeHeight="251727872" behindDoc="1" locked="0" layoutInCell="0" allowOverlap="1">
                <wp:simplePos x="0" y="0"/>
                <wp:positionH relativeFrom="column">
                  <wp:posOffset>178435</wp:posOffset>
                </wp:positionH>
                <wp:positionV relativeFrom="paragraph">
                  <wp:posOffset>4333875</wp:posOffset>
                </wp:positionV>
                <wp:extent cx="6416675" cy="0"/>
                <wp:wrapNone/>
                <wp:docPr id="91" name="Forma 91"/>
                <wp:cNvGraphicFramePr/>
                <a:graphic xmlns:a="http://schemas.openxmlformats.org/drawingml/2006/main">
                  <a:graphicData uri="http://schemas.microsoft.com/office/word/2010/wordprocessingShape">
                    <wps:wsp xmlns:wps="http://schemas.microsoft.com/office/word/2010/wordprocessingShape">
                      <wps:cNvSpPr/>
                      <wps:spPr>
                        <a:xfrm>
                          <a:off x="0" y="0"/>
                          <a:ext cx="6416675" cy="4763"/>
                        </a:xfrm>
                        <a:prstGeom prst="line">
                          <a:avLst/>
                        </a:prstGeom>
                        <a:solidFill>
                          <a:srgbClr val="FFFFFF"/>
                        </a:solidFill>
                        <a:ln w="8764">
                          <a:solidFill>
                            <a:srgbClr val="231F20"/>
                          </a:solidFill>
                          <a:miter lim="800000"/>
                          <a:headEnd/>
                          <a:tailEnd/>
                        </a:ln>
                      </wps:spPr>
                      <wps:bodyPr/>
                    </wps:wsp>
                  </a:graphicData>
                </a:graphic>
              </wp:anchor>
            </w:drawing>
          </mc:Choice>
        </mc:AlternateContent>
      </w:r>
      <w:r>
        <mc:AlternateContent>
          <mc:Choice Requires="wps">
            <w:drawing>
              <wp:anchor simplePos="0" relativeHeight="251729920" behindDoc="1" locked="0" layoutInCell="0" allowOverlap="1">
                <wp:simplePos x="0" y="0"/>
                <wp:positionH relativeFrom="column">
                  <wp:posOffset>178435</wp:posOffset>
                </wp:positionH>
                <wp:positionV relativeFrom="paragraph">
                  <wp:posOffset>4585335</wp:posOffset>
                </wp:positionV>
                <wp:extent cx="6416675" cy="0"/>
                <wp:wrapNone/>
                <wp:docPr id="92" name="Forma 92"/>
                <wp:cNvGraphicFramePr/>
                <a:graphic xmlns:a="http://schemas.openxmlformats.org/drawingml/2006/main">
                  <a:graphicData uri="http://schemas.microsoft.com/office/word/2010/wordprocessingShape">
                    <wps:wsp xmlns:wps="http://schemas.microsoft.com/office/word/2010/wordprocessingShape">
                      <wps:cNvSpPr/>
                      <wps:spPr>
                        <a:xfrm>
                          <a:off x="0" y="0"/>
                          <a:ext cx="6416675" cy="4763"/>
                        </a:xfrm>
                        <a:prstGeom prst="line">
                          <a:avLst/>
                        </a:prstGeom>
                        <a:solidFill>
                          <a:srgbClr val="FFFFFF"/>
                        </a:solidFill>
                        <a:ln w="8764">
                          <a:solidFill>
                            <a:srgbClr val="231F20"/>
                          </a:solidFill>
                          <a:miter lim="800000"/>
                          <a:headEnd/>
                          <a:tailEnd/>
                        </a:ln>
                      </wps:spPr>
                      <wps:bodyPr/>
                    </wps:wsp>
                  </a:graphicData>
                </a:graphic>
              </wp:anchor>
            </w:drawing>
          </mc:Choice>
        </mc:AlternateContent>
      </w:r>
      <w:r>
        <mc:AlternateContent>
          <mc:Choice Requires="wps">
            <w:drawing>
              <wp:anchor simplePos="0" relativeHeight="251731968" behindDoc="1" locked="0" layoutInCell="0" allowOverlap="1">
                <wp:simplePos x="0" y="0"/>
                <wp:positionH relativeFrom="column">
                  <wp:posOffset>187325</wp:posOffset>
                </wp:positionH>
                <wp:positionV relativeFrom="paragraph">
                  <wp:posOffset>97155</wp:posOffset>
                </wp:positionV>
                <wp:extent cx="0" cy="4751070"/>
                <wp:wrapNone/>
                <wp:docPr id="93" name="Forma 93"/>
                <wp:cNvGraphicFramePr/>
                <a:graphic xmlns:a="http://schemas.openxmlformats.org/drawingml/2006/main">
                  <a:graphicData uri="http://schemas.microsoft.com/office/word/2010/wordprocessingShape">
                    <wps:wsp xmlns:wps="http://schemas.microsoft.com/office/word/2010/wordprocessingShape">
                      <wps:cNvSpPr/>
                      <wps:spPr>
                        <a:xfrm>
                          <a:off x="0" y="0"/>
                          <a:ext cx="4763" cy="4751070"/>
                        </a:xfrm>
                        <a:prstGeom prst="line">
                          <a:avLst/>
                        </a:prstGeom>
                        <a:solidFill>
                          <a:srgbClr val="FFFFFF"/>
                        </a:solidFill>
                        <a:ln w="17528">
                          <a:solidFill>
                            <a:srgbClr val="231F20"/>
                          </a:solidFill>
                          <a:miter lim="800000"/>
                          <a:headEnd/>
                          <a:tailEnd/>
                        </a:ln>
                      </wps:spPr>
                      <wps:bodyPr/>
                    </wps:wsp>
                  </a:graphicData>
                </a:graphic>
              </wp:anchor>
            </w:drawing>
          </mc:Choice>
        </mc:AlternateContent>
      </w:r>
      <w:r>
        <mc:AlternateContent>
          <mc:Choice Requires="wps">
            <w:drawing>
              <wp:anchor simplePos="0" relativeHeight="251734016" behindDoc="1" locked="0" layoutInCell="0" allowOverlap="1">
                <wp:simplePos x="0" y="0"/>
                <wp:positionH relativeFrom="column">
                  <wp:posOffset>178435</wp:posOffset>
                </wp:positionH>
                <wp:positionV relativeFrom="paragraph">
                  <wp:posOffset>4839335</wp:posOffset>
                </wp:positionV>
                <wp:extent cx="6416675" cy="0"/>
                <wp:wrapNone/>
                <wp:docPr id="94" name="Forma 94"/>
                <wp:cNvGraphicFramePr/>
                <a:graphic xmlns:a="http://schemas.openxmlformats.org/drawingml/2006/main">
                  <a:graphicData uri="http://schemas.microsoft.com/office/word/2010/wordprocessingShape">
                    <wps:wsp xmlns:wps="http://schemas.microsoft.com/office/word/2010/wordprocessingShape">
                      <wps:cNvSpPr/>
                      <wps:spPr>
                        <a:xfrm>
                          <a:off x="0" y="0"/>
                          <a:ext cx="6416675" cy="4763"/>
                        </a:xfrm>
                        <a:prstGeom prst="line">
                          <a:avLst/>
                        </a:prstGeom>
                        <a:solidFill>
                          <a:srgbClr val="FFFFFF"/>
                        </a:solidFill>
                        <a:ln w="17528">
                          <a:solidFill>
                            <a:srgbClr val="231F20"/>
                          </a:solidFill>
                          <a:miter lim="800000"/>
                          <a:headEnd/>
                          <a:tailEnd/>
                        </a:ln>
                      </wps:spPr>
                      <wps:bodyPr/>
                    </wps:wsp>
                  </a:graphicData>
                </a:graphic>
              </wp:anchor>
            </w:drawing>
          </mc:Choice>
        </mc:AlternateContent>
      </w:r>
      <w:r>
        <mc:AlternateContent>
          <mc:Choice Requires="wps">
            <w:drawing>
              <wp:anchor simplePos="0" relativeHeight="251736064" behindDoc="1" locked="0" layoutInCell="0" allowOverlap="1">
                <wp:simplePos x="0" y="0"/>
                <wp:positionH relativeFrom="column">
                  <wp:posOffset>6586220</wp:posOffset>
                </wp:positionH>
                <wp:positionV relativeFrom="paragraph">
                  <wp:posOffset>97155</wp:posOffset>
                </wp:positionV>
                <wp:extent cx="0" cy="4751070"/>
                <wp:wrapNone/>
                <wp:docPr id="95" name="Forma 95"/>
                <wp:cNvGraphicFramePr/>
                <a:graphic xmlns:a="http://schemas.openxmlformats.org/drawingml/2006/main">
                  <a:graphicData uri="http://schemas.microsoft.com/office/word/2010/wordprocessingShape">
                    <wps:wsp xmlns:wps="http://schemas.microsoft.com/office/word/2010/wordprocessingShape">
                      <wps:cNvSpPr/>
                      <wps:spPr>
                        <a:xfrm>
                          <a:off x="0" y="0"/>
                          <a:ext cx="4763" cy="4751070"/>
                        </a:xfrm>
                        <a:prstGeom prst="line">
                          <a:avLst/>
                        </a:prstGeom>
                        <a:solidFill>
                          <a:srgbClr val="FFFFFF"/>
                        </a:solidFill>
                        <a:ln w="17528">
                          <a:solidFill>
                            <a:srgbClr val="231F20"/>
                          </a:solidFill>
                          <a:miter lim="800000"/>
                          <a:headEnd/>
                          <a:tailEnd/>
                        </a:ln>
                      </wps:spPr>
                      <wps:bodyPr/>
                    </wps:wsp>
                  </a:graphicData>
                </a:graphic>
              </wp:anchor>
            </w:drawing>
          </mc:Choice>
        </mc:AlternateContent>
      </w:r>
    </w:p>
    <w:p>
      <w:pPr>
        <w:spacing w:after="0" w:line="184" w:lineRule="exact"/>
        <w:rPr>
          <w:rFonts w:ascii="Times New Roman" w:hAnsi="Times New Roman" w:cs="Times New Roman" w:eastAsia="Times New Roman"/>
          <w:kern w:val="0"/>
          <w:sz w:val="20"/>
          <w:szCs w:val="20"/>
          <w14:ligatures w14:val="none"/>
        </w:rPr>
      </w:pPr>
    </w:p>
    <w:p>
      <w:pPr>
        <w:spacing w:after="0" w:line="240" w:lineRule="auto"/>
        <w:ind w:left="3660"/>
        <w:rPr>
          <w:rFonts w:ascii="Times New Roman" w:hAnsi="Times New Roman" w:cs="Times New Roman" w:eastAsia="Times New Roman"/>
          <w:kern w:val="0"/>
          <w:sz w:val="20"/>
          <w:szCs w:val="20"/>
          <w14:ligatures w14:val="none"/>
        </w:rPr>
        <w:pStyle w:val="P68B1DB1-Normal29"/>
      </w:pPr>
      <w:r>
        <w:t xml:space="preserve">Documentos fornecidos com o aplicativo</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738112" behindDoc="1" locked="0" layoutInCell="0" allowOverlap="1">
                <wp:simplePos x="0" y="0"/>
                <wp:positionH relativeFrom="column">
                  <wp:posOffset>253365</wp:posOffset>
                </wp:positionH>
                <wp:positionV relativeFrom="paragraph">
                  <wp:posOffset>-130810</wp:posOffset>
                </wp:positionV>
                <wp:extent cx="6267450" cy="206375"/>
                <wp:wrapNone/>
                <wp:docPr id="96" name="Forma 96"/>
                <wp:cNvGraphicFramePr/>
                <a:graphic xmlns:a="http://schemas.openxmlformats.org/drawingml/2006/main">
                  <a:graphicData uri="http://schemas.microsoft.com/office/word/2010/wordprocessingShape">
                    <wps:wsp xmlns:wps="http://schemas.microsoft.com/office/word/2010/wordprocessingShape">
                      <wps:cNvSpPr/>
                      <wps:spPr>
                        <a:xfrm>
                          <a:off x="0" y="0"/>
                          <a:ext cx="6267450" cy="206375"/>
                        </a:xfrm>
                        <a:prstGeom prst="rect">
                          <a:avLst/>
                        </a:prstGeom>
                        <a:solidFill>
                          <a:srgbClr val="DCDDDE"/>
                        </a:solidFill>
                      </wps:spPr>
                      <wps:bodyPr/>
                    </wps:wsp>
                  </a:graphicData>
                </a:graphic>
              </wp:anchor>
            </w:drawing>
          </mc:Choice>
        </mc:AlternateContent>
      </w:r>
    </w:p>
    <w:p>
      <w:pPr>
        <w:spacing w:after="0" w:line="141" w:lineRule="exact"/>
        <w:rPr>
          <w:rFonts w:ascii="Times New Roman" w:hAnsi="Times New Roman" w:cs="Times New Roman" w:eastAsia="Times New Roman"/>
          <w:kern w:val="0"/>
          <w:sz w:val="20"/>
          <w:szCs w:val="20"/>
          <w14:ligatures w14:val="none"/>
        </w:rPr>
      </w:pPr>
    </w:p>
    <w:tbl>
      <w:tblPr>
        <w:tblStyle w:val="TableNormal"/>
        <w:tblInd w:w="280" w:type="dxa"/>
        <w:tblLayout w:type="fixed"/>
        <w:tblCellMar>
          <w:top w:w="0" w:type="dxa"/>
          <w:left w:w="0" w:type="dxa"/>
          <w:bottom w:w="0" w:type="dxa"/>
          <w:right w:w="0" w:type="dxa"/>
        </w:tblCellMar>
      </w:tblPr>
      <w:tblGrid>
        <w:gridCol w:w="8740"/>
        <w:gridCol w:w="1380"/>
        <w:gridCol w:w="20"/>
      </w:tblGrid>
      <w:tr>
        <w:tblPrEx>
          <w:tblInd w:w="280" w:type="dxa"/>
          <w:tblLayout w:type="fixed"/>
          <w:tblCellMar>
            <w:top w:w="0" w:type="dxa"/>
            <w:left w:w="0" w:type="dxa"/>
            <w:bottom w:w="0" w:type="dxa"/>
            <w:right w:w="0" w:type="dxa"/>
          </w:tblCellMar>
        </w:tblPrEx>
        <w:trPr>
          <w:trHeight w:val="209"/>
        </w:trPr>
        <w:tc>
          <w:tcPr>
            <w:tcW w:w="8740" w:type="dxa"/>
            <w:tcBorders>
              <w:top w:val="single" w:sz="8" w:space="0" w:color="231F20"/>
              <w:right w:val="single" w:sz="8" w:space="0" w:color="231F20"/>
            </w:tcBorders>
            <w:vAlign w:val="bottom"/>
          </w:tcPr>
          <w:p>
            <w:pPr>
              <w:spacing w:after="0" w:line="240" w:lineRule="auto"/>
              <w:ind w:left="120"/>
              <w:rPr>
                <w:rFonts w:ascii="Times New Roman" w:hAnsi="Times New Roman" w:cs="Times New Roman" w:eastAsia="Times New Roman"/>
                <w:kern w:val="0"/>
                <w:sz w:val="20"/>
                <w:szCs w:val="20"/>
                <w14:ligatures w14:val="none"/>
              </w:rPr>
              <w:pStyle w:val="P68B1DB1-Normal28"/>
            </w:pPr>
            <w:r>
              <w:t xml:space="preserve">Credenciamento da situação de violência de gênero, nos termos estabelecidos no artigo 4 deste</w:t>
            </w:r>
          </w:p>
        </w:tc>
        <w:tc>
          <w:tcPr>
            <w:tcW w:w="1380" w:type="dxa"/>
            <w:vMerge w:val="restart"/>
            <w:tcBorders>
              <w:top w:val="single" w:sz="8" w:space="0" w:color="231F20"/>
            </w:tcBorders>
            <w:vAlign w:val="bottom"/>
          </w:tcPr>
          <w:p>
            <w:pPr>
              <w:spacing w:after="0" w:line="240" w:lineRule="auto"/>
              <w:ind w:left="900"/>
              <w:rPr>
                <w:rFonts w:ascii="Times New Roman" w:hAnsi="Times New Roman" w:cs="Times New Roman" w:eastAsia="Times New Roman"/>
                <w:kern w:val="0"/>
                <w:sz w:val="20"/>
                <w:szCs w:val="20"/>
                <w14:ligatures w14:val="none"/>
              </w:rPr>
              <w:pStyle w:val="P68B1DB1-Normal30"/>
            </w:pPr>
            <w:r>
              <w:t>□</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80" w:type="dxa"/>
          <w:tblLayout w:type="fixed"/>
          <w:tblCellMar>
            <w:top w:w="0" w:type="dxa"/>
            <w:left w:w="0" w:type="dxa"/>
            <w:bottom w:w="0" w:type="dxa"/>
            <w:right w:w="0" w:type="dxa"/>
          </w:tblCellMar>
        </w:tblPrEx>
        <w:trPr>
          <w:trHeight w:val="229"/>
        </w:trPr>
        <w:tc>
          <w:tcPr>
            <w:tcW w:w="8740" w:type="dxa"/>
            <w:tcBorders>
              <w:right w:val="single" w:sz="8" w:space="0" w:color="231F20"/>
            </w:tcBorders>
            <w:vAlign w:val="bottom"/>
          </w:tcPr>
          <w:p>
            <w:pPr>
              <w:spacing w:after="0" w:line="240" w:lineRule="auto"/>
              <w:ind w:left="120"/>
              <w:rPr>
                <w:rFonts w:ascii="Times New Roman" w:hAnsi="Times New Roman" w:cs="Times New Roman" w:eastAsia="Times New Roman"/>
                <w:kern w:val="0"/>
                <w:sz w:val="20"/>
                <w:szCs w:val="20"/>
                <w14:ligatures w14:val="none"/>
              </w:rPr>
              <w:pStyle w:val="P68B1DB1-Normal28"/>
            </w:pPr>
            <w:r>
              <w:t>pedir</w:t>
            </w:r>
          </w:p>
        </w:tc>
        <w:tc>
          <w:tcPr>
            <w:tcW w:w="1380" w:type="dxa"/>
            <w:vMerge/>
            <w:vAlign w:val="bottom"/>
          </w:tcPr>
          <w:p>
            <w:pPr>
              <w:spacing w:after="0" w:line="240" w:lineRule="auto"/>
              <w:rPr>
                <w:rFonts w:ascii="Times New Roman" w:hAnsi="Times New Roman" w:cs="Times New Roman" w:eastAsia="Times New Roman"/>
                <w:kern w:val="0"/>
                <w:sz w:val="19"/>
                <w:szCs w:val="19"/>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80" w:type="dxa"/>
          <w:tblLayout w:type="fixed"/>
          <w:tblCellMar>
            <w:top w:w="0" w:type="dxa"/>
            <w:left w:w="0" w:type="dxa"/>
            <w:bottom w:w="0" w:type="dxa"/>
            <w:right w:w="0" w:type="dxa"/>
          </w:tblCellMar>
        </w:tblPrEx>
        <w:trPr>
          <w:trHeight w:val="84"/>
        </w:trPr>
        <w:tc>
          <w:tcPr>
            <w:tcW w:w="87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38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80" w:type="dxa"/>
          <w:tblLayout w:type="fixed"/>
          <w:tblCellMar>
            <w:top w:w="0" w:type="dxa"/>
            <w:left w:w="0" w:type="dxa"/>
            <w:bottom w:w="0" w:type="dxa"/>
            <w:right w:w="0" w:type="dxa"/>
          </w:tblCellMar>
        </w:tblPrEx>
        <w:trPr>
          <w:trHeight w:val="409"/>
        </w:trPr>
        <w:tc>
          <w:tcPr>
            <w:tcW w:w="8740" w:type="dxa"/>
            <w:tcBorders>
              <w:right w:val="single" w:sz="8" w:space="0" w:color="231F20"/>
            </w:tcBorders>
            <w:vAlign w:val="bottom"/>
          </w:tcPr>
          <w:p>
            <w:pPr>
              <w:spacing w:after="0" w:line="240" w:lineRule="auto"/>
              <w:ind w:left="120"/>
              <w:rPr>
                <w:rFonts w:ascii="Times New Roman" w:hAnsi="Times New Roman" w:cs="Times New Roman" w:eastAsia="Times New Roman"/>
                <w:kern w:val="0"/>
                <w:sz w:val="20"/>
                <w:szCs w:val="20"/>
                <w14:ligatures w14:val="none"/>
              </w:rPr>
              <w:pStyle w:val="P68B1DB1-Normal28"/>
            </w:pPr>
            <w:r>
              <w:t xml:space="preserve">Autorização de residência e/ou trabalho, se aplicável</w:t>
            </w:r>
          </w:p>
        </w:tc>
        <w:tc>
          <w:tcPr>
            <w:tcW w:w="1380" w:type="dxa"/>
            <w:vAlign w:val="bottom"/>
          </w:tcPr>
          <w:p>
            <w:pPr>
              <w:spacing w:after="0" w:line="240" w:lineRule="auto"/>
              <w:ind w:left="900"/>
              <w:rPr>
                <w:rFonts w:ascii="Times New Roman" w:hAnsi="Times New Roman" w:cs="Times New Roman" w:eastAsia="Times New Roman"/>
                <w:kern w:val="0"/>
                <w:sz w:val="20"/>
                <w:szCs w:val="20"/>
                <w14:ligatures w14:val="none"/>
              </w:rPr>
              <w:pStyle w:val="P68B1DB1-Normal30"/>
            </w:pPr>
            <w:r>
              <w:t>□</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80" w:type="dxa"/>
          <w:tblLayout w:type="fixed"/>
          <w:tblCellMar>
            <w:top w:w="0" w:type="dxa"/>
            <w:left w:w="0" w:type="dxa"/>
            <w:bottom w:w="0" w:type="dxa"/>
            <w:right w:w="0" w:type="dxa"/>
          </w:tblCellMar>
        </w:tblPrEx>
        <w:trPr>
          <w:trHeight w:val="48"/>
        </w:trPr>
        <w:tc>
          <w:tcPr>
            <w:tcW w:w="87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4"/>
                <w:szCs w:val="4"/>
                <w14:ligatures w14:val="none"/>
              </w:rPr>
            </w:pPr>
          </w:p>
        </w:tc>
        <w:tc>
          <w:tcPr>
            <w:tcW w:w="1380" w:type="dxa"/>
            <w:tcBorders>
              <w:bottom w:val="single" w:sz="8" w:space="0" w:color="231F20"/>
            </w:tcBorders>
            <w:vAlign w:val="bottom"/>
          </w:tcPr>
          <w:p>
            <w:pPr>
              <w:spacing w:after="0" w:line="240" w:lineRule="auto"/>
              <w:rPr>
                <w:rFonts w:ascii="Times New Roman" w:hAnsi="Times New Roman" w:cs="Times New Roman" w:eastAsia="Times New Roman"/>
                <w:kern w:val="0"/>
                <w:sz w:val="4"/>
                <w:szCs w:val="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80" w:type="dxa"/>
          <w:tblLayout w:type="fixed"/>
          <w:tblCellMar>
            <w:top w:w="0" w:type="dxa"/>
            <w:left w:w="0" w:type="dxa"/>
            <w:bottom w:w="0" w:type="dxa"/>
            <w:right w:w="0" w:type="dxa"/>
          </w:tblCellMar>
        </w:tblPrEx>
        <w:trPr>
          <w:trHeight w:val="409"/>
        </w:trPr>
        <w:tc>
          <w:tcPr>
            <w:tcW w:w="8740" w:type="dxa"/>
            <w:tcBorders>
              <w:right w:val="single" w:sz="8" w:space="0" w:color="231F20"/>
            </w:tcBorders>
            <w:vAlign w:val="bottom"/>
          </w:tcPr>
          <w:p>
            <w:pPr>
              <w:spacing w:after="0" w:line="240" w:lineRule="auto"/>
              <w:ind w:left="120"/>
              <w:rPr>
                <w:rFonts w:ascii="Times New Roman" w:hAnsi="Times New Roman" w:cs="Times New Roman" w:eastAsia="Times New Roman"/>
                <w:kern w:val="0"/>
                <w:sz w:val="20"/>
                <w:szCs w:val="20"/>
                <w14:ligatures w14:val="none"/>
              </w:rPr>
              <w:pStyle w:val="P68B1DB1-Normal28"/>
            </w:pPr>
            <w:r>
              <w:t xml:space="preserve">No caso de descendentes de primeiro grau, livro de família e/ou certidão de nascimento</w:t>
            </w:r>
          </w:p>
        </w:tc>
        <w:tc>
          <w:tcPr>
            <w:tcW w:w="1380" w:type="dxa"/>
            <w:vAlign w:val="bottom"/>
          </w:tcPr>
          <w:p>
            <w:pPr>
              <w:spacing w:after="0" w:line="240" w:lineRule="auto"/>
              <w:ind w:left="900"/>
              <w:rPr>
                <w:rFonts w:ascii="Times New Roman" w:hAnsi="Times New Roman" w:cs="Times New Roman" w:eastAsia="Times New Roman"/>
                <w:kern w:val="0"/>
                <w:sz w:val="20"/>
                <w:szCs w:val="20"/>
                <w14:ligatures w14:val="none"/>
              </w:rPr>
              <w:pStyle w:val="P68B1DB1-Normal30"/>
            </w:pPr>
            <w:r>
              <w:t>□</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80" w:type="dxa"/>
          <w:tblLayout w:type="fixed"/>
          <w:tblCellMar>
            <w:top w:w="0" w:type="dxa"/>
            <w:left w:w="0" w:type="dxa"/>
            <w:bottom w:w="0" w:type="dxa"/>
            <w:right w:w="0" w:type="dxa"/>
          </w:tblCellMar>
        </w:tblPrEx>
        <w:trPr>
          <w:trHeight w:val="50"/>
        </w:trPr>
        <w:tc>
          <w:tcPr>
            <w:tcW w:w="87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4"/>
                <w:szCs w:val="4"/>
                <w14:ligatures w14:val="none"/>
              </w:rPr>
            </w:pPr>
          </w:p>
        </w:tc>
        <w:tc>
          <w:tcPr>
            <w:tcW w:w="1380" w:type="dxa"/>
            <w:tcBorders>
              <w:bottom w:val="single" w:sz="8" w:space="0" w:color="231F20"/>
            </w:tcBorders>
            <w:vAlign w:val="bottom"/>
          </w:tcPr>
          <w:p>
            <w:pPr>
              <w:spacing w:after="0" w:line="240" w:lineRule="auto"/>
              <w:rPr>
                <w:rFonts w:ascii="Times New Roman" w:hAnsi="Times New Roman" w:cs="Times New Roman" w:eastAsia="Times New Roman"/>
                <w:kern w:val="0"/>
                <w:sz w:val="4"/>
                <w:szCs w:val="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80" w:type="dxa"/>
          <w:tblLayout w:type="fixed"/>
          <w:tblCellMar>
            <w:top w:w="0" w:type="dxa"/>
            <w:left w:w="0" w:type="dxa"/>
            <w:bottom w:w="0" w:type="dxa"/>
            <w:right w:w="0" w:type="dxa"/>
          </w:tblCellMar>
        </w:tblPrEx>
        <w:trPr>
          <w:trHeight w:val="409"/>
        </w:trPr>
        <w:tc>
          <w:tcPr>
            <w:tcW w:w="8740" w:type="dxa"/>
            <w:tcBorders>
              <w:right w:val="single" w:sz="8" w:space="0" w:color="231F20"/>
            </w:tcBorders>
            <w:vAlign w:val="bottom"/>
          </w:tcPr>
          <w:p>
            <w:pPr>
              <w:spacing w:after="0" w:line="240" w:lineRule="auto"/>
              <w:ind w:left="120"/>
              <w:rPr>
                <w:rFonts w:ascii="Times New Roman" w:hAnsi="Times New Roman" w:cs="Times New Roman" w:eastAsia="Times New Roman"/>
                <w:kern w:val="0"/>
                <w:sz w:val="20"/>
                <w:szCs w:val="20"/>
                <w14:ligatures w14:val="none"/>
              </w:rPr>
              <w:pStyle w:val="P68B1DB1-Normal28"/>
            </w:pPr>
            <w:r>
              <w:t xml:space="preserve">Se houver, decisão judicial final sobre tutela</w:t>
            </w:r>
          </w:p>
        </w:tc>
        <w:tc>
          <w:tcPr>
            <w:tcW w:w="1380" w:type="dxa"/>
            <w:vAlign w:val="bottom"/>
          </w:tcPr>
          <w:p>
            <w:pPr>
              <w:spacing w:after="0" w:line="240" w:lineRule="auto"/>
              <w:ind w:left="900"/>
              <w:rPr>
                <w:rFonts w:ascii="Times New Roman" w:hAnsi="Times New Roman" w:cs="Times New Roman" w:eastAsia="Times New Roman"/>
                <w:kern w:val="0"/>
                <w:sz w:val="20"/>
                <w:szCs w:val="20"/>
                <w14:ligatures w14:val="none"/>
              </w:rPr>
              <w:pStyle w:val="P68B1DB1-Normal30"/>
            </w:pPr>
            <w:r>
              <w:t>□</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80" w:type="dxa"/>
          <w:tblLayout w:type="fixed"/>
          <w:tblCellMar>
            <w:top w:w="0" w:type="dxa"/>
            <w:left w:w="0" w:type="dxa"/>
            <w:bottom w:w="0" w:type="dxa"/>
            <w:right w:w="0" w:type="dxa"/>
          </w:tblCellMar>
        </w:tblPrEx>
        <w:trPr>
          <w:trHeight w:val="48"/>
        </w:trPr>
        <w:tc>
          <w:tcPr>
            <w:tcW w:w="87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4"/>
                <w:szCs w:val="4"/>
                <w14:ligatures w14:val="none"/>
              </w:rPr>
            </w:pPr>
          </w:p>
        </w:tc>
        <w:tc>
          <w:tcPr>
            <w:tcW w:w="1380" w:type="dxa"/>
            <w:tcBorders>
              <w:bottom w:val="single" w:sz="8" w:space="0" w:color="231F20"/>
            </w:tcBorders>
            <w:vAlign w:val="bottom"/>
          </w:tcPr>
          <w:p>
            <w:pPr>
              <w:spacing w:after="0" w:line="240" w:lineRule="auto"/>
              <w:rPr>
                <w:rFonts w:ascii="Times New Roman" w:hAnsi="Times New Roman" w:cs="Times New Roman" w:eastAsia="Times New Roman"/>
                <w:kern w:val="0"/>
                <w:sz w:val="4"/>
                <w:szCs w:val="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80" w:type="dxa"/>
          <w:tblLayout w:type="fixed"/>
          <w:tblCellMar>
            <w:top w:w="0" w:type="dxa"/>
            <w:left w:w="0" w:type="dxa"/>
            <w:bottom w:w="0" w:type="dxa"/>
            <w:right w:w="0" w:type="dxa"/>
          </w:tblCellMar>
        </w:tblPrEx>
        <w:trPr>
          <w:trHeight w:val="409"/>
        </w:trPr>
        <w:tc>
          <w:tcPr>
            <w:tcW w:w="8740" w:type="dxa"/>
            <w:tcBorders>
              <w:right w:val="single" w:sz="8" w:space="0" w:color="231F20"/>
            </w:tcBorders>
            <w:vAlign w:val="bottom"/>
          </w:tcPr>
          <w:p>
            <w:pPr>
              <w:spacing w:after="0" w:line="240" w:lineRule="auto"/>
              <w:ind w:left="120"/>
              <w:rPr>
                <w:rFonts w:ascii="Times New Roman" w:hAnsi="Times New Roman" w:cs="Times New Roman" w:eastAsia="Times New Roman"/>
                <w:kern w:val="0"/>
                <w:sz w:val="20"/>
                <w:szCs w:val="20"/>
                <w14:ligatures w14:val="none"/>
              </w:rPr>
              <w:pStyle w:val="P68B1DB1-Normal28"/>
            </w:pPr>
            <w:r>
              <w:t xml:space="preserve">Em caso de assistência social, certificado emitido pela Comissão Tutelar da Criança</w:t>
            </w:r>
          </w:p>
        </w:tc>
        <w:tc>
          <w:tcPr>
            <w:tcW w:w="1380" w:type="dxa"/>
            <w:vAlign w:val="bottom"/>
          </w:tcPr>
          <w:p>
            <w:pPr>
              <w:spacing w:after="0" w:line="240" w:lineRule="auto"/>
              <w:ind w:left="900"/>
              <w:rPr>
                <w:rFonts w:ascii="Times New Roman" w:hAnsi="Times New Roman" w:cs="Times New Roman" w:eastAsia="Times New Roman"/>
                <w:kern w:val="0"/>
                <w:sz w:val="20"/>
                <w:szCs w:val="20"/>
                <w14:ligatures w14:val="none"/>
              </w:rPr>
              <w:pStyle w:val="P68B1DB1-Normal30"/>
            </w:pPr>
            <w:r>
              <w:t>□</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80" w:type="dxa"/>
          <w:tblLayout w:type="fixed"/>
          <w:tblCellMar>
            <w:top w:w="0" w:type="dxa"/>
            <w:left w:w="0" w:type="dxa"/>
            <w:bottom w:w="0" w:type="dxa"/>
            <w:right w:w="0" w:type="dxa"/>
          </w:tblCellMar>
        </w:tblPrEx>
        <w:trPr>
          <w:trHeight w:val="48"/>
        </w:trPr>
        <w:tc>
          <w:tcPr>
            <w:tcW w:w="87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4"/>
                <w:szCs w:val="4"/>
                <w14:ligatures w14:val="none"/>
              </w:rPr>
            </w:pPr>
          </w:p>
        </w:tc>
        <w:tc>
          <w:tcPr>
            <w:tcW w:w="1380" w:type="dxa"/>
            <w:tcBorders>
              <w:bottom w:val="single" w:sz="8" w:space="0" w:color="231F20"/>
            </w:tcBorders>
            <w:vAlign w:val="bottom"/>
          </w:tcPr>
          <w:p>
            <w:pPr>
              <w:spacing w:after="0" w:line="240" w:lineRule="auto"/>
              <w:rPr>
                <w:rFonts w:ascii="Times New Roman" w:hAnsi="Times New Roman" w:cs="Times New Roman" w:eastAsia="Times New Roman"/>
                <w:kern w:val="0"/>
                <w:sz w:val="4"/>
                <w:szCs w:val="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80" w:type="dxa"/>
          <w:tblLayout w:type="fixed"/>
          <w:tblCellMar>
            <w:top w:w="0" w:type="dxa"/>
            <w:left w:w="0" w:type="dxa"/>
            <w:bottom w:w="0" w:type="dxa"/>
            <w:right w:w="0" w:type="dxa"/>
          </w:tblCellMar>
        </w:tblPrEx>
        <w:trPr>
          <w:trHeight w:val="409"/>
        </w:trPr>
        <w:tc>
          <w:tcPr>
            <w:tcW w:w="8740" w:type="dxa"/>
            <w:tcBorders>
              <w:right w:val="single" w:sz="8" w:space="0" w:color="231F20"/>
            </w:tcBorders>
            <w:vAlign w:val="bottom"/>
          </w:tcPr>
          <w:p>
            <w:pPr>
              <w:spacing w:after="0" w:line="240" w:lineRule="auto"/>
              <w:ind w:left="120"/>
              <w:rPr>
                <w:rFonts w:ascii="Times New Roman" w:hAnsi="Times New Roman" w:cs="Times New Roman" w:eastAsia="Times New Roman"/>
                <w:kern w:val="0"/>
                <w:sz w:val="20"/>
                <w:szCs w:val="20"/>
                <w14:ligatures w14:val="none"/>
              </w:rPr>
              <w:pStyle w:val="P68B1DB1-Normal28"/>
            </w:pPr>
            <w:r>
              <w:t xml:space="preserve">Se for caso disso, acordo ou decisão judicial que estabeleça a obrigação de alimentos</w:t>
            </w:r>
          </w:p>
        </w:tc>
        <w:tc>
          <w:tcPr>
            <w:tcW w:w="1380" w:type="dxa"/>
            <w:vAlign w:val="bottom"/>
          </w:tcPr>
          <w:p>
            <w:pPr>
              <w:spacing w:after="0" w:line="240" w:lineRule="auto"/>
              <w:ind w:left="900"/>
              <w:rPr>
                <w:rFonts w:ascii="Times New Roman" w:hAnsi="Times New Roman" w:cs="Times New Roman" w:eastAsia="Times New Roman"/>
                <w:kern w:val="0"/>
                <w:sz w:val="20"/>
                <w:szCs w:val="20"/>
                <w14:ligatures w14:val="none"/>
              </w:rPr>
              <w:pStyle w:val="P68B1DB1-Normal30"/>
            </w:pPr>
            <w:r>
              <w:t>□</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80" w:type="dxa"/>
          <w:tblLayout w:type="fixed"/>
          <w:tblCellMar>
            <w:top w:w="0" w:type="dxa"/>
            <w:left w:w="0" w:type="dxa"/>
            <w:bottom w:w="0" w:type="dxa"/>
            <w:right w:w="0" w:type="dxa"/>
          </w:tblCellMar>
        </w:tblPrEx>
        <w:trPr>
          <w:trHeight w:val="48"/>
        </w:trPr>
        <w:tc>
          <w:tcPr>
            <w:tcW w:w="87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4"/>
                <w:szCs w:val="4"/>
                <w14:ligatures w14:val="none"/>
              </w:rPr>
            </w:pPr>
          </w:p>
        </w:tc>
        <w:tc>
          <w:tcPr>
            <w:tcW w:w="1380" w:type="dxa"/>
            <w:tcBorders>
              <w:bottom w:val="single" w:sz="8" w:space="0" w:color="231F20"/>
            </w:tcBorders>
            <w:vAlign w:val="bottom"/>
          </w:tcPr>
          <w:p>
            <w:pPr>
              <w:spacing w:after="0" w:line="240" w:lineRule="auto"/>
              <w:rPr>
                <w:rFonts w:ascii="Times New Roman" w:hAnsi="Times New Roman" w:cs="Times New Roman" w:eastAsia="Times New Roman"/>
                <w:kern w:val="0"/>
                <w:sz w:val="4"/>
                <w:szCs w:val="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80" w:type="dxa"/>
          <w:tblLayout w:type="fixed"/>
          <w:tblCellMar>
            <w:top w:w="0" w:type="dxa"/>
            <w:left w:w="0" w:type="dxa"/>
            <w:bottom w:w="0" w:type="dxa"/>
            <w:right w:w="0" w:type="dxa"/>
          </w:tblCellMar>
        </w:tblPrEx>
        <w:trPr>
          <w:trHeight w:val="189"/>
        </w:trPr>
        <w:tc>
          <w:tcPr>
            <w:tcW w:w="8740" w:type="dxa"/>
            <w:tcBorders>
              <w:right w:val="single" w:sz="8" w:space="0" w:color="231F20"/>
            </w:tcBorders>
            <w:vAlign w:val="bottom"/>
          </w:tcPr>
          <w:p>
            <w:pPr>
              <w:spacing w:after="0" w:line="189" w:lineRule="exact"/>
              <w:ind w:left="120"/>
              <w:rPr>
                <w:rFonts w:ascii="Times New Roman" w:hAnsi="Times New Roman" w:cs="Times New Roman" w:eastAsia="Times New Roman"/>
                <w:kern w:val="0"/>
                <w:sz w:val="20"/>
                <w:szCs w:val="20"/>
                <w14:ligatures w14:val="none"/>
              </w:rPr>
              <w:pStyle w:val="P68B1DB1-Normal28"/>
            </w:pPr>
            <w:r>
              <w:t xml:space="preserve">Comprovante de renda mensal (folha de pagamento, certificado de pensão ou declaração de renda) do</w:t>
            </w:r>
          </w:p>
        </w:tc>
        <w:tc>
          <w:tcPr>
            <w:tcW w:w="1380" w:type="dxa"/>
            <w:vMerge w:val="restart"/>
            <w:vAlign w:val="bottom"/>
          </w:tcPr>
          <w:p>
            <w:pPr>
              <w:spacing w:after="0" w:line="240" w:lineRule="auto"/>
              <w:ind w:left="900"/>
              <w:rPr>
                <w:rFonts w:ascii="Times New Roman" w:hAnsi="Times New Roman" w:cs="Times New Roman" w:eastAsia="Times New Roman"/>
                <w:kern w:val="0"/>
                <w:sz w:val="20"/>
                <w:szCs w:val="20"/>
                <w14:ligatures w14:val="none"/>
              </w:rPr>
              <w:pStyle w:val="P68B1DB1-Normal30"/>
            </w:pPr>
            <w:r>
              <w:t>□</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80" w:type="dxa"/>
          <w:tblLayout w:type="fixed"/>
          <w:tblCellMar>
            <w:top w:w="0" w:type="dxa"/>
            <w:left w:w="0" w:type="dxa"/>
            <w:bottom w:w="0" w:type="dxa"/>
            <w:right w:w="0" w:type="dxa"/>
          </w:tblCellMar>
        </w:tblPrEx>
        <w:trPr>
          <w:trHeight w:val="229"/>
        </w:trPr>
        <w:tc>
          <w:tcPr>
            <w:tcW w:w="8740" w:type="dxa"/>
            <w:tcBorders>
              <w:right w:val="single" w:sz="8" w:space="0" w:color="231F20"/>
            </w:tcBorders>
            <w:vAlign w:val="bottom"/>
          </w:tcPr>
          <w:p>
            <w:pPr>
              <w:spacing w:after="0" w:line="240" w:lineRule="auto"/>
              <w:ind w:left="120"/>
              <w:rPr>
                <w:rFonts w:ascii="Times New Roman" w:hAnsi="Times New Roman" w:cs="Times New Roman" w:eastAsia="Times New Roman"/>
                <w:kern w:val="0"/>
                <w:sz w:val="20"/>
                <w:szCs w:val="20"/>
                <w14:ligatures w14:val="none"/>
              </w:rPr>
              <w:pStyle w:val="P68B1DB1-Normal28"/>
            </w:pPr>
            <w:r>
              <w:t xml:space="preserve">requerente e familiares dependentes, se aplicável.</w:t>
            </w:r>
          </w:p>
        </w:tc>
        <w:tc>
          <w:tcPr>
            <w:tcW w:w="1380" w:type="dxa"/>
            <w:vMerge/>
            <w:vAlign w:val="bottom"/>
          </w:tcPr>
          <w:p>
            <w:pPr>
              <w:spacing w:after="0" w:line="240" w:lineRule="auto"/>
              <w:rPr>
                <w:rFonts w:ascii="Times New Roman" w:hAnsi="Times New Roman" w:cs="Times New Roman" w:eastAsia="Times New Roman"/>
                <w:kern w:val="0"/>
                <w:sz w:val="19"/>
                <w:szCs w:val="19"/>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80" w:type="dxa"/>
          <w:tblLayout w:type="fixed"/>
          <w:tblCellMar>
            <w:top w:w="0" w:type="dxa"/>
            <w:left w:w="0" w:type="dxa"/>
            <w:bottom w:w="0" w:type="dxa"/>
            <w:right w:w="0" w:type="dxa"/>
          </w:tblCellMar>
        </w:tblPrEx>
        <w:trPr>
          <w:trHeight w:val="84"/>
        </w:trPr>
        <w:tc>
          <w:tcPr>
            <w:tcW w:w="87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38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80" w:type="dxa"/>
          <w:tblLayout w:type="fixed"/>
          <w:tblCellMar>
            <w:top w:w="0" w:type="dxa"/>
            <w:left w:w="0" w:type="dxa"/>
            <w:bottom w:w="0" w:type="dxa"/>
            <w:right w:w="0" w:type="dxa"/>
          </w:tblCellMar>
        </w:tblPrEx>
        <w:trPr>
          <w:trHeight w:val="186"/>
        </w:trPr>
        <w:tc>
          <w:tcPr>
            <w:tcW w:w="8740" w:type="dxa"/>
            <w:tcBorders>
              <w:right w:val="single" w:sz="8" w:space="0" w:color="231F20"/>
            </w:tcBorders>
            <w:vAlign w:val="bottom"/>
          </w:tcPr>
          <w:p>
            <w:pPr>
              <w:spacing w:after="0" w:line="186" w:lineRule="exact"/>
              <w:ind w:left="120"/>
              <w:rPr>
                <w:rFonts w:ascii="Times New Roman" w:hAnsi="Times New Roman" w:cs="Times New Roman" w:eastAsia="Times New Roman"/>
                <w:kern w:val="0"/>
                <w:sz w:val="20"/>
                <w:szCs w:val="20"/>
                <w14:ligatures w14:val="none"/>
              </w:rPr>
              <w:pStyle w:val="P68B1DB1-Normal28"/>
            </w:pPr>
            <w:r>
              <w:t xml:space="preserve">Se aplicável, um documento de saúde da Previdência Social reconhecendo o status de</w:t>
            </w:r>
          </w:p>
        </w:tc>
        <w:tc>
          <w:tcPr>
            <w:tcW w:w="1380" w:type="dxa"/>
            <w:vMerge w:val="restart"/>
            <w:vAlign w:val="bottom"/>
          </w:tcPr>
          <w:p>
            <w:pPr>
              <w:spacing w:after="0" w:line="240" w:lineRule="auto"/>
              <w:ind w:left="900"/>
              <w:rPr>
                <w:rFonts w:ascii="Times New Roman" w:hAnsi="Times New Roman" w:cs="Times New Roman" w:eastAsia="Times New Roman"/>
                <w:kern w:val="0"/>
                <w:sz w:val="20"/>
                <w:szCs w:val="20"/>
                <w14:ligatures w14:val="none"/>
              </w:rPr>
              <w:pStyle w:val="P68B1DB1-Normal30"/>
            </w:pPr>
            <w:r>
              <w:t>□</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80" w:type="dxa"/>
          <w:tblLayout w:type="fixed"/>
          <w:tblCellMar>
            <w:top w:w="0" w:type="dxa"/>
            <w:left w:w="0" w:type="dxa"/>
            <w:bottom w:w="0" w:type="dxa"/>
            <w:right w:w="0" w:type="dxa"/>
          </w:tblCellMar>
        </w:tblPrEx>
        <w:trPr>
          <w:trHeight w:val="229"/>
        </w:trPr>
        <w:tc>
          <w:tcPr>
            <w:tcW w:w="8740" w:type="dxa"/>
            <w:tcBorders>
              <w:right w:val="single" w:sz="8" w:space="0" w:color="231F20"/>
            </w:tcBorders>
            <w:vAlign w:val="bottom"/>
          </w:tcPr>
          <w:p>
            <w:pPr>
              <w:spacing w:after="0" w:line="240" w:lineRule="auto"/>
              <w:ind w:left="120"/>
              <w:rPr>
                <w:rFonts w:ascii="Times New Roman" w:hAnsi="Times New Roman" w:cs="Times New Roman" w:eastAsia="Times New Roman"/>
                <w:kern w:val="0"/>
                <w:sz w:val="20"/>
                <w:szCs w:val="20"/>
                <w14:ligatures w14:val="none"/>
              </w:rPr>
              <w:pStyle w:val="P68B1DB1-Normal28"/>
            </w:pPr>
            <w:r>
              <w:t xml:space="preserve">beneficiário do membro da família em comparação com a pessoa que solicita o auxílio</w:t>
            </w:r>
          </w:p>
        </w:tc>
        <w:tc>
          <w:tcPr>
            <w:tcW w:w="1380" w:type="dxa"/>
            <w:vMerge/>
            <w:vAlign w:val="bottom"/>
          </w:tcPr>
          <w:p>
            <w:pPr>
              <w:spacing w:after="0" w:line="240" w:lineRule="auto"/>
              <w:rPr>
                <w:rFonts w:ascii="Times New Roman" w:hAnsi="Times New Roman" w:cs="Times New Roman" w:eastAsia="Times New Roman"/>
                <w:kern w:val="0"/>
                <w:sz w:val="19"/>
                <w:szCs w:val="19"/>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80" w:type="dxa"/>
          <w:tblLayout w:type="fixed"/>
          <w:tblCellMar>
            <w:top w:w="0" w:type="dxa"/>
            <w:left w:w="0" w:type="dxa"/>
            <w:bottom w:w="0" w:type="dxa"/>
            <w:right w:w="0" w:type="dxa"/>
          </w:tblCellMar>
        </w:tblPrEx>
        <w:trPr>
          <w:trHeight w:val="87"/>
        </w:trPr>
        <w:tc>
          <w:tcPr>
            <w:tcW w:w="87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38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80" w:type="dxa"/>
          <w:tblLayout w:type="fixed"/>
          <w:tblCellMar>
            <w:top w:w="0" w:type="dxa"/>
            <w:left w:w="0" w:type="dxa"/>
            <w:bottom w:w="0" w:type="dxa"/>
            <w:right w:w="0" w:type="dxa"/>
          </w:tblCellMar>
        </w:tblPrEx>
        <w:trPr>
          <w:trHeight w:val="409"/>
        </w:trPr>
        <w:tc>
          <w:tcPr>
            <w:tcW w:w="8740" w:type="dxa"/>
            <w:tcBorders>
              <w:right w:val="single" w:sz="8" w:space="0" w:color="231F20"/>
            </w:tcBorders>
            <w:vAlign w:val="bottom"/>
          </w:tcPr>
          <w:p>
            <w:pPr>
              <w:spacing w:after="0" w:line="240" w:lineRule="auto"/>
              <w:ind w:left="120"/>
              <w:rPr>
                <w:rFonts w:ascii="Times New Roman" w:hAnsi="Times New Roman" w:cs="Times New Roman" w:eastAsia="Times New Roman"/>
                <w:kern w:val="0"/>
                <w:sz w:val="20"/>
                <w:szCs w:val="20"/>
                <w14:ligatures w14:val="none"/>
              </w:rPr>
              <w:pStyle w:val="P68B1DB1-Normal28"/>
            </w:pPr>
            <w:r>
              <w:t xml:space="preserve">No caso de familiares dependentes maiores de idade, anexo autorizando a consulta de dados pessoais</w:t>
            </w:r>
          </w:p>
        </w:tc>
        <w:tc>
          <w:tcPr>
            <w:tcW w:w="1380" w:type="dxa"/>
            <w:vAlign w:val="bottom"/>
          </w:tcPr>
          <w:p>
            <w:pPr>
              <w:spacing w:after="0" w:line="240" w:lineRule="auto"/>
              <w:ind w:left="900"/>
              <w:rPr>
                <w:rFonts w:ascii="Times New Roman" w:hAnsi="Times New Roman" w:cs="Times New Roman" w:eastAsia="Times New Roman"/>
                <w:kern w:val="0"/>
                <w:sz w:val="20"/>
                <w:szCs w:val="20"/>
                <w14:ligatures w14:val="none"/>
              </w:rPr>
              <w:pStyle w:val="P68B1DB1-Normal30"/>
            </w:pPr>
            <w:r>
              <w:t>□</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80" w:type="dxa"/>
          <w:tblLayout w:type="fixed"/>
          <w:tblCellMar>
            <w:top w:w="0" w:type="dxa"/>
            <w:left w:w="0" w:type="dxa"/>
            <w:bottom w:w="0" w:type="dxa"/>
            <w:right w:w="0" w:type="dxa"/>
          </w:tblCellMar>
        </w:tblPrEx>
        <w:trPr>
          <w:trHeight w:val="48"/>
        </w:trPr>
        <w:tc>
          <w:tcPr>
            <w:tcW w:w="87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4"/>
                <w:szCs w:val="4"/>
                <w14:ligatures w14:val="none"/>
              </w:rPr>
            </w:pPr>
          </w:p>
        </w:tc>
        <w:tc>
          <w:tcPr>
            <w:tcW w:w="1380" w:type="dxa"/>
            <w:tcBorders>
              <w:bottom w:val="single" w:sz="8" w:space="0" w:color="231F20"/>
            </w:tcBorders>
            <w:vAlign w:val="bottom"/>
          </w:tcPr>
          <w:p>
            <w:pPr>
              <w:spacing w:after="0" w:line="240" w:lineRule="auto"/>
              <w:rPr>
                <w:rFonts w:ascii="Times New Roman" w:hAnsi="Times New Roman" w:cs="Times New Roman" w:eastAsia="Times New Roman"/>
                <w:kern w:val="0"/>
                <w:sz w:val="4"/>
                <w:szCs w:val="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bl>
    <w:p>
      <w:pPr>
        <w:spacing w:after="0" w:line="40" w:lineRule="exact"/>
        <w:rPr>
          <w:rFonts w:ascii="Times New Roman" w:hAnsi="Times New Roman" w:cs="Times New Roman" w:eastAsia="Times New Roman"/>
          <w:kern w:val="0"/>
          <w:sz w:val="20"/>
          <w:szCs w:val="20"/>
          <w14:ligatures w14:val="none"/>
        </w:rPr>
      </w:pPr>
    </w:p>
    <w:p>
      <w:pPr>
        <w:spacing w:after="0" w:line="240" w:lineRule="auto"/>
        <w:ind w:left="300"/>
        <w:jc w:val="center"/>
        <w:rPr>
          <w:rFonts w:ascii="Times New Roman" w:hAnsi="Times New Roman" w:cs="Times New Roman" w:eastAsia="Times New Roman"/>
          <w:kern w:val="0"/>
          <w:sz w:val="20"/>
          <w:szCs w:val="20"/>
          <w14:ligatures w14:val="none"/>
        </w:rPr>
        <w:pStyle w:val="P68B1DB1-Normal29"/>
      </w:pPr>
      <w:r>
        <w:t xml:space="preserve">A Comunidade de Madri consultará, por meio eletrônico, os dados dos seguintes documentos (*):</w:t>
      </w:r>
    </w:p>
    <w:p>
      <w:pPr>
        <w:spacing w:after="0" w:line="185" w:lineRule="exact"/>
        <w:rPr>
          <w:rFonts w:ascii="Times New Roman" w:hAnsi="Times New Roman" w:cs="Times New Roman" w:eastAsia="Times New Roman"/>
          <w:kern w:val="0"/>
          <w:sz w:val="20"/>
          <w:szCs w:val="20"/>
          <w14:ligatures w14:val="none"/>
        </w:rPr>
      </w:pPr>
    </w:p>
    <w:p>
      <w:pPr>
        <w:spacing w:after="0" w:line="240" w:lineRule="auto"/>
        <w:ind w:left="400"/>
        <w:rPr>
          <w:rFonts w:ascii="Times New Roman" w:hAnsi="Times New Roman" w:cs="Times New Roman" w:eastAsia="Times New Roman"/>
          <w:kern w:val="0"/>
          <w:sz w:val="20"/>
          <w:szCs w:val="20"/>
          <w14:ligatures w14:val="none"/>
        </w:rPr>
        <w:pStyle w:val="P68B1DB1-Normal28"/>
      </w:pPr>
      <w:r>
        <w:t>DIA/NOITE</w:t>
      </w:r>
    </w:p>
    <w:p>
      <w:pPr>
        <w:spacing w:after="0" w:line="161" w:lineRule="exact"/>
        <w:rPr>
          <w:rFonts w:ascii="Times New Roman" w:hAnsi="Times New Roman" w:cs="Times New Roman" w:eastAsia="Times New Roman"/>
          <w:kern w:val="0"/>
          <w:sz w:val="20"/>
          <w:szCs w:val="20"/>
          <w14:ligatures w14:val="none"/>
        </w:rPr>
      </w:pPr>
    </w:p>
    <w:p>
      <w:pPr>
        <w:spacing w:after="0" w:line="240" w:lineRule="auto"/>
        <w:ind w:left="400"/>
        <w:rPr>
          <w:rFonts w:ascii="Times New Roman" w:hAnsi="Times New Roman" w:cs="Times New Roman" w:eastAsia="Times New Roman"/>
          <w:kern w:val="0"/>
          <w:sz w:val="20"/>
          <w:szCs w:val="20"/>
          <w14:ligatures w14:val="none"/>
        </w:rPr>
        <w:pStyle w:val="P68B1DB1-Normal28"/>
      </w:pPr>
      <w:r>
        <w:t xml:space="preserve">Certificado de registro</w:t>
      </w:r>
    </w:p>
    <w:p>
      <w:pPr>
        <w:spacing w:after="0" w:line="161" w:lineRule="exact"/>
        <w:rPr>
          <w:rFonts w:ascii="Times New Roman" w:hAnsi="Times New Roman" w:cs="Times New Roman" w:eastAsia="Times New Roman"/>
          <w:kern w:val="0"/>
          <w:sz w:val="20"/>
          <w:szCs w:val="20"/>
          <w14:ligatures w14:val="none"/>
        </w:rPr>
      </w:pPr>
    </w:p>
    <w:p>
      <w:pPr>
        <w:spacing w:after="0" w:line="240" w:lineRule="auto"/>
        <w:ind w:left="400"/>
        <w:rPr>
          <w:rFonts w:ascii="Times New Roman" w:hAnsi="Times New Roman" w:cs="Times New Roman" w:eastAsia="Times New Roman"/>
          <w:kern w:val="0"/>
          <w:sz w:val="20"/>
          <w:szCs w:val="20"/>
          <w14:ligatures w14:val="none"/>
        </w:rPr>
        <w:pStyle w:val="P68B1DB1-Normal28"/>
      </w:pPr>
      <w:r>
        <w:t xml:space="preserve">Certificado de deficiência emitido pela Comunidade de Madri.</w:t>
      </w:r>
    </w:p>
    <w:p>
      <w:pPr>
        <w:spacing w:after="0" w:line="108" w:lineRule="exact"/>
        <w:rPr>
          <w:rFonts w:ascii="Times New Roman" w:hAnsi="Times New Roman" w:cs="Times New Roman" w:eastAsia="Times New Roman"/>
          <w:kern w:val="0"/>
          <w:sz w:val="20"/>
          <w:szCs w:val="20"/>
          <w14:ligatures w14:val="none"/>
        </w:rPr>
      </w:pPr>
    </w:p>
    <w:p>
      <w:pPr>
        <w:spacing w:after="0" w:line="240" w:lineRule="auto"/>
        <w:ind w:left="400"/>
        <w:rPr>
          <w:rFonts w:ascii="Times New Roman" w:hAnsi="Times New Roman" w:cs="Times New Roman" w:eastAsia="Times New Roman"/>
          <w:kern w:val="0"/>
          <w:sz w:val="20"/>
          <w:szCs w:val="20"/>
          <w14:ligatures w14:val="none"/>
        </w:rPr>
        <w:pStyle w:val="P68B1DB1-Normal28"/>
      </w:pPr>
      <w:r>
        <w:t xml:space="preserve">Se a deficiência foi reconhecida em outra comunidade autônoma, ela deve ser fornecida junto com a solicitação de ajuda.</w:t>
      </w:r>
    </w:p>
    <w:p>
      <w:pPr>
        <w:spacing w:after="0" w:line="159" w:lineRule="exact"/>
        <w:rPr>
          <w:rFonts w:ascii="Times New Roman" w:hAnsi="Times New Roman" w:cs="Times New Roman" w:eastAsia="Times New Roman"/>
          <w:kern w:val="0"/>
          <w:sz w:val="20"/>
          <w:szCs w:val="20"/>
          <w14:ligatures w14:val="none"/>
        </w:rPr>
      </w:pPr>
    </w:p>
    <w:p>
      <w:pPr>
        <w:spacing w:after="0" w:line="240" w:lineRule="auto"/>
        <w:ind w:left="400"/>
        <w:rPr>
          <w:rFonts w:ascii="Times New Roman" w:hAnsi="Times New Roman" w:cs="Times New Roman" w:eastAsia="Times New Roman"/>
          <w:kern w:val="0"/>
          <w:sz w:val="20"/>
          <w:szCs w:val="20"/>
          <w14:ligatures w14:val="none"/>
        </w:rPr>
        <w:pStyle w:val="P68B1DB1-Normal28"/>
      </w:pPr>
      <w:r>
        <w:t xml:space="preserve">Relatório do Serviço Público de Emprego</w:t>
      </w:r>
    </w:p>
    <w:p>
      <w:pPr>
        <w:spacing w:after="0" w:line="200" w:lineRule="exact"/>
        <w:rPr>
          <w:rFonts w:ascii="Times New Roman" w:hAnsi="Times New Roman" w:cs="Times New Roman" w:eastAsia="Times New Roman"/>
          <w:kern w:val="0"/>
          <w:sz w:val="20"/>
          <w:szCs w:val="20"/>
          <w14:ligatures w14:val="none"/>
        </w:rPr>
      </w:pPr>
    </w:p>
    <w:p>
      <w:pPr>
        <w:spacing w:after="0" w:line="240" w:lineRule="auto"/>
        <w:ind w:left="400"/>
        <w:rPr>
          <w:rFonts w:ascii="Times New Roman" w:hAnsi="Times New Roman" w:cs="Times New Roman" w:eastAsia="Times New Roman"/>
          <w:kern w:val="0"/>
          <w:sz w:val="20"/>
          <w:szCs w:val="20"/>
          <w14:ligatures w14:val="none"/>
        </w:rPr>
        <w:pStyle w:val="P68B1DB1-Normal28"/>
      </w:pPr>
      <w:r>
        <w:t xml:space="preserve">Certificado, emitido pela Direção Geral de Cadastro, que comprova a propriedade ou não propriedade de imóveis</w: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19" w:lineRule="exact"/>
        <w:rPr>
          <w:rFonts w:ascii="Times New Roman" w:hAnsi="Times New Roman" w:cs="Times New Roman" w:eastAsia="Times New Roman"/>
          <w:kern w:val="0"/>
          <w:sz w:val="20"/>
          <w:szCs w:val="20"/>
          <w14:ligatures w14:val="none"/>
        </w:rPr>
      </w:pPr>
    </w:p>
    <w:tbl>
      <w:tblPr>
        <w:tblStyle w:val="TableNormal"/>
        <w:tblInd w:w="0" w:type="dxa"/>
        <w:tblLayout w:type="fixed"/>
        <w:tblCellMar>
          <w:top w:w="0" w:type="dxa"/>
          <w:left w:w="0" w:type="dxa"/>
          <w:bottom w:w="0" w:type="dxa"/>
          <w:right w:w="0" w:type="dxa"/>
        </w:tblCellMar>
      </w:tblPr>
      <w:tblGrid>
        <w:gridCol w:w="218"/>
      </w:tblGrid>
      <w:tr>
        <w:tblPrEx>
          <w:tblInd w:w="0"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hAnsi="Times New Roman" w:cs="Times New Roman" w:eastAsia="Times New Roman"/>
                <w:kern w:val="0"/>
                <w:sz w:val="20"/>
                <w:szCs w:val="20"/>
                <w14:ligatures w14:val="none"/>
              </w:rPr>
              <w:pStyle w:val="P68B1DB1-Normal18"/>
            </w:pPr>
            <w:r>
              <w:t>BOCM-20221202-22</w:t>
            </w:r>
          </w:p>
        </w:tc>
      </w:tr>
    </w:tbl>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75" w:left="720" w:header="0" w:footer="0" w:gutter="0"/>
          <w:cols w:num="2" w:space="720" w:equalWidth="0">
            <w:col w:w="10380" w:space="224"/>
            <w:col w:w="218" w:space="0"/>
          </w:cols>
        </w:sectPr>
      </w:pPr>
    </w:p>
    <w:bookmarkStart w:id="11" w:name="page12"/>
    <w:bookmarkEnd w:id="11"/>
    <w:p>
      <w:pPr>
        <w:spacing w:after="0" w:line="240" w:lineRule="auto"/>
        <w:rPr>
          <w:rFonts w:ascii="Times New Roman" w:hAnsi="Times New Roman" w:cs="Times New Roman" w:eastAsia="Times New Roman"/>
          <w:kern w:val="0"/>
          <w:sz w:val="20"/>
          <w:szCs w:val="20"/>
          <w14:ligatures w14:val="none"/>
        </w:rPr>
      </w:pPr>
      <w:r>
        <w:rPr>
          <w:color w:val="auto"/>
          <w:sz w:val="1"/>
          <w:szCs w:val="1"/>
        </w:rPr>
        <w:drawing>
          <wp:inline distT="0" distB="0" distL="0" distR="0">
            <wp:extent cx="255270" cy="255270"/>
            <wp:effectExtent l="0" t="0" r="0" b="0"/>
            <wp:docPr id="97" name="Quadro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Quadro 97"/>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98" name="Quadro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Quadro 98"/>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99" name="Quadro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Quadro 99"/>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100" name="Figura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Figura 100"/>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101" name="Quadro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Quadro 101"/>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hAnsi="Arial" w:cs="Arial" w:eastAsia="Arial"/>
          <w:color w:val="231F20"/>
          <w:kern w:val="0"/>
          <w:sz w:val="36"/>
          <w14:ligatures w14:val="none"/>
        </w:rPr>
        <w:t>BOM</w:t>
      </w:r>
      <w:r>
        <w:rPr>
          <w:color w:val="auto"/>
          <w:sz w:val="1"/>
          <w:szCs w:val="1"/>
        </w:rPr>
        <w:t xml:space="preserve"> A </w:t>
      </w:r>
      <w:r>
        <w:rPr>
          <w:rFonts w:ascii="Arial" w:hAnsi="Arial" w:cs="Arial" w:eastAsia="Arial"/>
          <w:b/>
          <w:color w:val="ED1C24"/>
          <w:kern w:val="0"/>
          <w:sz w:val="36"/>
          <w14:ligatures w14:val="none"/>
        </w:rPr>
        <w:t>CM</w: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11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8"/>
      </w:pPr>
      <w:r>
        <w:t xml:space="preserve">BOLETIM OFICIAL DA COMUNIDADE DE MADRID</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740160" behindDoc="1" locked="0" layoutInCell="0" allowOverlap="1">
                <wp:simplePos x="0" y="0"/>
                <wp:positionH relativeFrom="column">
                  <wp:posOffset>-2324100</wp:posOffset>
                </wp:positionH>
                <wp:positionV relativeFrom="paragraph">
                  <wp:posOffset>204470</wp:posOffset>
                </wp:positionV>
                <wp:extent cx="6659880" cy="0"/>
                <wp:wrapNone/>
                <wp:docPr id="102" name="Forma 102"/>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28"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14:ligatures w14:val="none"/>
        </w:rPr>
        <w:sectPr>
          <w:pgSz w:w="11900" w:h="16840" w:orient="portrait"/>
          <w:pgMar w:top="621" w:right="357" w:bottom="575" w:left="720" w:header="0" w:footer="0" w:gutter="0"/>
          <w:cols w:num="2" w:space="720" w:equalWidth="0">
            <w:col w:w="2940" w:space="720"/>
            <w:col w:w="7163" w:space="0"/>
          </w:cols>
        </w:sectPr>
      </w:pPr>
    </w:p>
    <w:p>
      <w:pPr>
        <w:spacing w:after="0" w:line="134" w:lineRule="exact"/>
        <w:rPr>
          <w:rFonts w:ascii="Times New Roman" w:hAnsi="Times New Roman" w:cs="Times New Roman" w:eastAsia="Times New Roman"/>
          <w:kern w:val="0"/>
          <w:sz w:val="20"/>
          <w:szCs w:val="20"/>
          <w14:ligatures w14:val="none"/>
        </w:rPr>
      </w:pPr>
    </w:p>
    <w:p>
      <w:pPr>
        <w:tabs>
          <w:tab w:val="left" w:pos="3760"/>
          <w:tab w:val="left" w:pos="9000"/>
        </w:tabs>
        <w:spacing w:after="0" w:line="240" w:lineRule="auto"/>
        <w:rPr>
          <w:rFonts w:ascii="Times New Roman" w:hAnsi="Times New Roman" w:cs="Times New Roman" w:eastAsia="Times New Roman"/>
          <w:kern w:val="0"/>
          <w:sz w:val="20"/>
          <w:szCs w:val="20"/>
          <w14:ligatures w14:val="none"/>
        </w:rPr>
        <w:pStyle w:val="P68B1DB1-Normal10"/>
      </w:pPr>
      <w:r>
        <w:rPr>
          <w:rFonts w:ascii="Times New Roman" w:hAnsi="Times New Roman" w:cs="Times New Roman" w:eastAsia="Times New Roman"/>
          <w:color w:val="231F20"/>
          <w:sz w:val="18"/>
        </w:rPr>
        <w:t xml:space="preserve">Página 86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Pr>
        <w:t xml:space="preserve"> SEXTA-FEIRA, 2 DE DEZEMBRO DE 2022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Pr>
        <w:t xml:space="preserve"> </w:t>
      </w:r>
      <w:r>
        <w:rPr>
          <w:rFonts w:ascii="Times New Roman" w:hAnsi="Times New Roman" w:cs="Times New Roman" w:eastAsia="Times New Roman"/>
          <w:color w:val="231F20"/>
          <w:sz w:val="17"/>
        </w:rPr>
        <w:t>B.O.C.M.</w:t>
      </w:r>
      <w:r>
        <w:rPr>
          <w:rFonts w:ascii="Times New Roman" w:hAnsi="Times New Roman" w:cs="Times New Roman" w:eastAsia="Times New Roman"/>
          <w:color w:val="231F20"/>
          <w:sz w:val="18"/>
        </w:rPr>
        <w:t xml:space="preserve"> Nº 287</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742208" behindDoc="1" locked="0" layoutInCell="0" allowOverlap="1">
                <wp:simplePos x="0" y="0"/>
                <wp:positionH relativeFrom="column">
                  <wp:posOffset>0</wp:posOffset>
                </wp:positionH>
                <wp:positionV relativeFrom="paragraph">
                  <wp:posOffset>18415</wp:posOffset>
                </wp:positionV>
                <wp:extent cx="6659880" cy="0"/>
                <wp:wrapNone/>
                <wp:docPr id="103" name="Forma 103"/>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96" w:lineRule="exact"/>
        <w:rPr>
          <w:rFonts w:ascii="Times New Roman" w:hAnsi="Times New Roman" w:cs="Times New Roman" w:eastAsia="Times New Roman"/>
          <w:kern w:val="0"/>
          <w:sz w:val="20"/>
          <w:szCs w:val="20"/>
          <w14:ligatures w14:val="none"/>
        </w:rPr>
      </w:pPr>
    </w:p>
    <w:p>
      <w:pPr>
        <w:numPr>
          <w:ilvl w:val="0"/>
          <w:numId w:val="38"/>
        </w:numPr>
        <w:tabs>
          <w:tab w:val="left" w:pos="1141"/>
        </w:tabs>
        <w:spacing w:after="0" w:line="267" w:lineRule="auto"/>
        <w:ind w:left="280" w:right="523" w:firstLine="664"/>
        <w:jc w:val="both"/>
        <w:rPr>
          <w:rFonts w:ascii="Arial" w:hAnsi="Arial" w:cs="Arial" w:eastAsia="Arial"/>
          <w:color w:val="231F20"/>
          <w:kern w:val="0"/>
          <w:sz w:val="15"/>
          <w:szCs w:val="15"/>
          <w14:ligatures w14:val="none"/>
        </w:rPr>
        <w:pStyle w:val="P68B1DB1-Normal31"/>
      </w:pPr>
      <w:r>
        <w:t xml:space="preserve">Você pode se opor à consulta por motivos que você deve justificar. Nesse caso, você deve fornecer a documentação cuja consulta você se opõe (artigo 28.2 da Lei 39/2015, de 1º de outubro, sobre o Procedimento Administrativo Comum das Administrações Públicas). Tudo isso sem prejuízo do poder de verificação da Administração.</w:t>
      </w:r>
    </w:p>
    <w:p>
      <w:pPr>
        <w:spacing w:after="0" w:line="377" w:lineRule="exact"/>
        <w:rPr>
          <w:rFonts w:ascii="Arial" w:hAnsi="Arial" w:cs="Arial" w:eastAsia="Arial"/>
          <w:color w:val="231F20"/>
          <w:kern w:val="0"/>
          <w:sz w:val="15"/>
          <w:szCs w:val="15"/>
          <w14:ligatures w14:val="none"/>
        </w:rPr>
      </w:pPr>
    </w:p>
    <w:p>
      <w:pPr>
        <w:numPr>
          <w:ilvl w:val="1"/>
          <w:numId w:val="38"/>
        </w:numPr>
        <w:tabs>
          <w:tab w:val="left" w:pos="1240"/>
        </w:tabs>
        <w:spacing w:after="0" w:line="240" w:lineRule="auto"/>
        <w:ind w:left="1240" w:hanging="158"/>
        <w:rPr>
          <w:rFonts w:ascii="Arial" w:hAnsi="Arial" w:cs="Arial" w:eastAsia="Arial"/>
          <w:color w:val="231F20"/>
          <w:kern w:val="0"/>
          <w:sz w:val="19"/>
          <w:szCs w:val="19"/>
          <w14:ligatures w14:val="none"/>
        </w:rPr>
        <w:pStyle w:val="P68B1DB1-Normal28"/>
      </w:pPr>
      <w:r>
        <w:t xml:space="preserve">Eu me oponho à consulta dos seguintes dados pelos seguintes motivos:</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744256" behindDoc="1" locked="0" layoutInCell="0" allowOverlap="1">
                <wp:simplePos x="0" y="0"/>
                <wp:positionH relativeFrom="column">
                  <wp:posOffset>260350</wp:posOffset>
                </wp:positionH>
                <wp:positionV relativeFrom="paragraph">
                  <wp:posOffset>59055</wp:posOffset>
                </wp:positionV>
                <wp:extent cx="0" cy="533400"/>
                <wp:wrapNone/>
                <wp:docPr id="104" name="Forma 104"/>
                <wp:cNvGraphicFramePr/>
                <a:graphic xmlns:a="http://schemas.openxmlformats.org/drawingml/2006/main">
                  <a:graphicData uri="http://schemas.microsoft.com/office/word/2010/wordprocessingShape">
                    <wps:wsp xmlns:wps="http://schemas.microsoft.com/office/word/2010/wordprocessingShape">
                      <wps:cNvSpPr/>
                      <wps:spPr>
                        <a:xfrm>
                          <a:off x="0" y="0"/>
                          <a:ext cx="4763" cy="533400"/>
                        </a:xfrm>
                        <a:prstGeom prst="line">
                          <a:avLst/>
                        </a:prstGeom>
                        <a:solidFill>
                          <a:srgbClr val="FFFFFF"/>
                        </a:solidFill>
                        <a:ln w="17216">
                          <a:solidFill>
                            <a:srgbClr val="231F20"/>
                          </a:solidFill>
                          <a:miter lim="800000"/>
                          <a:headEnd/>
                          <a:tailEnd/>
                        </a:ln>
                      </wps:spPr>
                      <wps:bodyPr/>
                    </wps:wsp>
                  </a:graphicData>
                </a:graphic>
              </wp:anchor>
            </w:drawing>
          </mc:Choice>
        </mc:AlternateContent>
      </w:r>
      <w:r>
        <mc:AlternateContent>
          <mc:Choice Requires="wps">
            <w:drawing>
              <wp:anchor simplePos="0" relativeHeight="251746304" behindDoc="1" locked="0" layoutInCell="0" allowOverlap="1">
                <wp:simplePos x="0" y="0"/>
                <wp:positionH relativeFrom="column">
                  <wp:posOffset>6454775</wp:posOffset>
                </wp:positionH>
                <wp:positionV relativeFrom="paragraph">
                  <wp:posOffset>59055</wp:posOffset>
                </wp:positionV>
                <wp:extent cx="0" cy="533400"/>
                <wp:wrapNone/>
                <wp:docPr id="105" name="Forma 105"/>
                <wp:cNvGraphicFramePr/>
                <a:graphic xmlns:a="http://schemas.openxmlformats.org/drawingml/2006/main">
                  <a:graphicData uri="http://schemas.microsoft.com/office/word/2010/wordprocessingShape">
                    <wps:wsp xmlns:wps="http://schemas.microsoft.com/office/word/2010/wordprocessingShape">
                      <wps:cNvSpPr/>
                      <wps:spPr>
                        <a:xfrm>
                          <a:off x="0" y="0"/>
                          <a:ext cx="4763" cy="533400"/>
                        </a:xfrm>
                        <a:prstGeom prst="line">
                          <a:avLst/>
                        </a:prstGeom>
                        <a:solidFill>
                          <a:srgbClr val="FFFFFF"/>
                        </a:solidFill>
                        <a:ln w="17216">
                          <a:solidFill>
                            <a:srgbClr val="231F20"/>
                          </a:solidFill>
                          <a:miter lim="800000"/>
                          <a:headEnd/>
                          <a:tailEnd/>
                        </a:ln>
                      </wps:spPr>
                      <wps:bodyPr/>
                    </wps:wsp>
                  </a:graphicData>
                </a:graphic>
              </wp:anchor>
            </w:drawing>
          </mc:Choice>
        </mc:AlternateContent>
      </w:r>
      <w:r>
        <mc:AlternateContent>
          <mc:Choice Requires="wps">
            <w:drawing>
              <wp:anchor simplePos="0" relativeHeight="251748352" behindDoc="1" locked="0" layoutInCell="0" allowOverlap="1">
                <wp:simplePos x="0" y="0"/>
                <wp:positionH relativeFrom="column">
                  <wp:posOffset>252095</wp:posOffset>
                </wp:positionH>
                <wp:positionV relativeFrom="paragraph">
                  <wp:posOffset>67310</wp:posOffset>
                </wp:positionV>
                <wp:extent cx="6211570" cy="0"/>
                <wp:wrapNone/>
                <wp:docPr id="106" name="Forma 106"/>
                <wp:cNvGraphicFramePr/>
                <a:graphic xmlns:a="http://schemas.openxmlformats.org/drawingml/2006/main">
                  <a:graphicData uri="http://schemas.microsoft.com/office/word/2010/wordprocessingShape">
                    <wps:wsp xmlns:wps="http://schemas.microsoft.com/office/word/2010/wordprocessingShape">
                      <wps:cNvSpPr/>
                      <wps:spPr>
                        <a:xfrm>
                          <a:off x="0" y="0"/>
                          <a:ext cx="6211570" cy="4763"/>
                        </a:xfrm>
                        <a:prstGeom prst="line">
                          <a:avLst/>
                        </a:prstGeom>
                        <a:solidFill>
                          <a:srgbClr val="FFFFFF"/>
                        </a:solidFill>
                        <a:ln w="17217">
                          <a:solidFill>
                            <a:srgbClr val="231F20"/>
                          </a:solidFill>
                          <a:miter lim="800000"/>
                          <a:headEnd/>
                          <a:tailEnd/>
                        </a:ln>
                      </wps:spPr>
                      <wps:bodyPr/>
                    </wps:wsp>
                  </a:graphicData>
                </a:graphic>
              </wp:anchor>
            </w:drawing>
          </mc:Choice>
        </mc:AlternateContent>
      </w:r>
      <w:r>
        <mc:AlternateContent>
          <mc:Choice Requires="wps">
            <w:drawing>
              <wp:anchor simplePos="0" relativeHeight="251750400" behindDoc="1" locked="0" layoutInCell="0" allowOverlap="1">
                <wp:simplePos x="0" y="0"/>
                <wp:positionH relativeFrom="column">
                  <wp:posOffset>252095</wp:posOffset>
                </wp:positionH>
                <wp:positionV relativeFrom="paragraph">
                  <wp:posOffset>583565</wp:posOffset>
                </wp:positionV>
                <wp:extent cx="6211570" cy="0"/>
                <wp:wrapNone/>
                <wp:docPr id="107" name="Forma 107"/>
                <wp:cNvGraphicFramePr/>
                <a:graphic xmlns:a="http://schemas.openxmlformats.org/drawingml/2006/main">
                  <a:graphicData uri="http://schemas.microsoft.com/office/word/2010/wordprocessingShape">
                    <wps:wsp xmlns:wps="http://schemas.microsoft.com/office/word/2010/wordprocessingShape">
                      <wps:cNvSpPr/>
                      <wps:spPr>
                        <a:xfrm>
                          <a:off x="0" y="0"/>
                          <a:ext cx="6211570" cy="4763"/>
                        </a:xfrm>
                        <a:prstGeom prst="line">
                          <a:avLst/>
                        </a:prstGeom>
                        <a:solidFill>
                          <a:srgbClr val="FFFFFF"/>
                        </a:solidFill>
                        <a:ln w="17216">
                          <a:solidFill>
                            <a:srgbClr val="231F2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49" w:lineRule="exact"/>
        <w:rPr>
          <w:rFonts w:ascii="Times New Roman" w:hAnsi="Times New Roman" w:cs="Times New Roman" w:eastAsia="Times New Roman"/>
          <w:kern w:val="0"/>
          <w:sz w:val="20"/>
          <w:szCs w:val="20"/>
          <w14:ligatures w14:val="none"/>
        </w:rPr>
      </w:pPr>
    </w:p>
    <w:p>
      <w:pPr>
        <w:spacing w:after="0" w:line="240" w:lineRule="auto"/>
        <w:ind w:left="900"/>
        <w:rPr>
          <w:rFonts w:ascii="Times New Roman" w:hAnsi="Times New Roman" w:cs="Times New Roman" w:eastAsia="Times New Roman"/>
          <w:kern w:val="0"/>
          <w:sz w:val="20"/>
          <w:szCs w:val="20"/>
          <w14:ligatures w14:val="none"/>
        </w:rPr>
        <w:pStyle w:val="P68B1DB1-Normal27"/>
      </w:pPr>
      <w:r>
        <w:t xml:space="preserve">6.- Dados bancários para o pagamento, se houver, do auxílio:</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752448" behindDoc="1" locked="0" layoutInCell="0" allowOverlap="1">
                <wp:simplePos x="0" y="0"/>
                <wp:positionH relativeFrom="column">
                  <wp:posOffset>254635</wp:posOffset>
                </wp:positionH>
                <wp:positionV relativeFrom="paragraph">
                  <wp:posOffset>288925</wp:posOffset>
                </wp:positionV>
                <wp:extent cx="17145" cy="18415"/>
                <wp:wrapNone/>
                <wp:docPr id="108" name="Forma 108"/>
                <wp:cNvGraphicFramePr/>
                <a:graphic xmlns:a="http://schemas.openxmlformats.org/drawingml/2006/main">
                  <a:graphicData uri="http://schemas.microsoft.com/office/word/2010/wordprocessingShape">
                    <wps:wsp xmlns:wps="http://schemas.microsoft.com/office/word/2010/wordprocessingShape">
                      <wps:cNvSpPr/>
                      <wps:spPr>
                        <a:xfrm>
                          <a:off x="0" y="0"/>
                          <a:ext cx="17145" cy="18415"/>
                        </a:xfrm>
                        <a:prstGeom prst="rect">
                          <a:avLst/>
                        </a:prstGeom>
                        <a:solidFill>
                          <a:srgbClr val="2C292A"/>
                        </a:solidFill>
                      </wps:spPr>
                      <wps:bodyPr/>
                    </wps:wsp>
                  </a:graphicData>
                </a:graphic>
              </wp:anchor>
            </w:drawing>
          </mc:Choice>
        </mc:AlternateContent>
      </w:r>
      <w:r>
        <mc:AlternateContent>
          <mc:Choice Requires="wps">
            <w:drawing>
              <wp:anchor simplePos="0" relativeHeight="251754496" behindDoc="1" locked="0" layoutInCell="0" allowOverlap="1">
                <wp:simplePos x="0" y="0"/>
                <wp:positionH relativeFrom="column">
                  <wp:posOffset>254635</wp:posOffset>
                </wp:positionH>
                <wp:positionV relativeFrom="paragraph">
                  <wp:posOffset>297180</wp:posOffset>
                </wp:positionV>
                <wp:extent cx="836930" cy="0"/>
                <wp:wrapNone/>
                <wp:docPr id="109" name="Forma 109"/>
                <wp:cNvGraphicFramePr/>
                <a:graphic xmlns:a="http://schemas.openxmlformats.org/drawingml/2006/main">
                  <a:graphicData uri="http://schemas.microsoft.com/office/word/2010/wordprocessingShape">
                    <wps:wsp xmlns:wps="http://schemas.microsoft.com/office/word/2010/wordprocessingShape">
                      <wps:cNvSpPr/>
                      <wps:spPr>
                        <a:xfrm>
                          <a:off x="0" y="0"/>
                          <a:ext cx="836930" cy="4763"/>
                        </a:xfrm>
                        <a:prstGeom prst="line">
                          <a:avLst/>
                        </a:prstGeom>
                        <a:solidFill>
                          <a:srgbClr val="FFFFFF"/>
                        </a:solidFill>
                        <a:ln w="17216">
                          <a:solidFill>
                            <a:srgbClr val="2C292A"/>
                          </a:solidFill>
                          <a:miter lim="800000"/>
                          <a:headEnd/>
                          <a:tailEnd/>
                        </a:ln>
                      </wps:spPr>
                      <wps:bodyPr/>
                    </wps:wsp>
                  </a:graphicData>
                </a:graphic>
              </wp:anchor>
            </w:drawing>
          </mc:Choice>
        </mc:AlternateContent>
      </w:r>
      <w:r>
        <mc:AlternateContent>
          <mc:Choice Requires="wps">
            <w:drawing>
              <wp:anchor simplePos="0" relativeHeight="251756544" behindDoc="1" locked="0" layoutInCell="0" allowOverlap="1">
                <wp:simplePos x="0" y="0"/>
                <wp:positionH relativeFrom="column">
                  <wp:posOffset>1091565</wp:posOffset>
                </wp:positionH>
                <wp:positionV relativeFrom="paragraph">
                  <wp:posOffset>288925</wp:posOffset>
                </wp:positionV>
                <wp:extent cx="17145" cy="18415"/>
                <wp:wrapNone/>
                <wp:docPr id="110" name="Forma 110"/>
                <wp:cNvGraphicFramePr/>
                <a:graphic xmlns:a="http://schemas.openxmlformats.org/drawingml/2006/main">
                  <a:graphicData uri="http://schemas.microsoft.com/office/word/2010/wordprocessingShape">
                    <wps:wsp xmlns:wps="http://schemas.microsoft.com/office/word/2010/wordprocessingShape">
                      <wps:cNvSpPr/>
                      <wps:spPr>
                        <a:xfrm>
                          <a:off x="0" y="0"/>
                          <a:ext cx="17145" cy="18415"/>
                        </a:xfrm>
                        <a:prstGeom prst="rect">
                          <a:avLst/>
                        </a:prstGeom>
                        <a:solidFill>
                          <a:srgbClr val="2C292A"/>
                        </a:solidFill>
                      </wps:spPr>
                      <wps:bodyPr/>
                    </wps:wsp>
                  </a:graphicData>
                </a:graphic>
              </wp:anchor>
            </w:drawing>
          </mc:Choice>
        </mc:AlternateContent>
      </w:r>
      <w:r>
        <mc:AlternateContent>
          <mc:Choice Requires="wps">
            <w:drawing>
              <wp:anchor simplePos="0" relativeHeight="251758592" behindDoc="1" locked="0" layoutInCell="0" allowOverlap="1">
                <wp:simplePos x="0" y="0"/>
                <wp:positionH relativeFrom="column">
                  <wp:posOffset>1108710</wp:posOffset>
                </wp:positionH>
                <wp:positionV relativeFrom="paragraph">
                  <wp:posOffset>297180</wp:posOffset>
                </wp:positionV>
                <wp:extent cx="886460" cy="0"/>
                <wp:wrapNone/>
                <wp:docPr id="111" name="Forma 111"/>
                <wp:cNvGraphicFramePr/>
                <a:graphic xmlns:a="http://schemas.openxmlformats.org/drawingml/2006/main">
                  <a:graphicData uri="http://schemas.microsoft.com/office/word/2010/wordprocessingShape">
                    <wps:wsp xmlns:wps="http://schemas.microsoft.com/office/word/2010/wordprocessingShape">
                      <wps:cNvSpPr/>
                      <wps:spPr>
                        <a:xfrm>
                          <a:off x="0" y="0"/>
                          <a:ext cx="886460" cy="4763"/>
                        </a:xfrm>
                        <a:prstGeom prst="line">
                          <a:avLst/>
                        </a:prstGeom>
                        <a:solidFill>
                          <a:srgbClr val="FFFFFF"/>
                        </a:solidFill>
                        <a:ln w="17216">
                          <a:solidFill>
                            <a:srgbClr val="2C292A"/>
                          </a:solidFill>
                          <a:miter lim="800000"/>
                          <a:headEnd/>
                          <a:tailEnd/>
                        </a:ln>
                      </wps:spPr>
                      <wps:bodyPr/>
                    </wps:wsp>
                  </a:graphicData>
                </a:graphic>
              </wp:anchor>
            </w:drawing>
          </mc:Choice>
        </mc:AlternateContent>
      </w:r>
      <w:r>
        <mc:AlternateContent>
          <mc:Choice Requires="wps">
            <w:drawing>
              <wp:anchor simplePos="0" relativeHeight="251760640" behindDoc="1" locked="0" layoutInCell="0" allowOverlap="1">
                <wp:simplePos x="0" y="0"/>
                <wp:positionH relativeFrom="column">
                  <wp:posOffset>1995170</wp:posOffset>
                </wp:positionH>
                <wp:positionV relativeFrom="paragraph">
                  <wp:posOffset>288925</wp:posOffset>
                </wp:positionV>
                <wp:extent cx="17145" cy="18415"/>
                <wp:wrapNone/>
                <wp:docPr id="112" name="Forma: 112"/>
                <wp:cNvGraphicFramePr/>
                <a:graphic xmlns:a="http://schemas.openxmlformats.org/drawingml/2006/main">
                  <a:graphicData uri="http://schemas.microsoft.com/office/word/2010/wordprocessingShape">
                    <wps:wsp xmlns:wps="http://schemas.microsoft.com/office/word/2010/wordprocessingShape">
                      <wps:cNvSpPr/>
                      <wps:spPr>
                        <a:xfrm>
                          <a:off x="0" y="0"/>
                          <a:ext cx="17145" cy="18415"/>
                        </a:xfrm>
                        <a:prstGeom prst="rect">
                          <a:avLst/>
                        </a:prstGeom>
                        <a:solidFill>
                          <a:srgbClr val="2C292A"/>
                        </a:solidFill>
                      </wps:spPr>
                      <wps:bodyPr/>
                    </wps:wsp>
                  </a:graphicData>
                </a:graphic>
              </wp:anchor>
            </w:drawing>
          </mc:Choice>
        </mc:AlternateContent>
      </w:r>
      <w:r>
        <mc:AlternateContent>
          <mc:Choice Requires="wps">
            <w:drawing>
              <wp:anchor simplePos="0" relativeHeight="251762688" behindDoc="1" locked="0" layoutInCell="0" allowOverlap="1">
                <wp:simplePos x="0" y="0"/>
                <wp:positionH relativeFrom="column">
                  <wp:posOffset>2012315</wp:posOffset>
                </wp:positionH>
                <wp:positionV relativeFrom="paragraph">
                  <wp:posOffset>297180</wp:posOffset>
                </wp:positionV>
                <wp:extent cx="1218565" cy="0"/>
                <wp:wrapNone/>
                <wp:docPr id="113" name="Forma 113"/>
                <wp:cNvGraphicFramePr/>
                <a:graphic xmlns:a="http://schemas.openxmlformats.org/drawingml/2006/main">
                  <a:graphicData uri="http://schemas.microsoft.com/office/word/2010/wordprocessingShape">
                    <wps:wsp xmlns:wps="http://schemas.microsoft.com/office/word/2010/wordprocessingShape">
                      <wps:cNvSpPr/>
                      <wps:spPr>
                        <a:xfrm>
                          <a:off x="0" y="0"/>
                          <a:ext cx="1218565" cy="4763"/>
                        </a:xfrm>
                        <a:prstGeom prst="line">
                          <a:avLst/>
                        </a:prstGeom>
                        <a:solidFill>
                          <a:srgbClr val="FFFFFF"/>
                        </a:solidFill>
                        <a:ln w="17216">
                          <a:solidFill>
                            <a:srgbClr val="2C292A"/>
                          </a:solidFill>
                          <a:miter lim="800000"/>
                          <a:headEnd/>
                          <a:tailEnd/>
                        </a:ln>
                      </wps:spPr>
                      <wps:bodyPr/>
                    </wps:wsp>
                  </a:graphicData>
                </a:graphic>
              </wp:anchor>
            </w:drawing>
          </mc:Choice>
        </mc:AlternateContent>
      </w:r>
      <w:r>
        <mc:AlternateContent>
          <mc:Choice Requires="wps">
            <w:drawing>
              <wp:anchor simplePos="0" relativeHeight="251764736" behindDoc="1" locked="0" layoutInCell="0" allowOverlap="1">
                <wp:simplePos x="0" y="0"/>
                <wp:positionH relativeFrom="column">
                  <wp:posOffset>3230880</wp:posOffset>
                </wp:positionH>
                <wp:positionV relativeFrom="paragraph">
                  <wp:posOffset>288925</wp:posOffset>
                </wp:positionV>
                <wp:extent cx="17145" cy="18415"/>
                <wp:wrapNone/>
                <wp:docPr id="114" name="Forma 114"/>
                <wp:cNvGraphicFramePr/>
                <a:graphic xmlns:a="http://schemas.openxmlformats.org/drawingml/2006/main">
                  <a:graphicData uri="http://schemas.microsoft.com/office/word/2010/wordprocessingShape">
                    <wps:wsp xmlns:wps="http://schemas.microsoft.com/office/word/2010/wordprocessingShape">
                      <wps:cNvSpPr/>
                      <wps:spPr>
                        <a:xfrm>
                          <a:off x="0" y="0"/>
                          <a:ext cx="17145" cy="18415"/>
                        </a:xfrm>
                        <a:prstGeom prst="rect">
                          <a:avLst/>
                        </a:prstGeom>
                        <a:solidFill>
                          <a:srgbClr val="2C292A"/>
                        </a:solidFill>
                      </wps:spPr>
                      <wps:bodyPr/>
                    </wps:wsp>
                  </a:graphicData>
                </a:graphic>
              </wp:anchor>
            </w:drawing>
          </mc:Choice>
        </mc:AlternateContent>
      </w:r>
      <w:r>
        <mc:AlternateContent>
          <mc:Choice Requires="wps">
            <w:drawing>
              <wp:anchor simplePos="0" relativeHeight="251766784" behindDoc="1" locked="0" layoutInCell="0" allowOverlap="1">
                <wp:simplePos x="0" y="0"/>
                <wp:positionH relativeFrom="column">
                  <wp:posOffset>3248025</wp:posOffset>
                </wp:positionH>
                <wp:positionV relativeFrom="paragraph">
                  <wp:posOffset>297180</wp:posOffset>
                </wp:positionV>
                <wp:extent cx="605790" cy="0"/>
                <wp:wrapNone/>
                <wp:docPr id="115" name="Forma 115"/>
                <wp:cNvGraphicFramePr/>
                <a:graphic xmlns:a="http://schemas.openxmlformats.org/drawingml/2006/main">
                  <a:graphicData uri="http://schemas.microsoft.com/office/word/2010/wordprocessingShape">
                    <wps:wsp xmlns:wps="http://schemas.microsoft.com/office/word/2010/wordprocessingShape">
                      <wps:cNvSpPr/>
                      <wps:spPr>
                        <a:xfrm>
                          <a:off x="0" y="0"/>
                          <a:ext cx="605790" cy="4763"/>
                        </a:xfrm>
                        <a:prstGeom prst="line">
                          <a:avLst/>
                        </a:prstGeom>
                        <a:solidFill>
                          <a:srgbClr val="FFFFFF"/>
                        </a:solidFill>
                        <a:ln w="17216">
                          <a:solidFill>
                            <a:srgbClr val="2C292A"/>
                          </a:solidFill>
                          <a:miter lim="800000"/>
                          <a:headEnd/>
                          <a:tailEnd/>
                        </a:ln>
                      </wps:spPr>
                      <wps:bodyPr/>
                    </wps:wsp>
                  </a:graphicData>
                </a:graphic>
              </wp:anchor>
            </w:drawing>
          </mc:Choice>
        </mc:AlternateContent>
      </w:r>
      <w:r>
        <mc:AlternateContent>
          <mc:Choice Requires="wps">
            <w:drawing>
              <wp:anchor simplePos="0" relativeHeight="251768832" behindDoc="1" locked="0" layoutInCell="0" allowOverlap="1">
                <wp:simplePos x="0" y="0"/>
                <wp:positionH relativeFrom="column">
                  <wp:posOffset>3853815</wp:posOffset>
                </wp:positionH>
                <wp:positionV relativeFrom="paragraph">
                  <wp:posOffset>288925</wp:posOffset>
                </wp:positionV>
                <wp:extent cx="17145" cy="18415"/>
                <wp:wrapNone/>
                <wp:docPr id="116" name="Forma 116"/>
                <wp:cNvGraphicFramePr/>
                <a:graphic xmlns:a="http://schemas.openxmlformats.org/drawingml/2006/main">
                  <a:graphicData uri="http://schemas.microsoft.com/office/word/2010/wordprocessingShape">
                    <wps:wsp xmlns:wps="http://schemas.microsoft.com/office/word/2010/wordprocessingShape">
                      <wps:cNvSpPr/>
                      <wps:spPr>
                        <a:xfrm>
                          <a:off x="0" y="0"/>
                          <a:ext cx="17145" cy="18415"/>
                        </a:xfrm>
                        <a:prstGeom prst="rect">
                          <a:avLst/>
                        </a:prstGeom>
                        <a:solidFill>
                          <a:srgbClr val="2C292A"/>
                        </a:solidFill>
                      </wps:spPr>
                      <wps:bodyPr/>
                    </wps:wsp>
                  </a:graphicData>
                </a:graphic>
              </wp:anchor>
            </w:drawing>
          </mc:Choice>
        </mc:AlternateContent>
      </w:r>
      <w:r>
        <mc:AlternateContent>
          <mc:Choice Requires="wps">
            <w:drawing>
              <wp:anchor simplePos="0" relativeHeight="251770880" behindDoc="1" locked="0" layoutInCell="0" allowOverlap="1">
                <wp:simplePos x="0" y="0"/>
                <wp:positionH relativeFrom="column">
                  <wp:posOffset>3870960</wp:posOffset>
                </wp:positionH>
                <wp:positionV relativeFrom="paragraph">
                  <wp:posOffset>297180</wp:posOffset>
                </wp:positionV>
                <wp:extent cx="2655570" cy="0"/>
                <wp:wrapNone/>
                <wp:docPr id="117" name="Forma 117"/>
                <wp:cNvGraphicFramePr/>
                <a:graphic xmlns:a="http://schemas.openxmlformats.org/drawingml/2006/main">
                  <a:graphicData uri="http://schemas.microsoft.com/office/word/2010/wordprocessingShape">
                    <wps:wsp xmlns:wps="http://schemas.microsoft.com/office/word/2010/wordprocessingShape">
                      <wps:cNvSpPr/>
                      <wps:spPr>
                        <a:xfrm>
                          <a:off x="0" y="0"/>
                          <a:ext cx="2655570" cy="4763"/>
                        </a:xfrm>
                        <a:prstGeom prst="line">
                          <a:avLst/>
                        </a:prstGeom>
                        <a:solidFill>
                          <a:srgbClr val="FFFFFF"/>
                        </a:solidFill>
                        <a:ln w="17216">
                          <a:solidFill>
                            <a:srgbClr val="2C292A"/>
                          </a:solidFill>
                          <a:miter lim="800000"/>
                          <a:headEnd/>
                          <a:tailEnd/>
                        </a:ln>
                      </wps:spPr>
                      <wps:bodyPr/>
                    </wps:wsp>
                  </a:graphicData>
                </a:graphic>
              </wp:anchor>
            </w:drawing>
          </mc:Choice>
        </mc:AlternateContent>
      </w:r>
      <w:r>
        <mc:AlternateContent>
          <mc:Choice Requires="wps">
            <w:drawing>
              <wp:anchor simplePos="0" relativeHeight="251772928" behindDoc="1" locked="0" layoutInCell="0" allowOverlap="1">
                <wp:simplePos x="0" y="0"/>
                <wp:positionH relativeFrom="column">
                  <wp:posOffset>6526530</wp:posOffset>
                </wp:positionH>
                <wp:positionV relativeFrom="paragraph">
                  <wp:posOffset>288925</wp:posOffset>
                </wp:positionV>
                <wp:extent cx="17145" cy="18415"/>
                <wp:wrapNone/>
                <wp:docPr id="118" name="Forma 118"/>
                <wp:cNvGraphicFramePr/>
                <a:graphic xmlns:a="http://schemas.openxmlformats.org/drawingml/2006/main">
                  <a:graphicData uri="http://schemas.microsoft.com/office/word/2010/wordprocessingShape">
                    <wps:wsp xmlns:wps="http://schemas.microsoft.com/office/word/2010/wordprocessingShape">
                      <wps:cNvSpPr/>
                      <wps:spPr>
                        <a:xfrm>
                          <a:off x="0" y="0"/>
                          <a:ext cx="17145" cy="18415"/>
                        </a:xfrm>
                        <a:prstGeom prst="rect">
                          <a:avLst/>
                        </a:prstGeom>
                        <a:solidFill>
                          <a:srgbClr val="2C292A"/>
                        </a:solidFill>
                      </wps:spPr>
                      <wps:bodyPr/>
                    </wps:wsp>
                  </a:graphicData>
                </a:graphic>
              </wp:anchor>
            </w:drawing>
          </mc:Choice>
        </mc:AlternateContent>
      </w:r>
    </w:p>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75" w:left="720" w:header="0" w:footer="0" w:gutter="0"/>
          <w:cols w:num="1" w:space="720" w:equalWidth="0">
            <w:col w:w="10823" w:space="0"/>
          </w:cols>
        </w:sectPr>
      </w:pPr>
    </w:p>
    <w:p>
      <w:pPr>
        <w:spacing w:after="0" w:line="200" w:lineRule="exact"/>
        <w:rPr>
          <w:rFonts w:ascii="Times New Roman" w:hAnsi="Times New Roman" w:cs="Times New Roman" w:eastAsia="Times New Roman"/>
          <w:kern w:val="0"/>
          <w:sz w:val="20"/>
          <w:szCs w:val="20"/>
          <w14:ligatures w14:val="none"/>
        </w:rPr>
      </w:pPr>
    </w:p>
    <w:p>
      <w:pPr>
        <w:spacing w:after="0" w:line="266" w:lineRule="exact"/>
        <w:rPr>
          <w:rFonts w:ascii="Times New Roman" w:hAnsi="Times New Roman" w:cs="Times New Roman" w:eastAsia="Times New Roman"/>
          <w:kern w:val="0"/>
          <w:sz w:val="20"/>
          <w:szCs w:val="20"/>
          <w14:ligatures w14:val="none"/>
        </w:rPr>
      </w:pPr>
    </w:p>
    <w:p>
      <w:pPr>
        <w:spacing w:after="0" w:line="240" w:lineRule="auto"/>
        <w:ind w:left="800"/>
        <w:rPr>
          <w:rFonts w:ascii="Times New Roman" w:hAnsi="Times New Roman" w:cs="Times New Roman" w:eastAsia="Times New Roman"/>
          <w:kern w:val="0"/>
          <w:sz w:val="20"/>
          <w:szCs w:val="20"/>
          <w14:ligatures w14:val="none"/>
        </w:rPr>
        <w:pStyle w:val="P68B1DB1-Normal28"/>
      </w:pPr>
      <w:r>
        <w:t>IBAN</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774976" behindDoc="1" locked="0" layoutInCell="0" allowOverlap="1">
                <wp:simplePos x="0" y="0"/>
                <wp:positionH relativeFrom="column">
                  <wp:posOffset>263525</wp:posOffset>
                </wp:positionH>
                <wp:positionV relativeFrom="paragraph">
                  <wp:posOffset>-111760</wp:posOffset>
                </wp:positionV>
                <wp:extent cx="0" cy="330835"/>
                <wp:wrapNone/>
                <wp:docPr id="119" name="Forma 119"/>
                <wp:cNvGraphicFramePr/>
                <a:graphic xmlns:a="http://schemas.openxmlformats.org/drawingml/2006/main">
                  <a:graphicData uri="http://schemas.microsoft.com/office/word/2010/wordprocessingShape">
                    <wps:wsp xmlns:wps="http://schemas.microsoft.com/office/word/2010/wordprocessingShape">
                      <wps:cNvSpPr/>
                      <wps:spPr>
                        <a:xfrm>
                          <a:off x="0" y="0"/>
                          <a:ext cx="4763" cy="330835"/>
                        </a:xfrm>
                        <a:prstGeom prst="line">
                          <a:avLst/>
                        </a:prstGeom>
                        <a:solidFill>
                          <a:srgbClr val="FFFFFF"/>
                        </a:solidFill>
                        <a:ln w="17216">
                          <a:solidFill>
                            <a:srgbClr val="2C292A"/>
                          </a:solidFill>
                          <a:miter lim="800000"/>
                          <a:headEnd/>
                          <a:tailEnd/>
                        </a:ln>
                      </wps:spPr>
                      <wps:bodyPr/>
                    </wps:wsp>
                  </a:graphicData>
                </a:graphic>
              </wp:anchor>
            </w:drawing>
          </mc:Choice>
        </mc:AlternateConten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200" w:lineRule="exact"/>
        <w:rPr>
          <w:rFonts w:ascii="Times New Roman" w:hAnsi="Times New Roman" w:cs="Times New Roman" w:eastAsia="Times New Roman"/>
          <w:kern w:val="0"/>
          <w:sz w:val="20"/>
          <w:szCs w:val="20"/>
          <w14:ligatures w14:val="none"/>
        </w:rPr>
      </w:pPr>
    </w:p>
    <w:p>
      <w:pPr>
        <w:spacing w:after="0" w:line="246"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8"/>
      </w:pPr>
      <w:r>
        <w:t>Entidade</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777024" behindDoc="1" locked="0" layoutInCell="0" allowOverlap="1">
                <wp:simplePos x="0" y="0"/>
                <wp:positionH relativeFrom="column">
                  <wp:posOffset>645160</wp:posOffset>
                </wp:positionH>
                <wp:positionV relativeFrom="paragraph">
                  <wp:posOffset>-111760</wp:posOffset>
                </wp:positionV>
                <wp:extent cx="0" cy="330835"/>
                <wp:wrapNone/>
                <wp:docPr id="120" name="Forma 120"/>
                <wp:cNvGraphicFramePr/>
                <a:graphic xmlns:a="http://schemas.openxmlformats.org/drawingml/2006/main">
                  <a:graphicData uri="http://schemas.microsoft.com/office/word/2010/wordprocessingShape">
                    <wps:wsp xmlns:wps="http://schemas.microsoft.com/office/word/2010/wordprocessingShape">
                      <wps:cNvSpPr/>
                      <wps:spPr>
                        <a:xfrm>
                          <a:off x="0" y="0"/>
                          <a:ext cx="4763" cy="330835"/>
                        </a:xfrm>
                        <a:prstGeom prst="line">
                          <a:avLst/>
                        </a:prstGeom>
                        <a:solidFill>
                          <a:srgbClr val="FFFFFF"/>
                        </a:solidFill>
                        <a:ln w="17216">
                          <a:solidFill>
                            <a:srgbClr val="2C292A"/>
                          </a:solidFill>
                          <a:miter lim="800000"/>
                          <a:headEnd/>
                          <a:tailEnd/>
                        </a:ln>
                      </wps:spPr>
                      <wps:bodyPr/>
                    </wps:wsp>
                  </a:graphicData>
                </a:graphic>
              </wp:anchor>
            </w:drawing>
          </mc:Choice>
        </mc:AlternateContent>
      </w:r>
      <w:r>
        <mc:AlternateContent>
          <mc:Choice Requires="wps">
            <w:drawing>
              <wp:anchor simplePos="0" relativeHeight="251779072" behindDoc="1" locked="0" layoutInCell="0" allowOverlap="1">
                <wp:simplePos x="0" y="0"/>
                <wp:positionH relativeFrom="column">
                  <wp:posOffset>-1103630</wp:posOffset>
                </wp:positionH>
                <wp:positionV relativeFrom="paragraph">
                  <wp:posOffset>44450</wp:posOffset>
                </wp:positionV>
                <wp:extent cx="6288405" cy="0"/>
                <wp:wrapNone/>
                <wp:docPr id="121" name="Forma 121"/>
                <wp:cNvGraphicFramePr/>
                <a:graphic xmlns:a="http://schemas.openxmlformats.org/drawingml/2006/main">
                  <a:graphicData uri="http://schemas.microsoft.com/office/word/2010/wordprocessingShape">
                    <wps:wsp xmlns:wps="http://schemas.microsoft.com/office/word/2010/wordprocessingShape">
                      <wps:cNvSpPr/>
                      <wps:spPr>
                        <a:xfrm>
                          <a:off x="0" y="0"/>
                          <a:ext cx="6288405" cy="4763"/>
                        </a:xfrm>
                        <a:prstGeom prst="line">
                          <a:avLst/>
                        </a:prstGeom>
                        <a:solidFill>
                          <a:srgbClr val="FFFFFF"/>
                        </a:solidFill>
                        <a:ln w="17216">
                          <a:solidFill>
                            <a:srgbClr val="2C292A"/>
                          </a:solidFill>
                          <a:miter lim="800000"/>
                          <a:headEnd/>
                          <a:tailEnd/>
                        </a:ln>
                      </wps:spPr>
                      <wps:bodyPr/>
                    </wps:wsp>
                  </a:graphicData>
                </a:graphic>
              </wp:anchor>
            </w:drawing>
          </mc:Choice>
        </mc:AlternateContent>
      </w:r>
      <w:r>
        <mc:AlternateContent>
          <mc:Choice Requires="wps">
            <w:drawing>
              <wp:anchor simplePos="0" relativeHeight="251781120" behindDoc="1" locked="0" layoutInCell="0" allowOverlap="1">
                <wp:simplePos x="0" y="0"/>
                <wp:positionH relativeFrom="column">
                  <wp:posOffset>-258445</wp:posOffset>
                </wp:positionH>
                <wp:positionV relativeFrom="paragraph">
                  <wp:posOffset>-111760</wp:posOffset>
                </wp:positionV>
                <wp:extent cx="0" cy="330835"/>
                <wp:wrapNone/>
                <wp:docPr id="122" name="Forma 122"/>
                <wp:cNvGraphicFramePr/>
                <a:graphic xmlns:a="http://schemas.openxmlformats.org/drawingml/2006/main">
                  <a:graphicData uri="http://schemas.microsoft.com/office/word/2010/wordprocessingShape">
                    <wps:wsp xmlns:wps="http://schemas.microsoft.com/office/word/2010/wordprocessingShape">
                      <wps:cNvSpPr/>
                      <wps:spPr>
                        <a:xfrm>
                          <a:off x="0" y="0"/>
                          <a:ext cx="4763" cy="330835"/>
                        </a:xfrm>
                        <a:prstGeom prst="line">
                          <a:avLst/>
                        </a:prstGeom>
                        <a:solidFill>
                          <a:srgbClr val="FFFFFF"/>
                        </a:solidFill>
                        <a:ln w="17216">
                          <a:solidFill>
                            <a:srgbClr val="2C292A"/>
                          </a:solidFill>
                          <a:miter lim="800000"/>
                          <a:headEnd/>
                          <a:tailEnd/>
                        </a:ln>
                      </wps:spPr>
                      <wps:bodyPr/>
                    </wps:wsp>
                  </a:graphicData>
                </a:graphic>
              </wp:anchor>
            </w:drawing>
          </mc:Choice>
        </mc:AlternateConten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200" w:lineRule="exact"/>
        <w:rPr>
          <w:rFonts w:ascii="Times New Roman" w:hAnsi="Times New Roman" w:cs="Times New Roman" w:eastAsia="Times New Roman"/>
          <w:kern w:val="0"/>
          <w:sz w:val="20"/>
          <w:szCs w:val="20"/>
          <w14:ligatures w14:val="none"/>
        </w:rPr>
      </w:pPr>
    </w:p>
    <w:p>
      <w:pPr>
        <w:spacing w:after="0" w:line="246" w:lineRule="exact"/>
        <w:rPr>
          <w:rFonts w:ascii="Times New Roman" w:hAnsi="Times New Roman" w:cs="Times New Roman" w:eastAsia="Times New Roman"/>
          <w:kern w:val="0"/>
          <w:sz w:val="20"/>
          <w:szCs w:val="20"/>
          <w14:ligatures w14:val="none"/>
        </w:rPr>
      </w:pPr>
    </w:p>
    <w:p>
      <w:pPr>
        <w:spacing w:after="0" w:line="240" w:lineRule="auto"/>
        <w:ind w:right="340"/>
        <w:jc w:val="center"/>
        <w:rPr>
          <w:rFonts w:ascii="Times New Roman" w:hAnsi="Times New Roman" w:cs="Times New Roman" w:eastAsia="Times New Roman"/>
          <w:kern w:val="0"/>
          <w:sz w:val="20"/>
          <w:szCs w:val="20"/>
          <w14:ligatures w14:val="none"/>
        </w:rPr>
        <w:pStyle w:val="P68B1DB1-Normal28"/>
      </w:pPr>
      <w:r>
        <w:t>Escritório</w: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200" w:lineRule="exact"/>
        <w:rPr>
          <w:rFonts w:ascii="Times New Roman" w:hAnsi="Times New Roman" w:cs="Times New Roman" w:eastAsia="Times New Roman"/>
          <w:kern w:val="0"/>
          <w:sz w:val="20"/>
          <w:szCs w:val="20"/>
          <w14:ligatures w14:val="none"/>
        </w:rPr>
      </w:pPr>
    </w:p>
    <w:p>
      <w:pPr>
        <w:spacing w:after="0" w:line="246"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8"/>
      </w:pPr>
      <w:r>
        <w:t>D.C.</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783168" behindDoc="1" locked="0" layoutInCell="0" allowOverlap="1">
                <wp:simplePos x="0" y="0"/>
                <wp:positionH relativeFrom="column">
                  <wp:posOffset>-240030</wp:posOffset>
                </wp:positionH>
                <wp:positionV relativeFrom="paragraph">
                  <wp:posOffset>-111760</wp:posOffset>
                </wp:positionV>
                <wp:extent cx="0" cy="330835"/>
                <wp:wrapNone/>
                <wp:docPr id="123" name="Forma 123"/>
                <wp:cNvGraphicFramePr/>
                <a:graphic xmlns:a="http://schemas.openxmlformats.org/drawingml/2006/main">
                  <a:graphicData uri="http://schemas.microsoft.com/office/word/2010/wordprocessingShape">
                    <wps:wsp xmlns:wps="http://schemas.microsoft.com/office/word/2010/wordprocessingShape">
                      <wps:cNvSpPr/>
                      <wps:spPr>
                        <a:xfrm>
                          <a:off x="0" y="0"/>
                          <a:ext cx="4763" cy="330835"/>
                        </a:xfrm>
                        <a:prstGeom prst="line">
                          <a:avLst/>
                        </a:prstGeom>
                        <a:solidFill>
                          <a:srgbClr val="FFFFFF"/>
                        </a:solidFill>
                        <a:ln w="17216">
                          <a:solidFill>
                            <a:srgbClr val="2C292A"/>
                          </a:solidFill>
                          <a:miter lim="800000"/>
                          <a:headEnd/>
                          <a:tailEnd/>
                        </a:ln>
                      </wps:spPr>
                      <wps:bodyPr/>
                    </wps:wsp>
                  </a:graphicData>
                </a:graphic>
              </wp:anchor>
            </w:drawing>
          </mc:Choice>
        </mc:AlternateContent>
      </w:r>
      <w:r>
        <mc:AlternateContent>
          <mc:Choice Requires="wps">
            <w:drawing>
              <wp:anchor simplePos="0" relativeHeight="251785216" behindDoc="1" locked="0" layoutInCell="0" allowOverlap="1">
                <wp:simplePos x="0" y="0"/>
                <wp:positionH relativeFrom="column">
                  <wp:posOffset>382270</wp:posOffset>
                </wp:positionH>
                <wp:positionV relativeFrom="paragraph">
                  <wp:posOffset>-111760</wp:posOffset>
                </wp:positionV>
                <wp:extent cx="0" cy="330835"/>
                <wp:wrapNone/>
                <wp:docPr id="124" name="Forma 124"/>
                <wp:cNvGraphicFramePr/>
                <a:graphic xmlns:a="http://schemas.openxmlformats.org/drawingml/2006/main">
                  <a:graphicData uri="http://schemas.microsoft.com/office/word/2010/wordprocessingShape">
                    <wps:wsp xmlns:wps="http://schemas.microsoft.com/office/word/2010/wordprocessingShape">
                      <wps:cNvSpPr/>
                      <wps:spPr>
                        <a:xfrm>
                          <a:off x="0" y="0"/>
                          <a:ext cx="4763" cy="330835"/>
                        </a:xfrm>
                        <a:prstGeom prst="line">
                          <a:avLst/>
                        </a:prstGeom>
                        <a:solidFill>
                          <a:srgbClr val="FFFFFF"/>
                        </a:solidFill>
                        <a:ln w="17216">
                          <a:solidFill>
                            <a:srgbClr val="2C292A"/>
                          </a:solidFill>
                          <a:miter lim="800000"/>
                          <a:headEnd/>
                          <a:tailEnd/>
                        </a:ln>
                      </wps:spPr>
                      <wps:bodyPr/>
                    </wps:wsp>
                  </a:graphicData>
                </a:graphic>
              </wp:anchor>
            </w:drawing>
          </mc:Choice>
        </mc:AlternateContent>
      </w:r>
      <w:r>
        <mc:AlternateContent>
          <mc:Choice Requires="wps">
            <w:drawing>
              <wp:anchor simplePos="0" relativeHeight="251787264" behindDoc="1" locked="0" layoutInCell="0" allowOverlap="1">
                <wp:simplePos x="0" y="0"/>
                <wp:positionH relativeFrom="column">
                  <wp:posOffset>-3224530</wp:posOffset>
                </wp:positionH>
                <wp:positionV relativeFrom="paragraph">
                  <wp:posOffset>210820</wp:posOffset>
                </wp:positionV>
                <wp:extent cx="6288405" cy="0"/>
                <wp:wrapNone/>
                <wp:docPr id="125" name="Forma 125"/>
                <wp:cNvGraphicFramePr/>
                <a:graphic xmlns:a="http://schemas.openxmlformats.org/drawingml/2006/main">
                  <a:graphicData uri="http://schemas.microsoft.com/office/word/2010/wordprocessingShape">
                    <wps:wsp xmlns:wps="http://schemas.microsoft.com/office/word/2010/wordprocessingShape">
                      <wps:cNvSpPr/>
                      <wps:spPr>
                        <a:xfrm>
                          <a:off x="0" y="0"/>
                          <a:ext cx="6288405" cy="4763"/>
                        </a:xfrm>
                        <a:prstGeom prst="line">
                          <a:avLst/>
                        </a:prstGeom>
                        <a:solidFill>
                          <a:srgbClr val="FFFFFF"/>
                        </a:solidFill>
                        <a:ln w="17215">
                          <a:solidFill>
                            <a:srgbClr val="2C292A"/>
                          </a:solidFill>
                          <a:miter lim="800000"/>
                          <a:headEnd/>
                          <a:tailEnd/>
                        </a:ln>
                      </wps:spPr>
                      <wps:bodyPr/>
                    </wps:wsp>
                  </a:graphicData>
                </a:graphic>
              </wp:anchor>
            </w:drawing>
          </mc:Choice>
        </mc:AlternateConten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200" w:lineRule="exact"/>
        <w:rPr>
          <w:rFonts w:ascii="Times New Roman" w:hAnsi="Times New Roman" w:cs="Times New Roman" w:eastAsia="Times New Roman"/>
          <w:kern w:val="0"/>
          <w:sz w:val="20"/>
          <w:szCs w:val="20"/>
          <w14:ligatures w14:val="none"/>
        </w:rPr>
      </w:pPr>
    </w:p>
    <w:p>
      <w:pPr>
        <w:spacing w:after="0" w:line="25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8"/>
      </w:pPr>
      <w:r>
        <w:t xml:space="preserve">Número da conta</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789312" behindDoc="1" locked="0" layoutInCell="0" allowOverlap="1">
                <wp:simplePos x="0" y="0"/>
                <wp:positionH relativeFrom="column">
                  <wp:posOffset>1849120</wp:posOffset>
                </wp:positionH>
                <wp:positionV relativeFrom="paragraph">
                  <wp:posOffset>-115570</wp:posOffset>
                </wp:positionV>
                <wp:extent cx="0" cy="330835"/>
                <wp:wrapNone/>
                <wp:docPr id="126" name="Forma 126"/>
                <wp:cNvGraphicFramePr/>
                <a:graphic xmlns:a="http://schemas.openxmlformats.org/drawingml/2006/main">
                  <a:graphicData uri="http://schemas.microsoft.com/office/word/2010/wordprocessingShape">
                    <wps:wsp xmlns:wps="http://schemas.microsoft.com/office/word/2010/wordprocessingShape">
                      <wps:cNvSpPr/>
                      <wps:spPr>
                        <a:xfrm>
                          <a:off x="0" y="0"/>
                          <a:ext cx="4763" cy="330835"/>
                        </a:xfrm>
                        <a:prstGeom prst="line">
                          <a:avLst/>
                        </a:prstGeom>
                        <a:solidFill>
                          <a:srgbClr val="FFFFFF"/>
                        </a:solidFill>
                        <a:ln w="17216">
                          <a:solidFill>
                            <a:srgbClr val="2C292A"/>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75" w:left="720" w:header="0" w:footer="0" w:gutter="0"/>
          <w:cols w:num="5" w:space="720" w:equalWidth="0">
            <w:col w:w="1420" w:space="720"/>
            <w:col w:w="1020" w:space="720"/>
            <w:col w:w="880" w:space="720"/>
            <w:col w:w="1180" w:space="720"/>
            <w:col w:w="3443" w:space="0"/>
          </w:cols>
        </w:sect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15" w:lineRule="exact"/>
        <w:rPr>
          <w:rFonts w:ascii="Times New Roman" w:hAnsi="Times New Roman" w:cs="Times New Roman" w:eastAsia="Times New Roman"/>
          <w:kern w:val="0"/>
          <w:sz w:val="20"/>
          <w:szCs w:val="20"/>
          <w14:ligatures w14:val="none"/>
        </w:rPr>
      </w:pPr>
    </w:p>
    <w:p>
      <w:pPr>
        <w:spacing w:after="0" w:line="240" w:lineRule="auto"/>
        <w:ind w:left="4020"/>
        <w:rPr>
          <w:rFonts w:ascii="Times New Roman" w:hAnsi="Times New Roman" w:cs="Times New Roman" w:eastAsia="Times New Roman"/>
          <w:kern w:val="0"/>
          <w:sz w:val="20"/>
          <w:szCs w:val="20"/>
          <w14:ligatures w14:val="none"/>
        </w:rPr>
        <w:pStyle w:val="P68B1DB1-Normal28"/>
      </w:pPr>
      <w:r>
        <w:t xml:space="preserve">Em..., para... de... de...</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791360" behindDoc="1" locked="0" layoutInCell="0" allowOverlap="1">
                <wp:simplePos x="0" y="0"/>
                <wp:positionH relativeFrom="column">
                  <wp:posOffset>3328670</wp:posOffset>
                </wp:positionH>
                <wp:positionV relativeFrom="paragraph">
                  <wp:posOffset>175895</wp:posOffset>
                </wp:positionV>
                <wp:extent cx="3211195" cy="0"/>
                <wp:wrapNone/>
                <wp:docPr id="127" name="Forma 127"/>
                <wp:cNvGraphicFramePr/>
                <a:graphic xmlns:a="http://schemas.openxmlformats.org/drawingml/2006/main">
                  <a:graphicData uri="http://schemas.microsoft.com/office/word/2010/wordprocessingShape">
                    <wps:wsp xmlns:wps="http://schemas.microsoft.com/office/word/2010/wordprocessingShape">
                      <wps:cNvSpPr/>
                      <wps:spPr>
                        <a:xfrm>
                          <a:off x="0" y="0"/>
                          <a:ext cx="3211195" cy="4763"/>
                        </a:xfrm>
                        <a:prstGeom prst="line">
                          <a:avLst/>
                        </a:prstGeom>
                        <a:solidFill>
                          <a:srgbClr val="FFFFFF"/>
                        </a:solidFill>
                        <a:ln w="17216">
                          <a:solidFill>
                            <a:srgbClr val="231F20"/>
                          </a:solidFill>
                          <a:miter lim="800000"/>
                          <a:headEnd/>
                          <a:tailEnd/>
                        </a:ln>
                      </wps:spPr>
                      <wps:bodyPr/>
                    </wps:wsp>
                  </a:graphicData>
                </a:graphic>
              </wp:anchor>
            </w:drawing>
          </mc:Choice>
        </mc:AlternateContent>
      </w:r>
      <w:r>
        <mc:AlternateContent>
          <mc:Choice Requires="wps">
            <w:drawing>
              <wp:anchor simplePos="0" relativeHeight="251793408" behindDoc="1" locked="0" layoutInCell="0" allowOverlap="1">
                <wp:simplePos x="0" y="0"/>
                <wp:positionH relativeFrom="column">
                  <wp:posOffset>3328670</wp:posOffset>
                </wp:positionH>
                <wp:positionV relativeFrom="paragraph">
                  <wp:posOffset>407035</wp:posOffset>
                </wp:positionV>
                <wp:extent cx="3211195" cy="0"/>
                <wp:wrapNone/>
                <wp:docPr id="128" name="Forma 128"/>
                <wp:cNvGraphicFramePr/>
                <a:graphic xmlns:a="http://schemas.openxmlformats.org/drawingml/2006/main">
                  <a:graphicData uri="http://schemas.microsoft.com/office/word/2010/wordprocessingShape">
                    <wps:wsp xmlns:wps="http://schemas.microsoft.com/office/word/2010/wordprocessingShape">
                      <wps:cNvSpPr/>
                      <wps:spPr>
                        <a:xfrm>
                          <a:off x="0" y="0"/>
                          <a:ext cx="3211195" cy="4763"/>
                        </a:xfrm>
                        <a:prstGeom prst="line">
                          <a:avLst/>
                        </a:prstGeom>
                        <a:solidFill>
                          <a:srgbClr val="FFFFFF"/>
                        </a:solidFill>
                        <a:ln w="8608">
                          <a:solidFill>
                            <a:srgbClr val="231F20"/>
                          </a:solidFill>
                          <a:miter lim="800000"/>
                          <a:headEnd/>
                          <a:tailEnd/>
                        </a:ln>
                      </wps:spPr>
                      <wps:bodyPr/>
                    </wps:wsp>
                  </a:graphicData>
                </a:graphic>
              </wp:anchor>
            </w:drawing>
          </mc:Choice>
        </mc:AlternateContent>
      </w:r>
      <w:r>
        <mc:AlternateContent>
          <mc:Choice Requires="wps">
            <w:drawing>
              <wp:anchor simplePos="0" relativeHeight="251795456" behindDoc="1" locked="0" layoutInCell="0" allowOverlap="1">
                <wp:simplePos x="0" y="0"/>
                <wp:positionH relativeFrom="column">
                  <wp:posOffset>3336925</wp:posOffset>
                </wp:positionH>
                <wp:positionV relativeFrom="paragraph">
                  <wp:posOffset>167640</wp:posOffset>
                </wp:positionV>
                <wp:extent cx="0" cy="839470"/>
                <wp:wrapNone/>
                <wp:docPr id="129" name="Forma 129"/>
                <wp:cNvGraphicFramePr/>
                <a:graphic xmlns:a="http://schemas.openxmlformats.org/drawingml/2006/main">
                  <a:graphicData uri="http://schemas.microsoft.com/office/word/2010/wordprocessingShape">
                    <wps:wsp xmlns:wps="http://schemas.microsoft.com/office/word/2010/wordprocessingShape">
                      <wps:cNvSpPr/>
                      <wps:spPr>
                        <a:xfrm>
                          <a:off x="0" y="0"/>
                          <a:ext cx="4763" cy="839470"/>
                        </a:xfrm>
                        <a:prstGeom prst="line">
                          <a:avLst/>
                        </a:prstGeom>
                        <a:solidFill>
                          <a:srgbClr val="FFFFFF"/>
                        </a:solidFill>
                        <a:ln w="17216">
                          <a:solidFill>
                            <a:srgbClr val="231F20"/>
                          </a:solidFill>
                          <a:miter lim="800000"/>
                          <a:headEnd/>
                          <a:tailEnd/>
                        </a:ln>
                      </wps:spPr>
                      <wps:bodyPr/>
                    </wps:wsp>
                  </a:graphicData>
                </a:graphic>
              </wp:anchor>
            </w:drawing>
          </mc:Choice>
        </mc:AlternateContent>
      </w:r>
      <w:r>
        <mc:AlternateContent>
          <mc:Choice Requires="wps">
            <w:drawing>
              <wp:anchor simplePos="0" relativeHeight="251797504" behindDoc="1" locked="0" layoutInCell="0" allowOverlap="1">
                <wp:simplePos x="0" y="0"/>
                <wp:positionH relativeFrom="column">
                  <wp:posOffset>6530975</wp:posOffset>
                </wp:positionH>
                <wp:positionV relativeFrom="paragraph">
                  <wp:posOffset>167640</wp:posOffset>
                </wp:positionV>
                <wp:extent cx="0" cy="839470"/>
                <wp:wrapNone/>
                <wp:docPr id="130" name="Forma 130"/>
                <wp:cNvGraphicFramePr/>
                <a:graphic xmlns:a="http://schemas.openxmlformats.org/drawingml/2006/main">
                  <a:graphicData uri="http://schemas.microsoft.com/office/word/2010/wordprocessingShape">
                    <wps:wsp xmlns:wps="http://schemas.microsoft.com/office/word/2010/wordprocessingShape">
                      <wps:cNvSpPr/>
                      <wps:spPr>
                        <a:xfrm>
                          <a:off x="0" y="0"/>
                          <a:ext cx="4763" cy="839470"/>
                        </a:xfrm>
                        <a:prstGeom prst="line">
                          <a:avLst/>
                        </a:prstGeom>
                        <a:solidFill>
                          <a:srgbClr val="FFFFFF"/>
                        </a:solidFill>
                        <a:ln w="17216">
                          <a:solidFill>
                            <a:srgbClr val="231F20"/>
                          </a:solidFill>
                          <a:miter lim="800000"/>
                          <a:headEnd/>
                          <a:tailEnd/>
                        </a:ln>
                      </wps:spPr>
                      <wps:bodyPr/>
                    </wps:wsp>
                  </a:graphicData>
                </a:graphic>
              </wp:anchor>
            </w:drawing>
          </mc:Choice>
        </mc:AlternateContent>
      </w:r>
    </w:p>
    <w:p>
      <w:pPr>
        <w:spacing w:after="0" w:line="248" w:lineRule="exact"/>
        <w:rPr>
          <w:rFonts w:ascii="Times New Roman" w:hAnsi="Times New Roman" w:cs="Times New Roman" w:eastAsia="Times New Roman"/>
          <w:kern w:val="0"/>
          <w:sz w:val="20"/>
          <w:szCs w:val="20"/>
          <w14:ligatures w14:val="none"/>
        </w:rPr>
      </w:pPr>
    </w:p>
    <w:p>
      <w:pPr>
        <w:spacing w:after="0" w:line="240" w:lineRule="auto"/>
        <w:ind w:left="5980"/>
        <w:rPr>
          <w:rFonts w:ascii="Times New Roman" w:hAnsi="Times New Roman" w:cs="Times New Roman" w:eastAsia="Times New Roman"/>
          <w:kern w:val="0"/>
          <w:sz w:val="20"/>
          <w:szCs w:val="20"/>
          <w14:ligatures w14:val="none"/>
        </w:rPr>
        <w:pStyle w:val="P68B1DB1-Normal32"/>
      </w:pPr>
      <w:r>
        <w:t>ASSINATURA</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799552" behindDoc="1" locked="0" layoutInCell="0" allowOverlap="1">
                <wp:simplePos x="0" y="0"/>
                <wp:positionH relativeFrom="column">
                  <wp:posOffset>3328670</wp:posOffset>
                </wp:positionH>
                <wp:positionV relativeFrom="paragraph">
                  <wp:posOffset>674370</wp:posOffset>
                </wp:positionV>
                <wp:extent cx="3211195" cy="0"/>
                <wp:wrapNone/>
                <wp:docPr id="131" name="Forma 131"/>
                <wp:cNvGraphicFramePr/>
                <a:graphic xmlns:a="http://schemas.openxmlformats.org/drawingml/2006/main">
                  <a:graphicData uri="http://schemas.microsoft.com/office/word/2010/wordprocessingShape">
                    <wps:wsp xmlns:wps="http://schemas.microsoft.com/office/word/2010/wordprocessingShape">
                      <wps:cNvSpPr/>
                      <wps:spPr>
                        <a:xfrm>
                          <a:off x="0" y="0"/>
                          <a:ext cx="3211195" cy="4763"/>
                        </a:xfrm>
                        <a:prstGeom prst="line">
                          <a:avLst/>
                        </a:prstGeom>
                        <a:solidFill>
                          <a:srgbClr val="FFFFFF"/>
                        </a:solidFill>
                        <a:ln w="17216">
                          <a:solidFill>
                            <a:srgbClr val="231F2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98" w:lineRule="exact"/>
        <w:rPr>
          <w:rFonts w:ascii="Times New Roman" w:hAnsi="Times New Roman" w:cs="Times New Roman" w:eastAsia="Times New Roman"/>
          <w:kern w:val="0"/>
          <w:sz w:val="20"/>
          <w:szCs w:val="20"/>
          <w14:ligatures w14:val="none"/>
        </w:rPr>
      </w:pPr>
    </w:p>
    <w:p>
      <w:pPr>
        <w:spacing w:after="0" w:line="282" w:lineRule="auto"/>
        <w:ind w:left="280" w:right="523"/>
        <w:rPr>
          <w:rFonts w:ascii="Times New Roman" w:hAnsi="Times New Roman" w:cs="Times New Roman" w:eastAsia="Times New Roman"/>
          <w:kern w:val="0"/>
          <w:sz w:val="20"/>
          <w:szCs w:val="20"/>
          <w14:ligatures w14:val="none"/>
        </w:rPr>
        <w:pStyle w:val="P68B1DB1-Normal32"/>
      </w:pPr>
      <w:r>
        <w:t xml:space="preserve">O signatário acima DECLARA: Que todas as informações contidas neste pedido são verdadeiras e que ela NÃO foi anteriormente beneficiária deste auxílio.</w: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2" w:lineRule="exact"/>
        <w:rPr>
          <w:rFonts w:ascii="Times New Roman" w:hAnsi="Times New Roman" w:cs="Times New Roman" w:eastAsia="Times New Roman"/>
          <w:kern w:val="0"/>
          <w:sz w:val="20"/>
          <w:szCs w:val="20"/>
          <w14:ligatures w14:val="none"/>
        </w:rPr>
      </w:pPr>
    </w:p>
    <w:p>
      <w:pPr>
        <w:spacing w:after="0" w:line="240" w:lineRule="auto"/>
        <w:ind w:left="280"/>
        <w:rPr>
          <w:rFonts w:ascii="Times New Roman" w:hAnsi="Times New Roman" w:cs="Times New Roman" w:eastAsia="Times New Roman"/>
          <w:kern w:val="0"/>
          <w:sz w:val="20"/>
          <w:szCs w:val="20"/>
          <w14:ligatures w14:val="none"/>
        </w:rPr>
        <w:pStyle w:val="P68B1DB1-Normal31"/>
      </w:pPr>
      <w:r>
        <w:t xml:space="preserve">Você pode consultar as informações relacionadas ao dever de informação para a proteção de dados pessoais nas páginas seguintes</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801600" behindDoc="1" locked="0" layoutInCell="0" allowOverlap="1">
                <wp:simplePos x="0" y="0"/>
                <wp:positionH relativeFrom="column">
                  <wp:posOffset>187325</wp:posOffset>
                </wp:positionH>
                <wp:positionV relativeFrom="paragraph">
                  <wp:posOffset>1887855</wp:posOffset>
                </wp:positionV>
                <wp:extent cx="0" cy="412115"/>
                <wp:wrapNone/>
                <wp:docPr id="132" name="Forma 132"/>
                <wp:cNvGraphicFramePr/>
                <a:graphic xmlns:a="http://schemas.openxmlformats.org/drawingml/2006/main">
                  <a:graphicData uri="http://schemas.microsoft.com/office/word/2010/wordprocessingShape">
                    <wps:wsp xmlns:wps="http://schemas.microsoft.com/office/word/2010/wordprocessingShape">
                      <wps:cNvSpPr/>
                      <wps:spPr>
                        <a:xfrm>
                          <a:off x="0" y="0"/>
                          <a:ext cx="4763" cy="412115"/>
                        </a:xfrm>
                        <a:prstGeom prst="line">
                          <a:avLst/>
                        </a:prstGeom>
                        <a:solidFill>
                          <a:srgbClr val="FFFFFF"/>
                        </a:solidFill>
                        <a:ln w="17216">
                          <a:solidFill>
                            <a:srgbClr val="231F20"/>
                          </a:solidFill>
                          <a:miter lim="800000"/>
                          <a:headEnd/>
                          <a:tailEnd/>
                        </a:ln>
                      </wps:spPr>
                      <wps:bodyPr/>
                    </wps:wsp>
                  </a:graphicData>
                </a:graphic>
              </wp:anchor>
            </w:drawing>
          </mc:Choice>
        </mc:AlternateContent>
      </w:r>
      <w:r>
        <mc:AlternateContent>
          <mc:Choice Requires="wps">
            <w:drawing>
              <wp:anchor simplePos="0" relativeHeight="251803648" behindDoc="1" locked="0" layoutInCell="0" allowOverlap="1">
                <wp:simplePos x="0" y="0"/>
                <wp:positionH relativeFrom="column">
                  <wp:posOffset>178435</wp:posOffset>
                </wp:positionH>
                <wp:positionV relativeFrom="paragraph">
                  <wp:posOffset>1896745</wp:posOffset>
                </wp:positionV>
                <wp:extent cx="6303645" cy="0"/>
                <wp:wrapNone/>
                <wp:docPr id="133" name="Forma 133"/>
                <wp:cNvGraphicFramePr/>
                <a:graphic xmlns:a="http://schemas.openxmlformats.org/drawingml/2006/main">
                  <a:graphicData uri="http://schemas.microsoft.com/office/word/2010/wordprocessingShape">
                    <wps:wsp xmlns:wps="http://schemas.microsoft.com/office/word/2010/wordprocessingShape">
                      <wps:cNvSpPr/>
                      <wps:spPr>
                        <a:xfrm>
                          <a:off x="0" y="0"/>
                          <a:ext cx="6303645" cy="4763"/>
                        </a:xfrm>
                        <a:prstGeom prst="line">
                          <a:avLst/>
                        </a:prstGeom>
                        <a:solidFill>
                          <a:srgbClr val="FFFFFF"/>
                        </a:solidFill>
                        <a:ln w="17216">
                          <a:solidFill>
                            <a:srgbClr val="231F20"/>
                          </a:solidFill>
                          <a:miter lim="800000"/>
                          <a:headEnd/>
                          <a:tailEnd/>
                        </a:ln>
                      </wps:spPr>
                      <wps:bodyPr/>
                    </wps:wsp>
                  </a:graphicData>
                </a:graphic>
              </wp:anchor>
            </w:drawing>
          </mc:Choice>
        </mc:AlternateContent>
      </w:r>
      <w:r>
        <mc:AlternateContent>
          <mc:Choice Requires="wps">
            <w:drawing>
              <wp:anchor simplePos="0" relativeHeight="251805696" behindDoc="1" locked="0" layoutInCell="0" allowOverlap="1">
                <wp:simplePos x="0" y="0"/>
                <wp:positionH relativeFrom="column">
                  <wp:posOffset>1533525</wp:posOffset>
                </wp:positionH>
                <wp:positionV relativeFrom="paragraph">
                  <wp:posOffset>1887855</wp:posOffset>
                </wp:positionV>
                <wp:extent cx="0" cy="412115"/>
                <wp:wrapNone/>
                <wp:docPr id="134" name="Forma 134"/>
                <wp:cNvGraphicFramePr/>
                <a:graphic xmlns:a="http://schemas.openxmlformats.org/drawingml/2006/main">
                  <a:graphicData uri="http://schemas.microsoft.com/office/word/2010/wordprocessingShape">
                    <wps:wsp xmlns:wps="http://schemas.microsoft.com/office/word/2010/wordprocessingShape">
                      <wps:cNvSpPr/>
                      <wps:spPr>
                        <a:xfrm>
                          <a:off x="0" y="0"/>
                          <a:ext cx="4763" cy="412115"/>
                        </a:xfrm>
                        <a:prstGeom prst="line">
                          <a:avLst/>
                        </a:prstGeom>
                        <a:solidFill>
                          <a:srgbClr val="FFFFFF"/>
                        </a:solidFill>
                        <a:ln w="8608">
                          <a:solidFill>
                            <a:srgbClr val="231F20"/>
                          </a:solidFill>
                          <a:miter lim="800000"/>
                          <a:headEnd/>
                          <a:tailEnd/>
                        </a:ln>
                      </wps:spPr>
                      <wps:bodyPr/>
                    </wps:wsp>
                  </a:graphicData>
                </a:graphic>
              </wp:anchor>
            </w:drawing>
          </mc:Choice>
        </mc:AlternateContent>
      </w:r>
      <w:r>
        <mc:AlternateContent>
          <mc:Choice Requires="wps">
            <w:drawing>
              <wp:anchor simplePos="0" relativeHeight="251807744" behindDoc="1" locked="0" layoutInCell="0" allowOverlap="1">
                <wp:simplePos x="0" y="0"/>
                <wp:positionH relativeFrom="column">
                  <wp:posOffset>178435</wp:posOffset>
                </wp:positionH>
                <wp:positionV relativeFrom="paragraph">
                  <wp:posOffset>2291080</wp:posOffset>
                </wp:positionV>
                <wp:extent cx="6303645" cy="0"/>
                <wp:wrapNone/>
                <wp:docPr id="135" name="Forma 135"/>
                <wp:cNvGraphicFramePr/>
                <a:graphic xmlns:a="http://schemas.openxmlformats.org/drawingml/2006/main">
                  <a:graphicData uri="http://schemas.microsoft.com/office/word/2010/wordprocessingShape">
                    <wps:wsp xmlns:wps="http://schemas.microsoft.com/office/word/2010/wordprocessingShape">
                      <wps:cNvSpPr/>
                      <wps:spPr>
                        <a:xfrm>
                          <a:off x="0" y="0"/>
                          <a:ext cx="6303645" cy="4763"/>
                        </a:xfrm>
                        <a:prstGeom prst="line">
                          <a:avLst/>
                        </a:prstGeom>
                        <a:solidFill>
                          <a:srgbClr val="FFFFFF"/>
                        </a:solidFill>
                        <a:ln w="17216">
                          <a:solidFill>
                            <a:srgbClr val="231F20"/>
                          </a:solidFill>
                          <a:miter lim="800000"/>
                          <a:headEnd/>
                          <a:tailEnd/>
                        </a:ln>
                      </wps:spPr>
                      <wps:bodyPr/>
                    </wps:wsp>
                  </a:graphicData>
                </a:graphic>
              </wp:anchor>
            </w:drawing>
          </mc:Choice>
        </mc:AlternateContent>
      </w:r>
      <w:r>
        <mc:AlternateContent>
          <mc:Choice Requires="wps">
            <w:drawing>
              <wp:anchor simplePos="0" relativeHeight="251809792" behindDoc="1" locked="0" layoutInCell="0" allowOverlap="1">
                <wp:simplePos x="0" y="0"/>
                <wp:positionH relativeFrom="column">
                  <wp:posOffset>6473825</wp:posOffset>
                </wp:positionH>
                <wp:positionV relativeFrom="paragraph">
                  <wp:posOffset>1887855</wp:posOffset>
                </wp:positionV>
                <wp:extent cx="0" cy="412115"/>
                <wp:wrapNone/>
                <wp:docPr id="136" name="Forma 136"/>
                <wp:cNvGraphicFramePr/>
                <a:graphic xmlns:a="http://schemas.openxmlformats.org/drawingml/2006/main">
                  <a:graphicData uri="http://schemas.microsoft.com/office/word/2010/wordprocessingShape">
                    <wps:wsp xmlns:wps="http://schemas.microsoft.com/office/word/2010/wordprocessingShape">
                      <wps:cNvSpPr/>
                      <wps:spPr>
                        <a:xfrm>
                          <a:off x="0" y="0"/>
                          <a:ext cx="4763" cy="412115"/>
                        </a:xfrm>
                        <a:prstGeom prst="line">
                          <a:avLst/>
                        </a:prstGeom>
                        <a:solidFill>
                          <a:srgbClr val="FFFFFF"/>
                        </a:solidFill>
                        <a:ln w="17216">
                          <a:solidFill>
                            <a:srgbClr val="231F2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67" w:lineRule="exact"/>
        <w:rPr>
          <w:rFonts w:ascii="Times New Roman" w:hAnsi="Times New Roman" w:cs="Times New Roman" w:eastAsia="Times New Roman"/>
          <w:kern w:val="0"/>
          <w:sz w:val="20"/>
          <w:szCs w:val="20"/>
          <w14:ligatures w14:val="none"/>
        </w:rPr>
      </w:pPr>
    </w:p>
    <w:p>
      <w:pPr>
        <w:spacing w:after="0" w:line="240" w:lineRule="auto"/>
        <w:ind w:left="3140"/>
        <w:rPr>
          <w:rFonts w:ascii="Times New Roman" w:hAnsi="Times New Roman" w:cs="Times New Roman" w:eastAsia="Times New Roman"/>
          <w:kern w:val="0"/>
          <w:sz w:val="20"/>
          <w:szCs w:val="20"/>
          <w14:ligatures w14:val="none"/>
        </w:rPr>
        <w:pStyle w:val="P68B1DB1-Normal28"/>
      </w:pPr>
      <w:r>
        <w:t xml:space="preserve">Aconselhamento sobre política familiar, juvenil e social</w:t>
      </w:r>
    </w:p>
    <w:p>
      <w:pPr>
        <w:spacing w:after="0" w:line="188" w:lineRule="auto"/>
        <w:ind w:left="1020"/>
        <w:rPr>
          <w:rFonts w:ascii="Times New Roman" w:hAnsi="Times New Roman" w:cs="Times New Roman" w:eastAsia="Times New Roman"/>
          <w:kern w:val="0"/>
          <w:sz w:val="20"/>
          <w:szCs w:val="20"/>
          <w14:ligatures w14:val="none"/>
        </w:rPr>
        <w:pStyle w:val="P68B1DB1-Normal33"/>
      </w:pPr>
      <w:r>
        <w:t>DESTINATÁRIO</w:t>
      </w:r>
    </w:p>
    <w:p>
      <w:pPr>
        <w:spacing w:after="0" w:line="215" w:lineRule="auto"/>
        <w:ind w:left="3140"/>
        <w:rPr>
          <w:rFonts w:ascii="Times New Roman" w:hAnsi="Times New Roman" w:cs="Times New Roman" w:eastAsia="Times New Roman"/>
          <w:kern w:val="0"/>
          <w:sz w:val="20"/>
          <w:szCs w:val="20"/>
          <w14:ligatures w14:val="none"/>
        </w:rPr>
        <w:pStyle w:val="P68B1DB1-Normal28"/>
      </w:pPr>
      <w:r>
        <w:t xml:space="preserve">Direção-Geral para a Igualdade</w:t>
      </w:r>
    </w:p>
    <w:p>
      <w:pPr>
        <w:spacing w:after="0" w:line="5" w:lineRule="exact"/>
        <w:rPr>
          <w:rFonts w:ascii="Times New Roman" w:hAnsi="Times New Roman" w:cs="Times New Roman" w:eastAsia="Times New Roman"/>
          <w:kern w:val="0"/>
          <w:sz w:val="20"/>
          <w:szCs w:val="20"/>
          <w14:ligatures w14:val="none"/>
        </w:rPr>
      </w:pPr>
    </w:p>
    <w:tbl>
      <w:tblPr>
        <w:tblStyle w:val="TableNormal"/>
        <w:tblInd w:w="10604" w:type="dxa"/>
        <w:tblLayout w:type="fixed"/>
        <w:tblCellMar>
          <w:top w:w="0" w:type="dxa"/>
          <w:left w:w="0" w:type="dxa"/>
          <w:bottom w:w="0" w:type="dxa"/>
          <w:right w:w="0" w:type="dxa"/>
        </w:tblCellMar>
      </w:tblPr>
      <w:tblGrid>
        <w:gridCol w:w="218"/>
      </w:tblGrid>
      <w:tr>
        <w:tblPrEx>
          <w:tblInd w:w="10604"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hAnsi="Times New Roman" w:cs="Times New Roman" w:eastAsia="Times New Roman"/>
                <w:kern w:val="0"/>
                <w:sz w:val="20"/>
                <w:szCs w:val="20"/>
                <w14:ligatures w14:val="none"/>
              </w:rPr>
              <w:pStyle w:val="P68B1DB1-Normal18"/>
            </w:pPr>
            <w:r>
              <w:t>BOCM-20221202-22</w:t>
            </w:r>
          </w:p>
        </w:tc>
      </w:tr>
    </w:tbl>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75" w:left="720" w:header="0" w:footer="0" w:gutter="0"/>
          <w:cols w:num="1" w:space="720" w:equalWidth="0">
            <w:col w:w="10823" w:space="0"/>
          </w:cols>
        </w:sectPr>
      </w:pPr>
    </w:p>
    <w:bookmarkStart w:id="12" w:name="page13"/>
    <w:bookmarkEnd w:id="12"/>
    <w:p>
      <w:pPr>
        <w:spacing w:after="0" w:line="240" w:lineRule="auto"/>
        <w:rPr>
          <w:rFonts w:ascii="Times New Roman" w:hAnsi="Times New Roman" w:cs="Times New Roman" w:eastAsia="Times New Roman"/>
          <w:kern w:val="0"/>
          <w:sz w:val="20"/>
          <w:szCs w:val="20"/>
          <w14:ligatures w14:val="none"/>
        </w:rPr>
      </w:pPr>
      <w:r>
        <w:rPr>
          <w:color w:val="auto"/>
          <w:sz w:val="1"/>
          <w:szCs w:val="1"/>
        </w:rPr>
        <w:drawing>
          <wp:inline distT="0" distB="0" distL="0" distR="0">
            <wp:extent cx="255270" cy="255270"/>
            <wp:effectExtent l="0" t="0" r="0" b="0"/>
            <wp:docPr id="137" name="Figura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Figura 137"/>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138" name="Figura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Figura 138"/>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139" name="Fotografia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Fotografia 139"/>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140" name="Quadro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Quadro 140"/>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141" name="Figura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Figura 141"/>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hAnsi="Arial" w:cs="Arial" w:eastAsia="Arial"/>
          <w:color w:val="231F20"/>
          <w:kern w:val="0"/>
          <w:sz w:val="36"/>
          <w14:ligatures w14:val="none"/>
        </w:rPr>
        <w:t>BOM</w:t>
      </w:r>
      <w:r>
        <w:rPr>
          <w:color w:val="auto"/>
          <w:sz w:val="1"/>
          <w:szCs w:val="1"/>
        </w:rPr>
        <w:t xml:space="preserve"> A </w:t>
      </w:r>
      <w:r>
        <w:rPr>
          <w:rFonts w:ascii="Arial" w:hAnsi="Arial" w:cs="Arial" w:eastAsia="Arial"/>
          <w:b/>
          <w:color w:val="ED1C24"/>
          <w:kern w:val="0"/>
          <w:sz w:val="36"/>
          <w14:ligatures w14:val="none"/>
        </w:rPr>
        <w:t>CM</w: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11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8"/>
      </w:pPr>
      <w:r>
        <w:t xml:space="preserve">BOLETIM OFICIAL DA COMUNIDADE DE MADRID</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811840" behindDoc="1" locked="0" layoutInCell="0" allowOverlap="1">
                <wp:simplePos x="0" y="0"/>
                <wp:positionH relativeFrom="column">
                  <wp:posOffset>-2324100</wp:posOffset>
                </wp:positionH>
                <wp:positionV relativeFrom="paragraph">
                  <wp:posOffset>204470</wp:posOffset>
                </wp:positionV>
                <wp:extent cx="6659880" cy="0"/>
                <wp:wrapNone/>
                <wp:docPr id="142" name="Forma 142"/>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28"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14:ligatures w14:val="none"/>
        </w:rPr>
        <w:sectPr>
          <w:pgSz w:w="11900" w:h="16840" w:orient="portrait"/>
          <w:pgMar w:top="621" w:right="357" w:bottom="1155" w:left="720" w:header="0" w:footer="0" w:gutter="0"/>
          <w:cols w:num="2" w:space="720" w:equalWidth="0">
            <w:col w:w="2940" w:space="720"/>
            <w:col w:w="7163" w:space="0"/>
          </w:cols>
        </w:sectPr>
      </w:pPr>
    </w:p>
    <w:p>
      <w:pPr>
        <w:spacing w:after="0" w:line="134" w:lineRule="exact"/>
        <w:rPr>
          <w:rFonts w:ascii="Times New Roman" w:hAnsi="Times New Roman" w:cs="Times New Roman" w:eastAsia="Times New Roman"/>
          <w:kern w:val="0"/>
          <w:sz w:val="20"/>
          <w:szCs w:val="20"/>
          <w14:ligatures w14:val="none"/>
        </w:rPr>
      </w:pPr>
    </w:p>
    <w:p>
      <w:pPr>
        <w:tabs>
          <w:tab w:val="left" w:pos="3760"/>
          <w:tab w:val="left" w:pos="9920"/>
        </w:tabs>
        <w:spacing w:after="0" w:line="240" w:lineRule="auto"/>
        <w:rPr>
          <w:rFonts w:ascii="Times New Roman" w:hAnsi="Times New Roman" w:cs="Times New Roman" w:eastAsia="Times New Roman"/>
          <w:kern w:val="0"/>
          <w:sz w:val="20"/>
          <w:szCs w:val="20"/>
          <w14:ligatures w14:val="none"/>
        </w:rPr>
        <w:pStyle w:val="P68B1DB1-Normal10"/>
      </w:pPr>
      <w:r>
        <w:rPr>
          <w:rFonts w:ascii="Times New Roman" w:hAnsi="Times New Roman" w:cs="Times New Roman" w:eastAsia="Times New Roman"/>
          <w:color w:val="231F20"/>
          <w:sz w:val="17"/>
        </w:rPr>
        <w:t xml:space="preserve">B.O.C.M. No. 287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7"/>
        </w:rPr>
        <w:t xml:space="preserve"> SEXTA-FEIRA, 2 DE DEZEMBRO DE 2022 Página 87 </w:t>
      </w:r>
      <w:r>
        <w:rPr>
          <w:rFonts w:ascii="Times New Roman" w:hAnsi="Times New Roman" w:cs="Times New Roman" w:eastAsiaTheme="minorEastAsia"/>
          <w:sz w:val="20"/>
          <w:szCs w:val="20"/>
        </w:rPr>
        <w:tab/>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813888" behindDoc="1" locked="0" layoutInCell="0" allowOverlap="1">
                <wp:simplePos x="0" y="0"/>
                <wp:positionH relativeFrom="column">
                  <wp:posOffset>0</wp:posOffset>
                </wp:positionH>
                <wp:positionV relativeFrom="paragraph">
                  <wp:posOffset>18415</wp:posOffset>
                </wp:positionV>
                <wp:extent cx="6659880" cy="0"/>
                <wp:wrapNone/>
                <wp:docPr id="143" name="Forma 143"/>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389" w:lineRule="exact"/>
        <w:rPr>
          <w:rFonts w:ascii="Times New Roman" w:hAnsi="Times New Roman" w:cs="Times New Roman" w:eastAsia="Times New Roman"/>
          <w:kern w:val="0"/>
          <w:sz w:val="20"/>
          <w:szCs w:val="20"/>
          <w14:ligatures w14:val="none"/>
        </w:rPr>
      </w:pPr>
    </w:p>
    <w:p>
      <w:pPr>
        <w:spacing w:after="0" w:line="240" w:lineRule="auto"/>
        <w:ind w:left="760"/>
        <w:rPr>
          <w:rFonts w:ascii="Times New Roman" w:hAnsi="Times New Roman" w:cs="Times New Roman" w:eastAsia="Times New Roman"/>
          <w:kern w:val="0"/>
          <w:sz w:val="20"/>
          <w:szCs w:val="20"/>
          <w14:ligatures w14:val="none"/>
        </w:rPr>
        <w:pStyle w:val="P68B1DB1-Normal27"/>
      </w:pPr>
      <w:r>
        <w:t xml:space="preserve">AUTORIZAÇÃO PARA CONSULTAR OS DADOS PESSOAIS DE FAMILIARES ADULTOS</w:t>
      </w:r>
    </w:p>
    <w:p>
      <w:pPr>
        <w:spacing w:after="0" w:line="345" w:lineRule="exact"/>
        <w:rPr>
          <w:rFonts w:ascii="Times New Roman" w:hAnsi="Times New Roman" w:cs="Times New Roman" w:eastAsia="Times New Roman"/>
          <w:kern w:val="0"/>
          <w:sz w:val="20"/>
          <w:szCs w:val="20"/>
          <w14:ligatures w14:val="none"/>
        </w:rPr>
      </w:pPr>
    </w:p>
    <w:p>
      <w:pPr>
        <w:spacing w:after="0" w:line="240" w:lineRule="auto"/>
        <w:ind w:left="1060"/>
        <w:rPr>
          <w:rFonts w:ascii="Times New Roman" w:hAnsi="Times New Roman" w:cs="Times New Roman" w:eastAsia="Times New Roman"/>
          <w:kern w:val="0"/>
          <w:sz w:val="20"/>
          <w:szCs w:val="20"/>
          <w14:ligatures w14:val="none"/>
        </w:rPr>
        <w:pStyle w:val="P68B1DB1-Normal27"/>
      </w:pPr>
      <w:r>
        <w:t xml:space="preserve">1.- Dados do autorizador:</w:t>
      </w:r>
    </w:p>
    <w:p>
      <w:pPr>
        <w:spacing w:after="0" w:line="227" w:lineRule="exact"/>
        <w:rPr>
          <w:rFonts w:ascii="Times New Roman" w:hAnsi="Times New Roman" w:cs="Times New Roman" w:eastAsia="Times New Roman"/>
          <w:kern w:val="0"/>
          <w:sz w:val="20"/>
          <w:szCs w:val="20"/>
          <w14:ligatures w14:val="none"/>
        </w:rPr>
      </w:pPr>
    </w:p>
    <w:tbl>
      <w:tblPr>
        <w:tblStyle w:val="TableNormal"/>
        <w:tblInd w:w="210" w:type="dxa"/>
        <w:tblLayout w:type="fixed"/>
        <w:tblCellMar>
          <w:top w:w="0" w:type="dxa"/>
          <w:left w:w="0" w:type="dxa"/>
          <w:bottom w:w="0" w:type="dxa"/>
          <w:right w:w="0" w:type="dxa"/>
        </w:tblCellMar>
      </w:tblPr>
      <w:tblGrid>
        <w:gridCol w:w="680"/>
        <w:gridCol w:w="120"/>
        <w:gridCol w:w="100"/>
        <w:gridCol w:w="220"/>
        <w:gridCol w:w="520"/>
        <w:gridCol w:w="140"/>
        <w:gridCol w:w="400"/>
        <w:gridCol w:w="200"/>
        <w:gridCol w:w="480"/>
        <w:gridCol w:w="240"/>
        <w:gridCol w:w="220"/>
        <w:gridCol w:w="480"/>
        <w:gridCol w:w="120"/>
        <w:gridCol w:w="680"/>
        <w:gridCol w:w="940"/>
        <w:gridCol w:w="880"/>
        <w:gridCol w:w="840"/>
        <w:gridCol w:w="480"/>
        <w:gridCol w:w="580"/>
        <w:gridCol w:w="1700"/>
        <w:gridCol w:w="30"/>
      </w:tblGrid>
      <w:tr>
        <w:tblPrEx>
          <w:tblInd w:w="210" w:type="dxa"/>
          <w:tblLayout w:type="fixed"/>
          <w:tblCellMar>
            <w:top w:w="0" w:type="dxa"/>
            <w:left w:w="0" w:type="dxa"/>
            <w:bottom w:w="0" w:type="dxa"/>
            <w:right w:w="0" w:type="dxa"/>
          </w:tblCellMar>
        </w:tblPrEx>
        <w:trPr>
          <w:trHeight w:val="250"/>
        </w:trPr>
        <w:tc>
          <w:tcPr>
            <w:tcW w:w="800" w:type="dxa"/>
            <w:gridSpan w:val="2"/>
            <w:tcBorders>
              <w:top w:val="single" w:sz="8" w:space="0" w:color="231F20"/>
              <w:lef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28"/>
            </w:pPr>
            <w:r>
              <w:t>NIF/NIE</w:t>
            </w:r>
          </w:p>
        </w:tc>
        <w:tc>
          <w:tcPr>
            <w:tcW w:w="100" w:type="dxa"/>
            <w:tcBorders>
              <w:top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220" w:type="dxa"/>
            <w:tcBorders>
              <w:top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520" w:type="dxa"/>
            <w:tcBorders>
              <w:top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140" w:type="dxa"/>
            <w:tcBorders>
              <w:top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400" w:type="dxa"/>
            <w:tcBorders>
              <w:top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200" w:type="dxa"/>
            <w:tcBorders>
              <w:top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480" w:type="dxa"/>
            <w:tcBorders>
              <w:top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240" w:type="dxa"/>
            <w:tcBorders>
              <w:top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820" w:type="dxa"/>
            <w:gridSpan w:val="3"/>
            <w:tcBorders>
              <w:top w:val="single" w:sz="8" w:space="0" w:color="231F20"/>
              <w:right w:val="single" w:sz="8" w:space="0" w:color="231F20"/>
            </w:tcBorders>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8"/>
            </w:pPr>
            <w:r>
              <w:t>sobrenomes</w:t>
            </w:r>
          </w:p>
        </w:tc>
        <w:tc>
          <w:tcPr>
            <w:tcW w:w="680" w:type="dxa"/>
            <w:tcBorders>
              <w:top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940" w:type="dxa"/>
            <w:tcBorders>
              <w:top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880" w:type="dxa"/>
            <w:tcBorders>
              <w:top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840" w:type="dxa"/>
            <w:tcBorders>
              <w:top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480" w:type="dxa"/>
            <w:tcBorders>
              <w:top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580" w:type="dxa"/>
            <w:tcBorders>
              <w:top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1700" w:type="dxa"/>
            <w:tcBorders>
              <w:top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21"/>
                <w:szCs w:val="21"/>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10" w:type="dxa"/>
          <w:tblLayout w:type="fixed"/>
          <w:tblCellMar>
            <w:top w:w="0" w:type="dxa"/>
            <w:left w:w="0" w:type="dxa"/>
            <w:bottom w:w="0" w:type="dxa"/>
            <w:right w:w="0" w:type="dxa"/>
          </w:tblCellMar>
        </w:tblPrEx>
        <w:trPr>
          <w:trHeight w:val="75"/>
        </w:trPr>
        <w:tc>
          <w:tcPr>
            <w:tcW w:w="680" w:type="dxa"/>
            <w:tcBorders>
              <w:left w:val="single" w:sz="8" w:space="0" w:color="231F20"/>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0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2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5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4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40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20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4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2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4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6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94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8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84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4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5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7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10" w:type="dxa"/>
          <w:tblLayout w:type="fixed"/>
          <w:tblCellMar>
            <w:top w:w="0" w:type="dxa"/>
            <w:left w:w="0" w:type="dxa"/>
            <w:bottom w:w="0" w:type="dxa"/>
            <w:right w:w="0" w:type="dxa"/>
          </w:tblCellMar>
        </w:tblPrEx>
        <w:trPr>
          <w:trHeight w:val="217"/>
        </w:trPr>
        <w:tc>
          <w:tcPr>
            <w:tcW w:w="800" w:type="dxa"/>
            <w:gridSpan w:val="2"/>
            <w:tcBorders>
              <w:left w:val="single" w:sz="8" w:space="0" w:color="231F20"/>
              <w:righ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28"/>
            </w:pPr>
            <w:r>
              <w:t>Nome</w:t>
            </w:r>
          </w:p>
        </w:tc>
        <w:tc>
          <w:tcPr>
            <w:tcW w:w="100" w:type="dxa"/>
            <w:vAlign w:val="bottom"/>
          </w:tcPr>
          <w:p>
            <w:pPr>
              <w:spacing w:after="0" w:line="240" w:lineRule="auto"/>
              <w:rPr>
                <w:rFonts w:ascii="Times New Roman" w:hAnsi="Times New Roman" w:cs="Times New Roman" w:eastAsia="Times New Roman"/>
                <w:kern w:val="0"/>
                <w:sz w:val="18"/>
                <w:szCs w:val="18"/>
                <w14:ligatures w14:val="none"/>
              </w:rPr>
            </w:pPr>
          </w:p>
        </w:tc>
        <w:tc>
          <w:tcPr>
            <w:tcW w:w="220" w:type="dxa"/>
            <w:vAlign w:val="bottom"/>
          </w:tcPr>
          <w:p>
            <w:pPr>
              <w:spacing w:after="0" w:line="240" w:lineRule="auto"/>
              <w:rPr>
                <w:rFonts w:ascii="Times New Roman" w:hAnsi="Times New Roman" w:cs="Times New Roman" w:eastAsia="Times New Roman"/>
                <w:kern w:val="0"/>
                <w:sz w:val="18"/>
                <w:szCs w:val="18"/>
                <w14:ligatures w14:val="none"/>
              </w:rPr>
            </w:pPr>
          </w:p>
        </w:tc>
        <w:tc>
          <w:tcPr>
            <w:tcW w:w="520" w:type="dxa"/>
            <w:vAlign w:val="bottom"/>
          </w:tcPr>
          <w:p>
            <w:pPr>
              <w:spacing w:after="0" w:line="240" w:lineRule="auto"/>
              <w:rPr>
                <w:rFonts w:ascii="Times New Roman" w:hAnsi="Times New Roman" w:cs="Times New Roman" w:eastAsia="Times New Roman"/>
                <w:kern w:val="0"/>
                <w:sz w:val="18"/>
                <w:szCs w:val="18"/>
                <w14:ligatures w14:val="none"/>
              </w:rPr>
            </w:pPr>
          </w:p>
        </w:tc>
        <w:tc>
          <w:tcPr>
            <w:tcW w:w="140" w:type="dxa"/>
            <w:vAlign w:val="bottom"/>
          </w:tcPr>
          <w:p>
            <w:pPr>
              <w:spacing w:after="0" w:line="240" w:lineRule="auto"/>
              <w:rPr>
                <w:rFonts w:ascii="Times New Roman" w:hAnsi="Times New Roman" w:cs="Times New Roman" w:eastAsia="Times New Roman"/>
                <w:kern w:val="0"/>
                <w:sz w:val="18"/>
                <w:szCs w:val="18"/>
                <w14:ligatures w14:val="none"/>
              </w:rPr>
            </w:pPr>
          </w:p>
        </w:tc>
        <w:tc>
          <w:tcPr>
            <w:tcW w:w="400" w:type="dxa"/>
            <w:vAlign w:val="bottom"/>
          </w:tcPr>
          <w:p>
            <w:pPr>
              <w:spacing w:after="0" w:line="240" w:lineRule="auto"/>
              <w:rPr>
                <w:rFonts w:ascii="Times New Roman" w:hAnsi="Times New Roman" w:cs="Times New Roman" w:eastAsia="Times New Roman"/>
                <w:kern w:val="0"/>
                <w:sz w:val="18"/>
                <w:szCs w:val="18"/>
                <w14:ligatures w14:val="none"/>
              </w:rPr>
            </w:pPr>
          </w:p>
        </w:tc>
        <w:tc>
          <w:tcPr>
            <w:tcW w:w="200" w:type="dxa"/>
            <w:vAlign w:val="bottom"/>
          </w:tcPr>
          <w:p>
            <w:pPr>
              <w:spacing w:after="0" w:line="240" w:lineRule="auto"/>
              <w:rPr>
                <w:rFonts w:ascii="Times New Roman" w:hAnsi="Times New Roman" w:cs="Times New Roman" w:eastAsia="Times New Roman"/>
                <w:kern w:val="0"/>
                <w:sz w:val="18"/>
                <w:szCs w:val="18"/>
                <w14:ligatures w14:val="none"/>
              </w:rPr>
            </w:pPr>
          </w:p>
        </w:tc>
        <w:tc>
          <w:tcPr>
            <w:tcW w:w="480" w:type="dxa"/>
            <w:vAlign w:val="bottom"/>
          </w:tcPr>
          <w:p>
            <w:pPr>
              <w:spacing w:after="0" w:line="240" w:lineRule="auto"/>
              <w:rPr>
                <w:rFonts w:ascii="Times New Roman" w:hAnsi="Times New Roman" w:cs="Times New Roman" w:eastAsia="Times New Roman"/>
                <w:kern w:val="0"/>
                <w:sz w:val="18"/>
                <w:szCs w:val="18"/>
                <w14:ligatures w14:val="none"/>
              </w:rPr>
            </w:pPr>
          </w:p>
        </w:tc>
        <w:tc>
          <w:tcPr>
            <w:tcW w:w="240" w:type="dxa"/>
            <w:vAlign w:val="bottom"/>
          </w:tcPr>
          <w:p>
            <w:pPr>
              <w:spacing w:after="0" w:line="240" w:lineRule="auto"/>
              <w:rPr>
                <w:rFonts w:ascii="Times New Roman" w:hAnsi="Times New Roman" w:cs="Times New Roman" w:eastAsia="Times New Roman"/>
                <w:kern w:val="0"/>
                <w:sz w:val="18"/>
                <w:szCs w:val="18"/>
                <w14:ligatures w14:val="none"/>
              </w:rPr>
            </w:pPr>
          </w:p>
        </w:tc>
        <w:tc>
          <w:tcPr>
            <w:tcW w:w="220" w:type="dxa"/>
            <w:vAlign w:val="bottom"/>
          </w:tcPr>
          <w:p>
            <w:pPr>
              <w:spacing w:after="0" w:line="240" w:lineRule="auto"/>
              <w:rPr>
                <w:rFonts w:ascii="Times New Roman" w:hAnsi="Times New Roman" w:cs="Times New Roman" w:eastAsia="Times New Roman"/>
                <w:kern w:val="0"/>
                <w:sz w:val="18"/>
                <w:szCs w:val="18"/>
                <w14:ligatures w14:val="none"/>
              </w:rPr>
            </w:pPr>
          </w:p>
        </w:tc>
        <w:tc>
          <w:tcPr>
            <w:tcW w:w="480" w:type="dxa"/>
            <w:vAlign w:val="bottom"/>
          </w:tcPr>
          <w:p>
            <w:pPr>
              <w:spacing w:after="0" w:line="240" w:lineRule="auto"/>
              <w:rPr>
                <w:rFonts w:ascii="Times New Roman" w:hAnsi="Times New Roman" w:cs="Times New Roman" w:eastAsia="Times New Roman"/>
                <w:kern w:val="0"/>
                <w:sz w:val="18"/>
                <w:szCs w:val="18"/>
                <w14:ligatures w14:val="none"/>
              </w:rPr>
            </w:pPr>
          </w:p>
        </w:tc>
        <w:tc>
          <w:tcPr>
            <w:tcW w:w="120" w:type="dxa"/>
            <w:vAlign w:val="bottom"/>
          </w:tcPr>
          <w:p>
            <w:pPr>
              <w:spacing w:after="0" w:line="240" w:lineRule="auto"/>
              <w:rPr>
                <w:rFonts w:ascii="Times New Roman" w:hAnsi="Times New Roman" w:cs="Times New Roman" w:eastAsia="Times New Roman"/>
                <w:kern w:val="0"/>
                <w:sz w:val="18"/>
                <w:szCs w:val="18"/>
                <w14:ligatures w14:val="none"/>
              </w:rPr>
            </w:pPr>
          </w:p>
        </w:tc>
        <w:tc>
          <w:tcPr>
            <w:tcW w:w="680" w:type="dxa"/>
            <w:vAlign w:val="bottom"/>
          </w:tcPr>
          <w:p>
            <w:pPr>
              <w:spacing w:after="0" w:line="240" w:lineRule="auto"/>
              <w:rPr>
                <w:rFonts w:ascii="Times New Roman" w:hAnsi="Times New Roman" w:cs="Times New Roman" w:eastAsia="Times New Roman"/>
                <w:kern w:val="0"/>
                <w:sz w:val="18"/>
                <w:szCs w:val="18"/>
                <w14:ligatures w14:val="none"/>
              </w:rPr>
            </w:pPr>
          </w:p>
        </w:tc>
        <w:tc>
          <w:tcPr>
            <w:tcW w:w="940" w:type="dxa"/>
            <w:vAlign w:val="bottom"/>
          </w:tcPr>
          <w:p>
            <w:pPr>
              <w:spacing w:after="0" w:line="240" w:lineRule="auto"/>
              <w:rPr>
                <w:rFonts w:ascii="Times New Roman" w:hAnsi="Times New Roman" w:cs="Times New Roman" w:eastAsia="Times New Roman"/>
                <w:kern w:val="0"/>
                <w:sz w:val="18"/>
                <w:szCs w:val="18"/>
                <w14:ligatures w14:val="none"/>
              </w:rPr>
            </w:pPr>
          </w:p>
        </w:tc>
        <w:tc>
          <w:tcPr>
            <w:tcW w:w="880" w:type="dxa"/>
            <w:vAlign w:val="bottom"/>
          </w:tcPr>
          <w:p>
            <w:pPr>
              <w:spacing w:after="0" w:line="240" w:lineRule="auto"/>
              <w:rPr>
                <w:rFonts w:ascii="Times New Roman" w:hAnsi="Times New Roman" w:cs="Times New Roman" w:eastAsia="Times New Roman"/>
                <w:kern w:val="0"/>
                <w:sz w:val="18"/>
                <w:szCs w:val="18"/>
                <w14:ligatures w14:val="none"/>
              </w:rPr>
            </w:pPr>
          </w:p>
        </w:tc>
        <w:tc>
          <w:tcPr>
            <w:tcW w:w="840" w:type="dxa"/>
            <w:vAlign w:val="bottom"/>
          </w:tcPr>
          <w:p>
            <w:pPr>
              <w:spacing w:after="0" w:line="240" w:lineRule="auto"/>
              <w:rPr>
                <w:rFonts w:ascii="Times New Roman" w:hAnsi="Times New Roman" w:cs="Times New Roman" w:eastAsia="Times New Roman"/>
                <w:kern w:val="0"/>
                <w:sz w:val="18"/>
                <w:szCs w:val="18"/>
                <w14:ligatures w14:val="none"/>
              </w:rPr>
            </w:pPr>
          </w:p>
        </w:tc>
        <w:tc>
          <w:tcPr>
            <w:tcW w:w="480" w:type="dxa"/>
            <w:vAlign w:val="bottom"/>
          </w:tcPr>
          <w:p>
            <w:pPr>
              <w:spacing w:after="0" w:line="240" w:lineRule="auto"/>
              <w:rPr>
                <w:rFonts w:ascii="Times New Roman" w:hAnsi="Times New Roman" w:cs="Times New Roman" w:eastAsia="Times New Roman"/>
                <w:kern w:val="0"/>
                <w:sz w:val="18"/>
                <w:szCs w:val="18"/>
                <w14:ligatures w14:val="none"/>
              </w:rPr>
            </w:pPr>
          </w:p>
        </w:tc>
        <w:tc>
          <w:tcPr>
            <w:tcW w:w="580" w:type="dxa"/>
            <w:vAlign w:val="bottom"/>
          </w:tcPr>
          <w:p>
            <w:pPr>
              <w:spacing w:after="0" w:line="240" w:lineRule="auto"/>
              <w:rPr>
                <w:rFonts w:ascii="Times New Roman" w:hAnsi="Times New Roman" w:cs="Times New Roman" w:eastAsia="Times New Roman"/>
                <w:kern w:val="0"/>
                <w:sz w:val="18"/>
                <w:szCs w:val="18"/>
                <w14:ligatures w14:val="none"/>
              </w:rPr>
            </w:pPr>
          </w:p>
        </w:tc>
        <w:tc>
          <w:tcPr>
            <w:tcW w:w="1700" w:type="dxa"/>
            <w:tcBorders>
              <w:right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10" w:type="dxa"/>
          <w:tblLayout w:type="fixed"/>
          <w:tblCellMar>
            <w:top w:w="0" w:type="dxa"/>
            <w:left w:w="0" w:type="dxa"/>
            <w:bottom w:w="0" w:type="dxa"/>
            <w:right w:w="0" w:type="dxa"/>
          </w:tblCellMar>
        </w:tblPrEx>
        <w:trPr>
          <w:trHeight w:val="75"/>
        </w:trPr>
        <w:tc>
          <w:tcPr>
            <w:tcW w:w="680" w:type="dxa"/>
            <w:tcBorders>
              <w:left w:val="single" w:sz="8" w:space="0" w:color="231F20"/>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0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5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4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40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20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4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460" w:type="dxa"/>
            <w:gridSpan w:val="2"/>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4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2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6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94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8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84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4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580" w:type="dxa"/>
            <w:tcBorders>
              <w:bottom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7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6"/>
                <w:szCs w:val="6"/>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10" w:type="dxa"/>
          <w:tblLayout w:type="fixed"/>
          <w:tblCellMar>
            <w:top w:w="0" w:type="dxa"/>
            <w:left w:w="0" w:type="dxa"/>
            <w:bottom w:w="0" w:type="dxa"/>
            <w:right w:w="0" w:type="dxa"/>
          </w:tblCellMar>
        </w:tblPrEx>
        <w:trPr>
          <w:trHeight w:val="305"/>
        </w:trPr>
        <w:tc>
          <w:tcPr>
            <w:tcW w:w="800" w:type="dxa"/>
            <w:gridSpan w:val="2"/>
            <w:tcBorders>
              <w:lef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34"/>
            </w:pPr>
            <w:r>
              <w:t>diretório</w:t>
            </w:r>
          </w:p>
        </w:tc>
        <w:tc>
          <w:tcPr>
            <w:tcW w:w="10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880" w:type="dxa"/>
            <w:gridSpan w:val="3"/>
            <w:tcBorders>
              <w:right w:val="single" w:sz="8" w:space="0" w:color="231F20"/>
            </w:tcBorders>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8"/>
            </w:pPr>
            <w:r>
              <w:t xml:space="preserve">Tipo de estrada</w:t>
            </w:r>
          </w:p>
        </w:tc>
        <w:tc>
          <w:tcPr>
            <w:tcW w:w="400" w:type="dxa"/>
            <w:vAlign w:val="bottom"/>
          </w:tcPr>
          <w:p>
            <w:pPr>
              <w:spacing w:after="0" w:line="240" w:lineRule="auto"/>
              <w:rPr>
                <w:rFonts w:ascii="Times New Roman" w:hAnsi="Times New Roman" w:cs="Times New Roman" w:eastAsia="Times New Roman"/>
                <w:kern w:val="0"/>
                <w:sz w:val="24"/>
                <w:szCs w:val="24"/>
                <w14:ligatures w14:val="none"/>
              </w:rPr>
            </w:pPr>
          </w:p>
        </w:tc>
        <w:tc>
          <w:tcPr>
            <w:tcW w:w="200" w:type="dxa"/>
            <w:vAlign w:val="bottom"/>
          </w:tcPr>
          <w:p>
            <w:pPr>
              <w:spacing w:after="0" w:line="240" w:lineRule="auto"/>
              <w:rPr>
                <w:rFonts w:ascii="Times New Roman" w:hAnsi="Times New Roman" w:cs="Times New Roman" w:eastAsia="Times New Roman"/>
                <w:kern w:val="0"/>
                <w:sz w:val="24"/>
                <w:szCs w:val="24"/>
                <w14:ligatures w14:val="none"/>
              </w:rPr>
            </w:pPr>
          </w:p>
        </w:tc>
        <w:tc>
          <w:tcPr>
            <w:tcW w:w="48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060" w:type="dxa"/>
            <w:gridSpan w:val="4"/>
            <w:tcBorders>
              <w:right w:val="single" w:sz="8" w:space="0" w:color="231F20"/>
            </w:tcBorders>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8"/>
            </w:pPr>
            <w:r>
              <w:t xml:space="preserve">Nome da rua</w:t>
            </w:r>
          </w:p>
        </w:tc>
        <w:tc>
          <w:tcPr>
            <w:tcW w:w="6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940" w:type="dxa"/>
            <w:vAlign w:val="bottom"/>
          </w:tcPr>
          <w:p>
            <w:pPr>
              <w:spacing w:after="0" w:line="240" w:lineRule="auto"/>
              <w:rPr>
                <w:rFonts w:ascii="Times New Roman" w:hAnsi="Times New Roman" w:cs="Times New Roman" w:eastAsia="Times New Roman"/>
                <w:kern w:val="0"/>
                <w:sz w:val="24"/>
                <w:szCs w:val="24"/>
                <w14:ligatures w14:val="none"/>
              </w:rPr>
            </w:pPr>
          </w:p>
        </w:tc>
        <w:tc>
          <w:tcPr>
            <w:tcW w:w="8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840" w:type="dxa"/>
            <w:vAlign w:val="bottom"/>
          </w:tcPr>
          <w:p>
            <w:pPr>
              <w:spacing w:after="0" w:line="240" w:lineRule="auto"/>
              <w:rPr>
                <w:rFonts w:ascii="Times New Roman" w:hAnsi="Times New Roman" w:cs="Times New Roman" w:eastAsia="Times New Roman"/>
                <w:kern w:val="0"/>
                <w:sz w:val="24"/>
                <w:szCs w:val="24"/>
                <w14:ligatures w14:val="none"/>
              </w:rPr>
            </w:pPr>
          </w:p>
        </w:tc>
        <w:tc>
          <w:tcPr>
            <w:tcW w:w="48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580" w:type="dxa"/>
            <w:vMerge w:val="restart"/>
            <w:tcBorders>
              <w:right w:val="single" w:sz="8" w:space="0" w:color="231F20"/>
            </w:tcBorders>
            <w:vAlign w:val="bottom"/>
          </w:tcPr>
          <w:p>
            <w:pPr>
              <w:spacing w:after="0" w:line="240" w:lineRule="auto"/>
              <w:ind w:left="40"/>
              <w:rPr>
                <w:rFonts w:ascii="Times New Roman" w:hAnsi="Times New Roman" w:cs="Times New Roman" w:eastAsia="Times New Roman"/>
                <w:kern w:val="0"/>
                <w:sz w:val="20"/>
                <w:szCs w:val="20"/>
                <w14:ligatures w14:val="none"/>
              </w:rPr>
              <w:pStyle w:val="P68B1DB1-Normal28"/>
            </w:pPr>
            <w:r>
              <w:t>NÃO.</w:t>
            </w:r>
          </w:p>
        </w:tc>
        <w:tc>
          <w:tcPr>
            <w:tcW w:w="170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10" w:type="dxa"/>
          <w:tblLayout w:type="fixed"/>
          <w:tblCellMar>
            <w:top w:w="0" w:type="dxa"/>
            <w:left w:w="0" w:type="dxa"/>
            <w:bottom w:w="0" w:type="dxa"/>
            <w:right w:w="0" w:type="dxa"/>
          </w:tblCellMar>
        </w:tblPrEx>
        <w:trPr>
          <w:trHeight w:val="102"/>
        </w:trPr>
        <w:tc>
          <w:tcPr>
            <w:tcW w:w="680" w:type="dxa"/>
            <w:tcBorders>
              <w:lef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120" w:type="dxa"/>
            <w:vAlign w:val="bottom"/>
          </w:tcPr>
          <w:p>
            <w:pPr>
              <w:spacing w:after="0" w:line="240" w:lineRule="auto"/>
              <w:rPr>
                <w:rFonts w:ascii="Times New Roman" w:hAnsi="Times New Roman" w:cs="Times New Roman" w:eastAsia="Times New Roman"/>
                <w:kern w:val="0"/>
                <w:sz w:val="8"/>
                <w:szCs w:val="8"/>
                <w14:ligatures w14:val="none"/>
              </w:rPr>
            </w:pPr>
          </w:p>
        </w:tc>
        <w:tc>
          <w:tcPr>
            <w:tcW w:w="10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220" w:type="dxa"/>
            <w:vAlign w:val="bottom"/>
          </w:tcPr>
          <w:p>
            <w:pPr>
              <w:spacing w:after="0" w:line="240" w:lineRule="auto"/>
              <w:rPr>
                <w:rFonts w:ascii="Times New Roman" w:hAnsi="Times New Roman" w:cs="Times New Roman" w:eastAsia="Times New Roman"/>
                <w:kern w:val="0"/>
                <w:sz w:val="8"/>
                <w:szCs w:val="8"/>
                <w14:ligatures w14:val="none"/>
              </w:rPr>
            </w:pPr>
          </w:p>
        </w:tc>
        <w:tc>
          <w:tcPr>
            <w:tcW w:w="520" w:type="dxa"/>
            <w:vAlign w:val="bottom"/>
          </w:tcPr>
          <w:p>
            <w:pPr>
              <w:spacing w:after="0" w:line="240" w:lineRule="auto"/>
              <w:rPr>
                <w:rFonts w:ascii="Times New Roman" w:hAnsi="Times New Roman" w:cs="Times New Roman" w:eastAsia="Times New Roman"/>
                <w:kern w:val="0"/>
                <w:sz w:val="8"/>
                <w:szCs w:val="8"/>
                <w14:ligatures w14:val="none"/>
              </w:rPr>
            </w:pPr>
          </w:p>
        </w:tc>
        <w:tc>
          <w:tcPr>
            <w:tcW w:w="14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400" w:type="dxa"/>
            <w:vAlign w:val="bottom"/>
          </w:tcPr>
          <w:p>
            <w:pPr>
              <w:spacing w:after="0" w:line="240" w:lineRule="auto"/>
              <w:rPr>
                <w:rFonts w:ascii="Times New Roman" w:hAnsi="Times New Roman" w:cs="Times New Roman" w:eastAsia="Times New Roman"/>
                <w:kern w:val="0"/>
                <w:sz w:val="8"/>
                <w:szCs w:val="8"/>
                <w14:ligatures w14:val="none"/>
              </w:rPr>
            </w:pPr>
          </w:p>
        </w:tc>
        <w:tc>
          <w:tcPr>
            <w:tcW w:w="200" w:type="dxa"/>
            <w:vAlign w:val="bottom"/>
          </w:tcPr>
          <w:p>
            <w:pPr>
              <w:spacing w:after="0" w:line="240" w:lineRule="auto"/>
              <w:rPr>
                <w:rFonts w:ascii="Times New Roman" w:hAnsi="Times New Roman" w:cs="Times New Roman" w:eastAsia="Times New Roman"/>
                <w:kern w:val="0"/>
                <w:sz w:val="8"/>
                <w:szCs w:val="8"/>
                <w14:ligatures w14:val="none"/>
              </w:rPr>
            </w:pPr>
          </w:p>
        </w:tc>
        <w:tc>
          <w:tcPr>
            <w:tcW w:w="48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240" w:type="dxa"/>
            <w:vAlign w:val="bottom"/>
          </w:tcPr>
          <w:p>
            <w:pPr>
              <w:spacing w:after="0" w:line="240" w:lineRule="auto"/>
              <w:rPr>
                <w:rFonts w:ascii="Times New Roman" w:hAnsi="Times New Roman" w:cs="Times New Roman" w:eastAsia="Times New Roman"/>
                <w:kern w:val="0"/>
                <w:sz w:val="8"/>
                <w:szCs w:val="8"/>
                <w14:ligatures w14:val="none"/>
              </w:rPr>
            </w:pPr>
          </w:p>
        </w:tc>
        <w:tc>
          <w:tcPr>
            <w:tcW w:w="220" w:type="dxa"/>
            <w:vAlign w:val="bottom"/>
          </w:tcPr>
          <w:p>
            <w:pPr>
              <w:spacing w:after="0" w:line="240" w:lineRule="auto"/>
              <w:rPr>
                <w:rFonts w:ascii="Times New Roman" w:hAnsi="Times New Roman" w:cs="Times New Roman" w:eastAsia="Times New Roman"/>
                <w:kern w:val="0"/>
                <w:sz w:val="8"/>
                <w:szCs w:val="8"/>
                <w14:ligatures w14:val="none"/>
              </w:rPr>
            </w:pPr>
          </w:p>
        </w:tc>
        <w:tc>
          <w:tcPr>
            <w:tcW w:w="480" w:type="dxa"/>
            <w:vAlign w:val="bottom"/>
          </w:tcPr>
          <w:p>
            <w:pPr>
              <w:spacing w:after="0" w:line="240" w:lineRule="auto"/>
              <w:rPr>
                <w:rFonts w:ascii="Times New Roman" w:hAnsi="Times New Roman" w:cs="Times New Roman" w:eastAsia="Times New Roman"/>
                <w:kern w:val="0"/>
                <w:sz w:val="8"/>
                <w:szCs w:val="8"/>
                <w14:ligatures w14:val="none"/>
              </w:rPr>
            </w:pPr>
          </w:p>
        </w:tc>
        <w:tc>
          <w:tcPr>
            <w:tcW w:w="12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680" w:type="dxa"/>
            <w:vAlign w:val="bottom"/>
          </w:tcPr>
          <w:p>
            <w:pPr>
              <w:spacing w:after="0" w:line="240" w:lineRule="auto"/>
              <w:rPr>
                <w:rFonts w:ascii="Times New Roman" w:hAnsi="Times New Roman" w:cs="Times New Roman" w:eastAsia="Times New Roman"/>
                <w:kern w:val="0"/>
                <w:sz w:val="8"/>
                <w:szCs w:val="8"/>
                <w14:ligatures w14:val="none"/>
              </w:rPr>
            </w:pPr>
          </w:p>
        </w:tc>
        <w:tc>
          <w:tcPr>
            <w:tcW w:w="940" w:type="dxa"/>
            <w:vAlign w:val="bottom"/>
          </w:tcPr>
          <w:p>
            <w:pPr>
              <w:spacing w:after="0" w:line="240" w:lineRule="auto"/>
              <w:rPr>
                <w:rFonts w:ascii="Times New Roman" w:hAnsi="Times New Roman" w:cs="Times New Roman" w:eastAsia="Times New Roman"/>
                <w:kern w:val="0"/>
                <w:sz w:val="8"/>
                <w:szCs w:val="8"/>
                <w14:ligatures w14:val="none"/>
              </w:rPr>
            </w:pPr>
          </w:p>
        </w:tc>
        <w:tc>
          <w:tcPr>
            <w:tcW w:w="880" w:type="dxa"/>
            <w:vAlign w:val="bottom"/>
          </w:tcPr>
          <w:p>
            <w:pPr>
              <w:spacing w:after="0" w:line="240" w:lineRule="auto"/>
              <w:rPr>
                <w:rFonts w:ascii="Times New Roman" w:hAnsi="Times New Roman" w:cs="Times New Roman" w:eastAsia="Times New Roman"/>
                <w:kern w:val="0"/>
                <w:sz w:val="8"/>
                <w:szCs w:val="8"/>
                <w14:ligatures w14:val="none"/>
              </w:rPr>
            </w:pPr>
          </w:p>
        </w:tc>
        <w:tc>
          <w:tcPr>
            <w:tcW w:w="840" w:type="dxa"/>
            <w:vAlign w:val="bottom"/>
          </w:tcPr>
          <w:p>
            <w:pPr>
              <w:spacing w:after="0" w:line="240" w:lineRule="auto"/>
              <w:rPr>
                <w:rFonts w:ascii="Times New Roman" w:hAnsi="Times New Roman" w:cs="Times New Roman" w:eastAsia="Times New Roman"/>
                <w:kern w:val="0"/>
                <w:sz w:val="8"/>
                <w:szCs w:val="8"/>
                <w14:ligatures w14:val="none"/>
              </w:rPr>
            </w:pPr>
          </w:p>
        </w:tc>
        <w:tc>
          <w:tcPr>
            <w:tcW w:w="48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580" w:type="dxa"/>
            <w:vMerge/>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170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10" w:type="dxa"/>
          <w:tblLayout w:type="fixed"/>
          <w:tblCellMar>
            <w:top w:w="0" w:type="dxa"/>
            <w:left w:w="0" w:type="dxa"/>
            <w:bottom w:w="0" w:type="dxa"/>
            <w:right w:w="0" w:type="dxa"/>
          </w:tblCellMar>
        </w:tblPrEx>
        <w:trPr>
          <w:trHeight w:val="86"/>
        </w:trPr>
        <w:tc>
          <w:tcPr>
            <w:tcW w:w="680" w:type="dxa"/>
            <w:tcBorders>
              <w:left w:val="single" w:sz="8" w:space="0" w:color="231F20"/>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2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52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40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20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4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24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48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68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94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88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84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4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5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7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10" w:type="dxa"/>
          <w:tblLayout w:type="fixed"/>
          <w:tblCellMar>
            <w:top w:w="0" w:type="dxa"/>
            <w:left w:w="0" w:type="dxa"/>
            <w:bottom w:w="0" w:type="dxa"/>
            <w:right w:w="0" w:type="dxa"/>
          </w:tblCellMar>
        </w:tblPrEx>
        <w:trPr>
          <w:trHeight w:val="305"/>
        </w:trPr>
        <w:tc>
          <w:tcPr>
            <w:tcW w:w="680" w:type="dxa"/>
            <w:vMerge w:val="restart"/>
            <w:tcBorders>
              <w:left w:val="single" w:sz="8" w:space="0" w:color="231F20"/>
              <w:right w:val="single" w:sz="8" w:space="0" w:color="231F20"/>
            </w:tcBorders>
            <w:vAlign w:val="bottom"/>
          </w:tcPr>
          <w:p>
            <w:pPr>
              <w:spacing w:after="0" w:line="240" w:lineRule="auto"/>
              <w:ind w:left="120"/>
              <w:rPr>
                <w:rFonts w:ascii="Times New Roman" w:hAnsi="Times New Roman" w:cs="Times New Roman" w:eastAsia="Times New Roman"/>
                <w:kern w:val="0"/>
                <w:sz w:val="20"/>
                <w:szCs w:val="20"/>
                <w14:ligatures w14:val="none"/>
              </w:rPr>
              <w:pStyle w:val="P68B1DB1-Normal28"/>
            </w:pPr>
            <w:r>
              <w:t>Gateway</w:t>
            </w:r>
          </w:p>
        </w:tc>
        <w:tc>
          <w:tcPr>
            <w:tcW w:w="120" w:type="dxa"/>
            <w:vAlign w:val="bottom"/>
          </w:tcPr>
          <w:p>
            <w:pPr>
              <w:spacing w:after="0" w:line="240" w:lineRule="auto"/>
              <w:rPr>
                <w:rFonts w:ascii="Times New Roman" w:hAnsi="Times New Roman" w:cs="Times New Roman" w:eastAsia="Times New Roman"/>
                <w:kern w:val="0"/>
                <w:sz w:val="24"/>
                <w:szCs w:val="24"/>
                <w14:ligatures w14:val="none"/>
              </w:rPr>
            </w:pPr>
          </w:p>
        </w:tc>
        <w:tc>
          <w:tcPr>
            <w:tcW w:w="100" w:type="dxa"/>
            <w:vAlign w:val="bottom"/>
          </w:tcPr>
          <w:p>
            <w:pPr>
              <w:spacing w:after="0" w:line="240" w:lineRule="auto"/>
              <w:rPr>
                <w:rFonts w:ascii="Times New Roman" w:hAnsi="Times New Roman" w:cs="Times New Roman" w:eastAsia="Times New Roman"/>
                <w:kern w:val="0"/>
                <w:sz w:val="24"/>
                <w:szCs w:val="24"/>
                <w14:ligatures w14:val="none"/>
              </w:rPr>
            </w:pPr>
          </w:p>
        </w:tc>
        <w:tc>
          <w:tcPr>
            <w:tcW w:w="22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520" w:type="dxa"/>
            <w:vMerge w:val="restart"/>
            <w:tcBorders>
              <w:righ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28"/>
            </w:pPr>
            <w:r>
              <w:t>Piso</w:t>
            </w:r>
          </w:p>
        </w:tc>
        <w:tc>
          <w:tcPr>
            <w:tcW w:w="140" w:type="dxa"/>
            <w:vAlign w:val="bottom"/>
          </w:tcPr>
          <w:p>
            <w:pPr>
              <w:spacing w:after="0" w:line="240" w:lineRule="auto"/>
              <w:rPr>
                <w:rFonts w:ascii="Times New Roman" w:hAnsi="Times New Roman" w:cs="Times New Roman" w:eastAsia="Times New Roman"/>
                <w:kern w:val="0"/>
                <w:sz w:val="24"/>
                <w:szCs w:val="24"/>
                <w14:ligatures w14:val="none"/>
              </w:rPr>
            </w:pPr>
          </w:p>
        </w:tc>
        <w:tc>
          <w:tcPr>
            <w:tcW w:w="40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680" w:type="dxa"/>
            <w:gridSpan w:val="2"/>
            <w:vMerge w:val="restart"/>
            <w:tcBorders>
              <w:right w:val="single" w:sz="8" w:space="0" w:color="231F20"/>
            </w:tcBorders>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8"/>
            </w:pPr>
            <w:r>
              <w:t>Puerta</w:t>
            </w:r>
          </w:p>
        </w:tc>
        <w:tc>
          <w:tcPr>
            <w:tcW w:w="240" w:type="dxa"/>
            <w:vAlign w:val="bottom"/>
          </w:tcPr>
          <w:p>
            <w:pPr>
              <w:spacing w:after="0" w:line="240" w:lineRule="auto"/>
              <w:rPr>
                <w:rFonts w:ascii="Times New Roman" w:hAnsi="Times New Roman" w:cs="Times New Roman" w:eastAsia="Times New Roman"/>
                <w:kern w:val="0"/>
                <w:sz w:val="24"/>
                <w:szCs w:val="24"/>
                <w14:ligatures w14:val="none"/>
              </w:rPr>
            </w:pPr>
          </w:p>
        </w:tc>
        <w:tc>
          <w:tcPr>
            <w:tcW w:w="22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480" w:type="dxa"/>
            <w:vMerge w:val="restart"/>
            <w:tcBorders>
              <w:right w:val="single" w:sz="8" w:space="0" w:color="231F20"/>
            </w:tcBorders>
            <w:vAlign w:val="bottom"/>
          </w:tcPr>
          <w:p>
            <w:pPr>
              <w:spacing w:after="0" w:line="240" w:lineRule="auto"/>
              <w:ind w:left="100"/>
              <w:rPr>
                <w:rFonts w:ascii="Times New Roman" w:hAnsi="Times New Roman" w:cs="Times New Roman" w:eastAsia="Times New Roman"/>
                <w:kern w:val="0"/>
                <w:sz w:val="20"/>
                <w:szCs w:val="20"/>
                <w14:ligatures w14:val="none"/>
              </w:rPr>
              <w:pStyle w:val="P68B1DB1-Normal28"/>
            </w:pPr>
            <w:r>
              <w:t>COPO</w:t>
            </w:r>
          </w:p>
        </w:tc>
        <w:tc>
          <w:tcPr>
            <w:tcW w:w="120" w:type="dxa"/>
            <w:vAlign w:val="bottom"/>
          </w:tcPr>
          <w:p>
            <w:pPr>
              <w:spacing w:after="0" w:line="240" w:lineRule="auto"/>
              <w:rPr>
                <w:rFonts w:ascii="Times New Roman" w:hAnsi="Times New Roman" w:cs="Times New Roman" w:eastAsia="Times New Roman"/>
                <w:kern w:val="0"/>
                <w:sz w:val="24"/>
                <w:szCs w:val="24"/>
                <w14:ligatures w14:val="none"/>
              </w:rPr>
            </w:pPr>
          </w:p>
        </w:tc>
        <w:tc>
          <w:tcPr>
            <w:tcW w:w="68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940" w:type="dxa"/>
            <w:tcBorders>
              <w:right w:val="single" w:sz="8" w:space="0" w:color="231F20"/>
            </w:tcBorders>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8"/>
            </w:pPr>
            <w:r>
              <w:t>Localidade</w:t>
            </w:r>
          </w:p>
        </w:tc>
        <w:tc>
          <w:tcPr>
            <w:tcW w:w="880" w:type="dxa"/>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840" w:type="dxa"/>
            <w:tcBorders>
              <w:right w:val="single" w:sz="8" w:space="0" w:color="231F20"/>
            </w:tcBorders>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8"/>
            </w:pPr>
            <w:r>
              <w:t>Província</w:t>
            </w:r>
          </w:p>
        </w:tc>
        <w:tc>
          <w:tcPr>
            <w:tcW w:w="2740" w:type="dxa"/>
            <w:gridSpan w:val="3"/>
            <w:tcBorders>
              <w:right w:val="single" w:sz="8" w:space="0" w:color="231F20"/>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10" w:type="dxa"/>
          <w:tblLayout w:type="fixed"/>
          <w:tblCellMar>
            <w:top w:w="0" w:type="dxa"/>
            <w:left w:w="0" w:type="dxa"/>
            <w:bottom w:w="0" w:type="dxa"/>
            <w:right w:w="0" w:type="dxa"/>
          </w:tblCellMar>
        </w:tblPrEx>
        <w:trPr>
          <w:trHeight w:val="102"/>
        </w:trPr>
        <w:tc>
          <w:tcPr>
            <w:tcW w:w="680" w:type="dxa"/>
            <w:vMerge/>
            <w:tcBorders>
              <w:left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120" w:type="dxa"/>
            <w:vAlign w:val="bottom"/>
          </w:tcPr>
          <w:p>
            <w:pPr>
              <w:spacing w:after="0" w:line="240" w:lineRule="auto"/>
              <w:rPr>
                <w:rFonts w:ascii="Times New Roman" w:hAnsi="Times New Roman" w:cs="Times New Roman" w:eastAsia="Times New Roman"/>
                <w:kern w:val="0"/>
                <w:sz w:val="8"/>
                <w:szCs w:val="8"/>
                <w14:ligatures w14:val="none"/>
              </w:rPr>
            </w:pPr>
          </w:p>
        </w:tc>
        <w:tc>
          <w:tcPr>
            <w:tcW w:w="100" w:type="dxa"/>
            <w:vAlign w:val="bottom"/>
          </w:tcPr>
          <w:p>
            <w:pPr>
              <w:spacing w:after="0" w:line="240" w:lineRule="auto"/>
              <w:rPr>
                <w:rFonts w:ascii="Times New Roman" w:hAnsi="Times New Roman" w:cs="Times New Roman" w:eastAsia="Times New Roman"/>
                <w:kern w:val="0"/>
                <w:sz w:val="8"/>
                <w:szCs w:val="8"/>
                <w14:ligatures w14:val="none"/>
              </w:rPr>
            </w:pPr>
          </w:p>
        </w:tc>
        <w:tc>
          <w:tcPr>
            <w:tcW w:w="22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520" w:type="dxa"/>
            <w:vMerge/>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540" w:type="dxa"/>
            <w:gridSpan w:val="2"/>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680" w:type="dxa"/>
            <w:gridSpan w:val="2"/>
            <w:vMerge/>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240" w:type="dxa"/>
            <w:vAlign w:val="bottom"/>
          </w:tcPr>
          <w:p>
            <w:pPr>
              <w:spacing w:after="0" w:line="240" w:lineRule="auto"/>
              <w:rPr>
                <w:rFonts w:ascii="Times New Roman" w:hAnsi="Times New Roman" w:cs="Times New Roman" w:eastAsia="Times New Roman"/>
                <w:kern w:val="0"/>
                <w:sz w:val="8"/>
                <w:szCs w:val="8"/>
                <w14:ligatures w14:val="none"/>
              </w:rPr>
            </w:pPr>
          </w:p>
        </w:tc>
        <w:tc>
          <w:tcPr>
            <w:tcW w:w="22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480" w:type="dxa"/>
            <w:vMerge/>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120" w:type="dxa"/>
            <w:vAlign w:val="bottom"/>
          </w:tcPr>
          <w:p>
            <w:pPr>
              <w:spacing w:after="0" w:line="240" w:lineRule="auto"/>
              <w:rPr>
                <w:rFonts w:ascii="Times New Roman" w:hAnsi="Times New Roman" w:cs="Times New Roman" w:eastAsia="Times New Roman"/>
                <w:kern w:val="0"/>
                <w:sz w:val="8"/>
                <w:szCs w:val="8"/>
                <w14:ligatures w14:val="none"/>
              </w:rPr>
            </w:pPr>
          </w:p>
        </w:tc>
        <w:tc>
          <w:tcPr>
            <w:tcW w:w="68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94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88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84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480" w:type="dxa"/>
            <w:vAlign w:val="bottom"/>
          </w:tcPr>
          <w:p>
            <w:pPr>
              <w:spacing w:after="0" w:line="240" w:lineRule="auto"/>
              <w:rPr>
                <w:rFonts w:ascii="Times New Roman" w:hAnsi="Times New Roman" w:cs="Times New Roman" w:eastAsia="Times New Roman"/>
                <w:kern w:val="0"/>
                <w:sz w:val="8"/>
                <w:szCs w:val="8"/>
                <w14:ligatures w14:val="none"/>
              </w:rPr>
            </w:pPr>
          </w:p>
        </w:tc>
        <w:tc>
          <w:tcPr>
            <w:tcW w:w="580" w:type="dxa"/>
            <w:vAlign w:val="bottom"/>
          </w:tcPr>
          <w:p>
            <w:pPr>
              <w:spacing w:after="0" w:line="240" w:lineRule="auto"/>
              <w:rPr>
                <w:rFonts w:ascii="Times New Roman" w:hAnsi="Times New Roman" w:cs="Times New Roman" w:eastAsia="Times New Roman"/>
                <w:kern w:val="0"/>
                <w:sz w:val="8"/>
                <w:szCs w:val="8"/>
                <w14:ligatures w14:val="none"/>
              </w:rPr>
            </w:pPr>
          </w:p>
        </w:tc>
        <w:tc>
          <w:tcPr>
            <w:tcW w:w="1700" w:type="dxa"/>
            <w:tcBorders>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10" w:type="dxa"/>
          <w:tblLayout w:type="fixed"/>
          <w:tblCellMar>
            <w:top w:w="0" w:type="dxa"/>
            <w:left w:w="0" w:type="dxa"/>
            <w:bottom w:w="0" w:type="dxa"/>
            <w:right w:w="0" w:type="dxa"/>
          </w:tblCellMar>
        </w:tblPrEx>
        <w:trPr>
          <w:trHeight w:val="93"/>
        </w:trPr>
        <w:tc>
          <w:tcPr>
            <w:tcW w:w="680" w:type="dxa"/>
            <w:tcBorders>
              <w:left w:val="single" w:sz="8" w:space="0" w:color="231F20"/>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12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320" w:type="dxa"/>
            <w:gridSpan w:val="2"/>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52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540" w:type="dxa"/>
            <w:gridSpan w:val="2"/>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20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4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460" w:type="dxa"/>
            <w:gridSpan w:val="2"/>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4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12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6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9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88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84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48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580" w:type="dxa"/>
            <w:tcBorders>
              <w:bottom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17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8"/>
                <w:szCs w:val="8"/>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10" w:type="dxa"/>
          <w:tblLayout w:type="fixed"/>
          <w:tblCellMar>
            <w:top w:w="0" w:type="dxa"/>
            <w:left w:w="0" w:type="dxa"/>
            <w:bottom w:w="0" w:type="dxa"/>
            <w:right w:w="0" w:type="dxa"/>
          </w:tblCellMar>
        </w:tblPrEx>
        <w:trPr>
          <w:trHeight w:val="357"/>
        </w:trPr>
        <w:tc>
          <w:tcPr>
            <w:tcW w:w="6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120" w:type="dxa"/>
            <w:vAlign w:val="bottom"/>
          </w:tcPr>
          <w:p>
            <w:pPr>
              <w:spacing w:after="0" w:line="240" w:lineRule="auto"/>
              <w:rPr>
                <w:rFonts w:ascii="Times New Roman" w:hAnsi="Times New Roman" w:cs="Times New Roman" w:eastAsia="Times New Roman"/>
                <w:kern w:val="0"/>
                <w:sz w:val="24"/>
                <w:szCs w:val="24"/>
                <w14:ligatures w14:val="none"/>
              </w:rPr>
            </w:pPr>
          </w:p>
        </w:tc>
        <w:tc>
          <w:tcPr>
            <w:tcW w:w="3120" w:type="dxa"/>
            <w:gridSpan w:val="11"/>
            <w:vAlign w:val="bottom"/>
          </w:tcPr>
          <w:p>
            <w:pPr>
              <w:spacing w:after="0" w:line="240" w:lineRule="auto"/>
              <w:ind w:left="60"/>
              <w:rPr>
                <w:rFonts w:ascii="Times New Roman" w:hAnsi="Times New Roman" w:cs="Times New Roman" w:eastAsia="Times New Roman"/>
                <w:kern w:val="0"/>
                <w:sz w:val="20"/>
                <w:szCs w:val="20"/>
                <w14:ligatures w14:val="none"/>
              </w:rPr>
              <w:pStyle w:val="P68B1DB1-Normal27"/>
            </w:pPr>
            <w:r>
              <w:t xml:space="preserve">2.- Dados do procedimento:</w:t>
            </w:r>
          </w:p>
        </w:tc>
        <w:tc>
          <w:tcPr>
            <w:tcW w:w="6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940" w:type="dxa"/>
            <w:vAlign w:val="bottom"/>
          </w:tcPr>
          <w:p>
            <w:pPr>
              <w:spacing w:after="0" w:line="240" w:lineRule="auto"/>
              <w:rPr>
                <w:rFonts w:ascii="Times New Roman" w:hAnsi="Times New Roman" w:cs="Times New Roman" w:eastAsia="Times New Roman"/>
                <w:kern w:val="0"/>
                <w:sz w:val="24"/>
                <w:szCs w:val="24"/>
                <w14:ligatures w14:val="none"/>
              </w:rPr>
            </w:pPr>
          </w:p>
        </w:tc>
        <w:tc>
          <w:tcPr>
            <w:tcW w:w="8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840" w:type="dxa"/>
            <w:vAlign w:val="bottom"/>
          </w:tcPr>
          <w:p>
            <w:pPr>
              <w:spacing w:after="0" w:line="240" w:lineRule="auto"/>
              <w:rPr>
                <w:rFonts w:ascii="Times New Roman" w:hAnsi="Times New Roman" w:cs="Times New Roman" w:eastAsia="Times New Roman"/>
                <w:kern w:val="0"/>
                <w:sz w:val="24"/>
                <w:szCs w:val="24"/>
                <w14:ligatures w14:val="none"/>
              </w:rPr>
            </w:pPr>
          </w:p>
        </w:tc>
        <w:tc>
          <w:tcPr>
            <w:tcW w:w="4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580" w:type="dxa"/>
            <w:vAlign w:val="bottom"/>
          </w:tcPr>
          <w:p>
            <w:pPr>
              <w:spacing w:after="0" w:line="240" w:lineRule="auto"/>
              <w:rPr>
                <w:rFonts w:ascii="Times New Roman" w:hAnsi="Times New Roman" w:cs="Times New Roman" w:eastAsia="Times New Roman"/>
                <w:kern w:val="0"/>
                <w:sz w:val="24"/>
                <w:szCs w:val="24"/>
                <w14:ligatures w14:val="none"/>
              </w:rPr>
            </w:pPr>
          </w:p>
        </w:tc>
        <w:tc>
          <w:tcPr>
            <w:tcW w:w="1700" w:type="dxa"/>
            <w:vAlign w:val="bottom"/>
          </w:tcPr>
          <w:p>
            <w:pPr>
              <w:spacing w:after="0" w:line="240" w:lineRule="auto"/>
              <w:rPr>
                <w:rFonts w:ascii="Times New Roman" w:hAnsi="Times New Roman" w:cs="Times New Roman" w:eastAsia="Times New Roman"/>
                <w:kern w:val="0"/>
                <w:sz w:val="24"/>
                <w:szCs w:val="2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10" w:type="dxa"/>
          <w:tblLayout w:type="fixed"/>
          <w:tblCellMar>
            <w:top w:w="0" w:type="dxa"/>
            <w:left w:w="0" w:type="dxa"/>
            <w:bottom w:w="0" w:type="dxa"/>
            <w:right w:w="0" w:type="dxa"/>
          </w:tblCellMar>
        </w:tblPrEx>
        <w:trPr>
          <w:trHeight w:val="213"/>
        </w:trPr>
        <w:tc>
          <w:tcPr>
            <w:tcW w:w="680" w:type="dxa"/>
            <w:tcBorders>
              <w:bottom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120" w:type="dxa"/>
            <w:tcBorders>
              <w:bottom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100" w:type="dxa"/>
            <w:tcBorders>
              <w:bottom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520" w:type="dxa"/>
            <w:tcBorders>
              <w:bottom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140" w:type="dxa"/>
            <w:tcBorders>
              <w:bottom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400" w:type="dxa"/>
            <w:tcBorders>
              <w:bottom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200" w:type="dxa"/>
            <w:tcBorders>
              <w:bottom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7620" w:type="dxa"/>
            <w:gridSpan w:val="12"/>
            <w:tcBorders>
              <w:bottom w:val="single" w:sz="8" w:space="0" w:color="231F20"/>
            </w:tcBorders>
            <w:vAlign w:val="bottom"/>
          </w:tcPr>
          <w:p>
            <w:pPr>
              <w:spacing w:after="0" w:line="240" w:lineRule="auto"/>
              <w:rPr>
                <w:rFonts w:ascii="Times New Roman" w:hAnsi="Times New Roman" w:cs="Times New Roman" w:eastAsia="Times New Roman"/>
                <w:kern w:val="0"/>
                <w:sz w:val="18"/>
                <w:szCs w:val="18"/>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10" w:type="dxa"/>
          <w:tblLayout w:type="fixed"/>
          <w:tblCellMar>
            <w:top w:w="0" w:type="dxa"/>
            <w:left w:w="0" w:type="dxa"/>
            <w:bottom w:w="0" w:type="dxa"/>
            <w:right w:w="0" w:type="dxa"/>
          </w:tblCellMar>
        </w:tblPrEx>
        <w:trPr>
          <w:trHeight w:val="186"/>
        </w:trPr>
        <w:tc>
          <w:tcPr>
            <w:tcW w:w="2180" w:type="dxa"/>
            <w:gridSpan w:val="7"/>
            <w:vMerge w:val="restart"/>
            <w:tcBorders>
              <w:left w:val="single" w:sz="8" w:space="0" w:color="231F20"/>
            </w:tcBorders>
            <w:vAlign w:val="bottom"/>
          </w:tcPr>
          <w:p>
            <w:pPr>
              <w:spacing w:after="0" w:line="240" w:lineRule="auto"/>
              <w:ind w:left="80"/>
              <w:rPr>
                <w:rFonts w:ascii="Times New Roman" w:hAnsi="Times New Roman" w:cs="Times New Roman" w:eastAsia="Times New Roman"/>
                <w:kern w:val="0"/>
                <w:sz w:val="20"/>
                <w:szCs w:val="20"/>
                <w14:ligatures w14:val="none"/>
              </w:rPr>
              <w:pStyle w:val="P68B1DB1-Normal28"/>
            </w:pPr>
            <w:r>
              <w:t xml:space="preserve">Nome do procedimento</w:t>
            </w:r>
          </w:p>
        </w:tc>
        <w:tc>
          <w:tcPr>
            <w:tcW w:w="200" w:type="dxa"/>
            <w:tcBorders>
              <w:right w:val="single" w:sz="8" w:space="0" w:color="231F20"/>
            </w:tcBorders>
            <w:vAlign w:val="bottom"/>
          </w:tcPr>
          <w:p>
            <w:pPr>
              <w:spacing w:after="0" w:line="240" w:lineRule="auto"/>
              <w:rPr>
                <w:rFonts w:ascii="Times New Roman" w:hAnsi="Times New Roman" w:cs="Times New Roman" w:eastAsia="Times New Roman"/>
                <w:kern w:val="0"/>
                <w:sz w:val="16"/>
                <w:szCs w:val="16"/>
                <w14:ligatures w14:val="none"/>
              </w:rPr>
            </w:pPr>
          </w:p>
        </w:tc>
        <w:tc>
          <w:tcPr>
            <w:tcW w:w="7620" w:type="dxa"/>
            <w:gridSpan w:val="12"/>
            <w:tcBorders>
              <w:right w:val="single" w:sz="8" w:space="0" w:color="231F20"/>
            </w:tcBorders>
            <w:vAlign w:val="bottom"/>
          </w:tcPr>
          <w:p>
            <w:pPr>
              <w:spacing w:after="0" w:line="186" w:lineRule="exact"/>
              <w:ind w:left="60"/>
              <w:rPr>
                <w:rFonts w:ascii="Times New Roman" w:hAnsi="Times New Roman" w:cs="Times New Roman" w:eastAsia="Times New Roman"/>
                <w:kern w:val="0"/>
                <w:sz w:val="20"/>
                <w:szCs w:val="20"/>
                <w14:ligatures w14:val="none"/>
              </w:rPr>
              <w:pStyle w:val="P68B1DB1-Normal33"/>
            </w:pPr>
            <w:r>
              <w:t xml:space="preserve">Ajuda financeira de pagamento único (Art. 27) Lei Orgânica 1/2004, de 27 de dezembro, sobre</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10" w:type="dxa"/>
          <w:tblLayout w:type="fixed"/>
          <w:tblCellMar>
            <w:top w:w="0" w:type="dxa"/>
            <w:left w:w="0" w:type="dxa"/>
            <w:bottom w:w="0" w:type="dxa"/>
            <w:right w:w="0" w:type="dxa"/>
          </w:tblCellMar>
        </w:tblPrEx>
        <w:trPr>
          <w:trHeight w:val="128"/>
        </w:trPr>
        <w:tc>
          <w:tcPr>
            <w:tcW w:w="2180" w:type="dxa"/>
            <w:gridSpan w:val="7"/>
            <w:vMerge/>
            <w:tcBorders>
              <w:left w:val="single" w:sz="8" w:space="0" w:color="231F20"/>
            </w:tcBorders>
            <w:vAlign w:val="bottom"/>
          </w:tcPr>
          <w:p>
            <w:pPr>
              <w:spacing w:after="0" w:line="240" w:lineRule="auto"/>
              <w:rPr>
                <w:rFonts w:ascii="Times New Roman" w:hAnsi="Times New Roman" w:cs="Times New Roman" w:eastAsia="Times New Roman"/>
                <w:kern w:val="0"/>
                <w:sz w:val="11"/>
                <w:szCs w:val="11"/>
                <w14:ligatures w14:val="none"/>
              </w:rPr>
            </w:pPr>
          </w:p>
        </w:tc>
        <w:tc>
          <w:tcPr>
            <w:tcW w:w="200" w:type="dxa"/>
            <w:tcBorders>
              <w:right w:val="single" w:sz="8" w:space="0" w:color="231F20"/>
            </w:tcBorders>
            <w:vAlign w:val="bottom"/>
          </w:tcPr>
          <w:p>
            <w:pPr>
              <w:spacing w:after="0" w:line="240" w:lineRule="auto"/>
              <w:rPr>
                <w:rFonts w:ascii="Times New Roman" w:hAnsi="Times New Roman" w:cs="Times New Roman" w:eastAsia="Times New Roman"/>
                <w:kern w:val="0"/>
                <w:sz w:val="11"/>
                <w:szCs w:val="11"/>
                <w14:ligatures w14:val="none"/>
              </w:rPr>
            </w:pPr>
          </w:p>
        </w:tc>
        <w:tc>
          <w:tcPr>
            <w:tcW w:w="7620" w:type="dxa"/>
            <w:gridSpan w:val="12"/>
            <w:vMerge w:val="restart"/>
            <w:tcBorders>
              <w:right w:val="single" w:sz="8" w:space="0" w:color="231F20"/>
            </w:tcBorders>
            <w:vAlign w:val="bottom"/>
          </w:tcPr>
          <w:p>
            <w:pPr>
              <w:spacing w:after="0" w:line="240" w:lineRule="auto"/>
              <w:ind w:left="60"/>
              <w:rPr>
                <w:rFonts w:ascii="Times New Roman" w:hAnsi="Times New Roman" w:cs="Times New Roman" w:eastAsia="Times New Roman"/>
                <w:kern w:val="0"/>
                <w:sz w:val="20"/>
                <w:szCs w:val="20"/>
                <w14:ligatures w14:val="none"/>
              </w:rPr>
              <w:pStyle w:val="P68B1DB1-Normal33"/>
            </w:pPr>
            <w:r>
              <w:t xml:space="preserve">medidas abrangentes de proteção contra a violência de gênero</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10" w:type="dxa"/>
          <w:tblLayout w:type="fixed"/>
          <w:tblCellMar>
            <w:top w:w="0" w:type="dxa"/>
            <w:left w:w="0" w:type="dxa"/>
            <w:bottom w:w="0" w:type="dxa"/>
            <w:right w:w="0" w:type="dxa"/>
          </w:tblCellMar>
        </w:tblPrEx>
        <w:trPr>
          <w:trHeight w:val="105"/>
        </w:trPr>
        <w:tc>
          <w:tcPr>
            <w:tcW w:w="680" w:type="dxa"/>
            <w:tcBorders>
              <w:left w:val="single" w:sz="8" w:space="0" w:color="231F20"/>
            </w:tcBorders>
            <w:vAlign w:val="bottom"/>
          </w:tcPr>
          <w:p>
            <w:pPr>
              <w:spacing w:after="0" w:line="240" w:lineRule="auto"/>
              <w:rPr>
                <w:rFonts w:ascii="Times New Roman" w:hAnsi="Times New Roman" w:cs="Times New Roman" w:eastAsia="Times New Roman"/>
                <w:kern w:val="0"/>
                <w:sz w:val="9"/>
                <w:szCs w:val="9"/>
                <w14:ligatures w14:val="none"/>
              </w:rPr>
            </w:pPr>
          </w:p>
        </w:tc>
        <w:tc>
          <w:tcPr>
            <w:tcW w:w="120" w:type="dxa"/>
            <w:vAlign w:val="bottom"/>
          </w:tcPr>
          <w:p>
            <w:pPr>
              <w:spacing w:after="0" w:line="240" w:lineRule="auto"/>
              <w:rPr>
                <w:rFonts w:ascii="Times New Roman" w:hAnsi="Times New Roman" w:cs="Times New Roman" w:eastAsia="Times New Roman"/>
                <w:kern w:val="0"/>
                <w:sz w:val="9"/>
                <w:szCs w:val="9"/>
                <w14:ligatures w14:val="none"/>
              </w:rPr>
            </w:pPr>
          </w:p>
        </w:tc>
        <w:tc>
          <w:tcPr>
            <w:tcW w:w="100" w:type="dxa"/>
            <w:vAlign w:val="bottom"/>
          </w:tcPr>
          <w:p>
            <w:pPr>
              <w:spacing w:after="0" w:line="240" w:lineRule="auto"/>
              <w:rPr>
                <w:rFonts w:ascii="Times New Roman" w:hAnsi="Times New Roman" w:cs="Times New Roman" w:eastAsia="Times New Roman"/>
                <w:kern w:val="0"/>
                <w:sz w:val="9"/>
                <w:szCs w:val="9"/>
                <w14:ligatures w14:val="none"/>
              </w:rPr>
            </w:pPr>
          </w:p>
        </w:tc>
        <w:tc>
          <w:tcPr>
            <w:tcW w:w="220" w:type="dxa"/>
            <w:vAlign w:val="bottom"/>
          </w:tcPr>
          <w:p>
            <w:pPr>
              <w:spacing w:after="0" w:line="240" w:lineRule="auto"/>
              <w:rPr>
                <w:rFonts w:ascii="Times New Roman" w:hAnsi="Times New Roman" w:cs="Times New Roman" w:eastAsia="Times New Roman"/>
                <w:kern w:val="0"/>
                <w:sz w:val="9"/>
                <w:szCs w:val="9"/>
                <w14:ligatures w14:val="none"/>
              </w:rPr>
            </w:pPr>
          </w:p>
        </w:tc>
        <w:tc>
          <w:tcPr>
            <w:tcW w:w="520" w:type="dxa"/>
            <w:vAlign w:val="bottom"/>
          </w:tcPr>
          <w:p>
            <w:pPr>
              <w:spacing w:after="0" w:line="240" w:lineRule="auto"/>
              <w:rPr>
                <w:rFonts w:ascii="Times New Roman" w:hAnsi="Times New Roman" w:cs="Times New Roman" w:eastAsia="Times New Roman"/>
                <w:kern w:val="0"/>
                <w:sz w:val="9"/>
                <w:szCs w:val="9"/>
                <w14:ligatures w14:val="none"/>
              </w:rPr>
            </w:pPr>
          </w:p>
        </w:tc>
        <w:tc>
          <w:tcPr>
            <w:tcW w:w="140" w:type="dxa"/>
            <w:vAlign w:val="bottom"/>
          </w:tcPr>
          <w:p>
            <w:pPr>
              <w:spacing w:after="0" w:line="240" w:lineRule="auto"/>
              <w:rPr>
                <w:rFonts w:ascii="Times New Roman" w:hAnsi="Times New Roman" w:cs="Times New Roman" w:eastAsia="Times New Roman"/>
                <w:kern w:val="0"/>
                <w:sz w:val="9"/>
                <w:szCs w:val="9"/>
                <w14:ligatures w14:val="none"/>
              </w:rPr>
            </w:pPr>
          </w:p>
        </w:tc>
        <w:tc>
          <w:tcPr>
            <w:tcW w:w="400" w:type="dxa"/>
            <w:vAlign w:val="bottom"/>
          </w:tcPr>
          <w:p>
            <w:pPr>
              <w:spacing w:after="0" w:line="240" w:lineRule="auto"/>
              <w:rPr>
                <w:rFonts w:ascii="Times New Roman" w:hAnsi="Times New Roman" w:cs="Times New Roman" w:eastAsia="Times New Roman"/>
                <w:kern w:val="0"/>
                <w:sz w:val="9"/>
                <w:szCs w:val="9"/>
                <w14:ligatures w14:val="none"/>
              </w:rPr>
            </w:pPr>
          </w:p>
        </w:tc>
        <w:tc>
          <w:tcPr>
            <w:tcW w:w="200" w:type="dxa"/>
            <w:tcBorders>
              <w:right w:val="single" w:sz="8" w:space="0" w:color="231F20"/>
            </w:tcBorders>
            <w:vAlign w:val="bottom"/>
          </w:tcPr>
          <w:p>
            <w:pPr>
              <w:spacing w:after="0" w:line="240" w:lineRule="auto"/>
              <w:rPr>
                <w:rFonts w:ascii="Times New Roman" w:hAnsi="Times New Roman" w:cs="Times New Roman" w:eastAsia="Times New Roman"/>
                <w:kern w:val="0"/>
                <w:sz w:val="9"/>
                <w:szCs w:val="9"/>
                <w14:ligatures w14:val="none"/>
              </w:rPr>
            </w:pPr>
          </w:p>
        </w:tc>
        <w:tc>
          <w:tcPr>
            <w:tcW w:w="7620" w:type="dxa"/>
            <w:gridSpan w:val="12"/>
            <w:vMerge/>
            <w:tcBorders>
              <w:right w:val="single" w:sz="8" w:space="0" w:color="231F20"/>
            </w:tcBorders>
            <w:vAlign w:val="bottom"/>
          </w:tcPr>
          <w:p>
            <w:pPr>
              <w:spacing w:after="0" w:line="240" w:lineRule="auto"/>
              <w:rPr>
                <w:rFonts w:ascii="Times New Roman" w:hAnsi="Times New Roman" w:cs="Times New Roman" w:eastAsia="Times New Roman"/>
                <w:kern w:val="0"/>
                <w:sz w:val="9"/>
                <w:szCs w:val="9"/>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210" w:type="dxa"/>
          <w:tblLayout w:type="fixed"/>
          <w:tblCellMar>
            <w:top w:w="0" w:type="dxa"/>
            <w:left w:w="0" w:type="dxa"/>
            <w:bottom w:w="0" w:type="dxa"/>
            <w:right w:w="0" w:type="dxa"/>
          </w:tblCellMar>
        </w:tblPrEx>
        <w:trPr>
          <w:trHeight w:val="87"/>
        </w:trPr>
        <w:tc>
          <w:tcPr>
            <w:tcW w:w="680" w:type="dxa"/>
            <w:tcBorders>
              <w:left w:val="single" w:sz="8" w:space="0" w:color="231F20"/>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2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0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52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4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40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2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48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24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22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48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2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68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94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88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84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48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580" w:type="dxa"/>
            <w:tcBorders>
              <w:bottom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700" w:type="dxa"/>
            <w:tcBorders>
              <w:bottom w:val="single" w:sz="8" w:space="0" w:color="231F20"/>
              <w:right w:val="single" w:sz="8" w:space="0" w:color="231F20"/>
            </w:tcBorders>
            <w:vAlign w:val="bottom"/>
          </w:tcPr>
          <w:p>
            <w:pPr>
              <w:spacing w:after="0" w:line="240" w:lineRule="auto"/>
              <w:rPr>
                <w:rFonts w:ascii="Times New Roman" w:hAnsi="Times New Roman" w:cs="Times New Roman" w:eastAsia="Times New Roman"/>
                <w:kern w:val="0"/>
                <w:sz w:val="7"/>
                <w:szCs w:val="7"/>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bl>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815936" behindDoc="1" locked="0" layoutInCell="0" allowOverlap="1">
                <wp:simplePos x="0" y="0"/>
                <wp:positionH relativeFrom="column">
                  <wp:posOffset>1627505</wp:posOffset>
                </wp:positionH>
                <wp:positionV relativeFrom="paragraph">
                  <wp:posOffset>-333375</wp:posOffset>
                </wp:positionV>
                <wp:extent cx="8890" cy="0"/>
                <wp:wrapNone/>
                <wp:docPr id="144" name="Forma 144"/>
                <wp:cNvGraphicFramePr/>
                <a:graphic xmlns:a="http://schemas.openxmlformats.org/drawingml/2006/main">
                  <a:graphicData uri="http://schemas.microsoft.com/office/word/2010/wordprocessingShape">
                    <wps:wsp xmlns:wps="http://schemas.microsoft.com/office/word/2010/wordprocessingShape">
                      <wps:cNvSpPr/>
                      <wps:spPr>
                        <a:xfrm>
                          <a:off x="0" y="0"/>
                          <a:ext cx="8890" cy="4763"/>
                        </a:xfrm>
                        <a:prstGeom prst="line">
                          <a:avLst/>
                        </a:prstGeom>
                        <a:solidFill>
                          <a:srgbClr val="FFFFFF"/>
                        </a:solidFill>
                        <a:ln w="1434">
                          <a:solidFill>
                            <a:srgbClr val="231F20"/>
                          </a:solidFill>
                          <a:miter lim="800000"/>
                          <a:headEnd/>
                          <a:tailEnd/>
                        </a:ln>
                      </wps:spPr>
                      <wps:bodyPr/>
                    </wps:wsp>
                  </a:graphicData>
                </a:graphic>
              </wp:anchor>
            </w:drawing>
          </mc:Choice>
        </mc:AlternateContent>
      </w:r>
    </w:p>
    <w:p>
      <w:pPr>
        <w:spacing w:after="0" w:line="245" w:lineRule="exact"/>
        <w:rPr>
          <w:rFonts w:ascii="Times New Roman" w:hAnsi="Times New Roman" w:cs="Times New Roman" w:eastAsia="Times New Roman"/>
          <w:kern w:val="0"/>
          <w:sz w:val="20"/>
          <w:szCs w:val="20"/>
          <w14:ligatures w14:val="none"/>
        </w:rPr>
      </w:pPr>
    </w:p>
    <w:p>
      <w:pPr>
        <w:spacing w:after="0" w:line="240" w:lineRule="auto"/>
        <w:ind w:left="1060"/>
        <w:rPr>
          <w:rFonts w:ascii="Times New Roman" w:hAnsi="Times New Roman" w:cs="Times New Roman" w:eastAsia="Times New Roman"/>
          <w:kern w:val="0"/>
          <w:sz w:val="20"/>
          <w:szCs w:val="20"/>
          <w14:ligatures w14:val="none"/>
        </w:rPr>
        <w:pStyle w:val="P68B1DB1-Normal28"/>
      </w:pPr>
      <w:r>
        <w:t xml:space="preserve">Você está informado de que, para o gerenciamento e resolução do procedimento indicado acima:</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817984" behindDoc="1" locked="0" layoutInCell="0" allowOverlap="1">
                <wp:simplePos x="0" y="0"/>
                <wp:positionH relativeFrom="column">
                  <wp:posOffset>149860</wp:posOffset>
                </wp:positionH>
                <wp:positionV relativeFrom="paragraph">
                  <wp:posOffset>278765</wp:posOffset>
                </wp:positionV>
                <wp:extent cx="6306820" cy="193675"/>
                <wp:wrapNone/>
                <wp:docPr id="145" name="Forma 145"/>
                <wp:cNvGraphicFramePr/>
                <a:graphic xmlns:a="http://schemas.openxmlformats.org/drawingml/2006/main">
                  <a:graphicData uri="http://schemas.microsoft.com/office/word/2010/wordprocessingShape">
                    <wps:wsp xmlns:wps="http://schemas.microsoft.com/office/word/2010/wordprocessingShape">
                      <wps:cNvSpPr/>
                      <wps:spPr>
                        <a:xfrm>
                          <a:off x="0" y="0"/>
                          <a:ext cx="6306820" cy="193675"/>
                        </a:xfrm>
                        <a:prstGeom prst="rect">
                          <a:avLst/>
                        </a:prstGeom>
                        <a:solidFill>
                          <a:srgbClr val="DCDDDE"/>
                        </a:solidFill>
                      </wps:spPr>
                      <wps:bodyPr/>
                    </wps:wsp>
                  </a:graphicData>
                </a:graphic>
              </wp:anchor>
            </w:drawing>
          </mc:Choice>
        </mc:AlternateContent>
      </w:r>
      <w:r>
        <mc:AlternateContent>
          <mc:Choice Requires="wps">
            <w:drawing>
              <wp:anchor simplePos="0" relativeHeight="251820032" behindDoc="1" locked="0" layoutInCell="0" allowOverlap="1">
                <wp:simplePos x="0" y="0"/>
                <wp:positionH relativeFrom="column">
                  <wp:posOffset>131445</wp:posOffset>
                </wp:positionH>
                <wp:positionV relativeFrom="paragraph">
                  <wp:posOffset>269875</wp:posOffset>
                </wp:positionV>
                <wp:extent cx="6343650" cy="0"/>
                <wp:wrapNone/>
                <wp:docPr id="146" name="Forma 146"/>
                <wp:cNvGraphicFramePr/>
                <a:graphic xmlns:a="http://schemas.openxmlformats.org/drawingml/2006/main">
                  <a:graphicData uri="http://schemas.microsoft.com/office/word/2010/wordprocessingShape">
                    <wps:wsp xmlns:wps="http://schemas.microsoft.com/office/word/2010/wordprocessingShape">
                      <wps:cNvSpPr/>
                      <wps:spPr>
                        <a:xfrm>
                          <a:off x="0" y="0"/>
                          <a:ext cx="6343650" cy="4763"/>
                        </a:xfrm>
                        <a:prstGeom prst="line">
                          <a:avLst/>
                        </a:prstGeom>
                        <a:solidFill>
                          <a:srgbClr val="FFFFFF"/>
                        </a:solidFill>
                        <a:ln w="17216">
                          <a:solidFill>
                            <a:srgbClr val="231F20"/>
                          </a:solidFill>
                          <a:miter lim="800000"/>
                          <a:headEnd/>
                          <a:tailEnd/>
                        </a:ln>
                      </wps:spPr>
                      <wps:bodyPr/>
                    </wps:wsp>
                  </a:graphicData>
                </a:graphic>
              </wp:anchor>
            </w:drawing>
          </mc:Choice>
        </mc:AlternateContent>
      </w:r>
      <w:r>
        <mc:AlternateContent>
          <mc:Choice Requires="wps">
            <w:drawing>
              <wp:anchor simplePos="0" relativeHeight="251822080" behindDoc="1" locked="0" layoutInCell="0" allowOverlap="1">
                <wp:simplePos x="0" y="0"/>
                <wp:positionH relativeFrom="column">
                  <wp:posOffset>148590</wp:posOffset>
                </wp:positionH>
                <wp:positionV relativeFrom="paragraph">
                  <wp:posOffset>279400</wp:posOffset>
                </wp:positionV>
                <wp:extent cx="6309360" cy="0"/>
                <wp:wrapNone/>
                <wp:docPr id="147" name="Forma 147"/>
                <wp:cNvGraphicFramePr/>
                <a:graphic xmlns:a="http://schemas.openxmlformats.org/drawingml/2006/main">
                  <a:graphicData uri="http://schemas.microsoft.com/office/word/2010/wordprocessingShape">
                    <wps:wsp xmlns:wps="http://schemas.microsoft.com/office/word/2010/wordprocessingShape">
                      <wps:cNvSpPr/>
                      <wps:spPr>
                        <a:xfrm>
                          <a:off x="0" y="0"/>
                          <a:ext cx="6309360" cy="4763"/>
                        </a:xfrm>
                        <a:prstGeom prst="line">
                          <a:avLst/>
                        </a:prstGeom>
                        <a:solidFill>
                          <a:srgbClr val="FFFFFF"/>
                        </a:solidFill>
                        <a:ln w="1434">
                          <a:solidFill>
                            <a:srgbClr val="DCDDDE"/>
                          </a:solidFill>
                          <a:miter lim="800000"/>
                          <a:headEnd/>
                          <a:tailEnd/>
                        </a:ln>
                      </wps:spPr>
                      <wps:bodyPr/>
                    </wps:wsp>
                  </a:graphicData>
                </a:graphic>
              </wp:anchor>
            </w:drawing>
          </mc:Choice>
        </mc:AlternateContent>
      </w:r>
      <w:r>
        <mc:AlternateContent>
          <mc:Choice Requires="wps">
            <w:drawing>
              <wp:anchor simplePos="0" relativeHeight="251824128" behindDoc="1" locked="0" layoutInCell="0" allowOverlap="1">
                <wp:simplePos x="0" y="0"/>
                <wp:positionH relativeFrom="column">
                  <wp:posOffset>131445</wp:posOffset>
                </wp:positionH>
                <wp:positionV relativeFrom="paragraph">
                  <wp:posOffset>476250</wp:posOffset>
                </wp:positionV>
                <wp:extent cx="6343650" cy="0"/>
                <wp:wrapNone/>
                <wp:docPr id="148" name="Forma 148"/>
                <wp:cNvGraphicFramePr/>
                <a:graphic xmlns:a="http://schemas.openxmlformats.org/drawingml/2006/main">
                  <a:graphicData uri="http://schemas.microsoft.com/office/word/2010/wordprocessingShape">
                    <wps:wsp xmlns:wps="http://schemas.microsoft.com/office/word/2010/wordprocessingShape">
                      <wps:cNvSpPr/>
                      <wps:spPr>
                        <a:xfrm>
                          <a:off x="0" y="0"/>
                          <a:ext cx="6343650" cy="4763"/>
                        </a:xfrm>
                        <a:prstGeom prst="line">
                          <a:avLst/>
                        </a:prstGeom>
                        <a:solidFill>
                          <a:srgbClr val="FFFFFF"/>
                        </a:solidFill>
                        <a:ln w="8607">
                          <a:solidFill>
                            <a:srgbClr val="231F20"/>
                          </a:solidFill>
                          <a:miter lim="800000"/>
                          <a:headEnd/>
                          <a:tailEnd/>
                        </a:ln>
                      </wps:spPr>
                      <wps:bodyPr/>
                    </wps:wsp>
                  </a:graphicData>
                </a:graphic>
              </wp:anchor>
            </w:drawing>
          </mc:Choice>
        </mc:AlternateContent>
      </w:r>
      <w:r>
        <mc:AlternateContent>
          <mc:Choice Requires="wps">
            <w:drawing>
              <wp:anchor simplePos="0" relativeHeight="251826176" behindDoc="1" locked="0" layoutInCell="0" allowOverlap="1">
                <wp:simplePos x="0" y="0"/>
                <wp:positionH relativeFrom="column">
                  <wp:posOffset>131445</wp:posOffset>
                </wp:positionH>
                <wp:positionV relativeFrom="paragraph">
                  <wp:posOffset>674370</wp:posOffset>
                </wp:positionV>
                <wp:extent cx="6343650" cy="0"/>
                <wp:wrapNone/>
                <wp:docPr id="149" name="Forma 149"/>
                <wp:cNvGraphicFramePr/>
                <a:graphic xmlns:a="http://schemas.openxmlformats.org/drawingml/2006/main">
                  <a:graphicData uri="http://schemas.microsoft.com/office/word/2010/wordprocessingShape">
                    <wps:wsp xmlns:wps="http://schemas.microsoft.com/office/word/2010/wordprocessingShape">
                      <wps:cNvSpPr/>
                      <wps:spPr>
                        <a:xfrm>
                          <a:off x="0" y="0"/>
                          <a:ext cx="6343650" cy="4763"/>
                        </a:xfrm>
                        <a:prstGeom prst="line">
                          <a:avLst/>
                        </a:prstGeom>
                        <a:solidFill>
                          <a:srgbClr val="FFFFFF"/>
                        </a:solidFill>
                        <a:ln w="8607">
                          <a:solidFill>
                            <a:srgbClr val="231F20"/>
                          </a:solidFill>
                          <a:miter lim="800000"/>
                          <a:headEnd/>
                          <a:tailEnd/>
                        </a:ln>
                      </wps:spPr>
                      <wps:bodyPr/>
                    </wps:wsp>
                  </a:graphicData>
                </a:graphic>
              </wp:anchor>
            </w:drawing>
          </mc:Choice>
        </mc:AlternateContent>
      </w:r>
      <w:r>
        <mc:AlternateContent>
          <mc:Choice Requires="wps">
            <w:drawing>
              <wp:anchor simplePos="0" relativeHeight="251828224" behindDoc="1" locked="0" layoutInCell="0" allowOverlap="1">
                <wp:simplePos x="0" y="0"/>
                <wp:positionH relativeFrom="column">
                  <wp:posOffset>131445</wp:posOffset>
                </wp:positionH>
                <wp:positionV relativeFrom="paragraph">
                  <wp:posOffset>872490</wp:posOffset>
                </wp:positionV>
                <wp:extent cx="6343650" cy="0"/>
                <wp:wrapNone/>
                <wp:docPr id="150" name="Forma 150"/>
                <wp:cNvGraphicFramePr/>
                <a:graphic xmlns:a="http://schemas.openxmlformats.org/drawingml/2006/main">
                  <a:graphicData uri="http://schemas.microsoft.com/office/word/2010/wordprocessingShape">
                    <wps:wsp xmlns:wps="http://schemas.microsoft.com/office/word/2010/wordprocessingShape">
                      <wps:cNvSpPr/>
                      <wps:spPr>
                        <a:xfrm>
                          <a:off x="0" y="0"/>
                          <a:ext cx="6343650" cy="4763"/>
                        </a:xfrm>
                        <a:prstGeom prst="line">
                          <a:avLst/>
                        </a:prstGeom>
                        <a:solidFill>
                          <a:srgbClr val="FFFFFF"/>
                        </a:solidFill>
                        <a:ln w="8608">
                          <a:solidFill>
                            <a:srgbClr val="231F20"/>
                          </a:solidFill>
                          <a:miter lim="800000"/>
                          <a:headEnd/>
                          <a:tailEnd/>
                        </a:ln>
                      </wps:spPr>
                      <wps:bodyPr/>
                    </wps:wsp>
                  </a:graphicData>
                </a:graphic>
              </wp:anchor>
            </w:drawing>
          </mc:Choice>
        </mc:AlternateContent>
      </w:r>
      <w:r>
        <mc:AlternateContent>
          <mc:Choice Requires="wps">
            <w:drawing>
              <wp:anchor simplePos="0" relativeHeight="251830272" behindDoc="1" locked="0" layoutInCell="0" allowOverlap="1">
                <wp:simplePos x="0" y="0"/>
                <wp:positionH relativeFrom="column">
                  <wp:posOffset>139700</wp:posOffset>
                </wp:positionH>
                <wp:positionV relativeFrom="paragraph">
                  <wp:posOffset>260985</wp:posOffset>
                </wp:positionV>
                <wp:extent cx="0" cy="1010285"/>
                <wp:wrapNone/>
                <wp:docPr id="151" name="Forma 151"/>
                <wp:cNvGraphicFramePr/>
                <a:graphic xmlns:a="http://schemas.openxmlformats.org/drawingml/2006/main">
                  <a:graphicData uri="http://schemas.microsoft.com/office/word/2010/wordprocessingShape">
                    <wps:wsp xmlns:wps="http://schemas.microsoft.com/office/word/2010/wordprocessingShape">
                      <wps:cNvSpPr/>
                      <wps:spPr>
                        <a:xfrm>
                          <a:off x="0" y="0"/>
                          <a:ext cx="4763" cy="1010285"/>
                        </a:xfrm>
                        <a:prstGeom prst="line">
                          <a:avLst/>
                        </a:prstGeom>
                        <a:solidFill>
                          <a:srgbClr val="FFFFFF"/>
                        </a:solidFill>
                        <a:ln w="17216">
                          <a:solidFill>
                            <a:srgbClr val="231F20"/>
                          </a:solidFill>
                          <a:miter lim="800000"/>
                          <a:headEnd/>
                          <a:tailEnd/>
                        </a:ln>
                      </wps:spPr>
                      <wps:bodyPr/>
                    </wps:wsp>
                  </a:graphicData>
                </a:graphic>
              </wp:anchor>
            </w:drawing>
          </mc:Choice>
        </mc:AlternateContent>
      </w:r>
      <w:r>
        <mc:AlternateContent>
          <mc:Choice Requires="wps">
            <w:drawing>
              <wp:anchor simplePos="0" relativeHeight="251832320" behindDoc="1" locked="0" layoutInCell="0" allowOverlap="1">
                <wp:simplePos x="0" y="0"/>
                <wp:positionH relativeFrom="column">
                  <wp:posOffset>131445</wp:posOffset>
                </wp:positionH>
                <wp:positionV relativeFrom="paragraph">
                  <wp:posOffset>1263015</wp:posOffset>
                </wp:positionV>
                <wp:extent cx="6343650" cy="0"/>
                <wp:wrapNone/>
                <wp:docPr id="152" name="Forma 152"/>
                <wp:cNvGraphicFramePr/>
                <a:graphic xmlns:a="http://schemas.openxmlformats.org/drawingml/2006/main">
                  <a:graphicData uri="http://schemas.microsoft.com/office/word/2010/wordprocessingShape">
                    <wps:wsp xmlns:wps="http://schemas.microsoft.com/office/word/2010/wordprocessingShape">
                      <wps:cNvSpPr/>
                      <wps:spPr>
                        <a:xfrm>
                          <a:off x="0" y="0"/>
                          <a:ext cx="6343650" cy="4763"/>
                        </a:xfrm>
                        <a:prstGeom prst="line">
                          <a:avLst/>
                        </a:prstGeom>
                        <a:solidFill>
                          <a:srgbClr val="FFFFFF"/>
                        </a:solidFill>
                        <a:ln w="17216">
                          <a:solidFill>
                            <a:srgbClr val="231F20"/>
                          </a:solidFill>
                          <a:miter lim="800000"/>
                          <a:headEnd/>
                          <a:tailEnd/>
                        </a:ln>
                      </wps:spPr>
                      <wps:bodyPr/>
                    </wps:wsp>
                  </a:graphicData>
                </a:graphic>
              </wp:anchor>
            </w:drawing>
          </mc:Choice>
        </mc:AlternateContent>
      </w:r>
      <w:r>
        <mc:AlternateContent>
          <mc:Choice Requires="wps">
            <w:drawing>
              <wp:anchor simplePos="0" relativeHeight="251834368" behindDoc="1" locked="0" layoutInCell="0" allowOverlap="1">
                <wp:simplePos x="0" y="0"/>
                <wp:positionH relativeFrom="column">
                  <wp:posOffset>6466205</wp:posOffset>
                </wp:positionH>
                <wp:positionV relativeFrom="paragraph">
                  <wp:posOffset>260985</wp:posOffset>
                </wp:positionV>
                <wp:extent cx="0" cy="1010285"/>
                <wp:wrapNone/>
                <wp:docPr id="153" name="Forma 153"/>
                <wp:cNvGraphicFramePr/>
                <a:graphic xmlns:a="http://schemas.openxmlformats.org/drawingml/2006/main">
                  <a:graphicData uri="http://schemas.microsoft.com/office/word/2010/wordprocessingShape">
                    <wps:wsp xmlns:wps="http://schemas.microsoft.com/office/word/2010/wordprocessingShape">
                      <wps:cNvSpPr/>
                      <wps:spPr>
                        <a:xfrm>
                          <a:off x="0" y="0"/>
                          <a:ext cx="4763" cy="1010285"/>
                        </a:xfrm>
                        <a:prstGeom prst="line">
                          <a:avLst/>
                        </a:prstGeom>
                        <a:solidFill>
                          <a:srgbClr val="FFFFFF"/>
                        </a:solidFill>
                        <a:ln w="17216">
                          <a:solidFill>
                            <a:srgbClr val="231F2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2" w:lineRule="exact"/>
        <w:rPr>
          <w:rFonts w:ascii="Times New Roman" w:hAnsi="Times New Roman" w:cs="Times New Roman" w:eastAsia="Times New Roman"/>
          <w:kern w:val="0"/>
          <w:sz w:val="20"/>
          <w:szCs w:val="20"/>
          <w14:ligatures w14:val="none"/>
        </w:rPr>
      </w:pPr>
    </w:p>
    <w:p>
      <w:pPr>
        <w:spacing w:after="0" w:line="240" w:lineRule="auto"/>
        <w:ind w:left="1220"/>
        <w:rPr>
          <w:rFonts w:ascii="Times New Roman" w:hAnsi="Times New Roman" w:cs="Times New Roman" w:eastAsia="Times New Roman"/>
          <w:kern w:val="0"/>
          <w:sz w:val="20"/>
          <w:szCs w:val="20"/>
          <w14:ligatures w14:val="none"/>
        </w:rPr>
        <w:pStyle w:val="P68B1DB1-Normal28"/>
      </w:pPr>
      <w:r>
        <w:rPr>
          <w:b/>
        </w:rPr>
        <w:t xml:space="preserve">A Comunidade de Madri consultará, por meio eletrônico, os dados dos seguintes documentos (*)</w:t>
      </w:r>
      <w:r>
        <w:t>:</w:t>
      </w:r>
    </w:p>
    <w:p>
      <w:pPr>
        <w:spacing w:after="0" w:line="130" w:lineRule="exact"/>
        <w:rPr>
          <w:rFonts w:ascii="Times New Roman" w:hAnsi="Times New Roman" w:cs="Times New Roman" w:eastAsia="Times New Roman"/>
          <w:kern w:val="0"/>
          <w:sz w:val="20"/>
          <w:szCs w:val="20"/>
          <w14:ligatures w14:val="none"/>
        </w:rPr>
      </w:pPr>
    </w:p>
    <w:p>
      <w:pPr>
        <w:spacing w:after="0" w:line="240" w:lineRule="auto"/>
        <w:ind w:left="320"/>
        <w:rPr>
          <w:rFonts w:ascii="Times New Roman" w:hAnsi="Times New Roman" w:cs="Times New Roman" w:eastAsia="Times New Roman"/>
          <w:kern w:val="0"/>
          <w:sz w:val="20"/>
          <w:szCs w:val="20"/>
          <w14:ligatures w14:val="none"/>
        </w:rPr>
        <w:pStyle w:val="P68B1DB1-Normal28"/>
      </w:pPr>
      <w:r>
        <w:t>DIA/NOITE</w:t>
      </w:r>
    </w:p>
    <w:p>
      <w:pPr>
        <w:spacing w:after="0" w:line="116" w:lineRule="exact"/>
        <w:rPr>
          <w:rFonts w:ascii="Times New Roman" w:hAnsi="Times New Roman" w:cs="Times New Roman" w:eastAsia="Times New Roman"/>
          <w:kern w:val="0"/>
          <w:sz w:val="20"/>
          <w:szCs w:val="20"/>
          <w14:ligatures w14:val="none"/>
        </w:rPr>
      </w:pPr>
    </w:p>
    <w:p>
      <w:pPr>
        <w:spacing w:after="0" w:line="240" w:lineRule="auto"/>
        <w:ind w:left="320"/>
        <w:rPr>
          <w:rFonts w:ascii="Times New Roman" w:hAnsi="Times New Roman" w:cs="Times New Roman" w:eastAsia="Times New Roman"/>
          <w:kern w:val="0"/>
          <w:sz w:val="20"/>
          <w:szCs w:val="20"/>
          <w14:ligatures w14:val="none"/>
        </w:rPr>
        <w:pStyle w:val="P68B1DB1-Normal28"/>
      </w:pPr>
      <w:r>
        <w:t xml:space="preserve">Certificado de registro</w:t>
      </w:r>
    </w:p>
    <w:p>
      <w:pPr>
        <w:spacing w:after="0" w:line="116" w:lineRule="exact"/>
        <w:rPr>
          <w:rFonts w:ascii="Times New Roman" w:hAnsi="Times New Roman" w:cs="Times New Roman" w:eastAsia="Times New Roman"/>
          <w:kern w:val="0"/>
          <w:sz w:val="20"/>
          <w:szCs w:val="20"/>
          <w14:ligatures w14:val="none"/>
        </w:rPr>
      </w:pPr>
    </w:p>
    <w:p>
      <w:pPr>
        <w:spacing w:after="0" w:line="240" w:lineRule="auto"/>
        <w:ind w:left="320"/>
        <w:rPr>
          <w:rFonts w:ascii="Times New Roman" w:hAnsi="Times New Roman" w:cs="Times New Roman" w:eastAsia="Times New Roman"/>
          <w:kern w:val="0"/>
          <w:sz w:val="20"/>
          <w:szCs w:val="20"/>
          <w14:ligatures w14:val="none"/>
        </w:rPr>
        <w:pStyle w:val="P68B1DB1-Normal28"/>
      </w:pPr>
      <w:r>
        <w:t xml:space="preserve">Certificado de deficiência emitido pela Comunidade de Madri.</w:t>
      </w:r>
    </w:p>
    <w:p>
      <w:pPr>
        <w:spacing w:after="0" w:line="103" w:lineRule="exact"/>
        <w:rPr>
          <w:rFonts w:ascii="Times New Roman" w:hAnsi="Times New Roman" w:cs="Times New Roman" w:eastAsia="Times New Roman"/>
          <w:kern w:val="0"/>
          <w:sz w:val="20"/>
          <w:szCs w:val="20"/>
          <w14:ligatures w14:val="none"/>
        </w:rPr>
      </w:pPr>
    </w:p>
    <w:p>
      <w:pPr>
        <w:spacing w:after="0" w:line="240" w:lineRule="auto"/>
        <w:ind w:left="320"/>
        <w:rPr>
          <w:rFonts w:ascii="Times New Roman" w:hAnsi="Times New Roman" w:cs="Times New Roman" w:eastAsia="Times New Roman"/>
          <w:kern w:val="0"/>
          <w:sz w:val="20"/>
          <w:szCs w:val="20"/>
          <w14:ligatures w14:val="none"/>
        </w:rPr>
        <w:pStyle w:val="P68B1DB1-Normal28"/>
      </w:pPr>
      <w:r>
        <w:t xml:space="preserve">Se a deficiência foi reconhecida em outra comunidade autônoma, ela deve ser fornecida junto com a solicitação de ajuda.</w:t>
      </w:r>
    </w:p>
    <w:p>
      <w:pPr>
        <w:spacing w:after="0" w:line="200" w:lineRule="exact"/>
        <w:rPr>
          <w:rFonts w:ascii="Times New Roman" w:hAnsi="Times New Roman" w:cs="Times New Roman" w:eastAsia="Times New Roman"/>
          <w:kern w:val="0"/>
          <w:sz w:val="20"/>
          <w:szCs w:val="20"/>
          <w14:ligatures w14:val="none"/>
        </w:rPr>
      </w:pPr>
    </w:p>
    <w:p>
      <w:pPr>
        <w:spacing w:after="0" w:line="226" w:lineRule="exact"/>
        <w:rPr>
          <w:rFonts w:ascii="Times New Roman" w:hAnsi="Times New Roman" w:cs="Times New Roman" w:eastAsia="Times New Roman"/>
          <w:kern w:val="0"/>
          <w:sz w:val="20"/>
          <w:szCs w:val="20"/>
          <w14:ligatures w14:val="none"/>
        </w:rPr>
      </w:pPr>
    </w:p>
    <w:p>
      <w:pPr>
        <w:numPr>
          <w:ilvl w:val="0"/>
          <w:numId w:val="39"/>
        </w:numPr>
        <w:tabs>
          <w:tab w:val="left" w:pos="665"/>
        </w:tabs>
        <w:spacing w:after="0" w:line="265" w:lineRule="auto"/>
        <w:ind w:left="440" w:right="423" w:firstLine="2"/>
        <w:jc w:val="both"/>
        <w:rPr>
          <w:rFonts w:ascii="Arial" w:hAnsi="Arial" w:cs="Arial" w:eastAsia="Arial"/>
          <w:color w:val="231F20"/>
          <w:kern w:val="0"/>
          <w:sz w:val="17"/>
          <w:szCs w:val="17"/>
          <w14:ligatures w14:val="none"/>
        </w:rPr>
        <w:pStyle w:val="P68B1DB1-Normal28"/>
      </w:pPr>
      <w:r>
        <w:t xml:space="preserve">Você pode se opor à consulta por motivos que você deve justificar. Nesse caso, você deve fornecer a documentação à qual se opõe à consulta (artigo 28.2 da Lei 39/2015, de 1º de outubro, sobre o Procedimento Administrativo Comum das Administrações Públicas) Tudo isso sem prejuízo do poder de verificação da Administração.</w:t>
      </w:r>
    </w:p>
    <w:p>
      <w:pPr>
        <w:spacing w:after="0" w:line="351" w:lineRule="exact"/>
        <w:rPr>
          <w:rFonts w:ascii="Times New Roman" w:hAnsi="Times New Roman" w:cs="Times New Roman" w:eastAsia="Times New Roman"/>
          <w:kern w:val="0"/>
          <w:sz w:val="20"/>
          <w:szCs w:val="20"/>
          <w14:ligatures w14:val="none"/>
        </w:rPr>
      </w:pPr>
    </w:p>
    <w:p>
      <w:pPr>
        <w:numPr>
          <w:ilvl w:val="0"/>
          <w:numId w:val="40"/>
        </w:numPr>
        <w:tabs>
          <w:tab w:val="left" w:pos="580"/>
        </w:tabs>
        <w:spacing w:after="0" w:line="240" w:lineRule="auto"/>
        <w:ind w:left="580" w:hanging="138"/>
        <w:rPr>
          <w:rFonts w:ascii="Arial" w:hAnsi="Arial" w:cs="Arial" w:eastAsia="Arial"/>
          <w:color w:val="231F20"/>
          <w:kern w:val="0"/>
          <w:sz w:val="17"/>
          <w:szCs w:val="17"/>
          <w14:ligatures w14:val="none"/>
        </w:rPr>
        <w:pStyle w:val="P68B1DB1-Normal28"/>
      </w:pPr>
      <w:r>
        <w:t xml:space="preserve">Eu me oponho à consulta dos seguintes dados pelos seguintes motivos:</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836416" behindDoc="1" locked="0" layoutInCell="0" allowOverlap="1">
                <wp:simplePos x="0" y="0"/>
                <wp:positionH relativeFrom="column">
                  <wp:posOffset>139700</wp:posOffset>
                </wp:positionH>
                <wp:positionV relativeFrom="paragraph">
                  <wp:posOffset>71755</wp:posOffset>
                </wp:positionV>
                <wp:extent cx="0" cy="537845"/>
                <wp:wrapNone/>
                <wp:docPr id="154" name="Forma 154"/>
                <wp:cNvGraphicFramePr/>
                <a:graphic xmlns:a="http://schemas.openxmlformats.org/drawingml/2006/main">
                  <a:graphicData uri="http://schemas.microsoft.com/office/word/2010/wordprocessingShape">
                    <wps:wsp xmlns:wps="http://schemas.microsoft.com/office/word/2010/wordprocessingShape">
                      <wps:cNvSpPr/>
                      <wps:spPr>
                        <a:xfrm>
                          <a:off x="0" y="0"/>
                          <a:ext cx="4763" cy="537845"/>
                        </a:xfrm>
                        <a:prstGeom prst="line">
                          <a:avLst/>
                        </a:prstGeom>
                        <a:solidFill>
                          <a:srgbClr val="FFFFFF"/>
                        </a:solidFill>
                        <a:ln w="17216">
                          <a:solidFill>
                            <a:srgbClr val="231F20"/>
                          </a:solidFill>
                          <a:miter lim="800000"/>
                          <a:headEnd/>
                          <a:tailEnd/>
                        </a:ln>
                      </wps:spPr>
                      <wps:bodyPr/>
                    </wps:wsp>
                  </a:graphicData>
                </a:graphic>
              </wp:anchor>
            </w:drawing>
          </mc:Choice>
        </mc:AlternateContent>
      </w:r>
      <w:r>
        <mc:AlternateContent>
          <mc:Choice Requires="wps">
            <w:drawing>
              <wp:anchor simplePos="0" relativeHeight="251838464" behindDoc="1" locked="0" layoutInCell="0" allowOverlap="1">
                <wp:simplePos x="0" y="0"/>
                <wp:positionH relativeFrom="column">
                  <wp:posOffset>131445</wp:posOffset>
                </wp:positionH>
                <wp:positionV relativeFrom="paragraph">
                  <wp:posOffset>80645</wp:posOffset>
                </wp:positionV>
                <wp:extent cx="6343650" cy="0"/>
                <wp:wrapNone/>
                <wp:docPr id="155" name="Forma 155"/>
                <wp:cNvGraphicFramePr/>
                <a:graphic xmlns:a="http://schemas.openxmlformats.org/drawingml/2006/main">
                  <a:graphicData uri="http://schemas.microsoft.com/office/word/2010/wordprocessingShape">
                    <wps:wsp xmlns:wps="http://schemas.microsoft.com/office/word/2010/wordprocessingShape">
                      <wps:cNvSpPr/>
                      <wps:spPr>
                        <a:xfrm>
                          <a:off x="0" y="0"/>
                          <a:ext cx="6343650" cy="4763"/>
                        </a:xfrm>
                        <a:prstGeom prst="line">
                          <a:avLst/>
                        </a:prstGeom>
                        <a:solidFill>
                          <a:srgbClr val="FFFFFF"/>
                        </a:solidFill>
                        <a:ln w="17216">
                          <a:solidFill>
                            <a:srgbClr val="231F20"/>
                          </a:solidFill>
                          <a:miter lim="800000"/>
                          <a:headEnd/>
                          <a:tailEnd/>
                        </a:ln>
                      </wps:spPr>
                      <wps:bodyPr/>
                    </wps:wsp>
                  </a:graphicData>
                </a:graphic>
              </wp:anchor>
            </w:drawing>
          </mc:Choice>
        </mc:AlternateContent>
      </w:r>
      <w:r>
        <mc:AlternateContent>
          <mc:Choice Requires="wps">
            <w:drawing>
              <wp:anchor simplePos="0" relativeHeight="251840512" behindDoc="1" locked="0" layoutInCell="0" allowOverlap="1">
                <wp:simplePos x="0" y="0"/>
                <wp:positionH relativeFrom="column">
                  <wp:posOffset>131445</wp:posOffset>
                </wp:positionH>
                <wp:positionV relativeFrom="paragraph">
                  <wp:posOffset>601345</wp:posOffset>
                </wp:positionV>
                <wp:extent cx="6343650" cy="0"/>
                <wp:wrapNone/>
                <wp:docPr id="156" name="Forma 156"/>
                <wp:cNvGraphicFramePr/>
                <a:graphic xmlns:a="http://schemas.openxmlformats.org/drawingml/2006/main">
                  <a:graphicData uri="http://schemas.microsoft.com/office/word/2010/wordprocessingShape">
                    <wps:wsp xmlns:wps="http://schemas.microsoft.com/office/word/2010/wordprocessingShape">
                      <wps:cNvSpPr/>
                      <wps:spPr>
                        <a:xfrm>
                          <a:off x="0" y="0"/>
                          <a:ext cx="6343650" cy="4763"/>
                        </a:xfrm>
                        <a:prstGeom prst="line">
                          <a:avLst/>
                        </a:prstGeom>
                        <a:solidFill>
                          <a:srgbClr val="FFFFFF"/>
                        </a:solidFill>
                        <a:ln w="17216">
                          <a:solidFill>
                            <a:srgbClr val="231F20"/>
                          </a:solidFill>
                          <a:miter lim="800000"/>
                          <a:headEnd/>
                          <a:tailEnd/>
                        </a:ln>
                      </wps:spPr>
                      <wps:bodyPr/>
                    </wps:wsp>
                  </a:graphicData>
                </a:graphic>
              </wp:anchor>
            </w:drawing>
          </mc:Choice>
        </mc:AlternateContent>
      </w:r>
      <w:r>
        <mc:AlternateContent>
          <mc:Choice Requires="wps">
            <w:drawing>
              <wp:anchor simplePos="0" relativeHeight="251842560" behindDoc="1" locked="0" layoutInCell="0" allowOverlap="1">
                <wp:simplePos x="0" y="0"/>
                <wp:positionH relativeFrom="column">
                  <wp:posOffset>6466205</wp:posOffset>
                </wp:positionH>
                <wp:positionV relativeFrom="paragraph">
                  <wp:posOffset>71755</wp:posOffset>
                </wp:positionV>
                <wp:extent cx="0" cy="537845"/>
                <wp:wrapNone/>
                <wp:docPr id="157" name="Forma 157"/>
                <wp:cNvGraphicFramePr/>
                <a:graphic xmlns:a="http://schemas.openxmlformats.org/drawingml/2006/main">
                  <a:graphicData uri="http://schemas.microsoft.com/office/word/2010/wordprocessingShape">
                    <wps:wsp xmlns:wps="http://schemas.microsoft.com/office/word/2010/wordprocessingShape">
                      <wps:cNvSpPr/>
                      <wps:spPr>
                        <a:xfrm>
                          <a:off x="0" y="0"/>
                          <a:ext cx="4763" cy="537845"/>
                        </a:xfrm>
                        <a:prstGeom prst="line">
                          <a:avLst/>
                        </a:prstGeom>
                        <a:solidFill>
                          <a:srgbClr val="FFFFFF"/>
                        </a:solidFill>
                        <a:ln w="17216">
                          <a:solidFill>
                            <a:srgbClr val="231F2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19" w:lineRule="exact"/>
        <w:rPr>
          <w:rFonts w:ascii="Times New Roman" w:hAnsi="Times New Roman" w:cs="Times New Roman" w:eastAsia="Times New Roman"/>
          <w:kern w:val="0"/>
          <w:sz w:val="20"/>
          <w:szCs w:val="20"/>
          <w14:ligatures w14:val="none"/>
        </w:rPr>
      </w:pPr>
    </w:p>
    <w:p>
      <w:pPr>
        <w:spacing w:after="0" w:line="240" w:lineRule="auto"/>
        <w:ind w:left="5920"/>
        <w:rPr>
          <w:rFonts w:ascii="Times New Roman" w:hAnsi="Times New Roman" w:cs="Times New Roman" w:eastAsia="Times New Roman"/>
          <w:kern w:val="0"/>
          <w:sz w:val="20"/>
          <w:szCs w:val="20"/>
          <w14:ligatures w14:val="none"/>
        </w:rPr>
        <w:pStyle w:val="P68B1DB1-Normal28"/>
      </w:pPr>
      <w:r>
        <w:t xml:space="preserve">Em Madri, um... de... de...</w: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16" w:lineRule="exact"/>
        <w:rPr>
          <w:rFonts w:ascii="Times New Roman" w:hAnsi="Times New Roman" w:cs="Times New Roman" w:eastAsia="Times New Roman"/>
          <w:kern w:val="0"/>
          <w:sz w:val="20"/>
          <w:szCs w:val="20"/>
          <w14:ligatures w14:val="none"/>
        </w:rPr>
      </w:pPr>
    </w:p>
    <w:p>
      <w:pPr>
        <w:tabs>
          <w:tab w:val="left" w:pos="10578"/>
        </w:tabs>
        <w:spacing w:after="0" w:line="234" w:lineRule="auto"/>
        <w:ind w:left="6540"/>
        <w:rPr>
          <w:rFonts w:ascii="Times New Roman" w:hAnsi="Times New Roman" w:cs="Times New Roman" w:eastAsia="Times New Roman"/>
          <w:kern w:val="0"/>
          <w:sz w:val="20"/>
          <w:szCs w:val="20"/>
          <w14:ligatures w14:val="none"/>
        </w:rPr>
        <w:pStyle w:val="P68B1DB1-Normal10"/>
      </w:pPr>
      <w:r>
        <w:rPr>
          <w:rFonts w:ascii="Times New Roman" w:hAnsi="Times New Roman" w:cs="Times New Roman" w:eastAsia="Times New Roman"/>
          <w:color w:val="231F20"/>
          <w:sz w:val="20"/>
        </w:rPr>
        <w:t xml:space="preserve">Tod.: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20"/>
        </w:rPr>
        <w:t xml:space="preserve"> 22-20221202</w:t>
      </w:r>
    </w:p>
    <w:tbl>
      <w:tblPr>
        <w:tblStyle w:val="TableNormal"/>
        <w:tblInd w:w="10616" w:type="dxa"/>
        <w:tblLayout w:type="fixed"/>
        <w:tblCellMar>
          <w:top w:w="0" w:type="dxa"/>
          <w:left w:w="0" w:type="dxa"/>
          <w:bottom w:w="0" w:type="dxa"/>
          <w:right w:w="0" w:type="dxa"/>
        </w:tblCellMar>
      </w:tblPr>
      <w:tblGrid>
        <w:gridCol w:w="207"/>
      </w:tblGrid>
      <w:tr>
        <w:tblPrEx>
          <w:tblInd w:w="10616" w:type="dxa"/>
          <w:tblLayout w:type="fixed"/>
          <w:tblCellMar>
            <w:top w:w="0" w:type="dxa"/>
            <w:left w:w="0" w:type="dxa"/>
            <w:bottom w:w="0" w:type="dxa"/>
            <w:right w:w="0" w:type="dxa"/>
          </w:tblCellMar>
        </w:tblPrEx>
        <w:trPr>
          <w:trHeight w:val="60"/>
        </w:trPr>
        <w:tc>
          <w:tcPr>
            <w:tcW w:w="207" w:type="dxa"/>
            <w:textDirection w:val="btLr"/>
            <w:vAlign w:val="bottom"/>
          </w:tcPr>
          <w:p>
            <w:pPr>
              <w:spacing w:after="0" w:line="240" w:lineRule="auto"/>
              <w:rPr>
                <w:rFonts w:ascii="Times New Roman" w:hAnsi="Times New Roman" w:cs="Times New Roman" w:eastAsia="Times New Roman"/>
                <w:kern w:val="0"/>
                <w:sz w:val="20"/>
                <w:szCs w:val="20"/>
                <w14:ligatures w14:val="none"/>
              </w:rPr>
              <w:pStyle w:val="P68B1DB1-Normal17"/>
            </w:pPr>
            <w:r>
              <w:t>-</w:t>
            </w:r>
          </w:p>
        </w:tc>
      </w:tr>
    </w:tbl>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1155" w:left="720" w:header="0" w:footer="0" w:gutter="0"/>
          <w:cols w:num="1" w:space="720" w:equalWidth="0">
            <w:col w:w="10823" w:space="0"/>
          </w:cols>
        </w:sectPr>
      </w:pPr>
    </w:p>
    <w:bookmarkStart w:id="13" w:name="page14"/>
    <w:bookmarkEnd w:id="13"/>
    <w:p>
      <w:pPr>
        <w:spacing w:after="0" w:line="240" w:lineRule="auto"/>
        <w:rPr>
          <w:rFonts w:ascii="Times New Roman" w:hAnsi="Times New Roman" w:cs="Times New Roman" w:eastAsia="Times New Roman"/>
          <w:kern w:val="0"/>
          <w:sz w:val="20"/>
          <w:szCs w:val="20"/>
          <w14:ligatures w14:val="none"/>
        </w:rPr>
      </w:pPr>
      <w:r>
        <w:rPr>
          <w:color w:val="auto"/>
          <w:sz w:val="1"/>
          <w:szCs w:val="1"/>
        </w:rPr>
        <w:drawing>
          <wp:inline distT="0" distB="0" distL="0" distR="0">
            <wp:extent cx="255270" cy="255270"/>
            <wp:effectExtent l="0" t="0" r="0" b="0"/>
            <wp:docPr id="158" name="Figura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Figura 158"/>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159" name="Figura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Figura 159"/>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160" name="Figura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Figura 160"/>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161" name="Figura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Figura 161"/>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162" name="Figura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Figura 162"/>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hAnsi="Arial" w:cs="Arial" w:eastAsia="Arial"/>
          <w:color w:val="231F20"/>
          <w:kern w:val="0"/>
          <w:sz w:val="36"/>
          <w14:ligatures w14:val="none"/>
        </w:rPr>
        <w:t>BOM</w:t>
      </w:r>
      <w:r>
        <w:rPr>
          <w:color w:val="auto"/>
          <w:sz w:val="1"/>
          <w:szCs w:val="1"/>
        </w:rPr>
        <w:t xml:space="preserve"> A </w:t>
      </w:r>
      <w:r>
        <w:rPr>
          <w:rFonts w:ascii="Arial" w:hAnsi="Arial" w:cs="Arial" w:eastAsia="Arial"/>
          <w:b/>
          <w:color w:val="ED1C24"/>
          <w:kern w:val="0"/>
          <w:sz w:val="36"/>
          <w14:ligatures w14:val="none"/>
        </w:rPr>
        <w:t>CM</w: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11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8"/>
      </w:pPr>
      <w:r>
        <w:t xml:space="preserve">BOLETIM OFICIAL DA COMUNIDADE DE MADRID</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844608" behindDoc="1" locked="0" layoutInCell="0" allowOverlap="1">
                <wp:simplePos x="0" y="0"/>
                <wp:positionH relativeFrom="column">
                  <wp:posOffset>-2324100</wp:posOffset>
                </wp:positionH>
                <wp:positionV relativeFrom="paragraph">
                  <wp:posOffset>204470</wp:posOffset>
                </wp:positionV>
                <wp:extent cx="6659880" cy="0"/>
                <wp:wrapNone/>
                <wp:docPr id="163" name="Forma 163"/>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28"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14:ligatures w14:val="none"/>
        </w:rPr>
        <w:sectPr>
          <w:pgSz w:w="11900" w:h="16840" w:orient="portrait"/>
          <w:pgMar w:top="621" w:right="357" w:bottom="575" w:left="720" w:header="0" w:footer="0" w:gutter="0"/>
          <w:cols w:num="2" w:space="720" w:equalWidth="0">
            <w:col w:w="2940" w:space="720"/>
            <w:col w:w="7163" w:space="0"/>
          </w:cols>
        </w:sectPr>
      </w:pPr>
    </w:p>
    <w:p>
      <w:pPr>
        <w:spacing w:after="0" w:line="134" w:lineRule="exact"/>
        <w:rPr>
          <w:rFonts w:ascii="Times New Roman" w:hAnsi="Times New Roman" w:cs="Times New Roman" w:eastAsia="Times New Roman"/>
          <w:kern w:val="0"/>
          <w:sz w:val="20"/>
          <w:szCs w:val="20"/>
          <w14:ligatures w14:val="none"/>
        </w:rPr>
      </w:pPr>
    </w:p>
    <w:p>
      <w:pPr>
        <w:tabs>
          <w:tab w:val="left" w:pos="3760"/>
          <w:tab w:val="left" w:pos="9000"/>
        </w:tabs>
        <w:spacing w:after="0" w:line="240" w:lineRule="auto"/>
        <w:rPr>
          <w:rFonts w:ascii="Times New Roman" w:hAnsi="Times New Roman" w:cs="Times New Roman" w:eastAsia="Times New Roman"/>
          <w:kern w:val="0"/>
          <w:sz w:val="20"/>
          <w:szCs w:val="20"/>
          <w14:ligatures w14:val="none"/>
        </w:rPr>
        <w:pStyle w:val="P68B1DB1-Normal10"/>
      </w:pPr>
      <w:r>
        <w:rPr>
          <w:rFonts w:ascii="Times New Roman" w:hAnsi="Times New Roman" w:cs="Times New Roman" w:eastAsia="Times New Roman"/>
          <w:color w:val="231F20"/>
          <w:sz w:val="18"/>
        </w:rPr>
        <w:t xml:space="preserve">Página 88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Pr>
        <w:t xml:space="preserve"> SEXTA-FEIRA, 2 DE DEZEMBRO DE 2022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Pr>
        <w:t xml:space="preserve"> </w:t>
      </w:r>
      <w:r>
        <w:rPr>
          <w:rFonts w:ascii="Times New Roman" w:hAnsi="Times New Roman" w:cs="Times New Roman" w:eastAsia="Times New Roman"/>
          <w:color w:val="231F20"/>
          <w:sz w:val="17"/>
        </w:rPr>
        <w:t>B.O.C.M.</w:t>
      </w:r>
      <w:r>
        <w:rPr>
          <w:rFonts w:ascii="Times New Roman" w:hAnsi="Times New Roman" w:cs="Times New Roman" w:eastAsia="Times New Roman"/>
          <w:color w:val="231F20"/>
          <w:sz w:val="18"/>
        </w:rPr>
        <w:t xml:space="preserve"> Nº 287</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846656" behindDoc="1" locked="0" layoutInCell="0" allowOverlap="1">
                <wp:simplePos x="0" y="0"/>
                <wp:positionH relativeFrom="column">
                  <wp:posOffset>0</wp:posOffset>
                </wp:positionH>
                <wp:positionV relativeFrom="paragraph">
                  <wp:posOffset>18415</wp:posOffset>
                </wp:positionV>
                <wp:extent cx="6659880" cy="0"/>
                <wp:wrapNone/>
                <wp:docPr id="164" name="Forma 164"/>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75" w:left="720" w:header="0" w:footer="0" w:gutter="0"/>
          <w:cols w:num="1" w:space="720" w:equalWidth="0">
            <w:col w:w="10823" w:space="0"/>
          </w:cols>
        </w:sectPr>
      </w:pPr>
    </w:p>
    <w:p>
      <w:pPr>
        <w:spacing w:after="0" w:line="200" w:lineRule="exact"/>
        <w:rPr>
          <w:rFonts w:ascii="Times New Roman" w:hAnsi="Times New Roman" w:cs="Times New Roman" w:eastAsia="Times New Roman"/>
          <w:kern w:val="0"/>
          <w:sz w:val="20"/>
          <w:szCs w:val="20"/>
          <w14:ligatures w14:val="none"/>
        </w:rPr>
      </w:pPr>
    </w:p>
    <w:p>
      <w:pPr>
        <w:spacing w:after="0" w:line="310" w:lineRule="exact"/>
        <w:rPr>
          <w:rFonts w:ascii="Times New Roman" w:hAnsi="Times New Roman" w:cs="Times New Roman" w:eastAsia="Times New Roman"/>
          <w:kern w:val="0"/>
          <w:sz w:val="20"/>
          <w:szCs w:val="20"/>
          <w14:ligatures w14:val="none"/>
        </w:rPr>
      </w:pPr>
    </w:p>
    <w:p>
      <w:pPr>
        <w:spacing w:after="0" w:line="282" w:lineRule="auto"/>
        <w:ind w:left="820" w:right="44"/>
        <w:rPr>
          <w:rFonts w:ascii="Times New Roman" w:hAnsi="Times New Roman" w:cs="Times New Roman" w:eastAsia="Times New Roman"/>
          <w:kern w:val="0"/>
          <w:sz w:val="20"/>
          <w:szCs w:val="20"/>
          <w14:ligatures w14:val="none"/>
        </w:rPr>
        <w:pStyle w:val="P68B1DB1-Normal32"/>
      </w:pPr>
      <w:r>
        <w:t xml:space="preserve">Informações sobre proteção de dados Medidas abrangentes de proteção contra a violência de gênero</w:t>
      </w:r>
    </w:p>
    <w:p>
      <w:pPr>
        <w:spacing w:after="0" w:line="146" w:lineRule="exact"/>
        <w:rPr>
          <w:rFonts w:ascii="Times New Roman" w:hAnsi="Times New Roman" w:cs="Times New Roman" w:eastAsia="Times New Roman"/>
          <w:kern w:val="0"/>
          <w:sz w:val="20"/>
          <w:szCs w:val="20"/>
          <w14:ligatures w14:val="none"/>
        </w:rPr>
      </w:pPr>
    </w:p>
    <w:p>
      <w:pPr>
        <w:numPr>
          <w:ilvl w:val="1"/>
          <w:numId w:val="41"/>
        </w:numPr>
        <w:tabs>
          <w:tab w:val="left" w:pos="1140"/>
        </w:tabs>
        <w:spacing w:after="0" w:line="240" w:lineRule="auto"/>
        <w:ind w:left="1140" w:hanging="239"/>
        <w:rPr>
          <w:rFonts w:ascii="Arial" w:hAnsi="Arial" w:cs="Arial" w:eastAsia="Arial"/>
          <w:b/>
          <w:bCs/>
          <w:color w:val="231F20"/>
          <w:kern w:val="0"/>
          <w:sz w:val="21"/>
          <w:szCs w:val="21"/>
          <w14:ligatures w14:val="none"/>
        </w:rPr>
        <w:pStyle w:val="P68B1DB1-Normal32"/>
      </w:pPr>
      <w:r>
        <w:t xml:space="preserve">Responsável pelo processamento de seus dados</w:t>
      </w:r>
    </w:p>
    <w:p>
      <w:pPr>
        <w:spacing w:after="0" w:line="47" w:lineRule="exact"/>
        <w:rPr>
          <w:rFonts w:ascii="Arial" w:hAnsi="Arial" w:cs="Arial" w:eastAsia="Arial"/>
          <w:b/>
          <w:bCs/>
          <w:color w:val="231F20"/>
          <w:kern w:val="0"/>
          <w:sz w:val="21"/>
          <w:szCs w:val="21"/>
          <w14:ligatures w14:val="none"/>
        </w:rPr>
      </w:pPr>
    </w:p>
    <w:p>
      <w:pPr>
        <w:numPr>
          <w:ilvl w:val="2"/>
          <w:numId w:val="41"/>
        </w:numPr>
        <w:tabs>
          <w:tab w:val="left" w:pos="1220"/>
        </w:tabs>
        <w:spacing w:after="0" w:line="240" w:lineRule="auto"/>
        <w:ind w:left="1220" w:hanging="136"/>
        <w:rPr>
          <w:rFonts w:ascii="Arial" w:hAnsi="Arial" w:cs="Arial" w:eastAsia="Arial"/>
          <w:color w:val="231F20"/>
          <w:kern w:val="0"/>
          <w:sz w:val="21"/>
          <w:szCs w:val="21"/>
          <w14:ligatures w14:val="none"/>
        </w:rPr>
        <w:pStyle w:val="P68B1DB1-Normal35"/>
      </w:pPr>
      <w:r>
        <w:t xml:space="preserve">Responsável: </w:t>
      </w:r>
      <w:r>
        <w:rPr>
          <w:b/>
        </w:rPr>
        <w:t xml:space="preserve">D. G. De Equality</w:t>
      </w:r>
    </w:p>
    <w:p>
      <w:pPr>
        <w:spacing w:after="0" w:line="29" w:lineRule="exact"/>
        <w:rPr>
          <w:rFonts w:ascii="Arial" w:hAnsi="Arial" w:cs="Arial" w:eastAsia="Arial"/>
          <w:color w:val="231F20"/>
          <w:kern w:val="0"/>
          <w:sz w:val="21"/>
          <w:szCs w:val="21"/>
          <w14:ligatures w14:val="none"/>
        </w:rPr>
      </w:pPr>
    </w:p>
    <w:p>
      <w:pPr>
        <w:numPr>
          <w:ilvl w:val="2"/>
          <w:numId w:val="41"/>
        </w:numPr>
        <w:tabs>
          <w:tab w:val="left" w:pos="1220"/>
        </w:tabs>
        <w:spacing w:after="0" w:line="240" w:lineRule="auto"/>
        <w:ind w:left="1220" w:hanging="136"/>
        <w:rPr>
          <w:rFonts w:ascii="Arial" w:hAnsi="Arial" w:cs="Arial" w:eastAsia="Arial"/>
          <w:color w:val="231F20"/>
          <w:kern w:val="0"/>
          <w:sz w:val="21"/>
          <w:szCs w:val="21"/>
          <w14:ligatures w14:val="none"/>
        </w:rPr>
        <w:pStyle w:val="P68B1DB1-Normal35"/>
      </w:pPr>
      <w:r>
        <w:t xml:space="preserve">ACONSELHAMENTO FAMILIAR, JUVENTUDE E POLÍTICA SOCIAL</w:t>
      </w:r>
    </w:p>
    <w:p>
      <w:pPr>
        <w:spacing w:after="0" w:line="17" w:lineRule="exact"/>
        <w:rPr>
          <w:rFonts w:ascii="Arial" w:hAnsi="Arial" w:cs="Arial" w:eastAsia="Arial"/>
          <w:color w:val="231F20"/>
          <w:kern w:val="0"/>
          <w:sz w:val="21"/>
          <w:szCs w:val="21"/>
          <w14:ligatures w14:val="none"/>
        </w:rPr>
      </w:pPr>
    </w:p>
    <w:p>
      <w:pPr>
        <w:numPr>
          <w:ilvl w:val="2"/>
          <w:numId w:val="41"/>
        </w:numPr>
        <w:tabs>
          <w:tab w:val="left" w:pos="1220"/>
        </w:tabs>
        <w:spacing w:after="0" w:line="240" w:lineRule="auto"/>
        <w:ind w:left="1220" w:hanging="136"/>
        <w:rPr>
          <w:rFonts w:ascii="Arial" w:hAnsi="Arial" w:cs="Arial" w:eastAsia="Arial"/>
          <w:color w:val="231F20"/>
          <w:kern w:val="0"/>
          <w:sz w:val="21"/>
          <w:szCs w:val="21"/>
          <w14:ligatures w14:val="none"/>
        </w:rPr>
        <w:pStyle w:val="P68B1DB1-Normal35"/>
      </w:pPr>
      <w:r>
        <w:rPr>
          <w:b/>
        </w:rPr>
        <w:t xml:space="preserve">Sede social:</w:t>
      </w:r>
      <w:r>
        <w:t xml:space="preserve"> C/ Manuel de Falla, 7 - 2º andar - CP. 28036 Madrid.</w:t>
      </w:r>
    </w:p>
    <w:p>
      <w:pPr>
        <w:spacing w:after="0" w:line="37" w:lineRule="exact"/>
        <w:rPr>
          <w:rFonts w:ascii="Arial" w:hAnsi="Arial" w:cs="Arial" w:eastAsia="Arial"/>
          <w:color w:val="231F20"/>
          <w:kern w:val="0"/>
          <w:sz w:val="21"/>
          <w:szCs w:val="21"/>
          <w14:ligatures w14:val="none"/>
        </w:rPr>
      </w:pPr>
    </w:p>
    <w:p>
      <w:pPr>
        <w:numPr>
          <w:ilvl w:val="2"/>
          <w:numId w:val="41"/>
        </w:numPr>
        <w:tabs>
          <w:tab w:val="left" w:pos="1220"/>
        </w:tabs>
        <w:spacing w:after="0" w:line="240" w:lineRule="auto"/>
        <w:ind w:left="1220" w:hanging="136"/>
        <w:rPr>
          <w:rFonts w:ascii="Arial" w:hAnsi="Arial" w:cs="Arial" w:eastAsia="Arial"/>
          <w:color w:val="231F20"/>
          <w:kern w:val="0"/>
          <w:sz w:val="21"/>
          <w:szCs w:val="21"/>
          <w14:ligatures w14:val="none"/>
        </w:rPr>
        <w:pStyle w:val="P68B1DB1-Normal35"/>
      </w:pPr>
      <w:r>
        <w:t xml:space="preserve">Contato do Diretor de Proteção de Dados: protecciondatos-psociales@madrid.org</w:t>
      </w:r>
    </w:p>
    <w:p>
      <w:pPr>
        <w:spacing w:after="0" w:line="200" w:lineRule="exact"/>
        <w:rPr>
          <w:rFonts w:ascii="Arial" w:hAnsi="Arial" w:cs="Arial" w:eastAsia="Arial"/>
          <w:color w:val="231F20"/>
          <w:kern w:val="0"/>
          <w:sz w:val="21"/>
          <w:szCs w:val="21"/>
          <w14:ligatures w14:val="none"/>
        </w:rPr>
      </w:pPr>
    </w:p>
    <w:p>
      <w:pPr>
        <w:spacing w:after="0" w:line="223" w:lineRule="exact"/>
        <w:rPr>
          <w:rFonts w:ascii="Arial" w:hAnsi="Arial" w:cs="Arial" w:eastAsia="Arial"/>
          <w:color w:val="231F20"/>
          <w:kern w:val="0"/>
          <w:sz w:val="21"/>
          <w:szCs w:val="21"/>
          <w14:ligatures w14:val="none"/>
        </w:rPr>
      </w:pPr>
    </w:p>
    <w:p>
      <w:pPr>
        <w:numPr>
          <w:ilvl w:val="0"/>
          <w:numId w:val="42"/>
        </w:numPr>
        <w:tabs>
          <w:tab w:val="left" w:pos="1048"/>
        </w:tabs>
        <w:spacing w:after="0" w:line="289" w:lineRule="auto"/>
        <w:ind w:left="820" w:right="44" w:hanging="4"/>
        <w:rPr>
          <w:rFonts w:ascii="Arial" w:hAnsi="Arial" w:cs="Arial" w:eastAsia="Arial"/>
          <w:b/>
          <w:bCs/>
          <w:color w:val="231F20"/>
          <w:kern w:val="0"/>
          <w:sz w:val="21"/>
          <w:szCs w:val="21"/>
          <w14:ligatures w14:val="none"/>
        </w:rPr>
        <w:pStyle w:val="P68B1DB1-Normal32"/>
      </w:pPr>
      <w:r>
        <w:t xml:space="preserve">Em qual atividade de processamento meus dados pessoais estão incluídos e para quais propósitos eles serão processados?</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848704" behindDoc="1" locked="0" layoutInCell="0" allowOverlap="1">
                <wp:simplePos x="0" y="0"/>
                <wp:positionH relativeFrom="column">
                  <wp:posOffset>3373120</wp:posOffset>
                </wp:positionH>
                <wp:positionV relativeFrom="paragraph">
                  <wp:posOffset>-648970</wp:posOffset>
                </wp:positionV>
                <wp:extent cx="2281555" cy="0"/>
                <wp:wrapNone/>
                <wp:docPr id="165" name="Forma 165"/>
                <wp:cNvGraphicFramePr/>
                <a:graphic xmlns:a="http://schemas.openxmlformats.org/drawingml/2006/main">
                  <a:graphicData uri="http://schemas.microsoft.com/office/word/2010/wordprocessingShape">
                    <wps:wsp xmlns:wps="http://schemas.microsoft.com/office/word/2010/wordprocessingShape">
                      <wps:cNvSpPr/>
                      <wps:spPr>
                        <a:xfrm>
                          <a:off x="0" y="0"/>
                          <a:ext cx="2281555" cy="4763"/>
                        </a:xfrm>
                        <a:prstGeom prst="line">
                          <a:avLst/>
                        </a:prstGeom>
                        <a:solidFill>
                          <a:srgbClr val="FFFFFF"/>
                        </a:solidFill>
                        <a:ln w="10042">
                          <a:solidFill>
                            <a:srgbClr val="707274"/>
                          </a:solidFill>
                          <a:miter lim="800000"/>
                          <a:headEnd/>
                          <a:tailEnd/>
                        </a:ln>
                      </wps:spPr>
                      <wps:bodyPr/>
                    </wps:wsp>
                  </a:graphicData>
                </a:graphic>
              </wp:anchor>
            </w:drawing>
          </mc:Choice>
        </mc:AlternateContent>
      </w:r>
    </w:p>
    <w:p>
      <w:pPr>
        <w:spacing w:after="0" w:line="328" w:lineRule="exact"/>
        <w:rPr>
          <w:rFonts w:ascii="Times New Roman" w:hAnsi="Times New Roman" w:cs="Times New Roman" w:eastAsia="Times New Roman"/>
          <w:kern w:val="0"/>
          <w:sz w:val="20"/>
          <w:szCs w:val="20"/>
          <w14:ligatures w14:val="none"/>
        </w:rPr>
      </w:pPr>
    </w:p>
    <w:p>
      <w:pPr>
        <w:spacing w:after="0" w:line="240" w:lineRule="auto"/>
        <w:ind w:left="900"/>
        <w:rPr>
          <w:rFonts w:ascii="Times New Roman" w:hAnsi="Times New Roman" w:cs="Times New Roman" w:eastAsia="Times New Roman"/>
          <w:kern w:val="0"/>
          <w:sz w:val="20"/>
          <w:szCs w:val="20"/>
          <w14:ligatures w14:val="none"/>
        </w:rPr>
        <w:pStyle w:val="P68B1DB1-Normal32"/>
      </w:pPr>
      <w:r>
        <w:t xml:space="preserve">Medidas abrangentes de proteção contra a violência de gênero</w:t>
      </w:r>
    </w:p>
    <w:p>
      <w:pPr>
        <w:spacing w:after="0" w:line="108" w:lineRule="exact"/>
        <w:rPr>
          <w:rFonts w:ascii="Times New Roman" w:hAnsi="Times New Roman" w:cs="Times New Roman" w:eastAsia="Times New Roman"/>
          <w:kern w:val="0"/>
          <w:sz w:val="20"/>
          <w:szCs w:val="20"/>
          <w14:ligatures w14:val="none"/>
        </w:rPr>
      </w:pPr>
    </w:p>
    <w:p>
      <w:pPr>
        <w:spacing w:after="0" w:line="258" w:lineRule="auto"/>
        <w:ind w:left="820" w:right="44"/>
        <w:rPr>
          <w:rFonts w:ascii="Times New Roman" w:hAnsi="Times New Roman" w:cs="Times New Roman" w:eastAsia="Times New Roman"/>
          <w:kern w:val="0"/>
          <w:sz w:val="20"/>
          <w:szCs w:val="20"/>
          <w14:ligatures w14:val="none"/>
        </w:rPr>
        <w:pStyle w:val="P68B1DB1-Normal35"/>
      </w:pPr>
      <w:r>
        <w:t xml:space="preserve">Em conformidade com as disposições do Regulamento (UE) 2016/679, sobre a Proteção de Dados Pessoais (RGPD), seus dados serão processados para as seguintes finalidades:</w:t>
      </w:r>
    </w:p>
    <w:p>
      <w:pPr>
        <w:spacing w:after="0" w:line="2" w:lineRule="exact"/>
        <w:rPr>
          <w:rFonts w:ascii="Times New Roman" w:hAnsi="Times New Roman" w:cs="Times New Roman" w:eastAsia="Times New Roman"/>
          <w:kern w:val="0"/>
          <w:sz w:val="20"/>
          <w:szCs w:val="20"/>
          <w14:ligatures w14:val="none"/>
        </w:rPr>
      </w:pPr>
    </w:p>
    <w:p>
      <w:pPr>
        <w:numPr>
          <w:ilvl w:val="1"/>
          <w:numId w:val="43"/>
        </w:numPr>
        <w:tabs>
          <w:tab w:val="left" w:pos="1500"/>
        </w:tabs>
        <w:spacing w:after="0" w:line="249" w:lineRule="auto"/>
        <w:ind w:left="1500" w:right="44" w:hanging="346"/>
        <w:jc w:val="both"/>
        <w:rPr>
          <w:rFonts w:ascii="Arial" w:hAnsi="Arial" w:cs="Arial" w:eastAsia="Arial"/>
          <w:color w:val="231F20"/>
          <w:kern w:val="0"/>
          <w:sz w:val="17"/>
          <w:szCs w:val="17"/>
          <w14:ligatures w14:val="none"/>
        </w:rPr>
        <w:pStyle w:val="P68B1DB1-Normal35"/>
      </w:pPr>
      <w:r>
        <w:t xml:space="preserve">Oferecer atendimento integral de forma coordenada com o objetivo de permitir a proteção e autonomia das mulheres vítimas de violência de gênero, de acordo com as disposições da Lei 5/2005, sobre proteção integral contra a violência de gênero da Comunidade de Madri e da Lei Orgânica 1/2004, de 28 de dezembro, sobre medidas abrangentes de proteção contra a violência de gênero.</w:t>
      </w:r>
    </w:p>
    <w:p>
      <w:pPr>
        <w:spacing w:after="0" w:line="1" w:lineRule="exact"/>
        <w:rPr>
          <w:rFonts w:ascii="Arial" w:hAnsi="Arial" w:cs="Arial" w:eastAsia="Arial"/>
          <w:color w:val="231F20"/>
          <w:kern w:val="0"/>
          <w:sz w:val="17"/>
          <w:szCs w:val="17"/>
          <w14:ligatures w14:val="none"/>
        </w:rPr>
      </w:pPr>
    </w:p>
    <w:p>
      <w:pPr>
        <w:numPr>
          <w:ilvl w:val="1"/>
          <w:numId w:val="43"/>
        </w:numPr>
        <w:tabs>
          <w:tab w:val="left" w:pos="1500"/>
        </w:tabs>
        <w:spacing w:after="0" w:line="244" w:lineRule="auto"/>
        <w:ind w:left="1500" w:right="44" w:hanging="346"/>
        <w:jc w:val="both"/>
        <w:rPr>
          <w:rFonts w:ascii="Arial" w:hAnsi="Arial" w:cs="Arial" w:eastAsia="Arial"/>
          <w:color w:val="231F20"/>
          <w:kern w:val="0"/>
          <w:sz w:val="17"/>
          <w:szCs w:val="17"/>
          <w14:ligatures w14:val="none"/>
        </w:rPr>
        <w:pStyle w:val="P68B1DB1-Normal35"/>
      </w:pPr>
      <w:r>
        <w:t xml:space="preserve">Controle automatizado e manual da gestão dos pedidos de auxílio financeiro de pagamento único incluídos no artigo 27 da Lei Orgânica 1/2004, de 28 de dezembro, sobre medidas abrangentes de proteção contra a violência de gênero. Gestão da intervenção social, psicológica e legal.</w:t>
      </w:r>
    </w:p>
    <w:p>
      <w:pPr>
        <w:spacing w:after="0" w:line="1" w:lineRule="exact"/>
        <w:rPr>
          <w:rFonts w:ascii="Arial" w:hAnsi="Arial" w:cs="Arial" w:eastAsia="Arial"/>
          <w:color w:val="231F20"/>
          <w:kern w:val="0"/>
          <w:sz w:val="17"/>
          <w:szCs w:val="17"/>
          <w14:ligatures w14:val="none"/>
        </w:rPr>
      </w:pPr>
    </w:p>
    <w:p>
      <w:pPr>
        <w:numPr>
          <w:ilvl w:val="1"/>
          <w:numId w:val="43"/>
        </w:numPr>
        <w:tabs>
          <w:tab w:val="left" w:pos="1500"/>
        </w:tabs>
        <w:spacing w:after="0" w:line="244" w:lineRule="auto"/>
        <w:ind w:left="1500" w:right="64" w:hanging="346"/>
        <w:jc w:val="both"/>
        <w:rPr>
          <w:rFonts w:ascii="Arial" w:hAnsi="Arial" w:cs="Arial" w:eastAsia="Arial"/>
          <w:color w:val="231F20"/>
          <w:kern w:val="0"/>
          <w:sz w:val="17"/>
          <w:szCs w:val="17"/>
          <w14:ligatures w14:val="none"/>
        </w:rPr>
        <w:pStyle w:val="P68B1DB1-Normal35"/>
      </w:pPr>
      <w:r>
        <w:t xml:space="preserve">Assistência individual para promover a autonomia de mulheres vítimas de violência de gênero que foram usuárias da rede de centros para mulheres vítimas de violência de gênero, aprovada pelo Acordo do Conselho de Administração da Comunidade de Madri.</w:t>
      </w:r>
    </w:p>
    <w:p>
      <w:pPr>
        <w:spacing w:after="0" w:line="2" w:lineRule="exact"/>
        <w:rPr>
          <w:rFonts w:ascii="Arial" w:hAnsi="Arial" w:cs="Arial" w:eastAsia="Arial"/>
          <w:color w:val="231F20"/>
          <w:kern w:val="0"/>
          <w:sz w:val="17"/>
          <w:szCs w:val="17"/>
          <w14:ligatures w14:val="none"/>
        </w:rPr>
      </w:pPr>
    </w:p>
    <w:p>
      <w:pPr>
        <w:numPr>
          <w:ilvl w:val="1"/>
          <w:numId w:val="43"/>
        </w:numPr>
        <w:tabs>
          <w:tab w:val="left" w:pos="1500"/>
        </w:tabs>
        <w:spacing w:after="0" w:line="249" w:lineRule="auto"/>
        <w:ind w:left="1500" w:right="44" w:hanging="346"/>
        <w:rPr>
          <w:rFonts w:ascii="Arial" w:hAnsi="Arial" w:cs="Arial" w:eastAsia="Arial"/>
          <w:color w:val="231F20"/>
          <w:kern w:val="0"/>
          <w:sz w:val="17"/>
          <w:szCs w:val="17"/>
          <w14:ligatures w14:val="none"/>
        </w:rPr>
        <w:pStyle w:val="P68B1DB1-Normal35"/>
      </w:pPr>
      <w:r>
        <w:t xml:space="preserve">Subsídios para ajuda a órfãos de vítimas de violência de gênero, aprovados pelo Acordo do Conselho de Governadores da Comunidade de Madri.</w:t>
      </w:r>
    </w:p>
    <w:p>
      <w:pPr>
        <w:spacing w:after="0" w:line="250" w:lineRule="exact"/>
        <w:rPr>
          <w:rFonts w:ascii="Arial" w:hAnsi="Arial" w:cs="Arial" w:eastAsia="Arial"/>
          <w:color w:val="231F20"/>
          <w:kern w:val="0"/>
          <w:sz w:val="17"/>
          <w:szCs w:val="17"/>
          <w14:ligatures w14:val="none"/>
        </w:rPr>
      </w:pPr>
    </w:p>
    <w:p>
      <w:pPr>
        <w:numPr>
          <w:ilvl w:val="0"/>
          <w:numId w:val="43"/>
        </w:numPr>
        <w:tabs>
          <w:tab w:val="left" w:pos="1140"/>
        </w:tabs>
        <w:spacing w:after="0" w:line="240" w:lineRule="auto"/>
        <w:ind w:left="1140" w:hanging="239"/>
        <w:rPr>
          <w:rFonts w:ascii="Arial" w:hAnsi="Arial" w:cs="Arial" w:eastAsia="Arial"/>
          <w:b/>
          <w:bCs/>
          <w:color w:val="231F20"/>
          <w:kern w:val="0"/>
          <w:sz w:val="21"/>
          <w:szCs w:val="21"/>
          <w14:ligatures w14:val="none"/>
        </w:rPr>
        <w:pStyle w:val="P68B1DB1-Normal32"/>
      </w:pPr>
      <w:r>
        <w:t xml:space="preserve">Qual é a legitimidade na qual se baseia a legalidade do tratamento?</w:t>
      </w:r>
    </w:p>
    <w:p>
      <w:pPr>
        <w:spacing w:after="0" w:line="200" w:lineRule="exact"/>
        <w:rPr>
          <w:rFonts w:ascii="Times New Roman" w:hAnsi="Times New Roman" w:cs="Times New Roman" w:eastAsia="Times New Roman"/>
          <w:kern w:val="0"/>
          <w:sz w:val="20"/>
          <w:szCs w:val="20"/>
          <w14:ligatures w14:val="none"/>
        </w:rPr>
      </w:pPr>
    </w:p>
    <w:p>
      <w:pPr>
        <w:spacing w:after="0" w:line="247" w:lineRule="exact"/>
        <w:rPr>
          <w:rFonts w:ascii="Times New Roman" w:hAnsi="Times New Roman" w:cs="Times New Roman" w:eastAsia="Times New Roman"/>
          <w:kern w:val="0"/>
          <w:sz w:val="20"/>
          <w:szCs w:val="20"/>
          <w14:ligatures w14:val="none"/>
        </w:rPr>
      </w:pPr>
    </w:p>
    <w:p>
      <w:pPr>
        <w:spacing w:after="0" w:line="275" w:lineRule="auto"/>
        <w:ind w:left="820" w:right="44"/>
        <w:jc w:val="both"/>
        <w:rPr>
          <w:rFonts w:ascii="Times New Roman" w:hAnsi="Times New Roman" w:cs="Times New Roman" w:eastAsia="Times New Roman"/>
          <w:kern w:val="0"/>
          <w:sz w:val="20"/>
          <w:szCs w:val="20"/>
          <w14:ligatures w14:val="none"/>
        </w:rPr>
        <w:pStyle w:val="P68B1DB1-Normal35"/>
      </w:pPr>
      <w:r>
        <w:t xml:space="preserve">O processamento do RGPD 6.1 c) é necessário para o cumprimento de uma obrigação legal aplicável ao controlador.</w:t>
      </w:r>
    </w:p>
    <w:p>
      <w:pPr>
        <w:spacing w:after="0" w:line="35" w:lineRule="exact"/>
        <w:rPr>
          <w:rFonts w:ascii="Times New Roman" w:hAnsi="Times New Roman" w:cs="Times New Roman" w:eastAsia="Times New Roman"/>
          <w:kern w:val="0"/>
          <w:sz w:val="20"/>
          <w:szCs w:val="20"/>
          <w14:ligatures w14:val="none"/>
        </w:rPr>
      </w:pPr>
    </w:p>
    <w:p>
      <w:pPr>
        <w:spacing w:after="0" w:line="240" w:lineRule="auto"/>
        <w:ind w:left="900"/>
        <w:rPr>
          <w:rFonts w:ascii="Times New Roman" w:hAnsi="Times New Roman" w:cs="Times New Roman" w:eastAsia="Times New Roman"/>
          <w:kern w:val="0"/>
          <w:sz w:val="20"/>
          <w:szCs w:val="20"/>
          <w14:ligatures w14:val="none"/>
        </w:rPr>
        <w:pStyle w:val="P68B1DB1-Normal35"/>
      </w:pPr>
      <w:r>
        <w:t xml:space="preserve">Onde aplicável, RGPD 9.2.h) e RGPD 6.1.b).</w:t>
      </w:r>
    </w:p>
    <w:p>
      <w:pPr>
        <w:spacing w:after="0" w:line="102" w:lineRule="exact"/>
        <w:rPr>
          <w:rFonts w:ascii="Times New Roman" w:hAnsi="Times New Roman" w:cs="Times New Roman" w:eastAsia="Times New Roman"/>
          <w:kern w:val="0"/>
          <w:sz w:val="20"/>
          <w:szCs w:val="20"/>
          <w14:ligatures w14:val="none"/>
        </w:rPr>
      </w:pPr>
    </w:p>
    <w:p>
      <w:pPr>
        <w:spacing w:after="0" w:line="275" w:lineRule="auto"/>
        <w:ind w:left="820" w:right="64"/>
        <w:jc w:val="both"/>
        <w:rPr>
          <w:rFonts w:ascii="Times New Roman" w:hAnsi="Times New Roman" w:cs="Times New Roman" w:eastAsia="Times New Roman"/>
          <w:kern w:val="0"/>
          <w:sz w:val="20"/>
          <w:szCs w:val="20"/>
          <w14:ligatures w14:val="none"/>
        </w:rPr>
        <w:pStyle w:val="P68B1DB1-Normal35"/>
      </w:pPr>
      <w:r>
        <w:t xml:space="preserve">Lei Orgânica 1/2004, de 28 de dezembro, sobre medidas abrangentes de proteção contra a violência de gênero.</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ind w:left="820"/>
        <w:rPr>
          <w:rFonts w:ascii="Times New Roman" w:hAnsi="Times New Roman" w:cs="Times New Roman" w:eastAsia="Times New Roman"/>
          <w:kern w:val="0"/>
          <w:sz w:val="20"/>
          <w:szCs w:val="20"/>
          <w14:ligatures w14:val="none"/>
        </w:rPr>
        <w:pStyle w:val="P68B1DB1-Normal35"/>
      </w:pPr>
      <w:r>
        <w:t xml:space="preserve">Lei 5/2005, sobre proteção abrangente contra a violência de gênero na Comunidade de Madri.</w:t>
      </w:r>
    </w:p>
    <w:p>
      <w:pPr>
        <w:spacing w:after="0" w:line="200" w:lineRule="exact"/>
        <w:rPr>
          <w:rFonts w:ascii="Times New Roman" w:hAnsi="Times New Roman" w:cs="Times New Roman" w:eastAsia="Times New Roman"/>
          <w:kern w:val="0"/>
          <w:sz w:val="20"/>
          <w:szCs w:val="20"/>
          <w14:ligatures w14:val="none"/>
        </w:rPr>
      </w:pPr>
    </w:p>
    <w:p>
      <w:pPr>
        <w:spacing w:after="0" w:line="239" w:lineRule="exact"/>
        <w:rPr>
          <w:rFonts w:ascii="Times New Roman" w:hAnsi="Times New Roman" w:cs="Times New Roman" w:eastAsia="Times New Roman"/>
          <w:kern w:val="0"/>
          <w:sz w:val="20"/>
          <w:szCs w:val="20"/>
          <w14:ligatures w14:val="none"/>
        </w:rPr>
      </w:pPr>
    </w:p>
    <w:p>
      <w:pPr>
        <w:spacing w:after="0" w:line="240" w:lineRule="auto"/>
        <w:ind w:left="716"/>
        <w:jc w:val="center"/>
        <w:rPr>
          <w:rFonts w:ascii="Times New Roman" w:hAnsi="Times New Roman" w:cs="Times New Roman" w:eastAsia="Times New Roman"/>
          <w:kern w:val="0"/>
          <w:sz w:val="20"/>
          <w:szCs w:val="20"/>
          <w14:ligatures w14:val="none"/>
        </w:rPr>
        <w:pStyle w:val="P68B1DB1-Normal36"/>
      </w:pPr>
      <w:r>
        <w:t xml:space="preserve">4. Como exercer seus direitos? Quais são seus direitos quando você nos fornece seus dados?</w:t>
      </w:r>
    </w:p>
    <w:p>
      <w:pPr>
        <w:spacing w:after="0" w:line="120" w:lineRule="exact"/>
        <w:rPr>
          <w:rFonts w:ascii="Times New Roman" w:hAnsi="Times New Roman" w:cs="Times New Roman" w:eastAsia="Times New Roman"/>
          <w:kern w:val="0"/>
          <w:sz w:val="20"/>
          <w:szCs w:val="20"/>
          <w14:ligatures w14:val="none"/>
        </w:rPr>
      </w:pPr>
    </w:p>
    <w:p>
      <w:pPr>
        <w:spacing w:after="0" w:line="254" w:lineRule="auto"/>
        <w:ind w:left="820" w:right="44"/>
        <w:jc w:val="both"/>
        <w:rPr>
          <w:rFonts w:ascii="Times New Roman" w:hAnsi="Times New Roman" w:cs="Times New Roman" w:eastAsia="Times New Roman"/>
          <w:kern w:val="0"/>
          <w:sz w:val="20"/>
          <w:szCs w:val="20"/>
          <w14:ligatures w14:val="none"/>
        </w:rPr>
        <w:pStyle w:val="P68B1DB1-Normal35"/>
      </w:pPr>
      <w:r>
        <w:t xml:space="preserve">Se desejar, você pode exercer seus direitos de acesso, retificação e exclusão de dados, bem como solicitar que o processamento de seus dados pessoais seja limitado, opor-se a ele, solicitar a portabilidade de seus dados, bem como não ser objeto de uma decisão individual baseada exclusivamente no processamento automatizado, incluindo a criação de perfis.</w:t>
      </w:r>
    </w:p>
    <w:p>
      <w:pPr>
        <w:spacing w:after="0" w:line="58" w:lineRule="exact"/>
        <w:rPr>
          <w:rFonts w:ascii="Times New Roman" w:hAnsi="Times New Roman" w:cs="Times New Roman" w:eastAsia="Times New Roman"/>
          <w:kern w:val="0"/>
          <w:sz w:val="20"/>
          <w:szCs w:val="20"/>
          <w14:ligatures w14:val="none"/>
        </w:rPr>
      </w:pPr>
    </w:p>
    <w:p>
      <w:pPr>
        <w:spacing w:after="0" w:line="254" w:lineRule="auto"/>
        <w:ind w:left="820" w:right="44"/>
        <w:jc w:val="both"/>
        <w:rPr>
          <w:rFonts w:ascii="Times New Roman" w:hAnsi="Times New Roman" w:cs="Times New Roman" w:eastAsia="Times New Roman"/>
          <w:kern w:val="0"/>
          <w:sz w:val="20"/>
          <w:szCs w:val="20"/>
          <w14:ligatures w14:val="none"/>
        </w:rPr>
        <w:pStyle w:val="P68B1DB1-Normal35"/>
      </w:pPr>
      <w:r>
        <w:t xml:space="preserve">De acordo com a Lei 39/2015, o RGPD e a Lei Orgânica 3/2018, você pode exercer seus direitos por meio de Registro Eletrônico ou Registro Presencial, ou nos locais e formulários previstos no artigo 16.4 da Lei 39/2015, preferencialmente através do formulário de inscrição “Exercício de direitos relativos à proteção de dados pessoais”.</w: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19" w:lineRule="exact"/>
        <w:rPr>
          <w:rFonts w:ascii="Times New Roman" w:hAnsi="Times New Roman" w:cs="Times New Roman" w:eastAsia="Times New Roman"/>
          <w:kern w:val="0"/>
          <w:sz w:val="20"/>
          <w:szCs w:val="20"/>
          <w14:ligatures w14:val="none"/>
        </w:rPr>
      </w:pPr>
    </w:p>
    <w:tbl>
      <w:tblPr>
        <w:tblStyle w:val="TableNormal"/>
        <w:tblInd w:w="0" w:type="dxa"/>
        <w:tblLayout w:type="fixed"/>
        <w:tblCellMar>
          <w:top w:w="0" w:type="dxa"/>
          <w:left w:w="0" w:type="dxa"/>
          <w:bottom w:w="0" w:type="dxa"/>
          <w:right w:w="0" w:type="dxa"/>
        </w:tblCellMar>
      </w:tblPr>
      <w:tblGrid>
        <w:gridCol w:w="218"/>
      </w:tblGrid>
      <w:tr>
        <w:tblPrEx>
          <w:tblInd w:w="0"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hAnsi="Times New Roman" w:cs="Times New Roman" w:eastAsia="Times New Roman"/>
                <w:kern w:val="0"/>
                <w:sz w:val="20"/>
                <w:szCs w:val="20"/>
                <w14:ligatures w14:val="none"/>
              </w:rPr>
              <w:pStyle w:val="P68B1DB1-Normal18"/>
            </w:pPr>
            <w:r>
              <w:t>BOCM-20221202-22</w:t>
            </w:r>
          </w:p>
        </w:tc>
      </w:tr>
    </w:tbl>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75" w:left="720" w:header="0" w:footer="0" w:gutter="0"/>
          <w:cols w:num="2" w:space="720" w:equalWidth="0">
            <w:col w:w="9884" w:space="720"/>
            <w:col w:w="218" w:space="0"/>
          </w:cols>
        </w:sectPr>
      </w:pPr>
    </w:p>
    <w:bookmarkStart w:id="14" w:name="page15"/>
    <w:bookmarkEnd w:id="14"/>
    <w:p>
      <w:pPr>
        <w:spacing w:after="0" w:line="240" w:lineRule="auto"/>
        <w:rPr>
          <w:rFonts w:ascii="Times New Roman" w:hAnsi="Times New Roman" w:cs="Times New Roman" w:eastAsia="Times New Roman"/>
          <w:kern w:val="0"/>
          <w:sz w:val="20"/>
          <w:szCs w:val="20"/>
          <w14:ligatures w14:val="none"/>
        </w:rPr>
      </w:pPr>
      <w:r>
        <w:rPr>
          <w:color w:val="auto"/>
          <w:sz w:val="1"/>
          <w:szCs w:val="1"/>
        </w:rPr>
        <w:drawing>
          <wp:inline distT="0" distB="0" distL="0" distR="0">
            <wp:extent cx="255270" cy="255270"/>
            <wp:effectExtent l="0" t="0" r="0" b="0"/>
            <wp:docPr id="166" name="Figura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Figura 166"/>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167" name="Figura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Figura 167"/>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168" name="Figura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Figura 168"/>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169" name="Figura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Figura 169"/>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170" name="Quadro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Quadro 170"/>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hAnsi="Arial" w:cs="Arial" w:eastAsia="Arial"/>
          <w:color w:val="231F20"/>
          <w:kern w:val="0"/>
          <w:sz w:val="36"/>
          <w14:ligatures w14:val="none"/>
        </w:rPr>
        <w:t>BOM</w:t>
      </w:r>
      <w:r>
        <w:rPr>
          <w:color w:val="auto"/>
          <w:sz w:val="1"/>
          <w:szCs w:val="1"/>
        </w:rPr>
        <w:t xml:space="preserve"> A </w:t>
      </w:r>
      <w:r>
        <w:rPr>
          <w:rFonts w:ascii="Arial" w:hAnsi="Arial" w:cs="Arial" w:eastAsia="Arial"/>
          <w:b/>
          <w:color w:val="ED1C24"/>
          <w:kern w:val="0"/>
          <w:sz w:val="36"/>
          <w14:ligatures w14:val="none"/>
        </w:rPr>
        <w:t>CM</w:t>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11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8"/>
      </w:pPr>
      <w:r>
        <w:t xml:space="preserve">BOLETIM OFICIAL DA COMUNIDADE DE MADRID</w:t>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850752" behindDoc="1" locked="0" layoutInCell="0" allowOverlap="1">
                <wp:simplePos x="0" y="0"/>
                <wp:positionH relativeFrom="column">
                  <wp:posOffset>-2324100</wp:posOffset>
                </wp:positionH>
                <wp:positionV relativeFrom="paragraph">
                  <wp:posOffset>204470</wp:posOffset>
                </wp:positionV>
                <wp:extent cx="6659880" cy="0"/>
                <wp:wrapNone/>
                <wp:docPr id="171" name="Forma 171"/>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28"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14:ligatures w14:val="none"/>
        </w:rPr>
        <w:sectPr>
          <w:pgSz w:w="11900" w:h="16840" w:orient="portrait"/>
          <w:pgMar w:top="621" w:right="357" w:bottom="16" w:left="720" w:header="0" w:footer="0" w:gutter="0"/>
          <w:cols w:num="2" w:space="720" w:equalWidth="0">
            <w:col w:w="2940" w:space="720"/>
            <w:col w:w="7163" w:space="0"/>
          </w:cols>
        </w:sectPr>
      </w:pPr>
    </w:p>
    <w:p>
      <w:pPr>
        <w:spacing w:after="0" w:line="134" w:lineRule="exact"/>
        <w:rPr>
          <w:rFonts w:ascii="Times New Roman" w:hAnsi="Times New Roman" w:cs="Times New Roman" w:eastAsia="Times New Roman"/>
          <w:kern w:val="0"/>
          <w:sz w:val="20"/>
          <w:szCs w:val="20"/>
          <w14:ligatures w14:val="none"/>
        </w:rPr>
      </w:pPr>
    </w:p>
    <w:p>
      <w:pPr>
        <w:tabs>
          <w:tab w:val="left" w:pos="3760"/>
          <w:tab w:val="left" w:pos="9920"/>
        </w:tabs>
        <w:spacing w:after="0" w:line="240" w:lineRule="auto"/>
        <w:rPr>
          <w:rFonts w:ascii="Times New Roman" w:hAnsi="Times New Roman" w:cs="Times New Roman" w:eastAsia="Times New Roman"/>
          <w:kern w:val="0"/>
          <w:sz w:val="20"/>
          <w:szCs w:val="20"/>
          <w14:ligatures w14:val="none"/>
        </w:rPr>
        <w:pStyle w:val="P68B1DB1-Normal10"/>
      </w:pPr>
      <w:r>
        <w:rPr>
          <w:rFonts w:ascii="Times New Roman" w:hAnsi="Times New Roman" w:cs="Times New Roman" w:eastAsia="Times New Roman"/>
          <w:color w:val="231F20"/>
          <w:sz w:val="17"/>
        </w:rPr>
        <w:t xml:space="preserve">B.O.C.M. No. 287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7"/>
        </w:rPr>
        <w:t xml:space="preserve"> SEXTA-FEIRA, 2 DE DEZEMBRO DE 2022 Página 89 </w:t>
      </w:r>
      <w:r>
        <w:rPr>
          <w:rFonts w:ascii="Times New Roman" w:hAnsi="Times New Roman" w:cs="Times New Roman" w:eastAsiaTheme="minorEastAsia"/>
          <w:sz w:val="20"/>
          <w:szCs w:val="20"/>
        </w:rPr>
        <w:tab/>
      </w:r>
    </w:p>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852800" behindDoc="1" locked="0" layoutInCell="0" allowOverlap="1">
                <wp:simplePos x="0" y="0"/>
                <wp:positionH relativeFrom="column">
                  <wp:posOffset>0</wp:posOffset>
                </wp:positionH>
                <wp:positionV relativeFrom="paragraph">
                  <wp:posOffset>18415</wp:posOffset>
                </wp:positionV>
                <wp:extent cx="6659880" cy="0"/>
                <wp:wrapNone/>
                <wp:docPr id="172" name="Forma 172"/>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16" w:left="720" w:header="0" w:footer="0" w:gutter="0"/>
          <w:cols w:num="1" w:space="720" w:equalWidth="0">
            <w:col w:w="10823" w:space="0"/>
          </w:cols>
        </w:sectPr>
      </w:pPr>
    </w:p>
    <w:p>
      <w:pPr>
        <w:spacing w:after="0" w:line="200" w:lineRule="exact"/>
        <w:rPr>
          <w:rFonts w:ascii="Times New Roman" w:hAnsi="Times New Roman" w:cs="Times New Roman" w:eastAsia="Times New Roman"/>
          <w:kern w:val="0"/>
          <w:sz w:val="20"/>
          <w:szCs w:val="20"/>
          <w14:ligatures w14:val="none"/>
        </w:rPr>
      </w:pPr>
    </w:p>
    <w:p>
      <w:pPr>
        <w:spacing w:after="0" w:line="310" w:lineRule="exact"/>
        <w:rPr>
          <w:rFonts w:ascii="Times New Roman" w:hAnsi="Times New Roman" w:cs="Times New Roman" w:eastAsia="Times New Roman"/>
          <w:kern w:val="0"/>
          <w:sz w:val="20"/>
          <w:szCs w:val="20"/>
          <w14:ligatures w14:val="none"/>
        </w:rPr>
      </w:pPr>
    </w:p>
    <w:p>
      <w:pPr>
        <w:numPr>
          <w:ilvl w:val="0"/>
          <w:numId w:val="44"/>
        </w:numPr>
        <w:tabs>
          <w:tab w:val="left" w:pos="1037"/>
        </w:tabs>
        <w:spacing w:after="0" w:line="290" w:lineRule="auto"/>
        <w:ind w:left="800" w:right="44" w:firstLine="8"/>
        <w:rPr>
          <w:rFonts w:ascii="Arial" w:hAnsi="Arial" w:cs="Arial" w:eastAsia="Arial"/>
          <w:b/>
          <w:bCs/>
          <w:color w:val="231F20"/>
          <w:kern w:val="0"/>
          <w:sz w:val="21"/>
          <w:szCs w:val="21"/>
          <w14:ligatures w14:val="none"/>
        </w:rPr>
        <w:pStyle w:val="P68B1DB1-Normal32"/>
      </w:pPr>
      <w:r>
        <w:t xml:space="preserve">Tratamentos que incluem decisões automatizadas, incluindo criação de perfis, com efeitos legais ou relevantes.</w:t>
      </w:r>
    </w:p>
    <w:p>
      <w:pPr>
        <w:spacing w:after="0" w:line="351" w:lineRule="exact"/>
        <w:rPr>
          <w:rFonts w:ascii="Times New Roman" w:hAnsi="Times New Roman" w:cs="Times New Roman" w:eastAsia="Times New Roman"/>
          <w:kern w:val="0"/>
          <w:sz w:val="20"/>
          <w:szCs w:val="20"/>
          <w14:ligatures w14:val="none"/>
        </w:rPr>
      </w:pPr>
    </w:p>
    <w:p>
      <w:pPr>
        <w:spacing w:after="0" w:line="240" w:lineRule="auto"/>
        <w:ind w:left="900"/>
        <w:rPr>
          <w:rFonts w:ascii="Times New Roman" w:hAnsi="Times New Roman" w:cs="Times New Roman" w:eastAsia="Times New Roman"/>
          <w:kern w:val="0"/>
          <w:sz w:val="20"/>
          <w:szCs w:val="20"/>
          <w14:ligatures w14:val="none"/>
        </w:rPr>
        <w:pStyle w:val="P68B1DB1-Normal35"/>
      </w:pPr>
      <w:r>
        <w:t xml:space="preserve">Eles não são executados.</w:t>
      </w:r>
    </w:p>
    <w:p>
      <w:pPr>
        <w:spacing w:after="0" w:line="200" w:lineRule="exact"/>
        <w:rPr>
          <w:rFonts w:ascii="Times New Roman" w:hAnsi="Times New Roman" w:cs="Times New Roman" w:eastAsia="Times New Roman"/>
          <w:kern w:val="0"/>
          <w:sz w:val="20"/>
          <w:szCs w:val="20"/>
          <w14:ligatures w14:val="none"/>
        </w:rPr>
      </w:pPr>
    </w:p>
    <w:p>
      <w:pPr>
        <w:spacing w:after="0" w:line="240" w:lineRule="exact"/>
        <w:rPr>
          <w:rFonts w:ascii="Times New Roman" w:hAnsi="Times New Roman" w:cs="Times New Roman" w:eastAsia="Times New Roman"/>
          <w:kern w:val="0"/>
          <w:sz w:val="20"/>
          <w:szCs w:val="20"/>
          <w14:ligatures w14:val="none"/>
        </w:rPr>
      </w:pPr>
    </w:p>
    <w:p>
      <w:pPr>
        <w:spacing w:after="0" w:line="240" w:lineRule="auto"/>
        <w:ind w:left="900"/>
        <w:rPr>
          <w:rFonts w:ascii="Times New Roman" w:hAnsi="Times New Roman" w:cs="Times New Roman" w:eastAsia="Times New Roman"/>
          <w:kern w:val="0"/>
          <w:sz w:val="20"/>
          <w:szCs w:val="20"/>
          <w14:ligatures w14:val="none"/>
        </w:rPr>
        <w:pStyle w:val="P68B1DB1-Normal32"/>
      </w:pPr>
      <w:r>
        <w:t xml:space="preserve">6. Por quanto tempo manteremos seus dados pessoais?</w:t>
      </w:r>
    </w:p>
    <w:p>
      <w:pPr>
        <w:spacing w:after="0" w:line="200" w:lineRule="exact"/>
        <w:rPr>
          <w:rFonts w:ascii="Times New Roman" w:hAnsi="Times New Roman" w:cs="Times New Roman" w:eastAsia="Times New Roman"/>
          <w:kern w:val="0"/>
          <w:sz w:val="20"/>
          <w:szCs w:val="20"/>
          <w14:ligatures w14:val="none"/>
        </w:rPr>
      </w:pPr>
    </w:p>
    <w:p>
      <w:pPr>
        <w:spacing w:after="0" w:line="249" w:lineRule="exact"/>
        <w:rPr>
          <w:rFonts w:ascii="Times New Roman" w:hAnsi="Times New Roman" w:cs="Times New Roman" w:eastAsia="Times New Roman"/>
          <w:kern w:val="0"/>
          <w:sz w:val="20"/>
          <w:szCs w:val="20"/>
          <w14:ligatures w14:val="none"/>
        </w:rPr>
      </w:pPr>
    </w:p>
    <w:p>
      <w:pPr>
        <w:spacing w:after="0" w:line="255" w:lineRule="auto"/>
        <w:ind w:left="800" w:right="44"/>
        <w:jc w:val="both"/>
        <w:rPr>
          <w:rFonts w:ascii="Times New Roman" w:hAnsi="Times New Roman" w:cs="Times New Roman" w:eastAsia="Times New Roman"/>
          <w:kern w:val="0"/>
          <w:sz w:val="20"/>
          <w:szCs w:val="20"/>
          <w14:ligatures w14:val="none"/>
        </w:rPr>
        <w:pStyle w:val="P68B1DB1-Normal35"/>
      </w:pPr>
      <w:r>
        <w:t xml:space="preserve">Os dados serão mantidos pelo tempo necessário para cumprir a finalidade para a qual foram coletados, bem como pelo período em que possam surgir responsabilidades legais. Eles também devem ser mantidos pelos períodos estabelecidos nos regulamentos sobre arquivos e patrimônio documental da Comunidade de Madri.</w:t>
      </w:r>
    </w:p>
    <w:p>
      <w:pPr>
        <w:spacing w:after="0" w:line="394" w:lineRule="exact"/>
        <w:rPr>
          <w:rFonts w:ascii="Times New Roman" w:hAnsi="Times New Roman" w:cs="Times New Roman" w:eastAsia="Times New Roman"/>
          <w:kern w:val="0"/>
          <w:sz w:val="20"/>
          <w:szCs w:val="20"/>
          <w14:ligatures w14:val="none"/>
        </w:rPr>
      </w:pPr>
    </w:p>
    <w:p>
      <w:pPr>
        <w:spacing w:after="0" w:line="240" w:lineRule="auto"/>
        <w:ind w:left="900"/>
        <w:rPr>
          <w:rFonts w:ascii="Times New Roman" w:hAnsi="Times New Roman" w:cs="Times New Roman" w:eastAsia="Times New Roman"/>
          <w:kern w:val="0"/>
          <w:sz w:val="20"/>
          <w:szCs w:val="20"/>
          <w14:ligatures w14:val="none"/>
        </w:rPr>
        <w:pStyle w:val="P68B1DB1-Normal32"/>
      </w:pPr>
      <w:r>
        <w:t xml:space="preserve">7. A quais destinatários seus dados serão comunicados?</w:t>
      </w:r>
    </w:p>
    <w:p>
      <w:pPr>
        <w:spacing w:after="0" w:line="200" w:lineRule="exact"/>
        <w:rPr>
          <w:rFonts w:ascii="Times New Roman" w:hAnsi="Times New Roman" w:cs="Times New Roman" w:eastAsia="Times New Roman"/>
          <w:kern w:val="0"/>
          <w:sz w:val="20"/>
          <w:szCs w:val="20"/>
          <w14:ligatures w14:val="none"/>
        </w:rPr>
      </w:pPr>
    </w:p>
    <w:p>
      <w:pPr>
        <w:spacing w:after="0" w:line="251" w:lineRule="exact"/>
        <w:rPr>
          <w:rFonts w:ascii="Times New Roman" w:hAnsi="Times New Roman" w:cs="Times New Roman" w:eastAsia="Times New Roman"/>
          <w:kern w:val="0"/>
          <w:sz w:val="20"/>
          <w:szCs w:val="20"/>
          <w14:ligatures w14:val="none"/>
        </w:rPr>
      </w:pPr>
    </w:p>
    <w:p>
      <w:pPr>
        <w:spacing w:after="0" w:line="260" w:lineRule="auto"/>
        <w:ind w:left="800" w:right="44" w:firstLine="620"/>
        <w:jc w:val="both"/>
        <w:rPr>
          <w:rFonts w:ascii="Times New Roman" w:hAnsi="Times New Roman" w:cs="Times New Roman" w:eastAsia="Times New Roman"/>
          <w:kern w:val="0"/>
          <w:sz w:val="20"/>
          <w:szCs w:val="20"/>
          <w14:ligatures w14:val="none"/>
        </w:rPr>
        <w:pStyle w:val="P68B1DB1-Normal35"/>
      </w:pPr>
      <w:r>
        <w:t xml:space="preserve">Órgãos desta administração para processamento e outras administrações/autoridades públicas para o exercício de seus poderes legais. Se necessário: Forças e Órgãos de Segurança do Estado/Autoridades Judiciais.</w:t>
      </w:r>
    </w:p>
    <w:p>
      <w:pPr>
        <w:spacing w:after="0" w:line="388" w:lineRule="exact"/>
        <w:rPr>
          <w:rFonts w:ascii="Times New Roman" w:hAnsi="Times New Roman" w:cs="Times New Roman" w:eastAsia="Times New Roman"/>
          <w:kern w:val="0"/>
          <w:sz w:val="20"/>
          <w:szCs w:val="20"/>
          <w14:ligatures w14:val="none"/>
        </w:rPr>
      </w:pPr>
    </w:p>
    <w:p>
      <w:pPr>
        <w:spacing w:after="0" w:line="240" w:lineRule="auto"/>
        <w:ind w:left="800"/>
        <w:rPr>
          <w:rFonts w:ascii="Times New Roman" w:hAnsi="Times New Roman" w:cs="Times New Roman" w:eastAsia="Times New Roman"/>
          <w:kern w:val="0"/>
          <w:sz w:val="20"/>
          <w:szCs w:val="20"/>
          <w14:ligatures w14:val="none"/>
        </w:rPr>
        <w:pStyle w:val="P68B1DB1-Normal32"/>
      </w:pPr>
      <w:r>
        <w:t xml:space="preserve">8. Direito de retirar o consentimento dado para tratamento a qualquer momento.</w:t>
      </w:r>
    </w:p>
    <w:p>
      <w:pPr>
        <w:spacing w:after="0" w:line="200" w:lineRule="exact"/>
        <w:rPr>
          <w:rFonts w:ascii="Times New Roman" w:hAnsi="Times New Roman" w:cs="Times New Roman" w:eastAsia="Times New Roman"/>
          <w:kern w:val="0"/>
          <w:sz w:val="20"/>
          <w:szCs w:val="20"/>
          <w14:ligatures w14:val="none"/>
        </w:rPr>
      </w:pPr>
    </w:p>
    <w:p>
      <w:pPr>
        <w:spacing w:after="0" w:line="249" w:lineRule="exact"/>
        <w:rPr>
          <w:rFonts w:ascii="Times New Roman" w:hAnsi="Times New Roman" w:cs="Times New Roman" w:eastAsia="Times New Roman"/>
          <w:kern w:val="0"/>
          <w:sz w:val="20"/>
          <w:szCs w:val="20"/>
          <w14:ligatures w14:val="none"/>
        </w:rPr>
      </w:pPr>
    </w:p>
    <w:p>
      <w:pPr>
        <w:spacing w:after="0" w:line="260" w:lineRule="auto"/>
        <w:ind w:left="800" w:right="44"/>
        <w:jc w:val="both"/>
        <w:rPr>
          <w:rFonts w:ascii="Times New Roman" w:hAnsi="Times New Roman" w:cs="Times New Roman" w:eastAsia="Times New Roman"/>
          <w:kern w:val="0"/>
          <w:sz w:val="20"/>
          <w:szCs w:val="20"/>
          <w14:ligatures w14:val="none"/>
        </w:rPr>
        <w:pStyle w:val="P68B1DB1-Normal35"/>
      </w:pPr>
      <w:r>
        <w:t xml:space="preserve">Esse processamento de dados não se baseia apenas no consentimento explícito. Caso você retire seu consentimento, isso não afetará a legalidade do tratamento anterior, nem o cumprimento das obrigações legais aplicáveis à pessoa responsável.</w:t>
      </w:r>
    </w:p>
    <w:p>
      <w:pPr>
        <w:spacing w:after="0" w:line="388" w:lineRule="exact"/>
        <w:rPr>
          <w:rFonts w:ascii="Times New Roman" w:hAnsi="Times New Roman" w:cs="Times New Roman" w:eastAsia="Times New Roman"/>
          <w:kern w:val="0"/>
          <w:sz w:val="20"/>
          <w:szCs w:val="20"/>
          <w14:ligatures w14:val="none"/>
        </w:rPr>
      </w:pPr>
    </w:p>
    <w:p>
      <w:pPr>
        <w:spacing w:after="0" w:line="240" w:lineRule="auto"/>
        <w:ind w:left="900"/>
        <w:rPr>
          <w:rFonts w:ascii="Times New Roman" w:hAnsi="Times New Roman" w:cs="Times New Roman" w:eastAsia="Times New Roman"/>
          <w:kern w:val="0"/>
          <w:sz w:val="20"/>
          <w:szCs w:val="20"/>
          <w14:ligatures w14:val="none"/>
        </w:rPr>
        <w:pStyle w:val="P68B1DB1-Normal32"/>
      </w:pPr>
      <w:r>
        <w:t xml:space="preserve">9. Direito de registrar uma reclamação junto à Autoridade Supervisora.</w:t>
      </w:r>
    </w:p>
    <w:p>
      <w:pPr>
        <w:spacing w:after="0" w:line="200" w:lineRule="exact"/>
        <w:rPr>
          <w:rFonts w:ascii="Times New Roman" w:hAnsi="Times New Roman" w:cs="Times New Roman" w:eastAsia="Times New Roman"/>
          <w:kern w:val="0"/>
          <w:sz w:val="20"/>
          <w:szCs w:val="20"/>
          <w14:ligatures w14:val="none"/>
        </w:rPr>
      </w:pPr>
    </w:p>
    <w:p>
      <w:pPr>
        <w:spacing w:after="0" w:line="251" w:lineRule="exact"/>
        <w:rPr>
          <w:rFonts w:ascii="Times New Roman" w:hAnsi="Times New Roman" w:cs="Times New Roman" w:eastAsia="Times New Roman"/>
          <w:kern w:val="0"/>
          <w:sz w:val="20"/>
          <w:szCs w:val="20"/>
          <w14:ligatures w14:val="none"/>
        </w:rPr>
      </w:pPr>
    </w:p>
    <w:p>
      <w:pPr>
        <w:spacing w:after="0" w:line="260" w:lineRule="auto"/>
        <w:ind w:left="800" w:right="44"/>
        <w:jc w:val="both"/>
        <w:rPr>
          <w:rFonts w:ascii="Times New Roman" w:hAnsi="Times New Roman" w:cs="Times New Roman" w:eastAsia="Times New Roman"/>
          <w:kern w:val="0"/>
          <w:sz w:val="20"/>
          <w:szCs w:val="20"/>
          <w14:ligatures w14:val="none"/>
        </w:rPr>
        <w:pStyle w:val="P68B1DB1-Normal35"/>
      </w:pPr>
      <w:r>
        <w:t xml:space="preserve">Você tem o direito de registrar uma reclamação na Agência Espanhola de Proteção de Dados http://www.aepd.es se não estiver satisfeito com o processamento de seus dados pessoais. Você também pode fazer uma reclamação prévia ao Diretor de Proteção de Dados.</w:t>
      </w:r>
    </w:p>
    <w:p>
      <w:pPr>
        <w:spacing w:after="0" w:line="388" w:lineRule="exact"/>
        <w:rPr>
          <w:rFonts w:ascii="Times New Roman" w:hAnsi="Times New Roman" w:cs="Times New Roman" w:eastAsia="Times New Roman"/>
          <w:kern w:val="0"/>
          <w:sz w:val="20"/>
          <w:szCs w:val="20"/>
          <w14:ligatures w14:val="none"/>
        </w:rPr>
      </w:pPr>
    </w:p>
    <w:p>
      <w:pPr>
        <w:spacing w:after="0" w:line="240" w:lineRule="auto"/>
        <w:ind w:left="900"/>
        <w:rPr>
          <w:rFonts w:ascii="Times New Roman" w:hAnsi="Times New Roman" w:cs="Times New Roman" w:eastAsia="Times New Roman"/>
          <w:kern w:val="0"/>
          <w:sz w:val="20"/>
          <w:szCs w:val="20"/>
          <w14:ligatures w14:val="none"/>
        </w:rPr>
        <w:pStyle w:val="P68B1DB1-Normal32"/>
      </w:pPr>
      <w:r>
        <w:t xml:space="preserve">10. Categoria de dados que estão sendo processados.</w:t>
      </w:r>
    </w:p>
    <w:p>
      <w:pPr>
        <w:spacing w:after="0" w:line="107" w:lineRule="exact"/>
        <w:rPr>
          <w:rFonts w:ascii="Times New Roman" w:hAnsi="Times New Roman" w:cs="Times New Roman" w:eastAsia="Times New Roman"/>
          <w:kern w:val="0"/>
          <w:sz w:val="20"/>
          <w:szCs w:val="20"/>
          <w14:ligatures w14:val="none"/>
        </w:rPr>
      </w:pPr>
    </w:p>
    <w:p>
      <w:pPr>
        <w:spacing w:after="0" w:line="301" w:lineRule="auto"/>
        <w:ind w:left="800" w:right="44"/>
        <w:jc w:val="both"/>
        <w:rPr>
          <w:rFonts w:ascii="Times New Roman" w:hAnsi="Times New Roman" w:cs="Times New Roman" w:eastAsia="Times New Roman"/>
          <w:kern w:val="0"/>
          <w:sz w:val="20"/>
          <w:szCs w:val="20"/>
          <w14:ligatures w14:val="none"/>
        </w:rPr>
        <w:pStyle w:val="P68B1DB1-Normal37"/>
      </w:pPr>
      <w:r>
        <w:t xml:space="preserve">Dados de identificação, características pessoais. Dados acadêmicos e profissionais, detalhes do emprego. Dados econômicos, financeiros e de seguros. Dados especialmente protegidos.</w:t>
      </w:r>
    </w:p>
    <w:p>
      <w:pPr>
        <w:spacing w:after="0" w:line="349" w:lineRule="exact"/>
        <w:rPr>
          <w:rFonts w:ascii="Times New Roman" w:hAnsi="Times New Roman" w:cs="Times New Roman" w:eastAsia="Times New Roman"/>
          <w:kern w:val="0"/>
          <w:sz w:val="20"/>
          <w:szCs w:val="20"/>
          <w14:ligatures w14:val="none"/>
        </w:rPr>
      </w:pPr>
    </w:p>
    <w:p>
      <w:pPr>
        <w:spacing w:after="0" w:line="240" w:lineRule="auto"/>
        <w:ind w:left="900"/>
        <w:rPr>
          <w:rFonts w:ascii="Times New Roman" w:hAnsi="Times New Roman" w:cs="Times New Roman" w:eastAsia="Times New Roman"/>
          <w:kern w:val="0"/>
          <w:sz w:val="20"/>
          <w:szCs w:val="20"/>
          <w14:ligatures w14:val="none"/>
        </w:rPr>
        <w:pStyle w:val="P68B1DB1-Normal32"/>
      </w:pPr>
      <w:r>
        <w:t xml:space="preserve">11. Fonte da qual os dados vêm.</w:t>
      </w:r>
    </w:p>
    <w:p>
      <w:pPr>
        <w:spacing w:after="0" w:line="200" w:lineRule="exact"/>
        <w:rPr>
          <w:rFonts w:ascii="Times New Roman" w:hAnsi="Times New Roman" w:cs="Times New Roman" w:eastAsia="Times New Roman"/>
          <w:kern w:val="0"/>
          <w:sz w:val="20"/>
          <w:szCs w:val="20"/>
          <w14:ligatures w14:val="none"/>
        </w:rPr>
      </w:pPr>
    </w:p>
    <w:p>
      <w:pPr>
        <w:spacing w:after="0" w:line="249" w:lineRule="exact"/>
        <w:rPr>
          <w:rFonts w:ascii="Times New Roman" w:hAnsi="Times New Roman" w:cs="Times New Roman" w:eastAsia="Times New Roman"/>
          <w:kern w:val="0"/>
          <w:sz w:val="20"/>
          <w:szCs w:val="20"/>
          <w14:ligatures w14:val="none"/>
        </w:rPr>
      </w:pPr>
    </w:p>
    <w:p>
      <w:pPr>
        <w:spacing w:after="0" w:line="240" w:lineRule="auto"/>
        <w:ind w:left="900"/>
        <w:rPr>
          <w:rFonts w:ascii="Times New Roman" w:hAnsi="Times New Roman" w:cs="Times New Roman" w:eastAsia="Times New Roman"/>
          <w:kern w:val="0"/>
          <w:sz w:val="20"/>
          <w:szCs w:val="20"/>
          <w14:ligatures w14:val="none"/>
        </w:rPr>
        <w:pStyle w:val="P68B1DB1-Normal35"/>
      </w:pPr>
      <w:r>
        <w:t xml:space="preserve">Interessados e entidades da Rede do Observatório Regional de Violência de Gênero.</w:t>
      </w:r>
    </w:p>
    <w:p>
      <w:pPr>
        <w:spacing w:after="0" w:line="200" w:lineRule="exact"/>
        <w:rPr>
          <w:rFonts w:ascii="Times New Roman" w:hAnsi="Times New Roman" w:cs="Times New Roman" w:eastAsia="Times New Roman"/>
          <w:kern w:val="0"/>
          <w:sz w:val="20"/>
          <w:szCs w:val="20"/>
          <w14:ligatures w14:val="none"/>
        </w:rPr>
      </w:pPr>
    </w:p>
    <w:p>
      <w:pPr>
        <w:spacing w:after="0" w:line="240" w:lineRule="exact"/>
        <w:rPr>
          <w:rFonts w:ascii="Times New Roman" w:hAnsi="Times New Roman" w:cs="Times New Roman" w:eastAsia="Times New Roman"/>
          <w:kern w:val="0"/>
          <w:sz w:val="20"/>
          <w:szCs w:val="20"/>
          <w14:ligatures w14:val="none"/>
        </w:rPr>
      </w:pPr>
    </w:p>
    <w:p>
      <w:pPr>
        <w:spacing w:after="0" w:line="240" w:lineRule="auto"/>
        <w:ind w:left="900"/>
        <w:rPr>
          <w:rFonts w:ascii="Times New Roman" w:hAnsi="Times New Roman" w:cs="Times New Roman" w:eastAsia="Times New Roman"/>
          <w:kern w:val="0"/>
          <w:sz w:val="20"/>
          <w:szCs w:val="20"/>
          <w14:ligatures w14:val="none"/>
        </w:rPr>
        <w:pStyle w:val="P68B1DB1-Normal32"/>
      </w:pPr>
      <w:r>
        <w:t xml:space="preserve">12. Informações adicionais.</w:t>
      </w:r>
    </w:p>
    <w:p>
      <w:pPr>
        <w:spacing w:after="0" w:line="107" w:lineRule="exact"/>
        <w:rPr>
          <w:rFonts w:ascii="Times New Roman" w:hAnsi="Times New Roman" w:cs="Times New Roman" w:eastAsia="Times New Roman"/>
          <w:kern w:val="0"/>
          <w:sz w:val="20"/>
          <w:szCs w:val="20"/>
          <w14:ligatures w14:val="none"/>
        </w:rPr>
      </w:pPr>
    </w:p>
    <w:p>
      <w:pPr>
        <w:spacing w:after="0" w:line="279" w:lineRule="auto"/>
        <w:ind w:left="800" w:right="44"/>
        <w:jc w:val="both"/>
        <w:rPr>
          <w:rFonts w:ascii="Times New Roman" w:hAnsi="Times New Roman" w:cs="Times New Roman" w:eastAsia="Times New Roman"/>
          <w:kern w:val="0"/>
          <w:sz w:val="20"/>
          <w:szCs w:val="20"/>
          <w14:ligatures w14:val="none"/>
        </w:rPr>
        <w:pStyle w:val="P68B1DB1-Normal37"/>
      </w:pPr>
      <w:r>
        <w:t xml:space="preserve">Você pode consultar informações adicionais e detalhadas sobre as informações e os regulamentos aplicáveis sobre proteção de dados no site da Agência Espanhola de Proteção de Dados http://www.aepd.es, bem como informações sobre o Registro de Atividades de Processamento.</w:t>
      </w:r>
    </w:p>
    <w:p>
      <w:pPr>
        <w:spacing w:after="0" w:line="52" w:lineRule="exact"/>
        <w:rPr>
          <w:rFonts w:ascii="Times New Roman" w:hAnsi="Times New Roman" w:cs="Times New Roman" w:eastAsia="Times New Roman"/>
          <w:kern w:val="0"/>
          <w:sz w:val="20"/>
          <w:szCs w:val="20"/>
          <w14:ligatures w14:val="none"/>
        </w:rPr>
      </w:pPr>
    </w:p>
    <w:p>
      <w:pPr>
        <w:spacing w:after="0" w:line="240" w:lineRule="auto"/>
        <w:ind w:left="7460"/>
        <w:rPr>
          <w:rFonts w:ascii="Times New Roman" w:hAnsi="Times New Roman" w:cs="Times New Roman" w:eastAsia="Times New Roman"/>
          <w:kern w:val="0"/>
          <w:sz w:val="20"/>
          <w:szCs w:val="20"/>
          <w14:ligatures w14:val="none"/>
        </w:rPr>
        <w:pStyle w:val="P68B1DB1-Normal15"/>
      </w:pPr>
      <w:r>
        <w:t>(23/03/250/22)</w:t>
      </w:r>
    </w:p>
    <w:p>
      <w:pPr>
        <w:spacing w:after="0" w:line="20" w:lineRule="exact"/>
        <w:rPr>
          <w:rFonts w:ascii="Times New Roman" w:hAnsi="Times New Roman" w:cs="Times New Roman" w:eastAsia="Times New Roman"/>
          <w:kern w:val="0"/>
          <w:sz w:val="20"/>
          <w:szCs w:val="20"/>
          <w14:ligatures w14:val="none"/>
        </w:rPr>
        <w:pStyle w:val="P68B1DB1-Normal20"/>
      </w:pPr>
      <w:r>
        <w:drawing>
          <wp:anchor simplePos="0" relativeHeight="251853824" behindDoc="1" locked="0" layoutInCell="0" allowOverlap="1">
            <wp:simplePos x="0" y="0"/>
            <wp:positionH relativeFrom="column">
              <wp:posOffset>5080</wp:posOffset>
            </wp:positionH>
            <wp:positionV relativeFrom="paragraph">
              <wp:posOffset>182245</wp:posOffset>
            </wp:positionV>
            <wp:extent cx="6489700" cy="295910"/>
            <wp:wrapNone/>
            <wp:docPr id="173" name="Figura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Figura 173"/>
                    <pic:cNvPicPr>
                      <a:picLocks noChangeAspect="1" noChangeArrowheads="1"/>
                    </pic:cNvPicPr>
                  </pic:nvPicPr>
                  <pic:blipFill>
                    <a:blip xmlns:r="http://schemas.openxmlformats.org/officeDocument/2006/relationships" r:embed="rId24">
                      <a:extLst>
                        <a:ext xmlns:a="http://schemas.openxmlformats.org/drawingml/2006/main" uri="{28A0092B-C50C-407E-A947-70E740481C1C}">
                          <a14:useLocalDpi xmlns:a14="http://schemas.microsoft.com/office/drawing/2010/main" val="0"/>
                        </a:ext>
                      </a:extLst>
                    </a:blip>
                    <a:stretch>
                      <a:fillRect/>
                    </a:stretch>
                  </pic:blipFill>
                  <pic:spPr bwMode="auto">
                    <a:xfrm>
                      <a:off x="0" y="0"/>
                      <a:ext cx="6489700" cy="295910"/>
                    </a:xfrm>
                    <a:prstGeom prst="rect">
                      <a:avLst/>
                    </a:prstGeom>
                    <a:noFill/>
                  </pic:spPr>
                </pic:pic>
              </a:graphicData>
            </a:graphic>
          </wp:anchor>
        </w:drawing>
      </w:r>
    </w:p>
    <w:p>
      <w:pPr>
        <w:spacing w:after="0" w:line="200" w:lineRule="exact"/>
        <w:rPr>
          <w:rFonts w:ascii="Times New Roman" w:hAnsi="Times New Roman" w:cs="Times New Roman" w:eastAsia="Times New Roman"/>
          <w:kern w:val="0"/>
          <w:sz w:val="20"/>
          <w:szCs w:val="20"/>
          <w14:ligatures w14:val="none"/>
        </w:rPr>
      </w:pPr>
    </w:p>
    <w:p>
      <w:pPr>
        <w:spacing w:after="0" w:line="216" w:lineRule="exact"/>
        <w:rPr>
          <w:rFonts w:ascii="Times New Roman" w:hAnsi="Times New Roman" w:cs="Times New Roman" w:eastAsia="Times New Roman"/>
          <w:kern w:val="0"/>
          <w:sz w:val="20"/>
          <w:szCs w:val="20"/>
          <w14:ligatures w14:val="none"/>
        </w:rPr>
      </w:pPr>
    </w:p>
    <w:p>
      <w:pPr>
        <w:tabs>
          <w:tab w:val="left" w:pos="2520"/>
          <w:tab w:val="left" w:pos="6940"/>
          <w:tab w:val="left" w:pos="8560"/>
        </w:tabs>
        <w:spacing w:after="0" w:line="240" w:lineRule="auto"/>
        <w:ind w:left="120"/>
        <w:rPr>
          <w:rFonts w:ascii="Times New Roman" w:hAnsi="Times New Roman" w:cs="Times New Roman" w:eastAsia="Times New Roman"/>
          <w:kern w:val="0"/>
          <w:sz w:val="20"/>
          <w:szCs w:val="20"/>
          <w14:ligatures w14:val="none"/>
        </w:rPr>
        <w:pStyle w:val="P68B1DB1-Normal10"/>
      </w:pPr>
      <w:r>
        <w:rPr>
          <w:rFonts w:ascii="Arial" w:hAnsi="Arial" w:cs="Arial" w:eastAsia="Arial"/>
          <w:color w:val="231F20"/>
          <w:sz w:val="21"/>
        </w:rPr>
        <w:t xml:space="preserve">http://www.bocm.es </w:t>
      </w:r>
      <w:r>
        <w:rPr>
          <w:rFonts w:ascii="Times New Roman" w:hAnsi="Times New Roman" w:cs="Times New Roman" w:eastAsiaTheme="minorEastAsia"/>
          <w:sz w:val="20"/>
          <w:szCs w:val="20"/>
        </w:rPr>
        <w:tab/>
      </w:r>
      <w:r>
        <w:rPr>
          <w:rFonts w:ascii="Arial" w:hAnsi="Arial" w:cs="Arial" w:eastAsia="Arial"/>
          <w:color w:val="231F20"/>
        </w:rPr>
        <w:t xml:space="preserve"> </w:t>
      </w:r>
      <w:r>
        <w:rPr>
          <w:rFonts w:ascii="Arial" w:hAnsi="Arial" w:cs="Arial" w:eastAsia="Arial"/>
          <w:color w:val="231F20"/>
          <w:sz w:val="14"/>
        </w:rPr>
        <w:t xml:space="preserve">BOLETIM OFICIAL DA COMUNIDADE DE MADRID </w:t>
      </w:r>
      <w:r>
        <w:rPr>
          <w:rFonts w:ascii="Times New Roman" w:hAnsi="Times New Roman" w:cs="Times New Roman" w:eastAsiaTheme="minorEastAsia"/>
          <w:sz w:val="20"/>
          <w:szCs w:val="20"/>
        </w:rPr>
        <w:tab/>
      </w:r>
      <w:r>
        <w:rPr>
          <w:rFonts w:ascii="Arial" w:hAnsi="Arial" w:cs="Arial" w:eastAsia="Arial"/>
          <w:color w:val="231F20"/>
          <w:sz w:val="14"/>
        </w:rPr>
        <w:t xml:space="preserve"> </w:t>
      </w:r>
      <w:r>
        <w:rPr>
          <w:rFonts w:ascii="Arial" w:hAnsi="Arial" w:cs="Arial" w:eastAsia="Arial"/>
          <w:color w:val="231F20"/>
          <w:sz w:val="18"/>
        </w:rPr>
        <w:t xml:space="preserve">D.L.: M. </w:t>
      </w:r>
      <w:r>
        <w:rPr>
          <w:rFonts w:ascii="Times New Roman" w:hAnsi="Times New Roman" w:cs="Times New Roman" w:eastAsiaTheme="minorEastAsia"/>
          <w:sz w:val="20"/>
          <w:szCs w:val="20"/>
        </w:rPr>
        <w:tab/>
      </w:r>
      <w:r>
        <w:rPr>
          <w:rFonts w:ascii="Arial" w:hAnsi="Arial" w:cs="Arial" w:eastAsia="Arial"/>
          <w:color w:val="231F20"/>
          <w:sz w:val="14"/>
        </w:rPr>
        <w:t xml:space="preserve"> 19.462-1983</w:t>
      </w:r>
      <w:r>
        <w:rPr>
          <w:rFonts w:ascii="Arial" w:hAnsi="Arial" w:cs="Arial" w:eastAsia="Arial"/>
          <w:color w:val="231F20"/>
        </w:rPr>
        <w:t xml:space="preserve"> ISSN 1989-4791</w:t>
      </w:r>
    </w:p>
    <w:p>
      <w:pPr>
        <w:spacing w:after="0" w:line="20" w:lineRule="exact"/>
        <w:rPr>
          <w:rFonts w:ascii="Times New Roman" w:hAnsi="Times New Roman" w:cs="Times New Roman" w:eastAsia="Times New Roman"/>
          <w:kern w:val="0"/>
          <w:sz w:val="20"/>
          <w:szCs w:val="20"/>
          <w14:ligatures w14:val="none"/>
        </w:rPr>
        <w:pStyle w:val="P68B1DB1-Normal20"/>
      </w:pPr>
      <w:r>
        <w:drawing>
          <wp:anchor simplePos="0" relativeHeight="251854848" behindDoc="1" locked="0" layoutInCell="0" allowOverlap="1">
            <wp:simplePos x="0" y="0"/>
            <wp:positionH relativeFrom="column">
              <wp:posOffset>6346825</wp:posOffset>
            </wp:positionH>
            <wp:positionV relativeFrom="paragraph">
              <wp:posOffset>-151130</wp:posOffset>
            </wp:positionV>
            <wp:extent cx="192405" cy="385445"/>
            <wp:wrapNone/>
            <wp:docPr id="174" name="Figura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Figura 174"/>
                    <pic:cNvPicPr>
                      <a:picLocks noChangeAspect="1" noChangeArrowheads="1"/>
                    </pic:cNvPicPr>
                  </pic:nvPicPr>
                  <pic:blipFill>
                    <a:blip xmlns:r="http://schemas.openxmlformats.org/officeDocument/2006/relationships" r:embed="rId25">
                      <a:extLst>
                        <a:ext xmlns:a="http://schemas.openxmlformats.org/drawingml/2006/main" uri="{28A0092B-C50C-407E-A947-70E740481C1C}">
                          <a14:useLocalDpi xmlns:a14="http://schemas.microsoft.com/office/drawing/2010/main" val="0"/>
                        </a:ext>
                      </a:extLst>
                    </a:blip>
                    <a:stretch>
                      <a:fillRect/>
                    </a:stretch>
                  </pic:blipFill>
                  <pic:spPr bwMode="auto">
                    <a:xfrm>
                      <a:off x="0" y="0"/>
                      <a:ext cx="192405" cy="385445"/>
                    </a:xfrm>
                    <a:prstGeom prst="rect">
                      <a:avLst/>
                    </a:prstGeom>
                    <a:noFill/>
                  </pic:spPr>
                </pic:pic>
              </a:graphicData>
            </a:graphic>
          </wp:anchor>
        </w:drawing>
      </w:r>
    </w:p>
    <w:p>
      <w:pPr>
        <w:spacing w:after="0" w:line="20" w:lineRule="exact"/>
        <w:rPr>
          <w:rFonts w:ascii="Times New Roman" w:hAnsi="Times New Roman" w:cs="Times New Roman" w:eastAsia="Times New Roman"/>
          <w:kern w:val="0"/>
          <w:sz w:val="20"/>
          <w:szCs w:val="20"/>
          <w14:ligatures w14:val="none"/>
        </w:rPr>
        <w:pStyle w:val="P68B1DB1-Normal19"/>
      </w:pPr>
      <w:r>
        <w:br w:type="column"/>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19" w:lineRule="exact"/>
        <w:rPr>
          <w:rFonts w:ascii="Times New Roman" w:hAnsi="Times New Roman" w:cs="Times New Roman" w:eastAsia="Times New Roman"/>
          <w:kern w:val="0"/>
          <w:sz w:val="20"/>
          <w:szCs w:val="20"/>
          <w14:ligatures w14:val="none"/>
        </w:rPr>
      </w:pPr>
    </w:p>
    <w:tbl>
      <w:tblPr>
        <w:tblStyle w:val="TableNormal"/>
        <w:tblInd w:w="0" w:type="dxa"/>
        <w:tblLayout w:type="fixed"/>
        <w:tblCellMar>
          <w:top w:w="0" w:type="dxa"/>
          <w:left w:w="0" w:type="dxa"/>
          <w:bottom w:w="0" w:type="dxa"/>
          <w:right w:w="0" w:type="dxa"/>
        </w:tblCellMar>
      </w:tblPr>
      <w:tblGrid>
        <w:gridCol w:w="218"/>
      </w:tblGrid>
      <w:tr>
        <w:tblPrEx>
          <w:tblInd w:w="0"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hAnsi="Times New Roman" w:cs="Times New Roman" w:eastAsia="Times New Roman"/>
                <w:kern w:val="0"/>
                <w:sz w:val="20"/>
                <w:szCs w:val="20"/>
                <w14:ligatures w14:val="none"/>
              </w:rPr>
              <w:pStyle w:val="P68B1DB1-Normal18"/>
            </w:pPr>
            <w:r>
              <w:t>BOCM-20221202-22</w:t>
            </w:r>
          </w:p>
        </w:tc>
      </w:tr>
    </w:tbl>
    <w:p>
      <w:pPr>
        <w:spacing w:after="0" w:line="20" w:lineRule="exact"/>
        <w:rPr>
          <w:rFonts w:ascii="Times New Roman" w:hAnsi="Times New Roman" w:cs="Times New Roman" w:eastAsia="Times New Roman"/>
          <w:kern w:val="0"/>
          <w:sz w:val="20"/>
          <w:szCs w:val="20"/>
          <w14:ligatures w14:val="none"/>
        </w:rPr>
        <w:pStyle w:val="P68B1DB1-Normal20"/>
      </w:pPr>
      <w:r>
        <mc:AlternateContent>
          <mc:Choice Requires="wps">
            <w:drawing>
              <wp:anchor simplePos="0" relativeHeight="251856896" behindDoc="1" locked="0" layoutInCell="0" allowOverlap="1">
                <wp:simplePos x="0" y="0"/>
                <wp:positionH relativeFrom="column">
                  <wp:posOffset>-193675</wp:posOffset>
                </wp:positionH>
                <wp:positionV relativeFrom="paragraph">
                  <wp:posOffset>574040</wp:posOffset>
                </wp:positionV>
                <wp:extent cx="29210" cy="14605"/>
                <wp:wrapNone/>
                <wp:docPr id="175" name="Forma 175"/>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1858944" behindDoc="1" locked="0" layoutInCell="0" allowOverlap="1">
                <wp:simplePos x="0" y="0"/>
                <wp:positionH relativeFrom="column">
                  <wp:posOffset>-120015</wp:posOffset>
                </wp:positionH>
                <wp:positionV relativeFrom="paragraph">
                  <wp:posOffset>574040</wp:posOffset>
                </wp:positionV>
                <wp:extent cx="15240" cy="14605"/>
                <wp:wrapNone/>
                <wp:docPr id="176" name="Forma 176"/>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AlternateContent>
      </w:r>
      <w:r>
        <mc:AlternateContent>
          <mc:Choice Requires="wps">
            <w:drawing>
              <wp:anchor simplePos="0" relativeHeight="251860992" behindDoc="1" locked="0" layoutInCell="0" allowOverlap="1">
                <wp:simplePos x="0" y="0"/>
                <wp:positionH relativeFrom="column">
                  <wp:posOffset>-90170</wp:posOffset>
                </wp:positionH>
                <wp:positionV relativeFrom="paragraph">
                  <wp:posOffset>574040</wp:posOffset>
                </wp:positionV>
                <wp:extent cx="14605" cy="14605"/>
                <wp:wrapNone/>
                <wp:docPr id="177" name="Forma 177"/>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1863040" behindDoc="1" locked="0" layoutInCell="0" allowOverlap="1">
                <wp:simplePos x="0" y="0"/>
                <wp:positionH relativeFrom="column">
                  <wp:posOffset>-45720</wp:posOffset>
                </wp:positionH>
                <wp:positionV relativeFrom="paragraph">
                  <wp:posOffset>574040</wp:posOffset>
                </wp:positionV>
                <wp:extent cx="14605" cy="14605"/>
                <wp:wrapNone/>
                <wp:docPr id="178" name="Forma 178"/>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1865088" behindDoc="1" locked="0" layoutInCell="0" allowOverlap="1">
                <wp:simplePos x="0" y="0"/>
                <wp:positionH relativeFrom="column">
                  <wp:posOffset>-15875</wp:posOffset>
                </wp:positionH>
                <wp:positionV relativeFrom="paragraph">
                  <wp:posOffset>574040</wp:posOffset>
                </wp:positionV>
                <wp:extent cx="43815" cy="14605"/>
                <wp:wrapNone/>
                <wp:docPr id="179" name="Forma 179"/>
                <wp:cNvGraphicFramePr/>
                <a:graphic xmlns:a="http://schemas.openxmlformats.org/drawingml/2006/main">
                  <a:graphicData uri="http://schemas.microsoft.com/office/word/2010/wordprocessingShape">
                    <wps:wsp xmlns:wps="http://schemas.microsoft.com/office/word/2010/wordprocessingShape">
                      <wps:cNvSpPr/>
                      <wps:spPr>
                        <a:xfrm>
                          <a:off x="0" y="0"/>
                          <a:ext cx="43815" cy="14605"/>
                        </a:xfrm>
                        <a:prstGeom prst="rect">
                          <a:avLst/>
                        </a:prstGeom>
                        <a:solidFill>
                          <a:srgbClr val="000000"/>
                        </a:solidFill>
                      </wps:spPr>
                      <wps:bodyPr/>
                    </wps:wsp>
                  </a:graphicData>
                </a:graphic>
              </wp:anchor>
            </w:drawing>
          </mc:Choice>
        </mc:AlternateContent>
      </w:r>
      <w:r>
        <mc:AlternateContent>
          <mc:Choice Requires="wps">
            <w:drawing>
              <wp:anchor simplePos="0" relativeHeight="251867136" behindDoc="1" locked="0" layoutInCell="0" allowOverlap="1">
                <wp:simplePos x="0" y="0"/>
                <wp:positionH relativeFrom="column">
                  <wp:posOffset>57150</wp:posOffset>
                </wp:positionH>
                <wp:positionV relativeFrom="paragraph">
                  <wp:posOffset>574040</wp:posOffset>
                </wp:positionV>
                <wp:extent cx="15240" cy="14605"/>
                <wp:wrapNone/>
                <wp:docPr id="180" name="Forma 180"/>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AlternateContent>
      </w:r>
      <w:r>
        <mc:AlternateContent>
          <mc:Choice Requires="wps">
            <w:drawing>
              <wp:anchor simplePos="0" relativeHeight="251869184" behindDoc="1" locked="0" layoutInCell="0" allowOverlap="1">
                <wp:simplePos x="0" y="0"/>
                <wp:positionH relativeFrom="column">
                  <wp:posOffset>86995</wp:posOffset>
                </wp:positionH>
                <wp:positionV relativeFrom="paragraph">
                  <wp:posOffset>559435</wp:posOffset>
                </wp:positionV>
                <wp:extent cx="14605" cy="14605"/>
                <wp:wrapNone/>
                <wp:docPr id="181" name="Forma 181"/>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1871232" behindDoc="1" locked="0" layoutInCell="0" allowOverlap="1">
                <wp:simplePos x="0" y="0"/>
                <wp:positionH relativeFrom="column">
                  <wp:posOffset>-267970</wp:posOffset>
                </wp:positionH>
                <wp:positionV relativeFrom="paragraph">
                  <wp:posOffset>559435</wp:posOffset>
                </wp:positionV>
                <wp:extent cx="59055" cy="14605"/>
                <wp:wrapNone/>
                <wp:docPr id="182" name="Forma 182"/>
                <wp:cNvGraphicFramePr/>
                <a:graphic xmlns:a="http://schemas.openxmlformats.org/drawingml/2006/main">
                  <a:graphicData uri="http://schemas.microsoft.com/office/word/2010/wordprocessingShape">
                    <wps:wsp xmlns:wps="http://schemas.microsoft.com/office/word/2010/wordprocessingShape">
                      <wps:cNvSpPr/>
                      <wps:spPr>
                        <a:xfrm>
                          <a:off x="0" y="0"/>
                          <a:ext cx="59055" cy="14605"/>
                        </a:xfrm>
                        <a:prstGeom prst="rect">
                          <a:avLst/>
                        </a:prstGeom>
                        <a:solidFill>
                          <a:srgbClr val="000000"/>
                        </a:solidFill>
                      </wps:spPr>
                      <wps:bodyPr/>
                    </wps:wsp>
                  </a:graphicData>
                </a:graphic>
              </wp:anchor>
            </w:drawing>
          </mc:Choice>
        </mc:AlternateContent>
      </w:r>
      <w:r>
        <mc:AlternateContent>
          <mc:Choice Requires="wps">
            <w:drawing>
              <wp:anchor simplePos="0" relativeHeight="251873280" behindDoc="1" locked="0" layoutInCell="0" allowOverlap="1">
                <wp:simplePos x="0" y="0"/>
                <wp:positionH relativeFrom="column">
                  <wp:posOffset>-267970</wp:posOffset>
                </wp:positionH>
                <wp:positionV relativeFrom="paragraph">
                  <wp:posOffset>544195</wp:posOffset>
                </wp:positionV>
                <wp:extent cx="29210" cy="15240"/>
                <wp:wrapNone/>
                <wp:docPr id="183" name="Forma 183"/>
                <wp:cNvGraphicFramePr/>
                <a:graphic xmlns:a="http://schemas.openxmlformats.org/drawingml/2006/main">
                  <a:graphicData uri="http://schemas.microsoft.com/office/word/2010/wordprocessingShape">
                    <wps:wsp xmlns:wps="http://schemas.microsoft.com/office/word/2010/wordprocessingShape">
                      <wps:cNvSpPr/>
                      <wps:spPr>
                        <a:xfrm>
                          <a:off x="0" y="0"/>
                          <a:ext cx="29210" cy="15240"/>
                        </a:xfrm>
                        <a:prstGeom prst="rect">
                          <a:avLst/>
                        </a:prstGeom>
                        <a:solidFill>
                          <a:srgbClr val="000000"/>
                        </a:solidFill>
                      </wps:spPr>
                      <wps:bodyPr/>
                    </wps:wsp>
                  </a:graphicData>
                </a:graphic>
              </wp:anchor>
            </w:drawing>
          </mc:Choice>
        </mc:AlternateContent>
      </w:r>
      <w:r>
        <mc:AlternateContent>
          <mc:Choice Requires="wps">
            <w:drawing>
              <wp:anchor simplePos="0" relativeHeight="251875328" behindDoc="1" locked="0" layoutInCell="0" allowOverlap="1">
                <wp:simplePos x="0" y="0"/>
                <wp:positionH relativeFrom="column">
                  <wp:posOffset>-193675</wp:posOffset>
                </wp:positionH>
                <wp:positionV relativeFrom="paragraph">
                  <wp:posOffset>559435</wp:posOffset>
                </wp:positionV>
                <wp:extent cx="29210" cy="14605"/>
                <wp:wrapNone/>
                <wp:docPr id="184" name="Forma 184"/>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1877376" behindDoc="1" locked="0" layoutInCell="0" allowOverlap="1">
                <wp:simplePos x="0" y="0"/>
                <wp:positionH relativeFrom="column">
                  <wp:posOffset>-193675</wp:posOffset>
                </wp:positionH>
                <wp:positionV relativeFrom="paragraph">
                  <wp:posOffset>544195</wp:posOffset>
                </wp:positionV>
                <wp:extent cx="29210" cy="15240"/>
                <wp:wrapNone/>
                <wp:docPr id="185" name="Forma 185"/>
                <wp:cNvGraphicFramePr/>
                <a:graphic xmlns:a="http://schemas.openxmlformats.org/drawingml/2006/main">
                  <a:graphicData uri="http://schemas.microsoft.com/office/word/2010/wordprocessingShape">
                    <wps:wsp xmlns:wps="http://schemas.microsoft.com/office/word/2010/wordprocessingShape">
                      <wps:cNvSpPr/>
                      <wps:spPr>
                        <a:xfrm>
                          <a:off x="0" y="0"/>
                          <a:ext cx="29210" cy="15240"/>
                        </a:xfrm>
                        <a:prstGeom prst="rect">
                          <a:avLst/>
                        </a:prstGeom>
                        <a:solidFill>
                          <a:srgbClr val="000000"/>
                        </a:solidFill>
                      </wps:spPr>
                      <wps:bodyPr/>
                    </wps:wsp>
                  </a:graphicData>
                </a:graphic>
              </wp:anchor>
            </w:drawing>
          </mc:Choice>
        </mc:AlternateContent>
      </w:r>
      <w:r>
        <mc:AlternateContent>
          <mc:Choice Requires="wps">
            <w:drawing>
              <wp:anchor simplePos="0" relativeHeight="251879424" behindDoc="1" locked="0" layoutInCell="0" allowOverlap="1">
                <wp:simplePos x="0" y="0"/>
                <wp:positionH relativeFrom="column">
                  <wp:posOffset>-149225</wp:posOffset>
                </wp:positionH>
                <wp:positionV relativeFrom="paragraph">
                  <wp:posOffset>559435</wp:posOffset>
                </wp:positionV>
                <wp:extent cx="29210" cy="14605"/>
                <wp:wrapNone/>
                <wp:docPr id="186" name="Forma 186"/>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1881472" behindDoc="1" locked="0" layoutInCell="0" allowOverlap="1">
                <wp:simplePos x="0" y="0"/>
                <wp:positionH relativeFrom="column">
                  <wp:posOffset>-134620</wp:posOffset>
                </wp:positionH>
                <wp:positionV relativeFrom="paragraph">
                  <wp:posOffset>544195</wp:posOffset>
                </wp:positionV>
                <wp:extent cx="14605" cy="15240"/>
                <wp:wrapNone/>
                <wp:docPr id="187" name="Forma 187"/>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1883520" behindDoc="1" locked="0" layoutInCell="0" allowOverlap="1">
                <wp:simplePos x="0" y="0"/>
                <wp:positionH relativeFrom="column">
                  <wp:posOffset>-104775</wp:posOffset>
                </wp:positionH>
                <wp:positionV relativeFrom="paragraph">
                  <wp:posOffset>559435</wp:posOffset>
                </wp:positionV>
                <wp:extent cx="14605" cy="14605"/>
                <wp:wrapNone/>
                <wp:docPr id="188" name="Forma 188"/>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1885568" behindDoc="1" locked="0" layoutInCell="0" allowOverlap="1">
                <wp:simplePos x="0" y="0"/>
                <wp:positionH relativeFrom="column">
                  <wp:posOffset>-90170</wp:posOffset>
                </wp:positionH>
                <wp:positionV relativeFrom="paragraph">
                  <wp:posOffset>544195</wp:posOffset>
                </wp:positionV>
                <wp:extent cx="14605" cy="15240"/>
                <wp:wrapNone/>
                <wp:docPr id="189" name="Forma 189"/>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1887616" behindDoc="1" locked="0" layoutInCell="0" allowOverlap="1">
                <wp:simplePos x="0" y="0"/>
                <wp:positionH relativeFrom="column">
                  <wp:posOffset>-45720</wp:posOffset>
                </wp:positionH>
                <wp:positionV relativeFrom="paragraph">
                  <wp:posOffset>559435</wp:posOffset>
                </wp:positionV>
                <wp:extent cx="29210" cy="14605"/>
                <wp:wrapNone/>
                <wp:docPr id="190" name="Forma 190"/>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1889664" behindDoc="1" locked="0" layoutInCell="0" allowOverlap="1">
                <wp:simplePos x="0" y="0"/>
                <wp:positionH relativeFrom="column">
                  <wp:posOffset>-60325</wp:posOffset>
                </wp:positionH>
                <wp:positionV relativeFrom="paragraph">
                  <wp:posOffset>544195</wp:posOffset>
                </wp:positionV>
                <wp:extent cx="29210" cy="15240"/>
                <wp:wrapNone/>
                <wp:docPr id="191" name="Forma 191"/>
                <wp:cNvGraphicFramePr/>
                <a:graphic xmlns:a="http://schemas.openxmlformats.org/drawingml/2006/main">
                  <a:graphicData uri="http://schemas.microsoft.com/office/word/2010/wordprocessingShape">
                    <wps:wsp xmlns:wps="http://schemas.microsoft.com/office/word/2010/wordprocessingShape">
                      <wps:cNvSpPr/>
                      <wps:spPr>
                        <a:xfrm>
                          <a:off x="0" y="0"/>
                          <a:ext cx="29210" cy="15240"/>
                        </a:xfrm>
                        <a:prstGeom prst="rect">
                          <a:avLst/>
                        </a:prstGeom>
                        <a:solidFill>
                          <a:srgbClr val="000000"/>
                        </a:solidFill>
                      </wps:spPr>
                      <wps:bodyPr/>
                    </wps:wsp>
                  </a:graphicData>
                </a:graphic>
              </wp:anchor>
            </w:drawing>
          </mc:Choice>
        </mc:AlternateContent>
      </w:r>
      <w:r>
        <mc:AlternateContent>
          <mc:Choice Requires="wps">
            <w:drawing>
              <wp:anchor simplePos="0" relativeHeight="251891712" behindDoc="1" locked="0" layoutInCell="0" allowOverlap="1">
                <wp:simplePos x="0" y="0"/>
                <wp:positionH relativeFrom="column">
                  <wp:posOffset>-1270</wp:posOffset>
                </wp:positionH>
                <wp:positionV relativeFrom="paragraph">
                  <wp:posOffset>559435</wp:posOffset>
                </wp:positionV>
                <wp:extent cx="13970" cy="14605"/>
                <wp:wrapNone/>
                <wp:docPr id="192" name="Forma 192"/>
                <wp:cNvGraphicFramePr/>
                <a:graphic xmlns:a="http://schemas.openxmlformats.org/drawingml/2006/main">
                  <a:graphicData uri="http://schemas.microsoft.com/office/word/2010/wordprocessingShape">
                    <wps:wsp xmlns:wps="http://schemas.microsoft.com/office/word/2010/wordprocessingShape">
                      <wps:cNvSpPr/>
                      <wps:spPr>
                        <a:xfrm>
                          <a:off x="0" y="0"/>
                          <a:ext cx="13970" cy="14605"/>
                        </a:xfrm>
                        <a:prstGeom prst="rect">
                          <a:avLst/>
                        </a:prstGeom>
                        <a:solidFill>
                          <a:srgbClr val="000000"/>
                        </a:solidFill>
                      </wps:spPr>
                      <wps:bodyPr/>
                    </wps:wsp>
                  </a:graphicData>
                </a:graphic>
              </wp:anchor>
            </w:drawing>
          </mc:Choice>
        </mc:AlternateContent>
      </w:r>
      <w:r>
        <mc:AlternateContent>
          <mc:Choice Requires="wps">
            <w:drawing>
              <wp:anchor simplePos="0" relativeHeight="251893760" behindDoc="1" locked="0" layoutInCell="0" allowOverlap="1">
                <wp:simplePos x="0" y="0"/>
                <wp:positionH relativeFrom="column">
                  <wp:posOffset>-1270</wp:posOffset>
                </wp:positionH>
                <wp:positionV relativeFrom="paragraph">
                  <wp:posOffset>544195</wp:posOffset>
                </wp:positionV>
                <wp:extent cx="13970" cy="15240"/>
                <wp:wrapNone/>
                <wp:docPr id="193" name="Forma 193"/>
                <wp:cNvGraphicFramePr/>
                <a:graphic xmlns:a="http://schemas.openxmlformats.org/drawingml/2006/main">
                  <a:graphicData uri="http://schemas.microsoft.com/office/word/2010/wordprocessingShape">
                    <wps:wsp xmlns:wps="http://schemas.microsoft.com/office/word/2010/wordprocessingShape">
                      <wps:cNvSpPr/>
                      <wps:spPr>
                        <a:xfrm>
                          <a:off x="0" y="0"/>
                          <a:ext cx="13970" cy="15240"/>
                        </a:xfrm>
                        <a:prstGeom prst="rect">
                          <a:avLst/>
                        </a:prstGeom>
                        <a:solidFill>
                          <a:srgbClr val="000000"/>
                        </a:solidFill>
                      </wps:spPr>
                      <wps:bodyPr/>
                    </wps:wsp>
                  </a:graphicData>
                </a:graphic>
              </wp:anchor>
            </w:drawing>
          </mc:Choice>
        </mc:AlternateContent>
      </w:r>
      <w:r>
        <mc:AlternateContent>
          <mc:Choice Requires="wps">
            <w:drawing>
              <wp:anchor simplePos="0" relativeHeight="251895808" behindDoc="1" locked="0" layoutInCell="0" allowOverlap="1">
                <wp:simplePos x="0" y="0"/>
                <wp:positionH relativeFrom="column">
                  <wp:posOffset>27940</wp:posOffset>
                </wp:positionH>
                <wp:positionV relativeFrom="paragraph">
                  <wp:posOffset>559435</wp:posOffset>
                </wp:positionV>
                <wp:extent cx="29210" cy="14605"/>
                <wp:wrapNone/>
                <wp:docPr id="194" name="Forma 194"/>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1897856" behindDoc="1" locked="0" layoutInCell="0" allowOverlap="1">
                <wp:simplePos x="0" y="0"/>
                <wp:positionH relativeFrom="column">
                  <wp:posOffset>42545</wp:posOffset>
                </wp:positionH>
                <wp:positionV relativeFrom="paragraph">
                  <wp:posOffset>544195</wp:posOffset>
                </wp:positionV>
                <wp:extent cx="14605" cy="15240"/>
                <wp:wrapNone/>
                <wp:docPr id="195" name="Forma 195"/>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1899904" behindDoc="1" locked="0" layoutInCell="0" allowOverlap="1">
                <wp:simplePos x="0" y="0"/>
                <wp:positionH relativeFrom="column">
                  <wp:posOffset>-179070</wp:posOffset>
                </wp:positionH>
                <wp:positionV relativeFrom="paragraph">
                  <wp:posOffset>529590</wp:posOffset>
                </wp:positionV>
                <wp:extent cx="14605" cy="14605"/>
                <wp:wrapNone/>
                <wp:docPr id="196" name="Forma 196"/>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1901952" behindDoc="1" locked="0" layoutInCell="0" allowOverlap="1">
                <wp:simplePos x="0" y="0"/>
                <wp:positionH relativeFrom="column">
                  <wp:posOffset>-149225</wp:posOffset>
                </wp:positionH>
                <wp:positionV relativeFrom="paragraph">
                  <wp:posOffset>529590</wp:posOffset>
                </wp:positionV>
                <wp:extent cx="14605" cy="14605"/>
                <wp:wrapNone/>
                <wp:docPr id="197" name="Forma 197"/>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1904000" behindDoc="1" locked="0" layoutInCell="0" allowOverlap="1">
                <wp:simplePos x="0" y="0"/>
                <wp:positionH relativeFrom="column">
                  <wp:posOffset>-75565</wp:posOffset>
                </wp:positionH>
                <wp:positionV relativeFrom="paragraph">
                  <wp:posOffset>529590</wp:posOffset>
                </wp:positionV>
                <wp:extent cx="59690" cy="14605"/>
                <wp:wrapNone/>
                <wp:docPr id="198" name="Forma 198"/>
                <wp:cNvGraphicFramePr/>
                <a:graphic xmlns:a="http://schemas.openxmlformats.org/drawingml/2006/main">
                  <a:graphicData uri="http://schemas.microsoft.com/office/word/2010/wordprocessingShape">
                    <wps:wsp xmlns:wps="http://schemas.microsoft.com/office/word/2010/wordprocessingShape">
                      <wps:cNvSpPr/>
                      <wps:spPr>
                        <a:xfrm>
                          <a:off x="0" y="0"/>
                          <a:ext cx="59690" cy="14605"/>
                        </a:xfrm>
                        <a:prstGeom prst="rect">
                          <a:avLst/>
                        </a:prstGeom>
                        <a:solidFill>
                          <a:srgbClr val="000000"/>
                        </a:solidFill>
                      </wps:spPr>
                      <wps:bodyPr/>
                    </wps:wsp>
                  </a:graphicData>
                </a:graphic>
              </wp:anchor>
            </w:drawing>
          </mc:Choice>
        </mc:AlternateContent>
      </w:r>
      <w:r>
        <mc:AlternateContent>
          <mc:Choice Requires="wps">
            <w:drawing>
              <wp:anchor simplePos="0" relativeHeight="251906048" behindDoc="1" locked="0" layoutInCell="0" allowOverlap="1">
                <wp:simplePos x="0" y="0"/>
                <wp:positionH relativeFrom="column">
                  <wp:posOffset>42545</wp:posOffset>
                </wp:positionH>
                <wp:positionV relativeFrom="paragraph">
                  <wp:posOffset>529590</wp:posOffset>
                </wp:positionV>
                <wp:extent cx="14605" cy="14605"/>
                <wp:wrapNone/>
                <wp:docPr id="199" name="Forma 199"/>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1908096" behindDoc="1" locked="0" layoutInCell="0" allowOverlap="1">
                <wp:simplePos x="0" y="0"/>
                <wp:positionH relativeFrom="column">
                  <wp:posOffset>72390</wp:posOffset>
                </wp:positionH>
                <wp:positionV relativeFrom="paragraph">
                  <wp:posOffset>529590</wp:posOffset>
                </wp:positionV>
                <wp:extent cx="29210" cy="14605"/>
                <wp:wrapNone/>
                <wp:docPr id="200" name="Forma 200"/>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1910144" behindDoc="1" locked="0" layoutInCell="0" allowOverlap="1">
                <wp:simplePos x="0" y="0"/>
                <wp:positionH relativeFrom="column">
                  <wp:posOffset>-208915</wp:posOffset>
                </wp:positionH>
                <wp:positionV relativeFrom="paragraph">
                  <wp:posOffset>514985</wp:posOffset>
                </wp:positionV>
                <wp:extent cx="15240" cy="14605"/>
                <wp:wrapNone/>
                <wp:docPr id="201" name="Forma 201"/>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AlternateContent>
      </w:r>
      <w:r>
        <mc:AlternateContent>
          <mc:Choice Requires="wps">
            <w:drawing>
              <wp:anchor simplePos="0" relativeHeight="251912192" behindDoc="1" locked="0" layoutInCell="0" allowOverlap="1">
                <wp:simplePos x="0" y="0"/>
                <wp:positionH relativeFrom="column">
                  <wp:posOffset>-134620</wp:posOffset>
                </wp:positionH>
                <wp:positionV relativeFrom="paragraph">
                  <wp:posOffset>514985</wp:posOffset>
                </wp:positionV>
                <wp:extent cx="29210" cy="14605"/>
                <wp:wrapNone/>
                <wp:docPr id="202" name="Forma 202"/>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1914240" behindDoc="1" locked="0" layoutInCell="0" allowOverlap="1">
                <wp:simplePos x="0" y="0"/>
                <wp:positionH relativeFrom="column">
                  <wp:posOffset>-223520</wp:posOffset>
                </wp:positionH>
                <wp:positionV relativeFrom="paragraph">
                  <wp:posOffset>499745</wp:posOffset>
                </wp:positionV>
                <wp:extent cx="14605" cy="15240"/>
                <wp:wrapNone/>
                <wp:docPr id="203" name="Forma 203"/>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1916288" behindDoc="1" locked="0" layoutInCell="0" allowOverlap="1">
                <wp:simplePos x="0" y="0"/>
                <wp:positionH relativeFrom="column">
                  <wp:posOffset>-179070</wp:posOffset>
                </wp:positionH>
                <wp:positionV relativeFrom="paragraph">
                  <wp:posOffset>514985</wp:posOffset>
                </wp:positionV>
                <wp:extent cx="29210" cy="14605"/>
                <wp:wrapNone/>
                <wp:docPr id="204" name="Forma 204"/>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1918336" behindDoc="1" locked="0" layoutInCell="0" allowOverlap="1">
                <wp:simplePos x="0" y="0"/>
                <wp:positionH relativeFrom="column">
                  <wp:posOffset>-179070</wp:posOffset>
                </wp:positionH>
                <wp:positionV relativeFrom="paragraph">
                  <wp:posOffset>499745</wp:posOffset>
                </wp:positionV>
                <wp:extent cx="29210" cy="15240"/>
                <wp:wrapNone/>
                <wp:docPr id="205" name="Forma 205"/>
                <wp:cNvGraphicFramePr/>
                <a:graphic xmlns:a="http://schemas.openxmlformats.org/drawingml/2006/main">
                  <a:graphicData uri="http://schemas.microsoft.com/office/word/2010/wordprocessingShape">
                    <wps:wsp xmlns:wps="http://schemas.microsoft.com/office/word/2010/wordprocessingShape">
                      <wps:cNvSpPr/>
                      <wps:spPr>
                        <a:xfrm>
                          <a:off x="0" y="0"/>
                          <a:ext cx="29210" cy="15240"/>
                        </a:xfrm>
                        <a:prstGeom prst="rect">
                          <a:avLst/>
                        </a:prstGeom>
                        <a:solidFill>
                          <a:srgbClr val="000000"/>
                        </a:solidFill>
                      </wps:spPr>
                      <wps:bodyPr/>
                    </wps:wsp>
                  </a:graphicData>
                </a:graphic>
              </wp:anchor>
            </w:drawing>
          </mc:Choice>
        </mc:AlternateContent>
      </w:r>
      <w:r>
        <mc:AlternateContent>
          <mc:Choice Requires="wps">
            <w:drawing>
              <wp:anchor simplePos="0" relativeHeight="251920384" behindDoc="1" locked="0" layoutInCell="0" allowOverlap="1">
                <wp:simplePos x="0" y="0"/>
                <wp:positionH relativeFrom="column">
                  <wp:posOffset>57150</wp:posOffset>
                </wp:positionH>
                <wp:positionV relativeFrom="paragraph">
                  <wp:posOffset>514985</wp:posOffset>
                </wp:positionV>
                <wp:extent cx="44450" cy="14605"/>
                <wp:wrapNone/>
                <wp:docPr id="206" name="Forma 206"/>
                <wp:cNvGraphicFramePr/>
                <a:graphic xmlns:a="http://schemas.openxmlformats.org/drawingml/2006/main">
                  <a:graphicData uri="http://schemas.microsoft.com/office/word/2010/wordprocessingShape">
                    <wps:wsp xmlns:wps="http://schemas.microsoft.com/office/word/2010/wordprocessingShape">
                      <wps:cNvSpPr/>
                      <wps:spPr>
                        <a:xfrm>
                          <a:off x="0" y="0"/>
                          <a:ext cx="44450" cy="14605"/>
                        </a:xfrm>
                        <a:prstGeom prst="rect">
                          <a:avLst/>
                        </a:prstGeom>
                        <a:solidFill>
                          <a:srgbClr val="000000"/>
                        </a:solidFill>
                      </wps:spPr>
                      <wps:bodyPr/>
                    </wps:wsp>
                  </a:graphicData>
                </a:graphic>
              </wp:anchor>
            </w:drawing>
          </mc:Choice>
        </mc:AlternateContent>
      </w:r>
      <w:r>
        <mc:AlternateContent>
          <mc:Choice Requires="wps">
            <w:drawing>
              <wp:anchor simplePos="0" relativeHeight="251922432" behindDoc="1" locked="0" layoutInCell="0" allowOverlap="1">
                <wp:simplePos x="0" y="0"/>
                <wp:positionH relativeFrom="column">
                  <wp:posOffset>-90170</wp:posOffset>
                </wp:positionH>
                <wp:positionV relativeFrom="paragraph">
                  <wp:posOffset>521970</wp:posOffset>
                </wp:positionV>
                <wp:extent cx="132715" cy="0"/>
                <wp:wrapNone/>
                <wp:docPr id="207" name="Forma 207"/>
                <wp:cNvGraphicFramePr/>
                <a:graphic xmlns:a="http://schemas.openxmlformats.org/drawingml/2006/main">
                  <a:graphicData uri="http://schemas.microsoft.com/office/word/2010/wordprocessingShape">
                    <wps:wsp xmlns:wps="http://schemas.microsoft.com/office/word/2010/wordprocessingShape">
                      <wps:cNvSpPr/>
                      <wps:spPr>
                        <a:xfrm>
                          <a:off x="0" y="0"/>
                          <a:ext cx="132715" cy="4763"/>
                        </a:xfrm>
                        <a:prstGeom prst="line">
                          <a:avLst/>
                        </a:prstGeom>
                        <a:solidFill>
                          <a:srgbClr val="FFFFFF"/>
                        </a:solidFill>
                        <a:ln w="14859">
                          <a:solidFill>
                            <a:srgbClr val="000000"/>
                          </a:solidFill>
                          <a:miter lim="800000"/>
                          <a:headEnd/>
                          <a:tailEnd/>
                        </a:ln>
                      </wps:spPr>
                      <wps:bodyPr/>
                    </wps:wsp>
                  </a:graphicData>
                </a:graphic>
              </wp:anchor>
            </w:drawing>
          </mc:Choice>
        </mc:AlternateContent>
      </w:r>
      <w:r>
        <mc:AlternateContent>
          <mc:Choice Requires="wps">
            <w:drawing>
              <wp:anchor simplePos="0" relativeHeight="251924480" behindDoc="1" locked="0" layoutInCell="0" allowOverlap="1">
                <wp:simplePos x="0" y="0"/>
                <wp:positionH relativeFrom="column">
                  <wp:posOffset>-75565</wp:posOffset>
                </wp:positionH>
                <wp:positionV relativeFrom="paragraph">
                  <wp:posOffset>499745</wp:posOffset>
                </wp:positionV>
                <wp:extent cx="59690" cy="15240"/>
                <wp:wrapNone/>
                <wp:docPr id="208" name="Forma 208"/>
                <wp:cNvGraphicFramePr/>
                <a:graphic xmlns:a="http://schemas.openxmlformats.org/drawingml/2006/main">
                  <a:graphicData uri="http://schemas.microsoft.com/office/word/2010/wordprocessingShape">
                    <wps:wsp xmlns:wps="http://schemas.microsoft.com/office/word/2010/wordprocessingShape">
                      <wps:cNvSpPr/>
                      <wps:spPr>
                        <a:xfrm>
                          <a:off x="0" y="0"/>
                          <a:ext cx="59690" cy="15240"/>
                        </a:xfrm>
                        <a:prstGeom prst="rect">
                          <a:avLst/>
                        </a:prstGeom>
                        <a:solidFill>
                          <a:srgbClr val="000000"/>
                        </a:solidFill>
                      </wps:spPr>
                      <wps:bodyPr/>
                    </wps:wsp>
                  </a:graphicData>
                </a:graphic>
              </wp:anchor>
            </w:drawing>
          </mc:Choice>
        </mc:AlternateContent>
      </w:r>
      <w:r>
        <mc:AlternateContent>
          <mc:Choice Requires="wps">
            <w:drawing>
              <wp:anchor simplePos="0" relativeHeight="251926528" behindDoc="1" locked="0" layoutInCell="0" allowOverlap="1">
                <wp:simplePos x="0" y="0"/>
                <wp:positionH relativeFrom="column">
                  <wp:posOffset>27940</wp:posOffset>
                </wp:positionH>
                <wp:positionV relativeFrom="paragraph">
                  <wp:posOffset>499745</wp:posOffset>
                </wp:positionV>
                <wp:extent cx="44450" cy="15240"/>
                <wp:wrapNone/>
                <wp:docPr id="209" name="Forma 209"/>
                <wp:cNvGraphicFramePr/>
                <a:graphic xmlns:a="http://schemas.openxmlformats.org/drawingml/2006/main">
                  <a:graphicData uri="http://schemas.microsoft.com/office/word/2010/wordprocessingShape">
                    <wps:wsp xmlns:wps="http://schemas.microsoft.com/office/word/2010/wordprocessingShape">
                      <wps:cNvSpPr/>
                      <wps:spPr>
                        <a:xfrm>
                          <a:off x="0" y="0"/>
                          <a:ext cx="44450" cy="15240"/>
                        </a:xfrm>
                        <a:prstGeom prst="rect">
                          <a:avLst/>
                        </a:prstGeom>
                        <a:solidFill>
                          <a:srgbClr val="000000"/>
                        </a:solidFill>
                      </wps:spPr>
                      <wps:bodyPr/>
                    </wps:wsp>
                  </a:graphicData>
                </a:graphic>
              </wp:anchor>
            </w:drawing>
          </mc:Choice>
        </mc:AlternateContent>
      </w:r>
      <w:r>
        <mc:AlternateContent>
          <mc:Choice Requires="wps">
            <w:drawing>
              <wp:anchor simplePos="0" relativeHeight="251928576" behindDoc="1" locked="0" layoutInCell="0" allowOverlap="1">
                <wp:simplePos x="0" y="0"/>
                <wp:positionH relativeFrom="column">
                  <wp:posOffset>-238125</wp:posOffset>
                </wp:positionH>
                <wp:positionV relativeFrom="paragraph">
                  <wp:posOffset>485140</wp:posOffset>
                </wp:positionV>
                <wp:extent cx="29210" cy="14605"/>
                <wp:wrapNone/>
                <wp:docPr id="210" name="Forma 210"/>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1930624" behindDoc="1" locked="0" layoutInCell="0" allowOverlap="1">
                <wp:simplePos x="0" y="0"/>
                <wp:positionH relativeFrom="column">
                  <wp:posOffset>-193675</wp:posOffset>
                </wp:positionH>
                <wp:positionV relativeFrom="paragraph">
                  <wp:posOffset>485140</wp:posOffset>
                </wp:positionV>
                <wp:extent cx="14605" cy="14605"/>
                <wp:wrapNone/>
                <wp:docPr id="211" name="Forma 211"/>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1932672" behindDoc="1" locked="0" layoutInCell="0" allowOverlap="1">
                <wp:simplePos x="0" y="0"/>
                <wp:positionH relativeFrom="column">
                  <wp:posOffset>-149225</wp:posOffset>
                </wp:positionH>
                <wp:positionV relativeFrom="paragraph">
                  <wp:posOffset>485140</wp:posOffset>
                </wp:positionV>
                <wp:extent cx="44450" cy="14605"/>
                <wp:wrapNone/>
                <wp:docPr id="212" name="Forma 212"/>
                <wp:cNvGraphicFramePr/>
                <a:graphic xmlns:a="http://schemas.openxmlformats.org/drawingml/2006/main">
                  <a:graphicData uri="http://schemas.microsoft.com/office/word/2010/wordprocessingShape">
                    <wps:wsp xmlns:wps="http://schemas.microsoft.com/office/word/2010/wordprocessingShape">
                      <wps:cNvSpPr/>
                      <wps:spPr>
                        <a:xfrm>
                          <a:off x="0" y="0"/>
                          <a:ext cx="44450" cy="14605"/>
                        </a:xfrm>
                        <a:prstGeom prst="rect">
                          <a:avLst/>
                        </a:prstGeom>
                        <a:solidFill>
                          <a:srgbClr val="000000"/>
                        </a:solidFill>
                      </wps:spPr>
                      <wps:bodyPr/>
                    </wps:wsp>
                  </a:graphicData>
                </a:graphic>
              </wp:anchor>
            </w:drawing>
          </mc:Choice>
        </mc:AlternateContent>
      </w:r>
      <w:r>
        <mc:AlternateContent>
          <mc:Choice Requires="wps">
            <w:drawing>
              <wp:anchor simplePos="0" relativeHeight="251934720" behindDoc="1" locked="0" layoutInCell="0" allowOverlap="1">
                <wp:simplePos x="0" y="0"/>
                <wp:positionH relativeFrom="column">
                  <wp:posOffset>-134620</wp:posOffset>
                </wp:positionH>
                <wp:positionV relativeFrom="paragraph">
                  <wp:posOffset>470535</wp:posOffset>
                </wp:positionV>
                <wp:extent cx="14605" cy="14605"/>
                <wp:wrapNone/>
                <wp:docPr id="213" name="Forma 213"/>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1936768" behindDoc="1" locked="0" layoutInCell="0" allowOverlap="1">
                <wp:simplePos x="0" y="0"/>
                <wp:positionH relativeFrom="column">
                  <wp:posOffset>-179070</wp:posOffset>
                </wp:positionH>
                <wp:positionV relativeFrom="paragraph">
                  <wp:posOffset>470535</wp:posOffset>
                </wp:positionV>
                <wp:extent cx="14605" cy="14605"/>
                <wp:wrapNone/>
                <wp:docPr id="214" name="Forma 214"/>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1938816" behindDoc="1" locked="0" layoutInCell="0" allowOverlap="1">
                <wp:simplePos x="0" y="0"/>
                <wp:positionH relativeFrom="column">
                  <wp:posOffset>-179070</wp:posOffset>
                </wp:positionH>
                <wp:positionV relativeFrom="paragraph">
                  <wp:posOffset>455295</wp:posOffset>
                </wp:positionV>
                <wp:extent cx="44450" cy="15240"/>
                <wp:wrapNone/>
                <wp:docPr id="215" name="Forma 215"/>
                <wp:cNvGraphicFramePr/>
                <a:graphic xmlns:a="http://schemas.openxmlformats.org/drawingml/2006/main">
                  <a:graphicData uri="http://schemas.microsoft.com/office/word/2010/wordprocessingShape">
                    <wps:wsp xmlns:wps="http://schemas.microsoft.com/office/word/2010/wordprocessingShape">
                      <wps:cNvSpPr/>
                      <wps:spPr>
                        <a:xfrm>
                          <a:off x="0" y="0"/>
                          <a:ext cx="44450" cy="15240"/>
                        </a:xfrm>
                        <a:prstGeom prst="rect">
                          <a:avLst/>
                        </a:prstGeom>
                        <a:solidFill>
                          <a:srgbClr val="000000"/>
                        </a:solidFill>
                      </wps:spPr>
                      <wps:bodyPr/>
                    </wps:wsp>
                  </a:graphicData>
                </a:graphic>
              </wp:anchor>
            </w:drawing>
          </mc:Choice>
        </mc:AlternateContent>
      </w:r>
      <w:r>
        <mc:AlternateContent>
          <mc:Choice Requires="wps">
            <w:drawing>
              <wp:anchor simplePos="0" relativeHeight="251940864" behindDoc="1" locked="0" layoutInCell="0" allowOverlap="1">
                <wp:simplePos x="0" y="0"/>
                <wp:positionH relativeFrom="column">
                  <wp:posOffset>-104775</wp:posOffset>
                </wp:positionH>
                <wp:positionV relativeFrom="paragraph">
                  <wp:posOffset>470535</wp:posOffset>
                </wp:positionV>
                <wp:extent cx="29210" cy="14605"/>
                <wp:wrapNone/>
                <wp:docPr id="216" name="Forma 216"/>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1942912" behindDoc="1" locked="0" layoutInCell="0" allowOverlap="1">
                <wp:simplePos x="0" y="0"/>
                <wp:positionH relativeFrom="column">
                  <wp:posOffset>-120015</wp:posOffset>
                </wp:positionH>
                <wp:positionV relativeFrom="paragraph">
                  <wp:posOffset>455295</wp:posOffset>
                </wp:positionV>
                <wp:extent cx="29845" cy="15240"/>
                <wp:wrapNone/>
                <wp:docPr id="217" name="Forma 217"/>
                <wp:cNvGraphicFramePr/>
                <a:graphic xmlns:a="http://schemas.openxmlformats.org/drawingml/2006/main">
                  <a:graphicData uri="http://schemas.microsoft.com/office/word/2010/wordprocessingShape">
                    <wps:wsp xmlns:wps="http://schemas.microsoft.com/office/word/2010/wordprocessingShape">
                      <wps:cNvSpPr/>
                      <wps:spPr>
                        <a:xfrm>
                          <a:off x="0" y="0"/>
                          <a:ext cx="29845" cy="15240"/>
                        </a:xfrm>
                        <a:prstGeom prst="rect">
                          <a:avLst/>
                        </a:prstGeom>
                        <a:solidFill>
                          <a:srgbClr val="000000"/>
                        </a:solidFill>
                      </wps:spPr>
                      <wps:bodyPr/>
                    </wps:wsp>
                  </a:graphicData>
                </a:graphic>
              </wp:anchor>
            </w:drawing>
          </mc:Choice>
        </mc:AlternateContent>
      </w:r>
      <w:r>
        <mc:AlternateContent>
          <mc:Choice Requires="wps">
            <w:drawing>
              <wp:anchor simplePos="0" relativeHeight="251944960" behindDoc="1" locked="0" layoutInCell="0" allowOverlap="1">
                <wp:simplePos x="0" y="0"/>
                <wp:positionH relativeFrom="column">
                  <wp:posOffset>-1270</wp:posOffset>
                </wp:positionH>
                <wp:positionV relativeFrom="paragraph">
                  <wp:posOffset>485140</wp:posOffset>
                </wp:positionV>
                <wp:extent cx="13970" cy="14605"/>
                <wp:wrapNone/>
                <wp:docPr id="218" name="Forma 218"/>
                <wp:cNvGraphicFramePr/>
                <a:graphic xmlns:a="http://schemas.openxmlformats.org/drawingml/2006/main">
                  <a:graphicData uri="http://schemas.microsoft.com/office/word/2010/wordprocessingShape">
                    <wps:wsp xmlns:wps="http://schemas.microsoft.com/office/word/2010/wordprocessingShape">
                      <wps:cNvSpPr/>
                      <wps:spPr>
                        <a:xfrm>
                          <a:off x="0" y="0"/>
                          <a:ext cx="13970" cy="14605"/>
                        </a:xfrm>
                        <a:prstGeom prst="rect">
                          <a:avLst/>
                        </a:prstGeom>
                        <a:solidFill>
                          <a:srgbClr val="000000"/>
                        </a:solidFill>
                      </wps:spPr>
                      <wps:bodyPr/>
                    </wps:wsp>
                  </a:graphicData>
                </a:graphic>
              </wp:anchor>
            </w:drawing>
          </mc:Choice>
        </mc:AlternateContent>
      </w:r>
      <w:r>
        <mc:AlternateContent>
          <mc:Choice Requires="wps">
            <w:drawing>
              <wp:anchor simplePos="0" relativeHeight="251947008" behindDoc="1" locked="0" layoutInCell="0" allowOverlap="1">
                <wp:simplePos x="0" y="0"/>
                <wp:positionH relativeFrom="column">
                  <wp:posOffset>27940</wp:posOffset>
                </wp:positionH>
                <wp:positionV relativeFrom="paragraph">
                  <wp:posOffset>485140</wp:posOffset>
                </wp:positionV>
                <wp:extent cx="44450" cy="14605"/>
                <wp:wrapNone/>
                <wp:docPr id="219" name="Forma 219"/>
                <wp:cNvGraphicFramePr/>
                <a:graphic xmlns:a="http://schemas.openxmlformats.org/drawingml/2006/main">
                  <a:graphicData uri="http://schemas.microsoft.com/office/word/2010/wordprocessingShape">
                    <wps:wsp xmlns:wps="http://schemas.microsoft.com/office/word/2010/wordprocessingShape">
                      <wps:cNvSpPr/>
                      <wps:spPr>
                        <a:xfrm>
                          <a:off x="0" y="0"/>
                          <a:ext cx="44450" cy="14605"/>
                        </a:xfrm>
                        <a:prstGeom prst="rect">
                          <a:avLst/>
                        </a:prstGeom>
                        <a:solidFill>
                          <a:srgbClr val="000000"/>
                        </a:solidFill>
                      </wps:spPr>
                      <wps:bodyPr/>
                    </wps:wsp>
                  </a:graphicData>
                </a:graphic>
              </wp:anchor>
            </w:drawing>
          </mc:Choice>
        </mc:AlternateContent>
      </w:r>
      <w:r>
        <mc:AlternateContent>
          <mc:Choice Requires="wps">
            <w:drawing>
              <wp:anchor simplePos="0" relativeHeight="251949056" behindDoc="1" locked="0" layoutInCell="0" allowOverlap="1">
                <wp:simplePos x="0" y="0"/>
                <wp:positionH relativeFrom="column">
                  <wp:posOffset>-45720</wp:posOffset>
                </wp:positionH>
                <wp:positionV relativeFrom="paragraph">
                  <wp:posOffset>470535</wp:posOffset>
                </wp:positionV>
                <wp:extent cx="29210" cy="29210"/>
                <wp:wrapNone/>
                <wp:docPr id="220" name="Forma: 220"/>
                <wp:cNvGraphicFramePr/>
                <a:graphic xmlns:a="http://schemas.openxmlformats.org/drawingml/2006/main">
                  <a:graphicData uri="http://schemas.microsoft.com/office/word/2010/wordprocessingShape">
                    <wps:wsp xmlns:wps="http://schemas.microsoft.com/office/word/2010/wordprocessingShape">
                      <wps:cNvSpPr/>
                      <wps:spPr>
                        <a:xfrm>
                          <a:off x="0" y="0"/>
                          <a:ext cx="29210" cy="29210"/>
                        </a:xfrm>
                        <a:prstGeom prst="rect">
                          <a:avLst/>
                        </a:prstGeom>
                        <a:solidFill>
                          <a:srgbClr val="000000"/>
                        </a:solidFill>
                      </wps:spPr>
                      <wps:bodyPr/>
                    </wps:wsp>
                  </a:graphicData>
                </a:graphic>
              </wp:anchor>
            </w:drawing>
          </mc:Choice>
        </mc:AlternateContent>
      </w:r>
      <w:r>
        <mc:AlternateContent>
          <mc:Choice Requires="wps">
            <w:drawing>
              <wp:anchor simplePos="0" relativeHeight="251951104" behindDoc="1" locked="0" layoutInCell="0" allowOverlap="1">
                <wp:simplePos x="0" y="0"/>
                <wp:positionH relativeFrom="column">
                  <wp:posOffset>27940</wp:posOffset>
                </wp:positionH>
                <wp:positionV relativeFrom="paragraph">
                  <wp:posOffset>470535</wp:posOffset>
                </wp:positionV>
                <wp:extent cx="14605" cy="14605"/>
                <wp:wrapNone/>
                <wp:docPr id="221" name="Forma 221"/>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1953152" behindDoc="1" locked="0" layoutInCell="0" allowOverlap="1">
                <wp:simplePos x="0" y="0"/>
                <wp:positionH relativeFrom="column">
                  <wp:posOffset>-60325</wp:posOffset>
                </wp:positionH>
                <wp:positionV relativeFrom="paragraph">
                  <wp:posOffset>462915</wp:posOffset>
                </wp:positionV>
                <wp:extent cx="117475" cy="0"/>
                <wp:wrapNone/>
                <wp:docPr id="222" name="Forma 222"/>
                <wp:cNvGraphicFramePr/>
                <a:graphic xmlns:a="http://schemas.openxmlformats.org/drawingml/2006/main">
                  <a:graphicData uri="http://schemas.microsoft.com/office/word/2010/wordprocessingShape">
                    <wps:wsp xmlns:wps="http://schemas.microsoft.com/office/word/2010/wordprocessingShape">
                      <wps:cNvSpPr/>
                      <wps:spPr>
                        <a:xfrm>
                          <a:off x="0" y="0"/>
                          <a:ext cx="117475" cy="4763"/>
                        </a:xfrm>
                        <a:prstGeom prst="line">
                          <a:avLst/>
                        </a:prstGeom>
                        <a:solidFill>
                          <a:srgbClr val="FFFFFF"/>
                        </a:solidFill>
                        <a:ln w="14859">
                          <a:solidFill>
                            <a:srgbClr val="000000"/>
                          </a:solidFill>
                          <a:miter lim="800000"/>
                          <a:headEnd/>
                          <a:tailEnd/>
                        </a:ln>
                      </wps:spPr>
                      <wps:bodyPr/>
                    </wps:wsp>
                  </a:graphicData>
                </a:graphic>
              </wp:anchor>
            </w:drawing>
          </mc:Choice>
        </mc:AlternateContent>
      </w:r>
      <w:r>
        <mc:AlternateContent>
          <mc:Choice Requires="wps">
            <w:drawing>
              <wp:anchor simplePos="0" relativeHeight="251955200" behindDoc="1" locked="0" layoutInCell="0" allowOverlap="1">
                <wp:simplePos x="0" y="0"/>
                <wp:positionH relativeFrom="column">
                  <wp:posOffset>86995</wp:posOffset>
                </wp:positionH>
                <wp:positionV relativeFrom="paragraph">
                  <wp:posOffset>455295</wp:posOffset>
                </wp:positionV>
                <wp:extent cx="14605" cy="15240"/>
                <wp:wrapNone/>
                <wp:docPr id="223" name="Forma 223"/>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1957248" behindDoc="1" locked="0" layoutInCell="0" allowOverlap="1">
                <wp:simplePos x="0" y="0"/>
                <wp:positionH relativeFrom="column">
                  <wp:posOffset>-149225</wp:posOffset>
                </wp:positionH>
                <wp:positionV relativeFrom="paragraph">
                  <wp:posOffset>440690</wp:posOffset>
                </wp:positionV>
                <wp:extent cx="14605" cy="14605"/>
                <wp:wrapNone/>
                <wp:docPr id="224" name="Forma 224"/>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1959296" behindDoc="1" locked="0" layoutInCell="0" allowOverlap="1">
                <wp:simplePos x="0" y="0"/>
                <wp:positionH relativeFrom="column">
                  <wp:posOffset>-60325</wp:posOffset>
                </wp:positionH>
                <wp:positionV relativeFrom="paragraph">
                  <wp:posOffset>440690</wp:posOffset>
                </wp:positionV>
                <wp:extent cx="14605" cy="14605"/>
                <wp:wrapNone/>
                <wp:docPr id="225" name="Forma: 225"/>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1961344" behindDoc="1" locked="0" layoutInCell="0" allowOverlap="1">
                <wp:simplePos x="0" y="0"/>
                <wp:positionH relativeFrom="column">
                  <wp:posOffset>-31115</wp:posOffset>
                </wp:positionH>
                <wp:positionV relativeFrom="paragraph">
                  <wp:posOffset>440690</wp:posOffset>
                </wp:positionV>
                <wp:extent cx="15240" cy="14605"/>
                <wp:wrapNone/>
                <wp:docPr id="226" name="Forma 226"/>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AlternateContent>
      </w:r>
      <w:r>
        <mc:AlternateContent>
          <mc:Choice Requires="wps">
            <w:drawing>
              <wp:anchor simplePos="0" relativeHeight="251963392" behindDoc="1" locked="0" layoutInCell="0" allowOverlap="1">
                <wp:simplePos x="0" y="0"/>
                <wp:positionH relativeFrom="column">
                  <wp:posOffset>-1270</wp:posOffset>
                </wp:positionH>
                <wp:positionV relativeFrom="paragraph">
                  <wp:posOffset>440690</wp:posOffset>
                </wp:positionV>
                <wp:extent cx="13970" cy="14605"/>
                <wp:wrapNone/>
                <wp:docPr id="227" name="Forma 227"/>
                <wp:cNvGraphicFramePr/>
                <a:graphic xmlns:a="http://schemas.openxmlformats.org/drawingml/2006/main">
                  <a:graphicData uri="http://schemas.microsoft.com/office/word/2010/wordprocessingShape">
                    <wps:wsp xmlns:wps="http://schemas.microsoft.com/office/word/2010/wordprocessingShape">
                      <wps:cNvSpPr/>
                      <wps:spPr>
                        <a:xfrm>
                          <a:off x="0" y="0"/>
                          <a:ext cx="13970" cy="14605"/>
                        </a:xfrm>
                        <a:prstGeom prst="rect">
                          <a:avLst/>
                        </a:prstGeom>
                        <a:solidFill>
                          <a:srgbClr val="000000"/>
                        </a:solidFill>
                      </wps:spPr>
                      <wps:bodyPr/>
                    </wps:wsp>
                  </a:graphicData>
                </a:graphic>
              </wp:anchor>
            </w:drawing>
          </mc:Choice>
        </mc:AlternateContent>
      </w:r>
      <w:r>
        <mc:AlternateContent>
          <mc:Choice Requires="wps">
            <w:drawing>
              <wp:anchor simplePos="0" relativeHeight="251965440" behindDoc="1" locked="0" layoutInCell="0" allowOverlap="1">
                <wp:simplePos x="0" y="0"/>
                <wp:positionH relativeFrom="column">
                  <wp:posOffset>27940</wp:posOffset>
                </wp:positionH>
                <wp:positionV relativeFrom="paragraph">
                  <wp:posOffset>440690</wp:posOffset>
                </wp:positionV>
                <wp:extent cx="29210" cy="14605"/>
                <wp:wrapNone/>
                <wp:docPr id="228" name="Forma 228"/>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1967488" behindDoc="1" locked="0" layoutInCell="0" allowOverlap="1">
                <wp:simplePos x="0" y="0"/>
                <wp:positionH relativeFrom="column">
                  <wp:posOffset>72390</wp:posOffset>
                </wp:positionH>
                <wp:positionV relativeFrom="paragraph">
                  <wp:posOffset>440690</wp:posOffset>
                </wp:positionV>
                <wp:extent cx="14605" cy="14605"/>
                <wp:wrapNone/>
                <wp:docPr id="229" name="Forma 229"/>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1969536" behindDoc="1" locked="0" layoutInCell="0" allowOverlap="1">
                <wp:simplePos x="0" y="0"/>
                <wp:positionH relativeFrom="column">
                  <wp:posOffset>-90170</wp:posOffset>
                </wp:positionH>
                <wp:positionV relativeFrom="paragraph">
                  <wp:posOffset>426085</wp:posOffset>
                </wp:positionV>
                <wp:extent cx="14605" cy="14605"/>
                <wp:wrapNone/>
                <wp:docPr id="230" name="Forma 230"/>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1971584" behindDoc="1" locked="0" layoutInCell="0" allowOverlap="1">
                <wp:simplePos x="0" y="0"/>
                <wp:positionH relativeFrom="column">
                  <wp:posOffset>-223520</wp:posOffset>
                </wp:positionH>
                <wp:positionV relativeFrom="paragraph">
                  <wp:posOffset>426085</wp:posOffset>
                </wp:positionV>
                <wp:extent cx="44450" cy="14605"/>
                <wp:wrapNone/>
                <wp:docPr id="231" name="Forma 231"/>
                <wp:cNvGraphicFramePr/>
                <a:graphic xmlns:a="http://schemas.openxmlformats.org/drawingml/2006/main">
                  <a:graphicData uri="http://schemas.microsoft.com/office/word/2010/wordprocessingShape">
                    <wps:wsp xmlns:wps="http://schemas.microsoft.com/office/word/2010/wordprocessingShape">
                      <wps:cNvSpPr/>
                      <wps:spPr>
                        <a:xfrm>
                          <a:off x="0" y="0"/>
                          <a:ext cx="44450" cy="14605"/>
                        </a:xfrm>
                        <a:prstGeom prst="rect">
                          <a:avLst/>
                        </a:prstGeom>
                        <a:solidFill>
                          <a:srgbClr val="000000"/>
                        </a:solidFill>
                      </wps:spPr>
                      <wps:bodyPr/>
                    </wps:wsp>
                  </a:graphicData>
                </a:graphic>
              </wp:anchor>
            </w:drawing>
          </mc:Choice>
        </mc:AlternateContent>
      </w:r>
      <w:r>
        <mc:AlternateContent>
          <mc:Choice Requires="wps">
            <w:drawing>
              <wp:anchor simplePos="0" relativeHeight="251973632" behindDoc="1" locked="0" layoutInCell="0" allowOverlap="1">
                <wp:simplePos x="0" y="0"/>
                <wp:positionH relativeFrom="column">
                  <wp:posOffset>-208915</wp:posOffset>
                </wp:positionH>
                <wp:positionV relativeFrom="paragraph">
                  <wp:posOffset>410845</wp:posOffset>
                </wp:positionV>
                <wp:extent cx="29845" cy="15240"/>
                <wp:wrapNone/>
                <wp:docPr id="232" name="Forma 232"/>
                <wp:cNvGraphicFramePr/>
                <a:graphic xmlns:a="http://schemas.openxmlformats.org/drawingml/2006/main">
                  <a:graphicData uri="http://schemas.microsoft.com/office/word/2010/wordprocessingShape">
                    <wps:wsp xmlns:wps="http://schemas.microsoft.com/office/word/2010/wordprocessingShape">
                      <wps:cNvSpPr/>
                      <wps:spPr>
                        <a:xfrm>
                          <a:off x="0" y="0"/>
                          <a:ext cx="29845" cy="15240"/>
                        </a:xfrm>
                        <a:prstGeom prst="rect">
                          <a:avLst/>
                        </a:prstGeom>
                        <a:solidFill>
                          <a:srgbClr val="000000"/>
                        </a:solidFill>
                      </wps:spPr>
                      <wps:bodyPr/>
                    </wps:wsp>
                  </a:graphicData>
                </a:graphic>
              </wp:anchor>
            </w:drawing>
          </mc:Choice>
        </mc:AlternateContent>
      </w:r>
      <w:r>
        <mc:AlternateContent>
          <mc:Choice Requires="wps">
            <w:drawing>
              <wp:anchor simplePos="0" relativeHeight="251975680" behindDoc="1" locked="0" layoutInCell="0" allowOverlap="1">
                <wp:simplePos x="0" y="0"/>
                <wp:positionH relativeFrom="column">
                  <wp:posOffset>-149225</wp:posOffset>
                </wp:positionH>
                <wp:positionV relativeFrom="paragraph">
                  <wp:posOffset>410845</wp:posOffset>
                </wp:positionV>
                <wp:extent cx="44450" cy="15240"/>
                <wp:wrapNone/>
                <wp:docPr id="233" name="Forma 233"/>
                <wp:cNvGraphicFramePr/>
                <a:graphic xmlns:a="http://schemas.openxmlformats.org/drawingml/2006/main">
                  <a:graphicData uri="http://schemas.microsoft.com/office/word/2010/wordprocessingShape">
                    <wps:wsp xmlns:wps="http://schemas.microsoft.com/office/word/2010/wordprocessingShape">
                      <wps:cNvSpPr/>
                      <wps:spPr>
                        <a:xfrm>
                          <a:off x="0" y="0"/>
                          <a:ext cx="44450" cy="15240"/>
                        </a:xfrm>
                        <a:prstGeom prst="rect">
                          <a:avLst/>
                        </a:prstGeom>
                        <a:solidFill>
                          <a:srgbClr val="000000"/>
                        </a:solidFill>
                      </wps:spPr>
                      <wps:bodyPr/>
                    </wps:wsp>
                  </a:graphicData>
                </a:graphic>
              </wp:anchor>
            </w:drawing>
          </mc:Choice>
        </mc:AlternateContent>
      </w:r>
      <w:r>
        <mc:AlternateContent>
          <mc:Choice Requires="wps">
            <w:drawing>
              <wp:anchor simplePos="0" relativeHeight="251977728" behindDoc="1" locked="0" layoutInCell="0" allowOverlap="1">
                <wp:simplePos x="0" y="0"/>
                <wp:positionH relativeFrom="column">
                  <wp:posOffset>-75565</wp:posOffset>
                </wp:positionH>
                <wp:positionV relativeFrom="paragraph">
                  <wp:posOffset>410845</wp:posOffset>
                </wp:positionV>
                <wp:extent cx="15240" cy="15240"/>
                <wp:wrapNone/>
                <wp:docPr id="234" name="Forma 234"/>
                <wp:cNvGraphicFramePr/>
                <a:graphic xmlns:a="http://schemas.openxmlformats.org/drawingml/2006/main">
                  <a:graphicData uri="http://schemas.microsoft.com/office/word/2010/wordprocessingShape">
                    <wps:wsp xmlns:wps="http://schemas.microsoft.com/office/word/2010/wordprocessingShape">
                      <wps:cNvSpPr/>
                      <wps:spPr>
                        <a:xfrm>
                          <a:off x="0" y="0"/>
                          <a:ext cx="15240" cy="15240"/>
                        </a:xfrm>
                        <a:prstGeom prst="rect">
                          <a:avLst/>
                        </a:prstGeom>
                        <a:solidFill>
                          <a:srgbClr val="000000"/>
                        </a:solidFill>
                      </wps:spPr>
                      <wps:bodyPr/>
                    </wps:wsp>
                  </a:graphicData>
                </a:graphic>
              </wp:anchor>
            </w:drawing>
          </mc:Choice>
        </mc:AlternateContent>
      </w:r>
      <w:r>
        <mc:AlternateContent>
          <mc:Choice Requires="wps">
            <w:drawing>
              <wp:anchor simplePos="0" relativeHeight="251979776" behindDoc="1" locked="0" layoutInCell="0" allowOverlap="1">
                <wp:simplePos x="0" y="0"/>
                <wp:positionH relativeFrom="column">
                  <wp:posOffset>-60325</wp:posOffset>
                </wp:positionH>
                <wp:positionV relativeFrom="paragraph">
                  <wp:posOffset>426085</wp:posOffset>
                </wp:positionV>
                <wp:extent cx="29210" cy="14605"/>
                <wp:wrapNone/>
                <wp:docPr id="235" name="Forma 235"/>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1981824" behindDoc="1" locked="0" layoutInCell="0" allowOverlap="1">
                <wp:simplePos x="0" y="0"/>
                <wp:positionH relativeFrom="column">
                  <wp:posOffset>-45720</wp:posOffset>
                </wp:positionH>
                <wp:positionV relativeFrom="paragraph">
                  <wp:posOffset>410845</wp:posOffset>
                </wp:positionV>
                <wp:extent cx="14605" cy="15240"/>
                <wp:wrapNone/>
                <wp:docPr id="236" name="Forma 236"/>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1983872" behindDoc="1" locked="0" layoutInCell="0" allowOverlap="1">
                <wp:simplePos x="0" y="0"/>
                <wp:positionH relativeFrom="column">
                  <wp:posOffset>-15875</wp:posOffset>
                </wp:positionH>
                <wp:positionV relativeFrom="paragraph">
                  <wp:posOffset>426085</wp:posOffset>
                </wp:positionV>
                <wp:extent cx="14605" cy="14605"/>
                <wp:wrapNone/>
                <wp:docPr id="237" name="Forma 237"/>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1985920" behindDoc="1" locked="0" layoutInCell="0" allowOverlap="1">
                <wp:simplePos x="0" y="0"/>
                <wp:positionH relativeFrom="column">
                  <wp:posOffset>-1270</wp:posOffset>
                </wp:positionH>
                <wp:positionV relativeFrom="paragraph">
                  <wp:posOffset>410845</wp:posOffset>
                </wp:positionV>
                <wp:extent cx="13970" cy="15240"/>
                <wp:wrapNone/>
                <wp:docPr id="238" name="Forma 238"/>
                <wp:cNvGraphicFramePr/>
                <a:graphic xmlns:a="http://schemas.openxmlformats.org/drawingml/2006/main">
                  <a:graphicData uri="http://schemas.microsoft.com/office/word/2010/wordprocessingShape">
                    <wps:wsp xmlns:wps="http://schemas.microsoft.com/office/word/2010/wordprocessingShape">
                      <wps:cNvSpPr/>
                      <wps:spPr>
                        <a:xfrm>
                          <a:off x="0" y="0"/>
                          <a:ext cx="13970" cy="15240"/>
                        </a:xfrm>
                        <a:prstGeom prst="rect">
                          <a:avLst/>
                        </a:prstGeom>
                        <a:solidFill>
                          <a:srgbClr val="000000"/>
                        </a:solidFill>
                      </wps:spPr>
                      <wps:bodyPr/>
                    </wps:wsp>
                  </a:graphicData>
                </a:graphic>
              </wp:anchor>
            </w:drawing>
          </mc:Choice>
        </mc:AlternateContent>
      </w:r>
      <w:r>
        <mc:AlternateContent>
          <mc:Choice Requires="wps">
            <w:drawing>
              <wp:anchor simplePos="0" relativeHeight="251987968" behindDoc="1" locked="0" layoutInCell="0" allowOverlap="1">
                <wp:simplePos x="0" y="0"/>
                <wp:positionH relativeFrom="column">
                  <wp:posOffset>27940</wp:posOffset>
                </wp:positionH>
                <wp:positionV relativeFrom="paragraph">
                  <wp:posOffset>426085</wp:posOffset>
                </wp:positionV>
                <wp:extent cx="14605" cy="14605"/>
                <wp:wrapNone/>
                <wp:docPr id="239" name="Forma 239"/>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1990016" behindDoc="1" locked="0" layoutInCell="0" allowOverlap="1">
                <wp:simplePos x="0" y="0"/>
                <wp:positionH relativeFrom="column">
                  <wp:posOffset>57150</wp:posOffset>
                </wp:positionH>
                <wp:positionV relativeFrom="paragraph">
                  <wp:posOffset>426085</wp:posOffset>
                </wp:positionV>
                <wp:extent cx="44450" cy="14605"/>
                <wp:wrapNone/>
                <wp:docPr id="240" name="Forma 240"/>
                <wp:cNvGraphicFramePr/>
                <a:graphic xmlns:a="http://schemas.openxmlformats.org/drawingml/2006/main">
                  <a:graphicData uri="http://schemas.microsoft.com/office/word/2010/wordprocessingShape">
                    <wps:wsp xmlns:wps="http://schemas.microsoft.com/office/word/2010/wordprocessingShape">
                      <wps:cNvSpPr/>
                      <wps:spPr>
                        <a:xfrm>
                          <a:off x="0" y="0"/>
                          <a:ext cx="44450" cy="14605"/>
                        </a:xfrm>
                        <a:prstGeom prst="rect">
                          <a:avLst/>
                        </a:prstGeom>
                        <a:solidFill>
                          <a:srgbClr val="000000"/>
                        </a:solidFill>
                      </wps:spPr>
                      <wps:bodyPr/>
                    </wps:wsp>
                  </a:graphicData>
                </a:graphic>
              </wp:anchor>
            </w:drawing>
          </mc:Choice>
        </mc:AlternateContent>
      </w:r>
      <w:r>
        <mc:AlternateContent>
          <mc:Choice Requires="wps">
            <w:drawing>
              <wp:anchor simplePos="0" relativeHeight="251992064" behindDoc="1" locked="0" layoutInCell="0" allowOverlap="1">
                <wp:simplePos x="0" y="0"/>
                <wp:positionH relativeFrom="column">
                  <wp:posOffset>42545</wp:posOffset>
                </wp:positionH>
                <wp:positionV relativeFrom="paragraph">
                  <wp:posOffset>410845</wp:posOffset>
                </wp:positionV>
                <wp:extent cx="59055" cy="15240"/>
                <wp:wrapNone/>
                <wp:docPr id="241" name="Forma 241"/>
                <wp:cNvGraphicFramePr/>
                <a:graphic xmlns:a="http://schemas.openxmlformats.org/drawingml/2006/main">
                  <a:graphicData uri="http://schemas.microsoft.com/office/word/2010/wordprocessingShape">
                    <wps:wsp xmlns:wps="http://schemas.microsoft.com/office/word/2010/wordprocessingShape">
                      <wps:cNvSpPr/>
                      <wps:spPr>
                        <a:xfrm>
                          <a:off x="0" y="0"/>
                          <a:ext cx="59055" cy="15240"/>
                        </a:xfrm>
                        <a:prstGeom prst="rect">
                          <a:avLst/>
                        </a:prstGeom>
                        <a:solidFill>
                          <a:srgbClr val="000000"/>
                        </a:solidFill>
                      </wps:spPr>
                      <wps:bodyPr/>
                    </wps:wsp>
                  </a:graphicData>
                </a:graphic>
              </wp:anchor>
            </w:drawing>
          </mc:Choice>
        </mc:AlternateContent>
      </w:r>
      <w:r>
        <mc:AlternateContent>
          <mc:Choice Requires="wps">
            <w:drawing>
              <wp:anchor simplePos="0" relativeHeight="251994112" behindDoc="1" locked="0" layoutInCell="0" allowOverlap="1">
                <wp:simplePos x="0" y="0"/>
                <wp:positionH relativeFrom="column">
                  <wp:posOffset>-223520</wp:posOffset>
                </wp:positionH>
                <wp:positionV relativeFrom="paragraph">
                  <wp:posOffset>396240</wp:posOffset>
                </wp:positionV>
                <wp:extent cx="44450" cy="14605"/>
                <wp:wrapNone/>
                <wp:docPr id="242" name="Forma 242"/>
                <wp:cNvGraphicFramePr/>
                <a:graphic xmlns:a="http://schemas.openxmlformats.org/drawingml/2006/main">
                  <a:graphicData uri="http://schemas.microsoft.com/office/word/2010/wordprocessingShape">
                    <wps:wsp xmlns:wps="http://schemas.microsoft.com/office/word/2010/wordprocessingShape">
                      <wps:cNvSpPr/>
                      <wps:spPr>
                        <a:xfrm>
                          <a:off x="0" y="0"/>
                          <a:ext cx="44450" cy="14605"/>
                        </a:xfrm>
                        <a:prstGeom prst="rect">
                          <a:avLst/>
                        </a:prstGeom>
                        <a:solidFill>
                          <a:srgbClr val="000000"/>
                        </a:solidFill>
                      </wps:spPr>
                      <wps:bodyPr/>
                    </wps:wsp>
                  </a:graphicData>
                </a:graphic>
              </wp:anchor>
            </w:drawing>
          </mc:Choice>
        </mc:AlternateContent>
      </w:r>
      <w:r>
        <mc:AlternateContent>
          <mc:Choice Requires="wps">
            <w:drawing>
              <wp:anchor simplePos="0" relativeHeight="251996160" behindDoc="1" locked="0" layoutInCell="0" allowOverlap="1">
                <wp:simplePos x="0" y="0"/>
                <wp:positionH relativeFrom="column">
                  <wp:posOffset>-75565</wp:posOffset>
                </wp:positionH>
                <wp:positionV relativeFrom="paragraph">
                  <wp:posOffset>396240</wp:posOffset>
                </wp:positionV>
                <wp:extent cx="15240" cy="14605"/>
                <wp:wrapNone/>
                <wp:docPr id="243" name="Forma 243"/>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AlternateContent>
      </w:r>
      <w:r>
        <mc:AlternateContent>
          <mc:Choice Requires="wps">
            <w:drawing>
              <wp:anchor simplePos="0" relativeHeight="251998208" behindDoc="1" locked="0" layoutInCell="0" allowOverlap="1">
                <wp:simplePos x="0" y="0"/>
                <wp:positionH relativeFrom="column">
                  <wp:posOffset>-15875</wp:posOffset>
                </wp:positionH>
                <wp:positionV relativeFrom="paragraph">
                  <wp:posOffset>396240</wp:posOffset>
                </wp:positionV>
                <wp:extent cx="14605" cy="14605"/>
                <wp:wrapNone/>
                <wp:docPr id="244" name="Forma 244"/>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000256" behindDoc="1" locked="0" layoutInCell="0" allowOverlap="1">
                <wp:simplePos x="0" y="0"/>
                <wp:positionH relativeFrom="column">
                  <wp:posOffset>42545</wp:posOffset>
                </wp:positionH>
                <wp:positionV relativeFrom="paragraph">
                  <wp:posOffset>396240</wp:posOffset>
                </wp:positionV>
                <wp:extent cx="29210" cy="14605"/>
                <wp:wrapNone/>
                <wp:docPr id="245" name="Forma 245"/>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2002304" behindDoc="1" locked="0" layoutInCell="0" allowOverlap="1">
                <wp:simplePos x="0" y="0"/>
                <wp:positionH relativeFrom="column">
                  <wp:posOffset>-45720</wp:posOffset>
                </wp:positionH>
                <wp:positionV relativeFrom="paragraph">
                  <wp:posOffset>381635</wp:posOffset>
                </wp:positionV>
                <wp:extent cx="44450" cy="14605"/>
                <wp:wrapNone/>
                <wp:docPr id="246" name="Forma 246"/>
                <wp:cNvGraphicFramePr/>
                <a:graphic xmlns:a="http://schemas.openxmlformats.org/drawingml/2006/main">
                  <a:graphicData uri="http://schemas.microsoft.com/office/word/2010/wordprocessingShape">
                    <wps:wsp xmlns:wps="http://schemas.microsoft.com/office/word/2010/wordprocessingShape">
                      <wps:cNvSpPr/>
                      <wps:spPr>
                        <a:xfrm>
                          <a:off x="0" y="0"/>
                          <a:ext cx="44450" cy="14605"/>
                        </a:xfrm>
                        <a:prstGeom prst="rect">
                          <a:avLst/>
                        </a:prstGeom>
                        <a:solidFill>
                          <a:srgbClr val="000000"/>
                        </a:solidFill>
                      </wps:spPr>
                      <wps:bodyPr/>
                    </wps:wsp>
                  </a:graphicData>
                </a:graphic>
              </wp:anchor>
            </w:drawing>
          </mc:Choice>
        </mc:AlternateContent>
      </w:r>
      <w:r>
        <mc:AlternateContent>
          <mc:Choice Requires="wps">
            <w:drawing>
              <wp:anchor simplePos="0" relativeHeight="252004352" behindDoc="1" locked="0" layoutInCell="0" allowOverlap="1">
                <wp:simplePos x="0" y="0"/>
                <wp:positionH relativeFrom="column">
                  <wp:posOffset>-208915</wp:posOffset>
                </wp:positionH>
                <wp:positionV relativeFrom="paragraph">
                  <wp:posOffset>381635</wp:posOffset>
                </wp:positionV>
                <wp:extent cx="15240" cy="14605"/>
                <wp:wrapNone/>
                <wp:docPr id="247" name="Forma 247"/>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AlternateContent>
      </w:r>
      <w:r>
        <mc:AlternateContent>
          <mc:Choice Requires="wps">
            <w:drawing>
              <wp:anchor simplePos="0" relativeHeight="252006400" behindDoc="1" locked="0" layoutInCell="0" allowOverlap="1">
                <wp:simplePos x="0" y="0"/>
                <wp:positionH relativeFrom="column">
                  <wp:posOffset>-238125</wp:posOffset>
                </wp:positionH>
                <wp:positionV relativeFrom="paragraph">
                  <wp:posOffset>366395</wp:posOffset>
                </wp:positionV>
                <wp:extent cx="44450" cy="15240"/>
                <wp:wrapNone/>
                <wp:docPr id="248" name="Forma 248"/>
                <wp:cNvGraphicFramePr/>
                <a:graphic xmlns:a="http://schemas.openxmlformats.org/drawingml/2006/main">
                  <a:graphicData uri="http://schemas.microsoft.com/office/word/2010/wordprocessingShape">
                    <wps:wsp xmlns:wps="http://schemas.microsoft.com/office/word/2010/wordprocessingShape">
                      <wps:cNvSpPr/>
                      <wps:spPr>
                        <a:xfrm>
                          <a:off x="0" y="0"/>
                          <a:ext cx="44450" cy="15240"/>
                        </a:xfrm>
                        <a:prstGeom prst="rect">
                          <a:avLst/>
                        </a:prstGeom>
                        <a:solidFill>
                          <a:srgbClr val="000000"/>
                        </a:solidFill>
                      </wps:spPr>
                      <wps:bodyPr/>
                    </wps:wsp>
                  </a:graphicData>
                </a:graphic>
              </wp:anchor>
            </w:drawing>
          </mc:Choice>
        </mc:AlternateContent>
      </w:r>
      <w:r>
        <mc:AlternateContent>
          <mc:Choice Requires="wps">
            <w:drawing>
              <wp:anchor simplePos="0" relativeHeight="252008448" behindDoc="1" locked="0" layoutInCell="0" allowOverlap="1">
                <wp:simplePos x="0" y="0"/>
                <wp:positionH relativeFrom="column">
                  <wp:posOffset>-179070</wp:posOffset>
                </wp:positionH>
                <wp:positionV relativeFrom="paragraph">
                  <wp:posOffset>381635</wp:posOffset>
                </wp:positionV>
                <wp:extent cx="14605" cy="14605"/>
                <wp:wrapNone/>
                <wp:docPr id="249" name="Forma 249"/>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010496" behindDoc="1" locked="0" layoutInCell="0" allowOverlap="1">
                <wp:simplePos x="0" y="0"/>
                <wp:positionH relativeFrom="column">
                  <wp:posOffset>-149225</wp:posOffset>
                </wp:positionH>
                <wp:positionV relativeFrom="paragraph">
                  <wp:posOffset>381635</wp:posOffset>
                </wp:positionV>
                <wp:extent cx="29210" cy="29210"/>
                <wp:wrapNone/>
                <wp:docPr id="250" name="Forma 250"/>
                <wp:cNvGraphicFramePr/>
                <a:graphic xmlns:a="http://schemas.openxmlformats.org/drawingml/2006/main">
                  <a:graphicData uri="http://schemas.microsoft.com/office/word/2010/wordprocessingShape">
                    <wps:wsp xmlns:wps="http://schemas.microsoft.com/office/word/2010/wordprocessingShape">
                      <wps:cNvSpPr/>
                      <wps:spPr>
                        <a:xfrm>
                          <a:off x="0" y="0"/>
                          <a:ext cx="29210" cy="29210"/>
                        </a:xfrm>
                        <a:prstGeom prst="rect">
                          <a:avLst/>
                        </a:prstGeom>
                        <a:solidFill>
                          <a:srgbClr val="000000"/>
                        </a:solidFill>
                      </wps:spPr>
                      <wps:bodyPr/>
                    </wps:wsp>
                  </a:graphicData>
                </a:graphic>
              </wp:anchor>
            </w:drawing>
          </mc:Choice>
        </mc:AlternateContent>
      </w:r>
      <w:r>
        <mc:AlternateContent>
          <mc:Choice Requires="wps">
            <w:drawing>
              <wp:anchor simplePos="0" relativeHeight="252012544" behindDoc="1" locked="0" layoutInCell="0" allowOverlap="1">
                <wp:simplePos x="0" y="0"/>
                <wp:positionH relativeFrom="column">
                  <wp:posOffset>-179070</wp:posOffset>
                </wp:positionH>
                <wp:positionV relativeFrom="paragraph">
                  <wp:posOffset>366395</wp:posOffset>
                </wp:positionV>
                <wp:extent cx="44450" cy="15240"/>
                <wp:wrapNone/>
                <wp:docPr id="251" name="Forma 251"/>
                <wp:cNvGraphicFramePr/>
                <a:graphic xmlns:a="http://schemas.openxmlformats.org/drawingml/2006/main">
                  <a:graphicData uri="http://schemas.microsoft.com/office/word/2010/wordprocessingShape">
                    <wps:wsp xmlns:wps="http://schemas.microsoft.com/office/word/2010/wordprocessingShape">
                      <wps:cNvSpPr/>
                      <wps:spPr>
                        <a:xfrm>
                          <a:off x="0" y="0"/>
                          <a:ext cx="44450" cy="15240"/>
                        </a:xfrm>
                        <a:prstGeom prst="rect">
                          <a:avLst/>
                        </a:prstGeom>
                        <a:solidFill>
                          <a:srgbClr val="000000"/>
                        </a:solidFill>
                      </wps:spPr>
                      <wps:bodyPr/>
                    </wps:wsp>
                  </a:graphicData>
                </a:graphic>
              </wp:anchor>
            </w:drawing>
          </mc:Choice>
        </mc:AlternateContent>
      </w:r>
      <w:r>
        <mc:AlternateContent>
          <mc:Choice Requires="wps">
            <w:drawing>
              <wp:anchor simplePos="0" relativeHeight="252014592" behindDoc="1" locked="0" layoutInCell="0" allowOverlap="1">
                <wp:simplePos x="0" y="0"/>
                <wp:positionH relativeFrom="column">
                  <wp:posOffset>-104775</wp:posOffset>
                </wp:positionH>
                <wp:positionV relativeFrom="paragraph">
                  <wp:posOffset>381635</wp:posOffset>
                </wp:positionV>
                <wp:extent cx="14605" cy="29210"/>
                <wp:wrapNone/>
                <wp:docPr id="252" name="Forma 252"/>
                <wp:cNvGraphicFramePr/>
                <a:graphic xmlns:a="http://schemas.openxmlformats.org/drawingml/2006/main">
                  <a:graphicData uri="http://schemas.microsoft.com/office/word/2010/wordprocessingShape">
                    <wps:wsp xmlns:wps="http://schemas.microsoft.com/office/word/2010/wordprocessingShape">
                      <wps:cNvSpPr/>
                      <wps:spPr>
                        <a:xfrm>
                          <a:off x="0" y="0"/>
                          <a:ext cx="14605" cy="29210"/>
                        </a:xfrm>
                        <a:prstGeom prst="rect">
                          <a:avLst/>
                        </a:prstGeom>
                        <a:solidFill>
                          <a:srgbClr val="000000"/>
                        </a:solidFill>
                      </wps:spPr>
                      <wps:bodyPr/>
                    </wps:wsp>
                  </a:graphicData>
                </a:graphic>
              </wp:anchor>
            </w:drawing>
          </mc:Choice>
        </mc:AlternateContent>
      </w:r>
      <w:r>
        <mc:AlternateContent>
          <mc:Choice Requires="wps">
            <w:drawing>
              <wp:anchor simplePos="0" relativeHeight="252016640" behindDoc="1" locked="0" layoutInCell="0" allowOverlap="1">
                <wp:simplePos x="0" y="0"/>
                <wp:positionH relativeFrom="column">
                  <wp:posOffset>-90170</wp:posOffset>
                </wp:positionH>
                <wp:positionV relativeFrom="paragraph">
                  <wp:posOffset>366395</wp:posOffset>
                </wp:positionV>
                <wp:extent cx="14605" cy="15240"/>
                <wp:wrapNone/>
                <wp:docPr id="253" name="Forma 253"/>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2018688" behindDoc="1" locked="0" layoutInCell="0" allowOverlap="1">
                <wp:simplePos x="0" y="0"/>
                <wp:positionH relativeFrom="column">
                  <wp:posOffset>12700</wp:posOffset>
                </wp:positionH>
                <wp:positionV relativeFrom="paragraph">
                  <wp:posOffset>381635</wp:posOffset>
                </wp:positionV>
                <wp:extent cx="29845" cy="14605"/>
                <wp:wrapNone/>
                <wp:docPr id="254" name="Forma 254"/>
                <wp:cNvGraphicFramePr/>
                <a:graphic xmlns:a="http://schemas.openxmlformats.org/drawingml/2006/main">
                  <a:graphicData uri="http://schemas.microsoft.com/office/word/2010/wordprocessingShape">
                    <wps:wsp xmlns:wps="http://schemas.microsoft.com/office/word/2010/wordprocessingShape">
                      <wps:cNvSpPr/>
                      <wps:spPr>
                        <a:xfrm>
                          <a:off x="0" y="0"/>
                          <a:ext cx="29845" cy="14605"/>
                        </a:xfrm>
                        <a:prstGeom prst="rect">
                          <a:avLst/>
                        </a:prstGeom>
                        <a:solidFill>
                          <a:srgbClr val="000000"/>
                        </a:solidFill>
                      </wps:spPr>
                      <wps:bodyPr/>
                    </wps:wsp>
                  </a:graphicData>
                </a:graphic>
              </wp:anchor>
            </w:drawing>
          </mc:Choice>
        </mc:AlternateContent>
      </w:r>
      <w:r>
        <mc:AlternateContent>
          <mc:Choice Requires="wps">
            <w:drawing>
              <wp:anchor simplePos="0" relativeHeight="252020736" behindDoc="1" locked="0" layoutInCell="0" allowOverlap="1">
                <wp:simplePos x="0" y="0"/>
                <wp:positionH relativeFrom="column">
                  <wp:posOffset>27940</wp:posOffset>
                </wp:positionH>
                <wp:positionV relativeFrom="paragraph">
                  <wp:posOffset>366395</wp:posOffset>
                </wp:positionV>
                <wp:extent cx="29210" cy="15240"/>
                <wp:wrapNone/>
                <wp:docPr id="255" name="Forma 255"/>
                <wp:cNvGraphicFramePr/>
                <a:graphic xmlns:a="http://schemas.openxmlformats.org/drawingml/2006/main">
                  <a:graphicData uri="http://schemas.microsoft.com/office/word/2010/wordprocessingShape">
                    <wps:wsp xmlns:wps="http://schemas.microsoft.com/office/word/2010/wordprocessingShape">
                      <wps:cNvSpPr/>
                      <wps:spPr>
                        <a:xfrm>
                          <a:off x="0" y="0"/>
                          <a:ext cx="29210" cy="15240"/>
                        </a:xfrm>
                        <a:prstGeom prst="rect">
                          <a:avLst/>
                        </a:prstGeom>
                        <a:solidFill>
                          <a:srgbClr val="000000"/>
                        </a:solidFill>
                      </wps:spPr>
                      <wps:bodyPr/>
                    </wps:wsp>
                  </a:graphicData>
                </a:graphic>
              </wp:anchor>
            </w:drawing>
          </mc:Choice>
        </mc:AlternateContent>
      </w:r>
      <w:r>
        <mc:AlternateContent>
          <mc:Choice Requires="wps">
            <w:drawing>
              <wp:anchor simplePos="0" relativeHeight="252022784" behindDoc="1" locked="0" layoutInCell="0" allowOverlap="1">
                <wp:simplePos x="0" y="0"/>
                <wp:positionH relativeFrom="column">
                  <wp:posOffset>86995</wp:posOffset>
                </wp:positionH>
                <wp:positionV relativeFrom="paragraph">
                  <wp:posOffset>381635</wp:posOffset>
                </wp:positionV>
                <wp:extent cx="14605" cy="14605"/>
                <wp:wrapNone/>
                <wp:docPr id="256" name="Forma 256"/>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024832" behindDoc="1" locked="0" layoutInCell="0" allowOverlap="1">
                <wp:simplePos x="0" y="0"/>
                <wp:positionH relativeFrom="column">
                  <wp:posOffset>72390</wp:posOffset>
                </wp:positionH>
                <wp:positionV relativeFrom="paragraph">
                  <wp:posOffset>366395</wp:posOffset>
                </wp:positionV>
                <wp:extent cx="14605" cy="15240"/>
                <wp:wrapNone/>
                <wp:docPr id="257" name="Forma 257"/>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2026880" behindDoc="1" locked="0" layoutInCell="0" allowOverlap="1">
                <wp:simplePos x="0" y="0"/>
                <wp:positionH relativeFrom="column">
                  <wp:posOffset>-208915</wp:posOffset>
                </wp:positionH>
                <wp:positionV relativeFrom="paragraph">
                  <wp:posOffset>351790</wp:posOffset>
                </wp:positionV>
                <wp:extent cx="15240" cy="14605"/>
                <wp:wrapNone/>
                <wp:docPr id="258" name="Forma 258"/>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AlternateContent>
      </w:r>
      <w:r>
        <mc:AlternateContent>
          <mc:Choice Requires="wps">
            <w:drawing>
              <wp:anchor simplePos="0" relativeHeight="252028928" behindDoc="1" locked="0" layoutInCell="0" allowOverlap="1">
                <wp:simplePos x="0" y="0"/>
                <wp:positionH relativeFrom="column">
                  <wp:posOffset>-179070</wp:posOffset>
                </wp:positionH>
                <wp:positionV relativeFrom="paragraph">
                  <wp:posOffset>351790</wp:posOffset>
                </wp:positionV>
                <wp:extent cx="14605" cy="14605"/>
                <wp:wrapNone/>
                <wp:docPr id="259" name="Forma 259"/>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030976" behindDoc="1" locked="0" layoutInCell="0" allowOverlap="1">
                <wp:simplePos x="0" y="0"/>
                <wp:positionH relativeFrom="column">
                  <wp:posOffset>-149225</wp:posOffset>
                </wp:positionH>
                <wp:positionV relativeFrom="paragraph">
                  <wp:posOffset>351790</wp:posOffset>
                </wp:positionV>
                <wp:extent cx="14605" cy="14605"/>
                <wp:wrapNone/>
                <wp:docPr id="260" name="Forma 260"/>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033024" behindDoc="1" locked="0" layoutInCell="0" allowOverlap="1">
                <wp:simplePos x="0" y="0"/>
                <wp:positionH relativeFrom="column">
                  <wp:posOffset>-104775</wp:posOffset>
                </wp:positionH>
                <wp:positionV relativeFrom="paragraph">
                  <wp:posOffset>351790</wp:posOffset>
                </wp:positionV>
                <wp:extent cx="29210" cy="14605"/>
                <wp:wrapNone/>
                <wp:docPr id="261" name="Forma 261"/>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2035072" behindDoc="1" locked="0" layoutInCell="0" allowOverlap="1">
                <wp:simplePos x="0" y="0"/>
                <wp:positionH relativeFrom="column">
                  <wp:posOffset>-45720</wp:posOffset>
                </wp:positionH>
                <wp:positionV relativeFrom="paragraph">
                  <wp:posOffset>351790</wp:posOffset>
                </wp:positionV>
                <wp:extent cx="29210" cy="14605"/>
                <wp:wrapNone/>
                <wp:docPr id="262" name="Forma 262"/>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2037120" behindDoc="1" locked="0" layoutInCell="0" allowOverlap="1">
                <wp:simplePos x="0" y="0"/>
                <wp:positionH relativeFrom="column">
                  <wp:posOffset>-1270</wp:posOffset>
                </wp:positionH>
                <wp:positionV relativeFrom="paragraph">
                  <wp:posOffset>351790</wp:posOffset>
                </wp:positionV>
                <wp:extent cx="73025" cy="14605"/>
                <wp:wrapNone/>
                <wp:docPr id="263" name="Forma 263"/>
                <wp:cNvGraphicFramePr/>
                <a:graphic xmlns:a="http://schemas.openxmlformats.org/drawingml/2006/main">
                  <a:graphicData uri="http://schemas.microsoft.com/office/word/2010/wordprocessingShape">
                    <wps:wsp xmlns:wps="http://schemas.microsoft.com/office/word/2010/wordprocessingShape">
                      <wps:cNvSpPr/>
                      <wps:spPr>
                        <a:xfrm>
                          <a:off x="0" y="0"/>
                          <a:ext cx="73025" cy="14605"/>
                        </a:xfrm>
                        <a:prstGeom prst="rect">
                          <a:avLst/>
                        </a:prstGeom>
                        <a:solidFill>
                          <a:srgbClr val="000000"/>
                        </a:solidFill>
                      </wps:spPr>
                      <wps:bodyPr/>
                    </wps:wsp>
                  </a:graphicData>
                </a:graphic>
              </wp:anchor>
            </w:drawing>
          </mc:Choice>
        </mc:AlternateContent>
      </w:r>
      <w:r>
        <mc:AlternateContent>
          <mc:Choice Requires="wps">
            <w:drawing>
              <wp:anchor simplePos="0" relativeHeight="252039168" behindDoc="1" locked="0" layoutInCell="0" allowOverlap="1">
                <wp:simplePos x="0" y="0"/>
                <wp:positionH relativeFrom="column">
                  <wp:posOffset>86995</wp:posOffset>
                </wp:positionH>
                <wp:positionV relativeFrom="paragraph">
                  <wp:posOffset>351790</wp:posOffset>
                </wp:positionV>
                <wp:extent cx="14605" cy="14605"/>
                <wp:wrapNone/>
                <wp:docPr id="264" name="Forma 264"/>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041216" behindDoc="1" locked="0" layoutInCell="0" allowOverlap="1">
                <wp:simplePos x="0" y="0"/>
                <wp:positionH relativeFrom="column">
                  <wp:posOffset>-193675</wp:posOffset>
                </wp:positionH>
                <wp:positionV relativeFrom="paragraph">
                  <wp:posOffset>344170</wp:posOffset>
                </wp:positionV>
                <wp:extent cx="88900" cy="0"/>
                <wp:wrapNone/>
                <wp:docPr id="265" name="Forma 265"/>
                <wp:cNvGraphicFramePr/>
                <a:graphic xmlns:a="http://schemas.openxmlformats.org/drawingml/2006/main">
                  <a:graphicData uri="http://schemas.microsoft.com/office/word/2010/wordprocessingShape">
                    <wps:wsp xmlns:wps="http://schemas.microsoft.com/office/word/2010/wordprocessingShape">
                      <wps:cNvSpPr/>
                      <wps:spPr>
                        <a:xfrm>
                          <a:off x="0" y="0"/>
                          <a:ext cx="88900" cy="4763"/>
                        </a:xfrm>
                        <a:prstGeom prst="line">
                          <a:avLst/>
                        </a:prstGeom>
                        <a:solidFill>
                          <a:srgbClr val="FFFFFF"/>
                        </a:solidFill>
                        <a:ln w="14859">
                          <a:solidFill>
                            <a:srgbClr val="000000"/>
                          </a:solidFill>
                          <a:miter lim="800000"/>
                          <a:headEnd/>
                          <a:tailEnd/>
                        </a:ln>
                      </wps:spPr>
                      <wps:bodyPr/>
                    </wps:wsp>
                  </a:graphicData>
                </a:graphic>
              </wp:anchor>
            </w:drawing>
          </mc:Choice>
        </mc:AlternateContent>
      </w:r>
      <w:r>
        <mc:AlternateContent>
          <mc:Choice Requires="wps">
            <w:drawing>
              <wp:anchor simplePos="0" relativeHeight="252043264" behindDoc="1" locked="0" layoutInCell="0" allowOverlap="1">
                <wp:simplePos x="0" y="0"/>
                <wp:positionH relativeFrom="column">
                  <wp:posOffset>-134620</wp:posOffset>
                </wp:positionH>
                <wp:positionV relativeFrom="paragraph">
                  <wp:posOffset>321945</wp:posOffset>
                </wp:positionV>
                <wp:extent cx="14605" cy="15240"/>
                <wp:wrapNone/>
                <wp:docPr id="266" name="Forma 266"/>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2045312" behindDoc="1" locked="0" layoutInCell="0" allowOverlap="1">
                <wp:simplePos x="0" y="0"/>
                <wp:positionH relativeFrom="column">
                  <wp:posOffset>-90170</wp:posOffset>
                </wp:positionH>
                <wp:positionV relativeFrom="paragraph">
                  <wp:posOffset>344170</wp:posOffset>
                </wp:positionV>
                <wp:extent cx="102870" cy="0"/>
                <wp:wrapNone/>
                <wp:docPr id="267" name="Forma 267"/>
                <wp:cNvGraphicFramePr/>
                <a:graphic xmlns:a="http://schemas.openxmlformats.org/drawingml/2006/main">
                  <a:graphicData uri="http://schemas.microsoft.com/office/word/2010/wordprocessingShape">
                    <wps:wsp xmlns:wps="http://schemas.microsoft.com/office/word/2010/wordprocessingShape">
                      <wps:cNvSpPr/>
                      <wps:spPr>
                        <a:xfrm>
                          <a:off x="0" y="0"/>
                          <a:ext cx="102870" cy="4763"/>
                        </a:xfrm>
                        <a:prstGeom prst="line">
                          <a:avLst/>
                        </a:prstGeom>
                        <a:solidFill>
                          <a:srgbClr val="FFFFFF"/>
                        </a:solidFill>
                        <a:ln w="14859">
                          <a:solidFill>
                            <a:srgbClr val="000000"/>
                          </a:solidFill>
                          <a:miter lim="800000"/>
                          <a:headEnd/>
                          <a:tailEnd/>
                        </a:ln>
                      </wps:spPr>
                      <wps:bodyPr/>
                    </wps:wsp>
                  </a:graphicData>
                </a:graphic>
              </wp:anchor>
            </w:drawing>
          </mc:Choice>
        </mc:AlternateContent>
      </w:r>
      <w:r>
        <mc:AlternateContent>
          <mc:Choice Requires="wps">
            <w:drawing>
              <wp:anchor simplePos="0" relativeHeight="252047360" behindDoc="1" locked="0" layoutInCell="0" allowOverlap="1">
                <wp:simplePos x="0" y="0"/>
                <wp:positionH relativeFrom="column">
                  <wp:posOffset>-104775</wp:posOffset>
                </wp:positionH>
                <wp:positionV relativeFrom="paragraph">
                  <wp:posOffset>321945</wp:posOffset>
                </wp:positionV>
                <wp:extent cx="59055" cy="15240"/>
                <wp:wrapNone/>
                <wp:docPr id="268" name="Forma 268"/>
                <wp:cNvGraphicFramePr/>
                <a:graphic xmlns:a="http://schemas.openxmlformats.org/drawingml/2006/main">
                  <a:graphicData uri="http://schemas.microsoft.com/office/word/2010/wordprocessingShape">
                    <wps:wsp xmlns:wps="http://schemas.microsoft.com/office/word/2010/wordprocessingShape">
                      <wps:cNvSpPr/>
                      <wps:spPr>
                        <a:xfrm>
                          <a:off x="0" y="0"/>
                          <a:ext cx="59055" cy="15240"/>
                        </a:xfrm>
                        <a:prstGeom prst="rect">
                          <a:avLst/>
                        </a:prstGeom>
                        <a:solidFill>
                          <a:srgbClr val="000000"/>
                        </a:solidFill>
                      </wps:spPr>
                      <wps:bodyPr/>
                    </wps:wsp>
                  </a:graphicData>
                </a:graphic>
              </wp:anchor>
            </w:drawing>
          </mc:Choice>
        </mc:AlternateContent>
      </w:r>
      <w:r>
        <mc:AlternateContent>
          <mc:Choice Requires="wps">
            <w:drawing>
              <wp:anchor simplePos="0" relativeHeight="252049408" behindDoc="1" locked="0" layoutInCell="0" allowOverlap="1">
                <wp:simplePos x="0" y="0"/>
                <wp:positionH relativeFrom="column">
                  <wp:posOffset>-15875</wp:posOffset>
                </wp:positionH>
                <wp:positionV relativeFrom="paragraph">
                  <wp:posOffset>321945</wp:posOffset>
                </wp:positionV>
                <wp:extent cx="14605" cy="15240"/>
                <wp:wrapNone/>
                <wp:docPr id="269" name="Forma 269"/>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2051456" behindDoc="1" locked="0" layoutInCell="0" allowOverlap="1">
                <wp:simplePos x="0" y="0"/>
                <wp:positionH relativeFrom="column">
                  <wp:posOffset>27940</wp:posOffset>
                </wp:positionH>
                <wp:positionV relativeFrom="paragraph">
                  <wp:posOffset>337185</wp:posOffset>
                </wp:positionV>
                <wp:extent cx="73660" cy="14605"/>
                <wp:wrapNone/>
                <wp:docPr id="270" name="Forma 270"/>
                <wp:cNvGraphicFramePr/>
                <a:graphic xmlns:a="http://schemas.openxmlformats.org/drawingml/2006/main">
                  <a:graphicData uri="http://schemas.microsoft.com/office/word/2010/wordprocessingShape">
                    <wps:wsp xmlns:wps="http://schemas.microsoft.com/office/word/2010/wordprocessingShape">
                      <wps:cNvSpPr/>
                      <wps:spPr>
                        <a:xfrm>
                          <a:off x="0" y="0"/>
                          <a:ext cx="73660" cy="14605"/>
                        </a:xfrm>
                        <a:prstGeom prst="rect">
                          <a:avLst/>
                        </a:prstGeom>
                        <a:solidFill>
                          <a:srgbClr val="000000"/>
                        </a:solidFill>
                      </wps:spPr>
                      <wps:bodyPr/>
                    </wps:wsp>
                  </a:graphicData>
                </a:graphic>
              </wp:anchor>
            </w:drawing>
          </mc:Choice>
        </mc:AlternateContent>
      </w:r>
      <w:r>
        <mc:AlternateContent>
          <mc:Choice Requires="wps">
            <w:drawing>
              <wp:anchor simplePos="0" relativeHeight="252053504" behindDoc="1" locked="0" layoutInCell="0" allowOverlap="1">
                <wp:simplePos x="0" y="0"/>
                <wp:positionH relativeFrom="column">
                  <wp:posOffset>57150</wp:posOffset>
                </wp:positionH>
                <wp:positionV relativeFrom="paragraph">
                  <wp:posOffset>321945</wp:posOffset>
                </wp:positionV>
                <wp:extent cx="15240" cy="15240"/>
                <wp:wrapNone/>
                <wp:docPr id="271" name="Forma 271"/>
                <wp:cNvGraphicFramePr/>
                <a:graphic xmlns:a="http://schemas.openxmlformats.org/drawingml/2006/main">
                  <a:graphicData uri="http://schemas.microsoft.com/office/word/2010/wordprocessingShape">
                    <wps:wsp xmlns:wps="http://schemas.microsoft.com/office/word/2010/wordprocessingShape">
                      <wps:cNvSpPr/>
                      <wps:spPr>
                        <a:xfrm>
                          <a:off x="0" y="0"/>
                          <a:ext cx="15240" cy="15240"/>
                        </a:xfrm>
                        <a:prstGeom prst="rect">
                          <a:avLst/>
                        </a:prstGeom>
                        <a:solidFill>
                          <a:srgbClr val="000000"/>
                        </a:solidFill>
                      </wps:spPr>
                      <wps:bodyPr/>
                    </wps:wsp>
                  </a:graphicData>
                </a:graphic>
              </wp:anchor>
            </w:drawing>
          </mc:Choice>
        </mc:AlternateContent>
      </w:r>
      <w:r>
        <mc:AlternateContent>
          <mc:Choice Requires="wps">
            <w:drawing>
              <wp:anchor simplePos="0" relativeHeight="252055552" behindDoc="1" locked="0" layoutInCell="0" allowOverlap="1">
                <wp:simplePos x="0" y="0"/>
                <wp:positionH relativeFrom="column">
                  <wp:posOffset>-208915</wp:posOffset>
                </wp:positionH>
                <wp:positionV relativeFrom="paragraph">
                  <wp:posOffset>307340</wp:posOffset>
                </wp:positionV>
                <wp:extent cx="15240" cy="29845"/>
                <wp:wrapNone/>
                <wp:docPr id="272" name="Forma 272"/>
                <wp:cNvGraphicFramePr/>
                <a:graphic xmlns:a="http://schemas.openxmlformats.org/drawingml/2006/main">
                  <a:graphicData uri="http://schemas.microsoft.com/office/word/2010/wordprocessingShape">
                    <wps:wsp xmlns:wps="http://schemas.microsoft.com/office/word/2010/wordprocessingShape">
                      <wps:cNvSpPr/>
                      <wps:spPr>
                        <a:xfrm>
                          <a:off x="0" y="0"/>
                          <a:ext cx="15240" cy="29845"/>
                        </a:xfrm>
                        <a:prstGeom prst="rect">
                          <a:avLst/>
                        </a:prstGeom>
                        <a:solidFill>
                          <a:srgbClr val="000000"/>
                        </a:solidFill>
                      </wps:spPr>
                      <wps:bodyPr/>
                    </wps:wsp>
                  </a:graphicData>
                </a:graphic>
              </wp:anchor>
            </w:drawing>
          </mc:Choice>
        </mc:AlternateContent>
      </w:r>
      <w:r>
        <mc:AlternateContent>
          <mc:Choice Requires="wps">
            <w:drawing>
              <wp:anchor simplePos="0" relativeHeight="252057600" behindDoc="1" locked="0" layoutInCell="0" allowOverlap="1">
                <wp:simplePos x="0" y="0"/>
                <wp:positionH relativeFrom="column">
                  <wp:posOffset>-164465</wp:posOffset>
                </wp:positionH>
                <wp:positionV relativeFrom="paragraph">
                  <wp:posOffset>307340</wp:posOffset>
                </wp:positionV>
                <wp:extent cx="44450" cy="14605"/>
                <wp:wrapNone/>
                <wp:docPr id="273" name="Forma 273"/>
                <wp:cNvGraphicFramePr/>
                <a:graphic xmlns:a="http://schemas.openxmlformats.org/drawingml/2006/main">
                  <a:graphicData uri="http://schemas.microsoft.com/office/word/2010/wordprocessingShape">
                    <wps:wsp xmlns:wps="http://schemas.microsoft.com/office/word/2010/wordprocessingShape">
                      <wps:cNvSpPr/>
                      <wps:spPr>
                        <a:xfrm>
                          <a:off x="0" y="0"/>
                          <a:ext cx="44450" cy="14605"/>
                        </a:xfrm>
                        <a:prstGeom prst="rect">
                          <a:avLst/>
                        </a:prstGeom>
                        <a:solidFill>
                          <a:srgbClr val="000000"/>
                        </a:solidFill>
                      </wps:spPr>
                      <wps:bodyPr/>
                    </wps:wsp>
                  </a:graphicData>
                </a:graphic>
              </wp:anchor>
            </w:drawing>
          </mc:Choice>
        </mc:AlternateContent>
      </w:r>
      <w:r>
        <mc:AlternateContent>
          <mc:Choice Requires="wps">
            <w:drawing>
              <wp:anchor simplePos="0" relativeHeight="252059648" behindDoc="1" locked="0" layoutInCell="0" allowOverlap="1">
                <wp:simplePos x="0" y="0"/>
                <wp:positionH relativeFrom="column">
                  <wp:posOffset>-104775</wp:posOffset>
                </wp:positionH>
                <wp:positionV relativeFrom="paragraph">
                  <wp:posOffset>307340</wp:posOffset>
                </wp:positionV>
                <wp:extent cx="14605" cy="14605"/>
                <wp:wrapNone/>
                <wp:docPr id="274" name="Forma 274"/>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061696" behindDoc="1" locked="0" layoutInCell="0" allowOverlap="1">
                <wp:simplePos x="0" y="0"/>
                <wp:positionH relativeFrom="column">
                  <wp:posOffset>-75565</wp:posOffset>
                </wp:positionH>
                <wp:positionV relativeFrom="paragraph">
                  <wp:posOffset>307340</wp:posOffset>
                </wp:positionV>
                <wp:extent cx="15240" cy="14605"/>
                <wp:wrapNone/>
                <wp:docPr id="275" name="Forma 275"/>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AlternateContent>
      </w:r>
      <w:r>
        <mc:AlternateContent>
          <mc:Choice Requires="wps">
            <w:drawing>
              <wp:anchor simplePos="0" relativeHeight="252063744" behindDoc="1" locked="0" layoutInCell="0" allowOverlap="1">
                <wp:simplePos x="0" y="0"/>
                <wp:positionH relativeFrom="column">
                  <wp:posOffset>12700</wp:posOffset>
                </wp:positionH>
                <wp:positionV relativeFrom="paragraph">
                  <wp:posOffset>307340</wp:posOffset>
                </wp:positionV>
                <wp:extent cx="15240" cy="29845"/>
                <wp:wrapNone/>
                <wp:docPr id="276" name="Forma 276"/>
                <wp:cNvGraphicFramePr/>
                <a:graphic xmlns:a="http://schemas.openxmlformats.org/drawingml/2006/main">
                  <a:graphicData uri="http://schemas.microsoft.com/office/word/2010/wordprocessingShape">
                    <wps:wsp xmlns:wps="http://schemas.microsoft.com/office/word/2010/wordprocessingShape">
                      <wps:cNvSpPr/>
                      <wps:spPr>
                        <a:xfrm>
                          <a:off x="0" y="0"/>
                          <a:ext cx="15240" cy="29845"/>
                        </a:xfrm>
                        <a:prstGeom prst="rect">
                          <a:avLst/>
                        </a:prstGeom>
                        <a:solidFill>
                          <a:srgbClr val="000000"/>
                        </a:solidFill>
                      </wps:spPr>
                      <wps:bodyPr/>
                    </wps:wsp>
                  </a:graphicData>
                </a:graphic>
              </wp:anchor>
            </w:drawing>
          </mc:Choice>
        </mc:AlternateContent>
      </w:r>
      <w:r>
        <mc:AlternateContent>
          <mc:Choice Requires="wps">
            <w:drawing>
              <wp:anchor simplePos="0" relativeHeight="252065792" behindDoc="1" locked="0" layoutInCell="0" allowOverlap="1">
                <wp:simplePos x="0" y="0"/>
                <wp:positionH relativeFrom="column">
                  <wp:posOffset>42545</wp:posOffset>
                </wp:positionH>
                <wp:positionV relativeFrom="paragraph">
                  <wp:posOffset>307340</wp:posOffset>
                </wp:positionV>
                <wp:extent cx="29210" cy="14605"/>
                <wp:wrapNone/>
                <wp:docPr id="277" name="Forma 277"/>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2067840" behindDoc="1" locked="0" layoutInCell="0" allowOverlap="1">
                <wp:simplePos x="0" y="0"/>
                <wp:positionH relativeFrom="column">
                  <wp:posOffset>57150</wp:posOffset>
                </wp:positionH>
                <wp:positionV relativeFrom="paragraph">
                  <wp:posOffset>292735</wp:posOffset>
                </wp:positionV>
                <wp:extent cx="29845" cy="14605"/>
                <wp:wrapNone/>
                <wp:docPr id="278" name="Forma 278"/>
                <wp:cNvGraphicFramePr/>
                <a:graphic xmlns:a="http://schemas.openxmlformats.org/drawingml/2006/main">
                  <a:graphicData uri="http://schemas.microsoft.com/office/word/2010/wordprocessingShape">
                    <wps:wsp xmlns:wps="http://schemas.microsoft.com/office/word/2010/wordprocessingShape">
                      <wps:cNvSpPr/>
                      <wps:spPr>
                        <a:xfrm>
                          <a:off x="0" y="0"/>
                          <a:ext cx="29845" cy="14605"/>
                        </a:xfrm>
                        <a:prstGeom prst="rect">
                          <a:avLst/>
                        </a:prstGeom>
                        <a:solidFill>
                          <a:srgbClr val="000000"/>
                        </a:solidFill>
                      </wps:spPr>
                      <wps:bodyPr/>
                    </wps:wsp>
                  </a:graphicData>
                </a:graphic>
              </wp:anchor>
            </w:drawing>
          </mc:Choice>
        </mc:AlternateContent>
      </w:r>
      <w:r>
        <mc:AlternateContent>
          <mc:Choice Requires="wps">
            <w:drawing>
              <wp:anchor simplePos="0" relativeHeight="252069888" behindDoc="1" locked="0" layoutInCell="0" allowOverlap="1">
                <wp:simplePos x="0" y="0"/>
                <wp:positionH relativeFrom="column">
                  <wp:posOffset>-238125</wp:posOffset>
                </wp:positionH>
                <wp:positionV relativeFrom="paragraph">
                  <wp:posOffset>292735</wp:posOffset>
                </wp:positionV>
                <wp:extent cx="29210" cy="14605"/>
                <wp:wrapNone/>
                <wp:docPr id="279" name="Forma 279"/>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2071936" behindDoc="1" locked="0" layoutInCell="0" allowOverlap="1">
                <wp:simplePos x="0" y="0"/>
                <wp:positionH relativeFrom="column">
                  <wp:posOffset>-223520</wp:posOffset>
                </wp:positionH>
                <wp:positionV relativeFrom="paragraph">
                  <wp:posOffset>277495</wp:posOffset>
                </wp:positionV>
                <wp:extent cx="14605" cy="15240"/>
                <wp:wrapNone/>
                <wp:docPr id="280" name="Forma 280"/>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2073984" behindDoc="1" locked="0" layoutInCell="0" allowOverlap="1">
                <wp:simplePos x="0" y="0"/>
                <wp:positionH relativeFrom="column">
                  <wp:posOffset>-193675</wp:posOffset>
                </wp:positionH>
                <wp:positionV relativeFrom="paragraph">
                  <wp:posOffset>277495</wp:posOffset>
                </wp:positionV>
                <wp:extent cx="44450" cy="15240"/>
                <wp:wrapNone/>
                <wp:docPr id="281" name="Forma 281"/>
                <wp:cNvGraphicFramePr/>
                <a:graphic xmlns:a="http://schemas.openxmlformats.org/drawingml/2006/main">
                  <a:graphicData uri="http://schemas.microsoft.com/office/word/2010/wordprocessingShape">
                    <wps:wsp xmlns:wps="http://schemas.microsoft.com/office/word/2010/wordprocessingShape">
                      <wps:cNvSpPr/>
                      <wps:spPr>
                        <a:xfrm>
                          <a:off x="0" y="0"/>
                          <a:ext cx="44450" cy="15240"/>
                        </a:xfrm>
                        <a:prstGeom prst="rect">
                          <a:avLst/>
                        </a:prstGeom>
                        <a:solidFill>
                          <a:srgbClr val="000000"/>
                        </a:solidFill>
                      </wps:spPr>
                      <wps:bodyPr/>
                    </wps:wsp>
                  </a:graphicData>
                </a:graphic>
              </wp:anchor>
            </w:drawing>
          </mc:Choice>
        </mc:AlternateContent>
      </w:r>
      <w:r>
        <mc:AlternateContent>
          <mc:Choice Requires="wps">
            <w:drawing>
              <wp:anchor simplePos="0" relativeHeight="252076032" behindDoc="1" locked="0" layoutInCell="0" allowOverlap="1">
                <wp:simplePos x="0" y="0"/>
                <wp:positionH relativeFrom="column">
                  <wp:posOffset>-134620</wp:posOffset>
                </wp:positionH>
                <wp:positionV relativeFrom="paragraph">
                  <wp:posOffset>292735</wp:posOffset>
                </wp:positionV>
                <wp:extent cx="14605" cy="14605"/>
                <wp:wrapNone/>
                <wp:docPr id="282" name="Forma 282"/>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078080" behindDoc="1" locked="0" layoutInCell="0" allowOverlap="1">
                <wp:simplePos x="0" y="0"/>
                <wp:positionH relativeFrom="column">
                  <wp:posOffset>-134620</wp:posOffset>
                </wp:positionH>
                <wp:positionV relativeFrom="paragraph">
                  <wp:posOffset>277495</wp:posOffset>
                </wp:positionV>
                <wp:extent cx="14605" cy="15240"/>
                <wp:wrapNone/>
                <wp:docPr id="283" name="Forma 283"/>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2080128" behindDoc="1" locked="0" layoutInCell="0" allowOverlap="1">
                <wp:simplePos x="0" y="0"/>
                <wp:positionH relativeFrom="column">
                  <wp:posOffset>-75565</wp:posOffset>
                </wp:positionH>
                <wp:positionV relativeFrom="paragraph">
                  <wp:posOffset>292735</wp:posOffset>
                </wp:positionV>
                <wp:extent cx="15240" cy="14605"/>
                <wp:wrapNone/>
                <wp:docPr id="284" name="Forma 284"/>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AlternateContent>
      </w:r>
      <w:r>
        <mc:AlternateContent>
          <mc:Choice Requires="wps">
            <w:drawing>
              <wp:anchor simplePos="0" relativeHeight="252082176" behindDoc="1" locked="0" layoutInCell="0" allowOverlap="1">
                <wp:simplePos x="0" y="0"/>
                <wp:positionH relativeFrom="column">
                  <wp:posOffset>-31115</wp:posOffset>
                </wp:positionH>
                <wp:positionV relativeFrom="paragraph">
                  <wp:posOffset>292735</wp:posOffset>
                </wp:positionV>
                <wp:extent cx="15240" cy="14605"/>
                <wp:wrapNone/>
                <wp:docPr id="285" name="Forma 285"/>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AlternateContent>
      </w:r>
      <w:r>
        <mc:AlternateContent>
          <mc:Choice Requires="wps">
            <w:drawing>
              <wp:anchor simplePos="0" relativeHeight="252084224" behindDoc="1" locked="0" layoutInCell="0" allowOverlap="1">
                <wp:simplePos x="0" y="0"/>
                <wp:positionH relativeFrom="column">
                  <wp:posOffset>-104775</wp:posOffset>
                </wp:positionH>
                <wp:positionV relativeFrom="paragraph">
                  <wp:posOffset>285115</wp:posOffset>
                </wp:positionV>
                <wp:extent cx="103505" cy="0"/>
                <wp:wrapNone/>
                <wp:docPr id="286" name="Forma 286"/>
                <wp:cNvGraphicFramePr/>
                <a:graphic xmlns:a="http://schemas.openxmlformats.org/drawingml/2006/main">
                  <a:graphicData uri="http://schemas.microsoft.com/office/word/2010/wordprocessingShape">
                    <wps:wsp xmlns:wps="http://schemas.microsoft.com/office/word/2010/wordprocessingShape">
                      <wps:cNvSpPr/>
                      <wps:spPr>
                        <a:xfrm>
                          <a:off x="0" y="0"/>
                          <a:ext cx="103505" cy="4763"/>
                        </a:xfrm>
                        <a:prstGeom prst="line">
                          <a:avLst/>
                        </a:prstGeom>
                        <a:solidFill>
                          <a:srgbClr val="FFFFFF"/>
                        </a:solidFill>
                        <a:ln w="14858">
                          <a:solidFill>
                            <a:srgbClr val="000000"/>
                          </a:solidFill>
                          <a:miter lim="800000"/>
                          <a:headEnd/>
                          <a:tailEnd/>
                        </a:ln>
                      </wps:spPr>
                      <wps:bodyPr/>
                    </wps:wsp>
                  </a:graphicData>
                </a:graphic>
              </wp:anchor>
            </w:drawing>
          </mc:Choice>
        </mc:AlternateContent>
      </w:r>
      <w:r>
        <mc:AlternateContent>
          <mc:Choice Requires="wps">
            <w:drawing>
              <wp:anchor simplePos="0" relativeHeight="252086272" behindDoc="1" locked="0" layoutInCell="0" allowOverlap="1">
                <wp:simplePos x="0" y="0"/>
                <wp:positionH relativeFrom="column">
                  <wp:posOffset>12700</wp:posOffset>
                </wp:positionH>
                <wp:positionV relativeFrom="paragraph">
                  <wp:posOffset>292735</wp:posOffset>
                </wp:positionV>
                <wp:extent cx="15240" cy="14605"/>
                <wp:wrapNone/>
                <wp:docPr id="287" name="Forma 287"/>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AlternateContent>
      </w:r>
      <w:r>
        <mc:AlternateContent>
          <mc:Choice Requires="wps">
            <w:drawing>
              <wp:anchor simplePos="0" relativeHeight="252088320" behindDoc="1" locked="0" layoutInCell="0" allowOverlap="1">
                <wp:simplePos x="0" y="0"/>
                <wp:positionH relativeFrom="column">
                  <wp:posOffset>12700</wp:posOffset>
                </wp:positionH>
                <wp:positionV relativeFrom="paragraph">
                  <wp:posOffset>277495</wp:posOffset>
                </wp:positionV>
                <wp:extent cx="29845" cy="15240"/>
                <wp:wrapNone/>
                <wp:docPr id="288" name="Forma 288"/>
                <wp:cNvGraphicFramePr/>
                <a:graphic xmlns:a="http://schemas.openxmlformats.org/drawingml/2006/main">
                  <a:graphicData uri="http://schemas.microsoft.com/office/word/2010/wordprocessingShape">
                    <wps:wsp xmlns:wps="http://schemas.microsoft.com/office/word/2010/wordprocessingShape">
                      <wps:cNvSpPr/>
                      <wps:spPr>
                        <a:xfrm>
                          <a:off x="0" y="0"/>
                          <a:ext cx="29845" cy="15240"/>
                        </a:xfrm>
                        <a:prstGeom prst="rect">
                          <a:avLst/>
                        </a:prstGeom>
                        <a:solidFill>
                          <a:srgbClr val="000000"/>
                        </a:solidFill>
                      </wps:spPr>
                      <wps:bodyPr/>
                    </wps:wsp>
                  </a:graphicData>
                </a:graphic>
              </wp:anchor>
            </w:drawing>
          </mc:Choice>
        </mc:AlternateContent>
      </w:r>
      <w:r>
        <mc:AlternateContent>
          <mc:Choice Requires="wps">
            <w:drawing>
              <wp:anchor simplePos="0" relativeHeight="252090368" behindDoc="1" locked="0" layoutInCell="0" allowOverlap="1">
                <wp:simplePos x="0" y="0"/>
                <wp:positionH relativeFrom="column">
                  <wp:posOffset>-223520</wp:posOffset>
                </wp:positionH>
                <wp:positionV relativeFrom="paragraph">
                  <wp:posOffset>262890</wp:posOffset>
                </wp:positionV>
                <wp:extent cx="44450" cy="14605"/>
                <wp:wrapNone/>
                <wp:docPr id="289" name="Forma 289"/>
                <wp:cNvGraphicFramePr/>
                <a:graphic xmlns:a="http://schemas.openxmlformats.org/drawingml/2006/main">
                  <a:graphicData uri="http://schemas.microsoft.com/office/word/2010/wordprocessingShape">
                    <wps:wsp xmlns:wps="http://schemas.microsoft.com/office/word/2010/wordprocessingShape">
                      <wps:cNvSpPr/>
                      <wps:spPr>
                        <a:xfrm>
                          <a:off x="0" y="0"/>
                          <a:ext cx="44450" cy="14605"/>
                        </a:xfrm>
                        <a:prstGeom prst="rect">
                          <a:avLst/>
                        </a:prstGeom>
                        <a:solidFill>
                          <a:srgbClr val="000000"/>
                        </a:solidFill>
                      </wps:spPr>
                      <wps:bodyPr/>
                    </wps:wsp>
                  </a:graphicData>
                </a:graphic>
              </wp:anchor>
            </w:drawing>
          </mc:Choice>
        </mc:AlternateContent>
      </w:r>
      <w:r>
        <mc:AlternateContent>
          <mc:Choice Requires="wps">
            <w:drawing>
              <wp:anchor simplePos="0" relativeHeight="252092416" behindDoc="1" locked="0" layoutInCell="0" allowOverlap="1">
                <wp:simplePos x="0" y="0"/>
                <wp:positionH relativeFrom="column">
                  <wp:posOffset>-149225</wp:posOffset>
                </wp:positionH>
                <wp:positionV relativeFrom="paragraph">
                  <wp:posOffset>262890</wp:posOffset>
                </wp:positionV>
                <wp:extent cx="44450" cy="14605"/>
                <wp:wrapNone/>
                <wp:docPr id="290" name="Forma 290"/>
                <wp:cNvGraphicFramePr/>
                <a:graphic xmlns:a="http://schemas.openxmlformats.org/drawingml/2006/main">
                  <a:graphicData uri="http://schemas.microsoft.com/office/word/2010/wordprocessingShape">
                    <wps:wsp xmlns:wps="http://schemas.microsoft.com/office/word/2010/wordprocessingShape">
                      <wps:cNvSpPr/>
                      <wps:spPr>
                        <a:xfrm>
                          <a:off x="0" y="0"/>
                          <a:ext cx="44450" cy="14605"/>
                        </a:xfrm>
                        <a:prstGeom prst="rect">
                          <a:avLst/>
                        </a:prstGeom>
                        <a:solidFill>
                          <a:srgbClr val="000000"/>
                        </a:solidFill>
                      </wps:spPr>
                      <wps:bodyPr/>
                    </wps:wsp>
                  </a:graphicData>
                </a:graphic>
              </wp:anchor>
            </w:drawing>
          </mc:Choice>
        </mc:AlternateContent>
      </w:r>
      <w:r>
        <mc:AlternateContent>
          <mc:Choice Requires="wps">
            <w:drawing>
              <wp:anchor simplePos="0" relativeHeight="252094464" behindDoc="1" locked="0" layoutInCell="0" allowOverlap="1">
                <wp:simplePos x="0" y="0"/>
                <wp:positionH relativeFrom="column">
                  <wp:posOffset>-90170</wp:posOffset>
                </wp:positionH>
                <wp:positionV relativeFrom="paragraph">
                  <wp:posOffset>262890</wp:posOffset>
                </wp:positionV>
                <wp:extent cx="14605" cy="14605"/>
                <wp:wrapNone/>
                <wp:docPr id="291" name="Forma 291"/>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096512" behindDoc="1" locked="0" layoutInCell="0" allowOverlap="1">
                <wp:simplePos x="0" y="0"/>
                <wp:positionH relativeFrom="column">
                  <wp:posOffset>-15875</wp:posOffset>
                </wp:positionH>
                <wp:positionV relativeFrom="paragraph">
                  <wp:posOffset>262890</wp:posOffset>
                </wp:positionV>
                <wp:extent cx="43815" cy="14605"/>
                <wp:wrapNone/>
                <wp:docPr id="292" name="Forma 292"/>
                <wp:cNvGraphicFramePr/>
                <a:graphic xmlns:a="http://schemas.openxmlformats.org/drawingml/2006/main">
                  <a:graphicData uri="http://schemas.microsoft.com/office/word/2010/wordprocessingShape">
                    <wps:wsp xmlns:wps="http://schemas.microsoft.com/office/word/2010/wordprocessingShape">
                      <wps:cNvSpPr/>
                      <wps:spPr>
                        <a:xfrm>
                          <a:off x="0" y="0"/>
                          <a:ext cx="43815" cy="14605"/>
                        </a:xfrm>
                        <a:prstGeom prst="rect">
                          <a:avLst/>
                        </a:prstGeom>
                        <a:solidFill>
                          <a:srgbClr val="000000"/>
                        </a:solidFill>
                      </wps:spPr>
                      <wps:bodyPr/>
                    </wps:wsp>
                  </a:graphicData>
                </a:graphic>
              </wp:anchor>
            </w:drawing>
          </mc:Choice>
        </mc:AlternateContent>
      </w:r>
      <w:r>
        <mc:AlternateContent>
          <mc:Choice Requires="wps">
            <w:drawing>
              <wp:anchor simplePos="0" relativeHeight="252098560" behindDoc="1" locked="0" layoutInCell="0" allowOverlap="1">
                <wp:simplePos x="0" y="0"/>
                <wp:positionH relativeFrom="column">
                  <wp:posOffset>72390</wp:posOffset>
                </wp:positionH>
                <wp:positionV relativeFrom="paragraph">
                  <wp:posOffset>262890</wp:posOffset>
                </wp:positionV>
                <wp:extent cx="14605" cy="14605"/>
                <wp:wrapNone/>
                <wp:docPr id="293" name="Forma 293"/>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100608" behindDoc="1" locked="0" layoutInCell="0" allowOverlap="1">
                <wp:simplePos x="0" y="0"/>
                <wp:positionH relativeFrom="column">
                  <wp:posOffset>-120015</wp:posOffset>
                </wp:positionH>
                <wp:positionV relativeFrom="paragraph">
                  <wp:posOffset>248285</wp:posOffset>
                </wp:positionV>
                <wp:extent cx="15240" cy="14605"/>
                <wp:wrapNone/>
                <wp:docPr id="294" name="Forma 294"/>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AlternateContent>
      </w:r>
      <w:r>
        <mc:AlternateContent>
          <mc:Choice Requires="wps">
            <w:drawing>
              <wp:anchor simplePos="0" relativeHeight="252102656" behindDoc="1" locked="0" layoutInCell="0" allowOverlap="1">
                <wp:simplePos x="0" y="0"/>
                <wp:positionH relativeFrom="column">
                  <wp:posOffset>42545</wp:posOffset>
                </wp:positionH>
                <wp:positionV relativeFrom="paragraph">
                  <wp:posOffset>248285</wp:posOffset>
                </wp:positionV>
                <wp:extent cx="29210" cy="14605"/>
                <wp:wrapNone/>
                <wp:docPr id="295" name="Forma 295"/>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2104704" behindDoc="1" locked="0" layoutInCell="0" allowOverlap="1">
                <wp:simplePos x="0" y="0"/>
                <wp:positionH relativeFrom="column">
                  <wp:posOffset>-164465</wp:posOffset>
                </wp:positionH>
                <wp:positionV relativeFrom="paragraph">
                  <wp:posOffset>248285</wp:posOffset>
                </wp:positionV>
                <wp:extent cx="15240" cy="14605"/>
                <wp:wrapNone/>
                <wp:docPr id="296" name="Forma 296"/>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AlternateContent>
      </w:r>
      <w:r>
        <mc:AlternateContent>
          <mc:Choice Requires="wps">
            <w:drawing>
              <wp:anchor simplePos="0" relativeHeight="252106752" behindDoc="1" locked="0" layoutInCell="0" allowOverlap="1">
                <wp:simplePos x="0" y="0"/>
                <wp:positionH relativeFrom="column">
                  <wp:posOffset>-164465</wp:posOffset>
                </wp:positionH>
                <wp:positionV relativeFrom="paragraph">
                  <wp:posOffset>233045</wp:posOffset>
                </wp:positionV>
                <wp:extent cx="15240" cy="15240"/>
                <wp:wrapNone/>
                <wp:docPr id="297" name="Forma 297"/>
                <wp:cNvGraphicFramePr/>
                <a:graphic xmlns:a="http://schemas.openxmlformats.org/drawingml/2006/main">
                  <a:graphicData uri="http://schemas.microsoft.com/office/word/2010/wordprocessingShape">
                    <wps:wsp xmlns:wps="http://schemas.microsoft.com/office/word/2010/wordprocessingShape">
                      <wps:cNvSpPr/>
                      <wps:spPr>
                        <a:xfrm>
                          <a:off x="0" y="0"/>
                          <a:ext cx="15240" cy="15240"/>
                        </a:xfrm>
                        <a:prstGeom prst="rect">
                          <a:avLst/>
                        </a:prstGeom>
                        <a:solidFill>
                          <a:srgbClr val="000000"/>
                        </a:solidFill>
                      </wps:spPr>
                      <wps:bodyPr/>
                    </wps:wsp>
                  </a:graphicData>
                </a:graphic>
              </wp:anchor>
            </w:drawing>
          </mc:Choice>
        </mc:AlternateContent>
      </w:r>
      <w:r>
        <mc:AlternateContent>
          <mc:Choice Requires="wps">
            <w:drawing>
              <wp:anchor simplePos="0" relativeHeight="252108800" behindDoc="1" locked="0" layoutInCell="0" allowOverlap="1">
                <wp:simplePos x="0" y="0"/>
                <wp:positionH relativeFrom="column">
                  <wp:posOffset>-134620</wp:posOffset>
                </wp:positionH>
                <wp:positionV relativeFrom="paragraph">
                  <wp:posOffset>233045</wp:posOffset>
                </wp:positionV>
                <wp:extent cx="14605" cy="15240"/>
                <wp:wrapNone/>
                <wp:docPr id="298" name="Forma 298"/>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2110848" behindDoc="1" locked="0" layoutInCell="0" allowOverlap="1">
                <wp:simplePos x="0" y="0"/>
                <wp:positionH relativeFrom="column">
                  <wp:posOffset>-90170</wp:posOffset>
                </wp:positionH>
                <wp:positionV relativeFrom="paragraph">
                  <wp:posOffset>255270</wp:posOffset>
                </wp:positionV>
                <wp:extent cx="88900" cy="0"/>
                <wp:wrapNone/>
                <wp:docPr id="299" name="Forma 299"/>
                <wp:cNvGraphicFramePr/>
                <a:graphic xmlns:a="http://schemas.openxmlformats.org/drawingml/2006/main">
                  <a:graphicData uri="http://schemas.microsoft.com/office/word/2010/wordprocessingShape">
                    <wps:wsp xmlns:wps="http://schemas.microsoft.com/office/word/2010/wordprocessingShape">
                      <wps:cNvSpPr/>
                      <wps:spPr>
                        <a:xfrm>
                          <a:off x="0" y="0"/>
                          <a:ext cx="88900" cy="4763"/>
                        </a:xfrm>
                        <a:prstGeom prst="line">
                          <a:avLst/>
                        </a:prstGeom>
                        <a:solidFill>
                          <a:srgbClr val="FFFFFF"/>
                        </a:solidFill>
                        <a:ln w="14858">
                          <a:solidFill>
                            <a:srgbClr val="000000"/>
                          </a:solidFill>
                          <a:miter lim="800000"/>
                          <a:headEnd/>
                          <a:tailEnd/>
                        </a:ln>
                      </wps:spPr>
                      <wps:bodyPr/>
                    </wps:wsp>
                  </a:graphicData>
                </a:graphic>
              </wp:anchor>
            </w:drawing>
          </mc:Choice>
        </mc:AlternateContent>
      </w:r>
      <w:r>
        <mc:AlternateContent>
          <mc:Choice Requires="wps">
            <w:drawing>
              <wp:anchor simplePos="0" relativeHeight="252112896" behindDoc="1" locked="0" layoutInCell="0" allowOverlap="1">
                <wp:simplePos x="0" y="0"/>
                <wp:positionH relativeFrom="column">
                  <wp:posOffset>-90170</wp:posOffset>
                </wp:positionH>
                <wp:positionV relativeFrom="paragraph">
                  <wp:posOffset>233045</wp:posOffset>
                </wp:positionV>
                <wp:extent cx="14605" cy="15240"/>
                <wp:wrapNone/>
                <wp:docPr id="300" name="Forma 300"/>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2114944" behindDoc="1" locked="0" layoutInCell="0" allowOverlap="1">
                <wp:simplePos x="0" y="0"/>
                <wp:positionH relativeFrom="column">
                  <wp:posOffset>-60325</wp:posOffset>
                </wp:positionH>
                <wp:positionV relativeFrom="paragraph">
                  <wp:posOffset>233045</wp:posOffset>
                </wp:positionV>
                <wp:extent cx="29210" cy="15240"/>
                <wp:wrapNone/>
                <wp:docPr id="301" name="Forma 301"/>
                <wp:cNvGraphicFramePr/>
                <a:graphic xmlns:a="http://schemas.openxmlformats.org/drawingml/2006/main">
                  <a:graphicData uri="http://schemas.microsoft.com/office/word/2010/wordprocessingShape">
                    <wps:wsp xmlns:wps="http://schemas.microsoft.com/office/word/2010/wordprocessingShape">
                      <wps:cNvSpPr/>
                      <wps:spPr>
                        <a:xfrm>
                          <a:off x="0" y="0"/>
                          <a:ext cx="29210" cy="15240"/>
                        </a:xfrm>
                        <a:prstGeom prst="rect">
                          <a:avLst/>
                        </a:prstGeom>
                        <a:solidFill>
                          <a:srgbClr val="000000"/>
                        </a:solidFill>
                      </wps:spPr>
                      <wps:bodyPr/>
                    </wps:wsp>
                  </a:graphicData>
                </a:graphic>
              </wp:anchor>
            </w:drawing>
          </mc:Choice>
        </mc:AlternateContent>
      </w:r>
      <w:r>
        <mc:AlternateContent>
          <mc:Choice Requires="wps">
            <w:drawing>
              <wp:anchor simplePos="0" relativeHeight="252116992" behindDoc="1" locked="0" layoutInCell="0" allowOverlap="1">
                <wp:simplePos x="0" y="0"/>
                <wp:positionH relativeFrom="column">
                  <wp:posOffset>12700</wp:posOffset>
                </wp:positionH>
                <wp:positionV relativeFrom="paragraph">
                  <wp:posOffset>248285</wp:posOffset>
                </wp:positionV>
                <wp:extent cx="15240" cy="14605"/>
                <wp:wrapNone/>
                <wp:docPr id="302" name="Forma 302"/>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AlternateContent>
      </w:r>
      <w:r>
        <mc:AlternateContent>
          <mc:Choice Requires="wps">
            <w:drawing>
              <wp:anchor simplePos="0" relativeHeight="252119040" behindDoc="1" locked="0" layoutInCell="0" allowOverlap="1">
                <wp:simplePos x="0" y="0"/>
                <wp:positionH relativeFrom="column">
                  <wp:posOffset>-1270</wp:posOffset>
                </wp:positionH>
                <wp:positionV relativeFrom="paragraph">
                  <wp:posOffset>233045</wp:posOffset>
                </wp:positionV>
                <wp:extent cx="28575" cy="15240"/>
                <wp:wrapNone/>
                <wp:docPr id="303" name="Forma 303"/>
                <wp:cNvGraphicFramePr/>
                <a:graphic xmlns:a="http://schemas.openxmlformats.org/drawingml/2006/main">
                  <a:graphicData uri="http://schemas.microsoft.com/office/word/2010/wordprocessingShape">
                    <wps:wsp xmlns:wps="http://schemas.microsoft.com/office/word/2010/wordprocessingShape">
                      <wps:cNvSpPr/>
                      <wps:spPr>
                        <a:xfrm>
                          <a:off x="0" y="0"/>
                          <a:ext cx="28575" cy="15240"/>
                        </a:xfrm>
                        <a:prstGeom prst="rect">
                          <a:avLst/>
                        </a:prstGeom>
                        <a:solidFill>
                          <a:srgbClr val="000000"/>
                        </a:solidFill>
                      </wps:spPr>
                      <wps:bodyPr/>
                    </wps:wsp>
                  </a:graphicData>
                </a:graphic>
              </wp:anchor>
            </w:drawing>
          </mc:Choice>
        </mc:AlternateContent>
      </w:r>
      <w:r>
        <mc:AlternateContent>
          <mc:Choice Requires="wps">
            <w:drawing>
              <wp:anchor simplePos="0" relativeHeight="252121088" behindDoc="1" locked="0" layoutInCell="0" allowOverlap="1">
                <wp:simplePos x="0" y="0"/>
                <wp:positionH relativeFrom="column">
                  <wp:posOffset>86995</wp:posOffset>
                </wp:positionH>
                <wp:positionV relativeFrom="paragraph">
                  <wp:posOffset>248285</wp:posOffset>
                </wp:positionV>
                <wp:extent cx="14605" cy="14605"/>
                <wp:wrapNone/>
                <wp:docPr id="304" name="Forma 304"/>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123136" behindDoc="1" locked="0" layoutInCell="0" allowOverlap="1">
                <wp:simplePos x="0" y="0"/>
                <wp:positionH relativeFrom="column">
                  <wp:posOffset>72390</wp:posOffset>
                </wp:positionH>
                <wp:positionV relativeFrom="paragraph">
                  <wp:posOffset>233045</wp:posOffset>
                </wp:positionV>
                <wp:extent cx="29210" cy="15240"/>
                <wp:wrapNone/>
                <wp:docPr id="305" name="Forma 305"/>
                <wp:cNvGraphicFramePr/>
                <a:graphic xmlns:a="http://schemas.openxmlformats.org/drawingml/2006/main">
                  <a:graphicData uri="http://schemas.microsoft.com/office/word/2010/wordprocessingShape">
                    <wps:wsp xmlns:wps="http://schemas.microsoft.com/office/word/2010/wordprocessingShape">
                      <wps:cNvSpPr/>
                      <wps:spPr>
                        <a:xfrm>
                          <a:off x="0" y="0"/>
                          <a:ext cx="29210" cy="15240"/>
                        </a:xfrm>
                        <a:prstGeom prst="rect">
                          <a:avLst/>
                        </a:prstGeom>
                        <a:solidFill>
                          <a:srgbClr val="000000"/>
                        </a:solidFill>
                      </wps:spPr>
                      <wps:bodyPr/>
                    </wps:wsp>
                  </a:graphicData>
                </a:graphic>
              </wp:anchor>
            </w:drawing>
          </mc:Choice>
        </mc:AlternateContent>
      </w:r>
      <w:r>
        <mc:AlternateContent>
          <mc:Choice Requires="wps">
            <w:drawing>
              <wp:anchor simplePos="0" relativeHeight="252125184" behindDoc="1" locked="0" layoutInCell="0" allowOverlap="1">
                <wp:simplePos x="0" y="0"/>
                <wp:positionH relativeFrom="column">
                  <wp:posOffset>-164465</wp:posOffset>
                </wp:positionH>
                <wp:positionV relativeFrom="paragraph">
                  <wp:posOffset>218440</wp:posOffset>
                </wp:positionV>
                <wp:extent cx="29845" cy="14605"/>
                <wp:wrapNone/>
                <wp:docPr id="306" name="Forma 306"/>
                <wp:cNvGraphicFramePr/>
                <a:graphic xmlns:a="http://schemas.openxmlformats.org/drawingml/2006/main">
                  <a:graphicData uri="http://schemas.microsoft.com/office/word/2010/wordprocessingShape">
                    <wps:wsp xmlns:wps="http://schemas.microsoft.com/office/word/2010/wordprocessingShape">
                      <wps:cNvSpPr/>
                      <wps:spPr>
                        <a:xfrm>
                          <a:off x="0" y="0"/>
                          <a:ext cx="29845" cy="14605"/>
                        </a:xfrm>
                        <a:prstGeom prst="rect">
                          <a:avLst/>
                        </a:prstGeom>
                        <a:solidFill>
                          <a:srgbClr val="000000"/>
                        </a:solidFill>
                      </wps:spPr>
                      <wps:bodyPr/>
                    </wps:wsp>
                  </a:graphicData>
                </a:graphic>
              </wp:anchor>
            </w:drawing>
          </mc:Choice>
        </mc:AlternateContent>
      </w:r>
      <w:r>
        <mc:AlternateContent>
          <mc:Choice Requires="wps">
            <w:drawing>
              <wp:anchor simplePos="0" relativeHeight="252127232" behindDoc="1" locked="0" layoutInCell="0" allowOverlap="1">
                <wp:simplePos x="0" y="0"/>
                <wp:positionH relativeFrom="column">
                  <wp:posOffset>-120015</wp:posOffset>
                </wp:positionH>
                <wp:positionV relativeFrom="paragraph">
                  <wp:posOffset>218440</wp:posOffset>
                </wp:positionV>
                <wp:extent cx="29845" cy="14605"/>
                <wp:wrapNone/>
                <wp:docPr id="307" name="Forma 307"/>
                <wp:cNvGraphicFramePr/>
                <a:graphic xmlns:a="http://schemas.openxmlformats.org/drawingml/2006/main">
                  <a:graphicData uri="http://schemas.microsoft.com/office/word/2010/wordprocessingShape">
                    <wps:wsp xmlns:wps="http://schemas.microsoft.com/office/word/2010/wordprocessingShape">
                      <wps:cNvSpPr/>
                      <wps:spPr>
                        <a:xfrm>
                          <a:off x="0" y="0"/>
                          <a:ext cx="29845" cy="14605"/>
                        </a:xfrm>
                        <a:prstGeom prst="rect">
                          <a:avLst/>
                        </a:prstGeom>
                        <a:solidFill>
                          <a:srgbClr val="000000"/>
                        </a:solidFill>
                      </wps:spPr>
                      <wps:bodyPr/>
                    </wps:wsp>
                  </a:graphicData>
                </a:graphic>
              </wp:anchor>
            </w:drawing>
          </mc:Choice>
        </mc:AlternateContent>
      </w:r>
      <w:r>
        <mc:AlternateContent>
          <mc:Choice Requires="wps">
            <w:drawing>
              <wp:anchor simplePos="0" relativeHeight="252129280" behindDoc="1" locked="0" layoutInCell="0" allowOverlap="1">
                <wp:simplePos x="0" y="0"/>
                <wp:positionH relativeFrom="column">
                  <wp:posOffset>-45720</wp:posOffset>
                </wp:positionH>
                <wp:positionV relativeFrom="paragraph">
                  <wp:posOffset>218440</wp:posOffset>
                </wp:positionV>
                <wp:extent cx="14605" cy="14605"/>
                <wp:wrapNone/>
                <wp:docPr id="308" name="Forma 308"/>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131328" behindDoc="1" locked="0" layoutInCell="0" allowOverlap="1">
                <wp:simplePos x="0" y="0"/>
                <wp:positionH relativeFrom="column">
                  <wp:posOffset>-15875</wp:posOffset>
                </wp:positionH>
                <wp:positionV relativeFrom="paragraph">
                  <wp:posOffset>218440</wp:posOffset>
                </wp:positionV>
                <wp:extent cx="14605" cy="14605"/>
                <wp:wrapNone/>
                <wp:docPr id="309" name="Forma 309"/>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133376" behindDoc="1" locked="0" layoutInCell="0" allowOverlap="1">
                <wp:simplePos x="0" y="0"/>
                <wp:positionH relativeFrom="column">
                  <wp:posOffset>27940</wp:posOffset>
                </wp:positionH>
                <wp:positionV relativeFrom="paragraph">
                  <wp:posOffset>218440</wp:posOffset>
                </wp:positionV>
                <wp:extent cx="44450" cy="14605"/>
                <wp:wrapNone/>
                <wp:docPr id="310" name="Forma 310"/>
                <wp:cNvGraphicFramePr/>
                <a:graphic xmlns:a="http://schemas.openxmlformats.org/drawingml/2006/main">
                  <a:graphicData uri="http://schemas.microsoft.com/office/word/2010/wordprocessingShape">
                    <wps:wsp xmlns:wps="http://schemas.microsoft.com/office/word/2010/wordprocessingShape">
                      <wps:cNvSpPr/>
                      <wps:spPr>
                        <a:xfrm>
                          <a:off x="0" y="0"/>
                          <a:ext cx="44450" cy="14605"/>
                        </a:xfrm>
                        <a:prstGeom prst="rect">
                          <a:avLst/>
                        </a:prstGeom>
                        <a:solidFill>
                          <a:srgbClr val="000000"/>
                        </a:solidFill>
                      </wps:spPr>
                      <wps:bodyPr/>
                    </wps:wsp>
                  </a:graphicData>
                </a:graphic>
              </wp:anchor>
            </w:drawing>
          </mc:Choice>
        </mc:AlternateContent>
      </w:r>
      <w:r>
        <mc:AlternateContent>
          <mc:Choice Requires="wps">
            <w:drawing>
              <wp:anchor simplePos="0" relativeHeight="252135424" behindDoc="1" locked="0" layoutInCell="0" allowOverlap="1">
                <wp:simplePos x="0" y="0"/>
                <wp:positionH relativeFrom="column">
                  <wp:posOffset>86995</wp:posOffset>
                </wp:positionH>
                <wp:positionV relativeFrom="paragraph">
                  <wp:posOffset>218440</wp:posOffset>
                </wp:positionV>
                <wp:extent cx="14605" cy="14605"/>
                <wp:wrapNone/>
                <wp:docPr id="311" name="Forma 311"/>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137472" behindDoc="1" locked="0" layoutInCell="0" allowOverlap="1">
                <wp:simplePos x="0" y="0"/>
                <wp:positionH relativeFrom="column">
                  <wp:posOffset>-223520</wp:posOffset>
                </wp:positionH>
                <wp:positionV relativeFrom="paragraph">
                  <wp:posOffset>203835</wp:posOffset>
                </wp:positionV>
                <wp:extent cx="14605" cy="14605"/>
                <wp:wrapNone/>
                <wp:docPr id="312" name="Forma 312"/>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139520" behindDoc="1" locked="0" layoutInCell="0" allowOverlap="1">
                <wp:simplePos x="0" y="0"/>
                <wp:positionH relativeFrom="column">
                  <wp:posOffset>-238125</wp:posOffset>
                </wp:positionH>
                <wp:positionV relativeFrom="paragraph">
                  <wp:posOffset>188595</wp:posOffset>
                </wp:positionV>
                <wp:extent cx="14605" cy="15240"/>
                <wp:wrapNone/>
                <wp:docPr id="313" name="Forma 313"/>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2141568" behindDoc="1" locked="0" layoutInCell="0" allowOverlap="1">
                <wp:simplePos x="0" y="0"/>
                <wp:positionH relativeFrom="column">
                  <wp:posOffset>-208915</wp:posOffset>
                </wp:positionH>
                <wp:positionV relativeFrom="paragraph">
                  <wp:posOffset>188595</wp:posOffset>
                </wp:positionV>
                <wp:extent cx="15240" cy="15240"/>
                <wp:wrapNone/>
                <wp:docPr id="314" name="Forma 314"/>
                <wp:cNvGraphicFramePr/>
                <a:graphic xmlns:a="http://schemas.openxmlformats.org/drawingml/2006/main">
                  <a:graphicData uri="http://schemas.microsoft.com/office/word/2010/wordprocessingShape">
                    <wps:wsp xmlns:wps="http://schemas.microsoft.com/office/word/2010/wordprocessingShape">
                      <wps:cNvSpPr/>
                      <wps:spPr>
                        <a:xfrm>
                          <a:off x="0" y="0"/>
                          <a:ext cx="15240" cy="15240"/>
                        </a:xfrm>
                        <a:prstGeom prst="rect">
                          <a:avLst/>
                        </a:prstGeom>
                        <a:solidFill>
                          <a:srgbClr val="000000"/>
                        </a:solidFill>
                      </wps:spPr>
                      <wps:bodyPr/>
                    </wps:wsp>
                  </a:graphicData>
                </a:graphic>
              </wp:anchor>
            </w:drawing>
          </mc:Choice>
        </mc:AlternateContent>
      </w:r>
      <w:r>
        <mc:AlternateContent>
          <mc:Choice Requires="wps">
            <w:drawing>
              <wp:anchor simplePos="0" relativeHeight="252143616" behindDoc="1" locked="0" layoutInCell="0" allowOverlap="1">
                <wp:simplePos x="0" y="0"/>
                <wp:positionH relativeFrom="column">
                  <wp:posOffset>-179070</wp:posOffset>
                </wp:positionH>
                <wp:positionV relativeFrom="paragraph">
                  <wp:posOffset>203835</wp:posOffset>
                </wp:positionV>
                <wp:extent cx="14605" cy="14605"/>
                <wp:wrapNone/>
                <wp:docPr id="315" name="Forma 315"/>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145664" behindDoc="1" locked="0" layoutInCell="0" allowOverlap="1">
                <wp:simplePos x="0" y="0"/>
                <wp:positionH relativeFrom="column">
                  <wp:posOffset>-179070</wp:posOffset>
                </wp:positionH>
                <wp:positionV relativeFrom="paragraph">
                  <wp:posOffset>188595</wp:posOffset>
                </wp:positionV>
                <wp:extent cx="14605" cy="15240"/>
                <wp:wrapNone/>
                <wp:docPr id="316" name="Forma 316"/>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2147712" behindDoc="1" locked="0" layoutInCell="0" allowOverlap="1">
                <wp:simplePos x="0" y="0"/>
                <wp:positionH relativeFrom="column">
                  <wp:posOffset>-134620</wp:posOffset>
                </wp:positionH>
                <wp:positionV relativeFrom="paragraph">
                  <wp:posOffset>203835</wp:posOffset>
                </wp:positionV>
                <wp:extent cx="14605" cy="14605"/>
                <wp:wrapNone/>
                <wp:docPr id="317" name="Forma 317"/>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149760" behindDoc="1" locked="0" layoutInCell="0" allowOverlap="1">
                <wp:simplePos x="0" y="0"/>
                <wp:positionH relativeFrom="column">
                  <wp:posOffset>-149225</wp:posOffset>
                </wp:positionH>
                <wp:positionV relativeFrom="paragraph">
                  <wp:posOffset>188595</wp:posOffset>
                </wp:positionV>
                <wp:extent cx="14605" cy="15240"/>
                <wp:wrapNone/>
                <wp:docPr id="318" name="Forma 318"/>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2151808" behindDoc="1" locked="0" layoutInCell="0" allowOverlap="1">
                <wp:simplePos x="0" y="0"/>
                <wp:positionH relativeFrom="column">
                  <wp:posOffset>-120015</wp:posOffset>
                </wp:positionH>
                <wp:positionV relativeFrom="paragraph">
                  <wp:posOffset>188595</wp:posOffset>
                </wp:positionV>
                <wp:extent cx="15240" cy="15240"/>
                <wp:wrapNone/>
                <wp:docPr id="319" name="Forma 319"/>
                <wp:cNvGraphicFramePr/>
                <a:graphic xmlns:a="http://schemas.openxmlformats.org/drawingml/2006/main">
                  <a:graphicData uri="http://schemas.microsoft.com/office/word/2010/wordprocessingShape">
                    <wps:wsp xmlns:wps="http://schemas.microsoft.com/office/word/2010/wordprocessingShape">
                      <wps:cNvSpPr/>
                      <wps:spPr>
                        <a:xfrm>
                          <a:off x="0" y="0"/>
                          <a:ext cx="15240" cy="15240"/>
                        </a:xfrm>
                        <a:prstGeom prst="rect">
                          <a:avLst/>
                        </a:prstGeom>
                        <a:solidFill>
                          <a:srgbClr val="000000"/>
                        </a:solidFill>
                      </wps:spPr>
                      <wps:bodyPr/>
                    </wps:wsp>
                  </a:graphicData>
                </a:graphic>
              </wp:anchor>
            </w:drawing>
          </mc:Choice>
        </mc:AlternateContent>
      </w:r>
      <w:r>
        <mc:AlternateContent>
          <mc:Choice Requires="wps">
            <w:drawing>
              <wp:anchor simplePos="0" relativeHeight="252153856" behindDoc="1" locked="0" layoutInCell="0" allowOverlap="1">
                <wp:simplePos x="0" y="0"/>
                <wp:positionH relativeFrom="column">
                  <wp:posOffset>-90170</wp:posOffset>
                </wp:positionH>
                <wp:positionV relativeFrom="paragraph">
                  <wp:posOffset>188595</wp:posOffset>
                </wp:positionV>
                <wp:extent cx="14605" cy="15240"/>
                <wp:wrapNone/>
                <wp:docPr id="320" name="Forma 320"/>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2155904" behindDoc="1" locked="0" layoutInCell="0" allowOverlap="1">
                <wp:simplePos x="0" y="0"/>
                <wp:positionH relativeFrom="column">
                  <wp:posOffset>-60325</wp:posOffset>
                </wp:positionH>
                <wp:positionV relativeFrom="paragraph">
                  <wp:posOffset>203835</wp:posOffset>
                </wp:positionV>
                <wp:extent cx="14605" cy="14605"/>
                <wp:wrapNone/>
                <wp:docPr id="321" name="Forma 321"/>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157952" behindDoc="1" locked="0" layoutInCell="0" allowOverlap="1">
                <wp:simplePos x="0" y="0"/>
                <wp:positionH relativeFrom="column">
                  <wp:posOffset>-60325</wp:posOffset>
                </wp:positionH>
                <wp:positionV relativeFrom="paragraph">
                  <wp:posOffset>188595</wp:posOffset>
                </wp:positionV>
                <wp:extent cx="14605" cy="15240"/>
                <wp:wrapNone/>
                <wp:docPr id="322" name="Forma: 322"/>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2160000" behindDoc="1" locked="0" layoutInCell="0" allowOverlap="1">
                <wp:simplePos x="0" y="0"/>
                <wp:positionH relativeFrom="column">
                  <wp:posOffset>-31115</wp:posOffset>
                </wp:positionH>
                <wp:positionV relativeFrom="paragraph">
                  <wp:posOffset>203835</wp:posOffset>
                </wp:positionV>
                <wp:extent cx="15240" cy="14605"/>
                <wp:wrapNone/>
                <wp:docPr id="323" name="Forma 323"/>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AlternateContent>
      </w:r>
      <w:r>
        <mc:AlternateContent>
          <mc:Choice Requires="wps">
            <w:drawing>
              <wp:anchor simplePos="0" relativeHeight="252162048" behindDoc="1" locked="0" layoutInCell="0" allowOverlap="1">
                <wp:simplePos x="0" y="0"/>
                <wp:positionH relativeFrom="column">
                  <wp:posOffset>-31115</wp:posOffset>
                </wp:positionH>
                <wp:positionV relativeFrom="paragraph">
                  <wp:posOffset>188595</wp:posOffset>
                </wp:positionV>
                <wp:extent cx="15240" cy="15240"/>
                <wp:wrapNone/>
                <wp:docPr id="324" name="Forma 324"/>
                <wp:cNvGraphicFramePr/>
                <a:graphic xmlns:a="http://schemas.openxmlformats.org/drawingml/2006/main">
                  <a:graphicData uri="http://schemas.microsoft.com/office/word/2010/wordprocessingShape">
                    <wps:wsp xmlns:wps="http://schemas.microsoft.com/office/word/2010/wordprocessingShape">
                      <wps:cNvSpPr/>
                      <wps:spPr>
                        <a:xfrm>
                          <a:off x="0" y="0"/>
                          <a:ext cx="15240" cy="15240"/>
                        </a:xfrm>
                        <a:prstGeom prst="rect">
                          <a:avLst/>
                        </a:prstGeom>
                        <a:solidFill>
                          <a:srgbClr val="000000"/>
                        </a:solidFill>
                      </wps:spPr>
                      <wps:bodyPr/>
                    </wps:wsp>
                  </a:graphicData>
                </a:graphic>
              </wp:anchor>
            </w:drawing>
          </mc:Choice>
        </mc:AlternateContent>
      </w:r>
      <w:r>
        <mc:AlternateContent>
          <mc:Choice Requires="wps">
            <w:drawing>
              <wp:anchor simplePos="0" relativeHeight="252164096" behindDoc="1" locked="0" layoutInCell="0" allowOverlap="1">
                <wp:simplePos x="0" y="0"/>
                <wp:positionH relativeFrom="column">
                  <wp:posOffset>-1270</wp:posOffset>
                </wp:positionH>
                <wp:positionV relativeFrom="paragraph">
                  <wp:posOffset>196215</wp:posOffset>
                </wp:positionV>
                <wp:extent cx="102870" cy="0"/>
                <wp:wrapNone/>
                <wp:docPr id="325" name="Forma 325"/>
                <wp:cNvGraphicFramePr/>
                <a:graphic xmlns:a="http://schemas.openxmlformats.org/drawingml/2006/main">
                  <a:graphicData uri="http://schemas.microsoft.com/office/word/2010/wordprocessingShape">
                    <wps:wsp xmlns:wps="http://schemas.microsoft.com/office/word/2010/wordprocessingShape">
                      <wps:cNvSpPr/>
                      <wps:spPr>
                        <a:xfrm>
                          <a:off x="0" y="0"/>
                          <a:ext cx="102870" cy="4763"/>
                        </a:xfrm>
                        <a:prstGeom prst="line">
                          <a:avLst/>
                        </a:prstGeom>
                        <a:solidFill>
                          <a:srgbClr val="FFFFFF"/>
                        </a:solidFill>
                        <a:ln w="14858">
                          <a:solidFill>
                            <a:srgbClr val="000000"/>
                          </a:solidFill>
                          <a:miter lim="800000"/>
                          <a:headEnd/>
                          <a:tailEnd/>
                        </a:ln>
                      </wps:spPr>
                      <wps:bodyPr/>
                    </wps:wsp>
                  </a:graphicData>
                </a:graphic>
              </wp:anchor>
            </w:drawing>
          </mc:Choice>
        </mc:AlternateContent>
      </w:r>
      <w:r>
        <mc:AlternateContent>
          <mc:Choice Requires="wps">
            <w:drawing>
              <wp:anchor simplePos="0" relativeHeight="252166144" behindDoc="1" locked="0" layoutInCell="0" allowOverlap="1">
                <wp:simplePos x="0" y="0"/>
                <wp:positionH relativeFrom="column">
                  <wp:posOffset>-208915</wp:posOffset>
                </wp:positionH>
                <wp:positionV relativeFrom="paragraph">
                  <wp:posOffset>173990</wp:posOffset>
                </wp:positionV>
                <wp:extent cx="44450" cy="14605"/>
                <wp:wrapNone/>
                <wp:docPr id="326" name="Forma 326"/>
                <wp:cNvGraphicFramePr/>
                <a:graphic xmlns:a="http://schemas.openxmlformats.org/drawingml/2006/main">
                  <a:graphicData uri="http://schemas.microsoft.com/office/word/2010/wordprocessingShape">
                    <wps:wsp xmlns:wps="http://schemas.microsoft.com/office/word/2010/wordprocessingShape">
                      <wps:cNvSpPr/>
                      <wps:spPr>
                        <a:xfrm>
                          <a:off x="0" y="0"/>
                          <a:ext cx="44450" cy="14605"/>
                        </a:xfrm>
                        <a:prstGeom prst="rect">
                          <a:avLst/>
                        </a:prstGeom>
                        <a:solidFill>
                          <a:srgbClr val="000000"/>
                        </a:solidFill>
                      </wps:spPr>
                      <wps:bodyPr/>
                    </wps:wsp>
                  </a:graphicData>
                </a:graphic>
              </wp:anchor>
            </w:drawing>
          </mc:Choice>
        </mc:AlternateContent>
      </w:r>
      <w:r>
        <mc:AlternateContent>
          <mc:Choice Requires="wps">
            <w:drawing>
              <wp:anchor simplePos="0" relativeHeight="252168192" behindDoc="1" locked="0" layoutInCell="0" allowOverlap="1">
                <wp:simplePos x="0" y="0"/>
                <wp:positionH relativeFrom="column">
                  <wp:posOffset>-149225</wp:posOffset>
                </wp:positionH>
                <wp:positionV relativeFrom="paragraph">
                  <wp:posOffset>173990</wp:posOffset>
                </wp:positionV>
                <wp:extent cx="14605" cy="14605"/>
                <wp:wrapNone/>
                <wp:docPr id="327" name="Forma: 327"/>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170240" behindDoc="1" locked="0" layoutInCell="0" allowOverlap="1">
                <wp:simplePos x="0" y="0"/>
                <wp:positionH relativeFrom="column">
                  <wp:posOffset>-104775</wp:posOffset>
                </wp:positionH>
                <wp:positionV relativeFrom="paragraph">
                  <wp:posOffset>173990</wp:posOffset>
                </wp:positionV>
                <wp:extent cx="14605" cy="14605"/>
                <wp:wrapNone/>
                <wp:docPr id="328" name="Forma 328"/>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172288" behindDoc="1" locked="0" layoutInCell="0" allowOverlap="1">
                <wp:simplePos x="0" y="0"/>
                <wp:positionH relativeFrom="column">
                  <wp:posOffset>-1270</wp:posOffset>
                </wp:positionH>
                <wp:positionV relativeFrom="paragraph">
                  <wp:posOffset>173990</wp:posOffset>
                </wp:positionV>
                <wp:extent cx="13970" cy="14605"/>
                <wp:wrapNone/>
                <wp:docPr id="329" name="Forma 329"/>
                <wp:cNvGraphicFramePr/>
                <a:graphic xmlns:a="http://schemas.openxmlformats.org/drawingml/2006/main">
                  <a:graphicData uri="http://schemas.microsoft.com/office/word/2010/wordprocessingShape">
                    <wps:wsp xmlns:wps="http://schemas.microsoft.com/office/word/2010/wordprocessingShape">
                      <wps:cNvSpPr/>
                      <wps:spPr>
                        <a:xfrm>
                          <a:off x="0" y="0"/>
                          <a:ext cx="13970" cy="14605"/>
                        </a:xfrm>
                        <a:prstGeom prst="rect">
                          <a:avLst/>
                        </a:prstGeom>
                        <a:solidFill>
                          <a:srgbClr val="000000"/>
                        </a:solidFill>
                      </wps:spPr>
                      <wps:bodyPr/>
                    </wps:wsp>
                  </a:graphicData>
                </a:graphic>
              </wp:anchor>
            </w:drawing>
          </mc:Choice>
        </mc:AlternateContent>
      </w:r>
      <w:r>
        <mc:AlternateContent>
          <mc:Choice Requires="wps">
            <w:drawing>
              <wp:anchor simplePos="0" relativeHeight="252174336" behindDoc="1" locked="0" layoutInCell="0" allowOverlap="1">
                <wp:simplePos x="0" y="0"/>
                <wp:positionH relativeFrom="column">
                  <wp:posOffset>86995</wp:posOffset>
                </wp:positionH>
                <wp:positionV relativeFrom="paragraph">
                  <wp:posOffset>173990</wp:posOffset>
                </wp:positionV>
                <wp:extent cx="14605" cy="14605"/>
                <wp:wrapNone/>
                <wp:docPr id="330" name="Forma 330"/>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176384" behindDoc="1" locked="0" layoutInCell="0" allowOverlap="1">
                <wp:simplePos x="0" y="0"/>
                <wp:positionH relativeFrom="column">
                  <wp:posOffset>-134620</wp:posOffset>
                </wp:positionH>
                <wp:positionV relativeFrom="paragraph">
                  <wp:posOffset>159385</wp:posOffset>
                </wp:positionV>
                <wp:extent cx="29210" cy="14605"/>
                <wp:wrapNone/>
                <wp:docPr id="331" name="Forma 331"/>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2178432" behindDoc="1" locked="0" layoutInCell="0" allowOverlap="1">
                <wp:simplePos x="0" y="0"/>
                <wp:positionH relativeFrom="column">
                  <wp:posOffset>-267970</wp:posOffset>
                </wp:positionH>
                <wp:positionV relativeFrom="paragraph">
                  <wp:posOffset>159385</wp:posOffset>
                </wp:positionV>
                <wp:extent cx="59055" cy="14605"/>
                <wp:wrapNone/>
                <wp:docPr id="332" name="Forma: 332"/>
                <wp:cNvGraphicFramePr/>
                <a:graphic xmlns:a="http://schemas.openxmlformats.org/drawingml/2006/main">
                  <a:graphicData uri="http://schemas.microsoft.com/office/word/2010/wordprocessingShape">
                    <wps:wsp xmlns:wps="http://schemas.microsoft.com/office/word/2010/wordprocessingShape">
                      <wps:cNvSpPr/>
                      <wps:spPr>
                        <a:xfrm>
                          <a:off x="0" y="0"/>
                          <a:ext cx="59055" cy="14605"/>
                        </a:xfrm>
                        <a:prstGeom prst="rect">
                          <a:avLst/>
                        </a:prstGeom>
                        <a:solidFill>
                          <a:srgbClr val="000000"/>
                        </a:solidFill>
                      </wps:spPr>
                      <wps:bodyPr/>
                    </wps:wsp>
                  </a:graphicData>
                </a:graphic>
              </wp:anchor>
            </w:drawing>
          </mc:Choice>
        </mc:AlternateContent>
      </w:r>
      <w:r>
        <mc:AlternateContent>
          <mc:Choice Requires="wps">
            <w:drawing>
              <wp:anchor simplePos="0" relativeHeight="252180480" behindDoc="1" locked="0" layoutInCell="0" allowOverlap="1">
                <wp:simplePos x="0" y="0"/>
                <wp:positionH relativeFrom="column">
                  <wp:posOffset>-267970</wp:posOffset>
                </wp:positionH>
                <wp:positionV relativeFrom="paragraph">
                  <wp:posOffset>144145</wp:posOffset>
                </wp:positionV>
                <wp:extent cx="29210" cy="15240"/>
                <wp:wrapNone/>
                <wp:docPr id="333" name="Forma 333"/>
                <wp:cNvGraphicFramePr/>
                <a:graphic xmlns:a="http://schemas.openxmlformats.org/drawingml/2006/main">
                  <a:graphicData uri="http://schemas.microsoft.com/office/word/2010/wordprocessingShape">
                    <wps:wsp xmlns:wps="http://schemas.microsoft.com/office/word/2010/wordprocessingShape">
                      <wps:cNvSpPr/>
                      <wps:spPr>
                        <a:xfrm>
                          <a:off x="0" y="0"/>
                          <a:ext cx="29210" cy="15240"/>
                        </a:xfrm>
                        <a:prstGeom prst="rect">
                          <a:avLst/>
                        </a:prstGeom>
                        <a:solidFill>
                          <a:srgbClr val="000000"/>
                        </a:solidFill>
                      </wps:spPr>
                      <wps:bodyPr/>
                    </wps:wsp>
                  </a:graphicData>
                </a:graphic>
              </wp:anchor>
            </w:drawing>
          </mc:Choice>
        </mc:AlternateContent>
      </w:r>
      <w:r>
        <mc:AlternateContent>
          <mc:Choice Requires="wps">
            <w:drawing>
              <wp:anchor simplePos="0" relativeHeight="252182528" behindDoc="1" locked="0" layoutInCell="0" allowOverlap="1">
                <wp:simplePos x="0" y="0"/>
                <wp:positionH relativeFrom="column">
                  <wp:posOffset>-223520</wp:posOffset>
                </wp:positionH>
                <wp:positionV relativeFrom="paragraph">
                  <wp:posOffset>144145</wp:posOffset>
                </wp:positionV>
                <wp:extent cx="14605" cy="15240"/>
                <wp:wrapNone/>
                <wp:docPr id="334" name="Forma 334"/>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2184576" behindDoc="1" locked="0" layoutInCell="0" allowOverlap="1">
                <wp:simplePos x="0" y="0"/>
                <wp:positionH relativeFrom="column">
                  <wp:posOffset>-179070</wp:posOffset>
                </wp:positionH>
                <wp:positionV relativeFrom="paragraph">
                  <wp:posOffset>159385</wp:posOffset>
                </wp:positionV>
                <wp:extent cx="14605" cy="14605"/>
                <wp:wrapNone/>
                <wp:docPr id="335" name="Forma 335"/>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186624" behindDoc="1" locked="0" layoutInCell="0" allowOverlap="1">
                <wp:simplePos x="0" y="0"/>
                <wp:positionH relativeFrom="column">
                  <wp:posOffset>-179070</wp:posOffset>
                </wp:positionH>
                <wp:positionV relativeFrom="paragraph">
                  <wp:posOffset>144145</wp:posOffset>
                </wp:positionV>
                <wp:extent cx="14605" cy="15240"/>
                <wp:wrapNone/>
                <wp:docPr id="336" name="Forma 336"/>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2188672" behindDoc="1" locked="0" layoutInCell="0" allowOverlap="1">
                <wp:simplePos x="0" y="0"/>
                <wp:positionH relativeFrom="column">
                  <wp:posOffset>-90170</wp:posOffset>
                </wp:positionH>
                <wp:positionV relativeFrom="paragraph">
                  <wp:posOffset>159385</wp:posOffset>
                </wp:positionV>
                <wp:extent cx="29210" cy="14605"/>
                <wp:wrapNone/>
                <wp:docPr id="337" name="Forma 337"/>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2190720" behindDoc="1" locked="0" layoutInCell="0" allowOverlap="1">
                <wp:simplePos x="0" y="0"/>
                <wp:positionH relativeFrom="column">
                  <wp:posOffset>-75565</wp:posOffset>
                </wp:positionH>
                <wp:positionV relativeFrom="paragraph">
                  <wp:posOffset>144145</wp:posOffset>
                </wp:positionV>
                <wp:extent cx="59690" cy="15240"/>
                <wp:wrapNone/>
                <wp:docPr id="338" name="Forma 338"/>
                <wp:cNvGraphicFramePr/>
                <a:graphic xmlns:a="http://schemas.openxmlformats.org/drawingml/2006/main">
                  <a:graphicData uri="http://schemas.microsoft.com/office/word/2010/wordprocessingShape">
                    <wps:wsp xmlns:wps="http://schemas.microsoft.com/office/word/2010/wordprocessingShape">
                      <wps:cNvSpPr/>
                      <wps:spPr>
                        <a:xfrm>
                          <a:off x="0" y="0"/>
                          <a:ext cx="59690" cy="15240"/>
                        </a:xfrm>
                        <a:prstGeom prst="rect">
                          <a:avLst/>
                        </a:prstGeom>
                        <a:solidFill>
                          <a:srgbClr val="000000"/>
                        </a:solidFill>
                      </wps:spPr>
                      <wps:bodyPr/>
                    </wps:wsp>
                  </a:graphicData>
                </a:graphic>
              </wp:anchor>
            </w:drawing>
          </mc:Choice>
        </mc:AlternateContent>
      </w:r>
      <w:r>
        <mc:AlternateContent>
          <mc:Choice Requires="wps">
            <w:drawing>
              <wp:anchor simplePos="0" relativeHeight="252192768" behindDoc="1" locked="0" layoutInCell="0" allowOverlap="1">
                <wp:simplePos x="0" y="0"/>
                <wp:positionH relativeFrom="column">
                  <wp:posOffset>-1270</wp:posOffset>
                </wp:positionH>
                <wp:positionV relativeFrom="paragraph">
                  <wp:posOffset>159385</wp:posOffset>
                </wp:positionV>
                <wp:extent cx="13970" cy="14605"/>
                <wp:wrapNone/>
                <wp:docPr id="339" name="Forma 339"/>
                <wp:cNvGraphicFramePr/>
                <a:graphic xmlns:a="http://schemas.openxmlformats.org/drawingml/2006/main">
                  <a:graphicData uri="http://schemas.microsoft.com/office/word/2010/wordprocessingShape">
                    <wps:wsp xmlns:wps="http://schemas.microsoft.com/office/word/2010/wordprocessingShape">
                      <wps:cNvSpPr/>
                      <wps:spPr>
                        <a:xfrm>
                          <a:off x="0" y="0"/>
                          <a:ext cx="13970" cy="14605"/>
                        </a:xfrm>
                        <a:prstGeom prst="rect">
                          <a:avLst/>
                        </a:prstGeom>
                        <a:solidFill>
                          <a:srgbClr val="000000"/>
                        </a:solidFill>
                      </wps:spPr>
                      <wps:bodyPr/>
                    </wps:wsp>
                  </a:graphicData>
                </a:graphic>
              </wp:anchor>
            </w:drawing>
          </mc:Choice>
        </mc:AlternateContent>
      </w:r>
      <w:r>
        <mc:AlternateContent>
          <mc:Choice Requires="wps">
            <w:drawing>
              <wp:anchor simplePos="0" relativeHeight="252194816" behindDoc="1" locked="0" layoutInCell="0" allowOverlap="1">
                <wp:simplePos x="0" y="0"/>
                <wp:positionH relativeFrom="column">
                  <wp:posOffset>-1270</wp:posOffset>
                </wp:positionH>
                <wp:positionV relativeFrom="paragraph">
                  <wp:posOffset>144145</wp:posOffset>
                </wp:positionV>
                <wp:extent cx="13970" cy="15240"/>
                <wp:wrapNone/>
                <wp:docPr id="340" name="Forma 340"/>
                <wp:cNvGraphicFramePr/>
                <a:graphic xmlns:a="http://schemas.openxmlformats.org/drawingml/2006/main">
                  <a:graphicData uri="http://schemas.microsoft.com/office/word/2010/wordprocessingShape">
                    <wps:wsp xmlns:wps="http://schemas.microsoft.com/office/word/2010/wordprocessingShape">
                      <wps:cNvSpPr/>
                      <wps:spPr>
                        <a:xfrm>
                          <a:off x="0" y="0"/>
                          <a:ext cx="13970" cy="15240"/>
                        </a:xfrm>
                        <a:prstGeom prst="rect">
                          <a:avLst/>
                        </a:prstGeom>
                        <a:solidFill>
                          <a:srgbClr val="000000"/>
                        </a:solidFill>
                      </wps:spPr>
                      <wps:bodyPr/>
                    </wps:wsp>
                  </a:graphicData>
                </a:graphic>
              </wp:anchor>
            </w:drawing>
          </mc:Choice>
        </mc:AlternateContent>
      </w:r>
      <w:r>
        <mc:AlternateContent>
          <mc:Choice Requires="wps">
            <w:drawing>
              <wp:anchor simplePos="0" relativeHeight="252196864" behindDoc="1" locked="0" layoutInCell="0" allowOverlap="1">
                <wp:simplePos x="0" y="0"/>
                <wp:positionH relativeFrom="column">
                  <wp:posOffset>27940</wp:posOffset>
                </wp:positionH>
                <wp:positionV relativeFrom="paragraph">
                  <wp:posOffset>159385</wp:posOffset>
                </wp:positionV>
                <wp:extent cx="44450" cy="14605"/>
                <wp:wrapNone/>
                <wp:docPr id="341" name="Forma 341"/>
                <wp:cNvGraphicFramePr/>
                <a:graphic xmlns:a="http://schemas.openxmlformats.org/drawingml/2006/main">
                  <a:graphicData uri="http://schemas.microsoft.com/office/word/2010/wordprocessingShape">
                    <wps:wsp xmlns:wps="http://schemas.microsoft.com/office/word/2010/wordprocessingShape">
                      <wps:cNvSpPr/>
                      <wps:spPr>
                        <a:xfrm>
                          <a:off x="0" y="0"/>
                          <a:ext cx="44450" cy="14605"/>
                        </a:xfrm>
                        <a:prstGeom prst="rect">
                          <a:avLst/>
                        </a:prstGeom>
                        <a:solidFill>
                          <a:srgbClr val="000000"/>
                        </a:solidFill>
                      </wps:spPr>
                      <wps:bodyPr/>
                    </wps:wsp>
                  </a:graphicData>
                </a:graphic>
              </wp:anchor>
            </w:drawing>
          </mc:Choice>
        </mc:AlternateContent>
      </w:r>
      <w:r>
        <mc:AlternateContent>
          <mc:Choice Requires="wps">
            <w:drawing>
              <wp:anchor simplePos="0" relativeHeight="252198912" behindDoc="1" locked="0" layoutInCell="0" allowOverlap="1">
                <wp:simplePos x="0" y="0"/>
                <wp:positionH relativeFrom="column">
                  <wp:posOffset>27940</wp:posOffset>
                </wp:positionH>
                <wp:positionV relativeFrom="paragraph">
                  <wp:posOffset>144145</wp:posOffset>
                </wp:positionV>
                <wp:extent cx="44450" cy="15240"/>
                <wp:wrapNone/>
                <wp:docPr id="342" name="Forma 342"/>
                <wp:cNvGraphicFramePr/>
                <a:graphic xmlns:a="http://schemas.openxmlformats.org/drawingml/2006/main">
                  <a:graphicData uri="http://schemas.microsoft.com/office/word/2010/wordprocessingShape">
                    <wps:wsp xmlns:wps="http://schemas.microsoft.com/office/word/2010/wordprocessingShape">
                      <wps:cNvSpPr/>
                      <wps:spPr>
                        <a:xfrm>
                          <a:off x="0" y="0"/>
                          <a:ext cx="44450" cy="15240"/>
                        </a:xfrm>
                        <a:prstGeom prst="rect">
                          <a:avLst/>
                        </a:prstGeom>
                        <a:solidFill>
                          <a:srgbClr val="000000"/>
                        </a:solidFill>
                      </wps:spPr>
                      <wps:bodyPr/>
                    </wps:wsp>
                  </a:graphicData>
                </a:graphic>
              </wp:anchor>
            </w:drawing>
          </mc:Choice>
        </mc:AlternateContent>
      </w:r>
      <w:r>
        <mc:AlternateContent>
          <mc:Choice Requires="wps">
            <w:drawing>
              <wp:anchor simplePos="0" relativeHeight="252200960" behindDoc="1" locked="0" layoutInCell="0" allowOverlap="1">
                <wp:simplePos x="0" y="0"/>
                <wp:positionH relativeFrom="column">
                  <wp:posOffset>86995</wp:posOffset>
                </wp:positionH>
                <wp:positionV relativeFrom="paragraph">
                  <wp:posOffset>159385</wp:posOffset>
                </wp:positionV>
                <wp:extent cx="14605" cy="14605"/>
                <wp:wrapNone/>
                <wp:docPr id="343" name="Forma 343"/>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203008" behindDoc="1" locked="0" layoutInCell="0" allowOverlap="1">
                <wp:simplePos x="0" y="0"/>
                <wp:positionH relativeFrom="column">
                  <wp:posOffset>86995</wp:posOffset>
                </wp:positionH>
                <wp:positionV relativeFrom="paragraph">
                  <wp:posOffset>144145</wp:posOffset>
                </wp:positionV>
                <wp:extent cx="14605" cy="15240"/>
                <wp:wrapNone/>
                <wp:docPr id="344" name="Forma 344"/>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2205056" behindDoc="1" locked="0" layoutInCell="0" allowOverlap="1">
                <wp:simplePos x="0" y="0"/>
                <wp:positionH relativeFrom="column">
                  <wp:posOffset>-223520</wp:posOffset>
                </wp:positionH>
                <wp:positionV relativeFrom="paragraph">
                  <wp:posOffset>129540</wp:posOffset>
                </wp:positionV>
                <wp:extent cx="29210" cy="14605"/>
                <wp:wrapNone/>
                <wp:docPr id="345" name="Forma: 345"/>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2207104" behindDoc="1" locked="0" layoutInCell="0" allowOverlap="1">
                <wp:simplePos x="0" y="0"/>
                <wp:positionH relativeFrom="column">
                  <wp:posOffset>-179070</wp:posOffset>
                </wp:positionH>
                <wp:positionV relativeFrom="paragraph">
                  <wp:posOffset>129540</wp:posOffset>
                </wp:positionV>
                <wp:extent cx="29210" cy="14605"/>
                <wp:wrapNone/>
                <wp:docPr id="346" name="Forma 346"/>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2209152" behindDoc="1" locked="0" layoutInCell="0" allowOverlap="1">
                <wp:simplePos x="0" y="0"/>
                <wp:positionH relativeFrom="column">
                  <wp:posOffset>-104775</wp:posOffset>
                </wp:positionH>
                <wp:positionV relativeFrom="paragraph">
                  <wp:posOffset>129540</wp:posOffset>
                </wp:positionV>
                <wp:extent cx="14605" cy="14605"/>
                <wp:wrapNone/>
                <wp:docPr id="347" name="Forma 347"/>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211200" behindDoc="1" locked="0" layoutInCell="0" allowOverlap="1">
                <wp:simplePos x="0" y="0"/>
                <wp:positionH relativeFrom="column">
                  <wp:posOffset>-45720</wp:posOffset>
                </wp:positionH>
                <wp:positionV relativeFrom="paragraph">
                  <wp:posOffset>129540</wp:posOffset>
                </wp:positionV>
                <wp:extent cx="29210" cy="14605"/>
                <wp:wrapNone/>
                <wp:docPr id="348" name="Forma: 348"/>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2213248" behindDoc="1" locked="0" layoutInCell="0" allowOverlap="1">
                <wp:simplePos x="0" y="0"/>
                <wp:positionH relativeFrom="column">
                  <wp:posOffset>-1270</wp:posOffset>
                </wp:positionH>
                <wp:positionV relativeFrom="paragraph">
                  <wp:posOffset>129540</wp:posOffset>
                </wp:positionV>
                <wp:extent cx="13970" cy="14605"/>
                <wp:wrapNone/>
                <wp:docPr id="349" name="Forma 349"/>
                <wp:cNvGraphicFramePr/>
                <a:graphic xmlns:a="http://schemas.openxmlformats.org/drawingml/2006/main">
                  <a:graphicData uri="http://schemas.microsoft.com/office/word/2010/wordprocessingShape">
                    <wps:wsp xmlns:wps="http://schemas.microsoft.com/office/word/2010/wordprocessingShape">
                      <wps:cNvSpPr/>
                      <wps:spPr>
                        <a:xfrm>
                          <a:off x="0" y="0"/>
                          <a:ext cx="13970" cy="14605"/>
                        </a:xfrm>
                        <a:prstGeom prst="rect">
                          <a:avLst/>
                        </a:prstGeom>
                        <a:solidFill>
                          <a:srgbClr val="000000"/>
                        </a:solidFill>
                      </wps:spPr>
                      <wps:bodyPr/>
                    </wps:wsp>
                  </a:graphicData>
                </a:graphic>
              </wp:anchor>
            </w:drawing>
          </mc:Choice>
        </mc:AlternateContent>
      </w:r>
      <w:r>
        <mc:AlternateContent>
          <mc:Choice Requires="wps">
            <w:drawing>
              <wp:anchor simplePos="0" relativeHeight="252215296" behindDoc="1" locked="0" layoutInCell="0" allowOverlap="1">
                <wp:simplePos x="0" y="0"/>
                <wp:positionH relativeFrom="column">
                  <wp:posOffset>27940</wp:posOffset>
                </wp:positionH>
                <wp:positionV relativeFrom="paragraph">
                  <wp:posOffset>129540</wp:posOffset>
                </wp:positionV>
                <wp:extent cx="44450" cy="14605"/>
                <wp:wrapNone/>
                <wp:docPr id="350" name="Forma 350"/>
                <wp:cNvGraphicFramePr/>
                <a:graphic xmlns:a="http://schemas.openxmlformats.org/drawingml/2006/main">
                  <a:graphicData uri="http://schemas.microsoft.com/office/word/2010/wordprocessingShape">
                    <wps:wsp xmlns:wps="http://schemas.microsoft.com/office/word/2010/wordprocessingShape">
                      <wps:cNvSpPr/>
                      <wps:spPr>
                        <a:xfrm>
                          <a:off x="0" y="0"/>
                          <a:ext cx="44450" cy="14605"/>
                        </a:xfrm>
                        <a:prstGeom prst="rect">
                          <a:avLst/>
                        </a:prstGeom>
                        <a:solidFill>
                          <a:srgbClr val="000000"/>
                        </a:solidFill>
                      </wps:spPr>
                      <wps:bodyPr/>
                    </wps:wsp>
                  </a:graphicData>
                </a:graphic>
              </wp:anchor>
            </w:drawing>
          </mc:Choice>
        </mc:AlternateContent>
      </w:r>
      <w:r>
        <mc:AlternateContent>
          <mc:Choice Requires="wps">
            <w:drawing>
              <wp:anchor simplePos="0" relativeHeight="252217344" behindDoc="1" locked="0" layoutInCell="0" allowOverlap="1">
                <wp:simplePos x="0" y="0"/>
                <wp:positionH relativeFrom="column">
                  <wp:posOffset>86995</wp:posOffset>
                </wp:positionH>
                <wp:positionV relativeFrom="paragraph">
                  <wp:posOffset>129540</wp:posOffset>
                </wp:positionV>
                <wp:extent cx="14605" cy="14605"/>
                <wp:wrapNone/>
                <wp:docPr id="351" name="Forma 351"/>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219392" behindDoc="1" locked="0" layoutInCell="0" allowOverlap="1">
                <wp:simplePos x="0" y="0"/>
                <wp:positionH relativeFrom="column">
                  <wp:posOffset>-45720</wp:posOffset>
                </wp:positionH>
                <wp:positionV relativeFrom="paragraph">
                  <wp:posOffset>114935</wp:posOffset>
                </wp:positionV>
                <wp:extent cx="29210" cy="14605"/>
                <wp:wrapNone/>
                <wp:docPr id="352" name="Forma 352"/>
                <wp:cNvGraphicFramePr/>
                <a:graphic xmlns:a="http://schemas.openxmlformats.org/drawingml/2006/main">
                  <a:graphicData uri="http://schemas.microsoft.com/office/word/2010/wordprocessingShape">
                    <wps:wsp xmlns:wps="http://schemas.microsoft.com/office/word/2010/wordprocessingShape">
                      <wps:cNvSpPr/>
                      <wps:spPr>
                        <a:xfrm>
                          <a:off x="0" y="0"/>
                          <a:ext cx="29210" cy="14605"/>
                        </a:xfrm>
                        <a:prstGeom prst="rect">
                          <a:avLst/>
                        </a:prstGeom>
                        <a:solidFill>
                          <a:srgbClr val="000000"/>
                        </a:solidFill>
                      </wps:spPr>
                      <wps:bodyPr/>
                    </wps:wsp>
                  </a:graphicData>
                </a:graphic>
              </wp:anchor>
            </w:drawing>
          </mc:Choice>
        </mc:AlternateContent>
      </w:r>
      <w:r>
        <mc:AlternateContent>
          <mc:Choice Requires="wps">
            <w:drawing>
              <wp:anchor simplePos="0" relativeHeight="252221440" behindDoc="1" locked="0" layoutInCell="0" allowOverlap="1">
                <wp:simplePos x="0" y="0"/>
                <wp:positionH relativeFrom="column">
                  <wp:posOffset>-193675</wp:posOffset>
                </wp:positionH>
                <wp:positionV relativeFrom="paragraph">
                  <wp:posOffset>99695</wp:posOffset>
                </wp:positionV>
                <wp:extent cx="14605" cy="15240"/>
                <wp:wrapNone/>
                <wp:docPr id="353" name="Forma 353"/>
                <wp:cNvGraphicFramePr/>
                <a:graphic xmlns:a="http://schemas.openxmlformats.org/drawingml/2006/main">
                  <a:graphicData uri="http://schemas.microsoft.com/office/word/2010/wordprocessingShape">
                    <wps:wsp xmlns:wps="http://schemas.microsoft.com/office/word/2010/wordprocessingShape">
                      <wps:cNvSpPr/>
                      <wps:spPr>
                        <a:xfrm>
                          <a:off x="0" y="0"/>
                          <a:ext cx="14605" cy="15240"/>
                        </a:xfrm>
                        <a:prstGeom prst="rect">
                          <a:avLst/>
                        </a:prstGeom>
                        <a:solidFill>
                          <a:srgbClr val="000000"/>
                        </a:solidFill>
                      </wps:spPr>
                      <wps:bodyPr/>
                    </wps:wsp>
                  </a:graphicData>
                </a:graphic>
              </wp:anchor>
            </w:drawing>
          </mc:Choice>
        </mc:AlternateContent>
      </w:r>
      <w:r>
        <mc:AlternateContent>
          <mc:Choice Requires="wps">
            <w:drawing>
              <wp:anchor simplePos="0" relativeHeight="252223488" behindDoc="1" locked="0" layoutInCell="0" allowOverlap="1">
                <wp:simplePos x="0" y="0"/>
                <wp:positionH relativeFrom="column">
                  <wp:posOffset>-164465</wp:posOffset>
                </wp:positionH>
                <wp:positionV relativeFrom="paragraph">
                  <wp:posOffset>114935</wp:posOffset>
                </wp:positionV>
                <wp:extent cx="44450" cy="14605"/>
                <wp:wrapNone/>
                <wp:docPr id="354" name="Forma 354"/>
                <wp:cNvGraphicFramePr/>
                <a:graphic xmlns:a="http://schemas.openxmlformats.org/drawingml/2006/main">
                  <a:graphicData uri="http://schemas.microsoft.com/office/word/2010/wordprocessingShape">
                    <wps:wsp xmlns:wps="http://schemas.microsoft.com/office/word/2010/wordprocessingShape">
                      <wps:cNvSpPr/>
                      <wps:spPr>
                        <a:xfrm>
                          <a:off x="0" y="0"/>
                          <a:ext cx="44450" cy="14605"/>
                        </a:xfrm>
                        <a:prstGeom prst="rect">
                          <a:avLst/>
                        </a:prstGeom>
                        <a:solidFill>
                          <a:srgbClr val="000000"/>
                        </a:solidFill>
                      </wps:spPr>
                      <wps:bodyPr/>
                    </wps:wsp>
                  </a:graphicData>
                </a:graphic>
              </wp:anchor>
            </w:drawing>
          </mc:Choice>
        </mc:AlternateContent>
      </w:r>
      <w:r>
        <mc:AlternateContent>
          <mc:Choice Requires="wps">
            <w:drawing>
              <wp:anchor simplePos="0" relativeHeight="252225536" behindDoc="1" locked="0" layoutInCell="0" allowOverlap="1">
                <wp:simplePos x="0" y="0"/>
                <wp:positionH relativeFrom="column">
                  <wp:posOffset>-164465</wp:posOffset>
                </wp:positionH>
                <wp:positionV relativeFrom="paragraph">
                  <wp:posOffset>99695</wp:posOffset>
                </wp:positionV>
                <wp:extent cx="59690" cy="15240"/>
                <wp:wrapNone/>
                <wp:docPr id="355" name="Forma 355"/>
                <wp:cNvGraphicFramePr/>
                <a:graphic xmlns:a="http://schemas.openxmlformats.org/drawingml/2006/main">
                  <a:graphicData uri="http://schemas.microsoft.com/office/word/2010/wordprocessingShape">
                    <wps:wsp xmlns:wps="http://schemas.microsoft.com/office/word/2010/wordprocessingShape">
                      <wps:cNvSpPr/>
                      <wps:spPr>
                        <a:xfrm>
                          <a:off x="0" y="0"/>
                          <a:ext cx="59690" cy="15240"/>
                        </a:xfrm>
                        <a:prstGeom prst="rect">
                          <a:avLst/>
                        </a:prstGeom>
                        <a:solidFill>
                          <a:srgbClr val="000000"/>
                        </a:solidFill>
                      </wps:spPr>
                      <wps:bodyPr/>
                    </wps:wsp>
                  </a:graphicData>
                </a:graphic>
              </wp:anchor>
            </w:drawing>
          </mc:Choice>
        </mc:AlternateContent>
      </w:r>
      <w:r>
        <mc:AlternateContent>
          <mc:Choice Requires="wps">
            <w:drawing>
              <wp:anchor simplePos="0" relativeHeight="252227584" behindDoc="1" locked="0" layoutInCell="0" allowOverlap="1">
                <wp:simplePos x="0" y="0"/>
                <wp:positionH relativeFrom="column">
                  <wp:posOffset>-75565</wp:posOffset>
                </wp:positionH>
                <wp:positionV relativeFrom="paragraph">
                  <wp:posOffset>114935</wp:posOffset>
                </wp:positionV>
                <wp:extent cx="15240" cy="14605"/>
                <wp:wrapNone/>
                <wp:docPr id="356" name="Forma 356"/>
                <wp:cNvGraphicFramePr/>
                <a:graphic xmlns:a="http://schemas.openxmlformats.org/drawingml/2006/main">
                  <a:graphicData uri="http://schemas.microsoft.com/office/word/2010/wordprocessingShape">
                    <wps:wsp xmlns:wps="http://schemas.microsoft.com/office/word/2010/wordprocessingShape">
                      <wps:cNvSpPr/>
                      <wps:spPr>
                        <a:xfrm>
                          <a:off x="0" y="0"/>
                          <a:ext cx="15240" cy="14605"/>
                        </a:xfrm>
                        <a:prstGeom prst="rect">
                          <a:avLst/>
                        </a:prstGeom>
                        <a:solidFill>
                          <a:srgbClr val="000000"/>
                        </a:solidFill>
                      </wps:spPr>
                      <wps:bodyPr/>
                    </wps:wsp>
                  </a:graphicData>
                </a:graphic>
              </wp:anchor>
            </w:drawing>
          </mc:Choice>
        </mc:AlternateContent>
      </w:r>
      <w:r>
        <mc:AlternateContent>
          <mc:Choice Requires="wps">
            <w:drawing>
              <wp:anchor simplePos="0" relativeHeight="252229632" behindDoc="1" locked="0" layoutInCell="0" allowOverlap="1">
                <wp:simplePos x="0" y="0"/>
                <wp:positionH relativeFrom="column">
                  <wp:posOffset>-75565</wp:posOffset>
                </wp:positionH>
                <wp:positionV relativeFrom="paragraph">
                  <wp:posOffset>99695</wp:posOffset>
                </wp:positionV>
                <wp:extent cx="15240" cy="15240"/>
                <wp:wrapNone/>
                <wp:docPr id="357" name="Forma 357"/>
                <wp:cNvGraphicFramePr/>
                <a:graphic xmlns:a="http://schemas.openxmlformats.org/drawingml/2006/main">
                  <a:graphicData uri="http://schemas.microsoft.com/office/word/2010/wordprocessingShape">
                    <wps:wsp xmlns:wps="http://schemas.microsoft.com/office/word/2010/wordprocessingShape">
                      <wps:cNvSpPr/>
                      <wps:spPr>
                        <a:xfrm>
                          <a:off x="0" y="0"/>
                          <a:ext cx="15240" cy="15240"/>
                        </a:xfrm>
                        <a:prstGeom prst="rect">
                          <a:avLst/>
                        </a:prstGeom>
                        <a:solidFill>
                          <a:srgbClr val="000000"/>
                        </a:solidFill>
                      </wps:spPr>
                      <wps:bodyPr/>
                    </wps:wsp>
                  </a:graphicData>
                </a:graphic>
              </wp:anchor>
            </w:drawing>
          </mc:Choice>
        </mc:AlternateContent>
      </w:r>
      <w:r>
        <mc:AlternateContent>
          <mc:Choice Requires="wps">
            <w:drawing>
              <wp:anchor simplePos="0" relativeHeight="252231680" behindDoc="1" locked="0" layoutInCell="0" allowOverlap="1">
                <wp:simplePos x="0" y="0"/>
                <wp:positionH relativeFrom="column">
                  <wp:posOffset>-1270</wp:posOffset>
                </wp:positionH>
                <wp:positionV relativeFrom="paragraph">
                  <wp:posOffset>114935</wp:posOffset>
                </wp:positionV>
                <wp:extent cx="13970" cy="14605"/>
                <wp:wrapNone/>
                <wp:docPr id="358" name="Forma 358"/>
                <wp:cNvGraphicFramePr/>
                <a:graphic xmlns:a="http://schemas.openxmlformats.org/drawingml/2006/main">
                  <a:graphicData uri="http://schemas.microsoft.com/office/word/2010/wordprocessingShape">
                    <wps:wsp xmlns:wps="http://schemas.microsoft.com/office/word/2010/wordprocessingShape">
                      <wps:cNvSpPr/>
                      <wps:spPr>
                        <a:xfrm>
                          <a:off x="0" y="0"/>
                          <a:ext cx="13970" cy="14605"/>
                        </a:xfrm>
                        <a:prstGeom prst="rect">
                          <a:avLst/>
                        </a:prstGeom>
                        <a:solidFill>
                          <a:srgbClr val="000000"/>
                        </a:solidFill>
                      </wps:spPr>
                      <wps:bodyPr/>
                    </wps:wsp>
                  </a:graphicData>
                </a:graphic>
              </wp:anchor>
            </w:drawing>
          </mc:Choice>
        </mc:AlternateContent>
      </w:r>
      <w:r>
        <mc:AlternateContent>
          <mc:Choice Requires="wps">
            <w:drawing>
              <wp:anchor simplePos="0" relativeHeight="252233728" behindDoc="1" locked="0" layoutInCell="0" allowOverlap="1">
                <wp:simplePos x="0" y="0"/>
                <wp:positionH relativeFrom="column">
                  <wp:posOffset>86995</wp:posOffset>
                </wp:positionH>
                <wp:positionV relativeFrom="paragraph">
                  <wp:posOffset>114935</wp:posOffset>
                </wp:positionV>
                <wp:extent cx="14605" cy="14605"/>
                <wp:wrapNone/>
                <wp:docPr id="359" name="Forma 359"/>
                <wp:cNvGraphicFramePr/>
                <a:graphic xmlns:a="http://schemas.openxmlformats.org/drawingml/2006/main">
                  <a:graphicData uri="http://schemas.microsoft.com/office/word/2010/wordprocessingShape">
                    <wps:wsp xmlns:wps="http://schemas.microsoft.com/office/word/2010/wordprocessingShape">
                      <wps:cNvSpPr/>
                      <wps:spPr>
                        <a:xfrm>
                          <a:off x="0" y="0"/>
                          <a:ext cx="14605" cy="14605"/>
                        </a:xfrm>
                        <a:prstGeom prst="rect">
                          <a:avLst/>
                        </a:prstGeom>
                        <a:solidFill>
                          <a:srgbClr val="000000"/>
                        </a:solidFill>
                      </wps:spPr>
                      <wps:bodyPr/>
                    </wps:wsp>
                  </a:graphicData>
                </a:graphic>
              </wp:anchor>
            </w:drawing>
          </mc:Choice>
        </mc:AlternateContent>
      </w:r>
      <w:r>
        <mc:AlternateContent>
          <mc:Choice Requires="wps">
            <w:drawing>
              <wp:anchor simplePos="0" relativeHeight="252235776" behindDoc="1" locked="0" layoutInCell="0" allowOverlap="1">
                <wp:simplePos x="0" y="0"/>
                <wp:positionH relativeFrom="column">
                  <wp:posOffset>-1270</wp:posOffset>
                </wp:positionH>
                <wp:positionV relativeFrom="paragraph">
                  <wp:posOffset>107315</wp:posOffset>
                </wp:positionV>
                <wp:extent cx="102870" cy="0"/>
                <wp:wrapNone/>
                <wp:docPr id="360" name="Forma 360"/>
                <wp:cNvGraphicFramePr/>
                <a:graphic xmlns:a="http://schemas.openxmlformats.org/drawingml/2006/main">
                  <a:graphicData uri="http://schemas.microsoft.com/office/word/2010/wordprocessingShape">
                    <wps:wsp xmlns:wps="http://schemas.microsoft.com/office/word/2010/wordprocessingShape">
                      <wps:cNvSpPr/>
                      <wps:spPr>
                        <a:xfrm>
                          <a:off x="0" y="0"/>
                          <a:ext cx="102870" cy="4763"/>
                        </a:xfrm>
                        <a:prstGeom prst="line">
                          <a:avLst/>
                        </a:prstGeom>
                        <a:solidFill>
                          <a:srgbClr val="FFFFFF"/>
                        </a:solidFill>
                        <a:ln w="14858">
                          <a:solidFill>
                            <a:srgbClr val="000000"/>
                          </a:solidFill>
                          <a:miter lim="800000"/>
                          <a:headEnd/>
                          <a:tailEnd/>
                        </a:ln>
                      </wps:spPr>
                      <wps:bodyPr/>
                    </wps:wsp>
                  </a:graphicData>
                </a:graphic>
              </wp:anchor>
            </w:drawing>
          </mc:Choice>
        </mc:AlternateContent>
      </w:r>
    </w:p>
    <w:sectPr>
      <w:type w:val="continuous"/>
      <w:pgSz w:w="11900" w:h="16840" w:orient="portrait"/>
      <w:pgMar w:top="621" w:right="357" w:bottom="16" w:left="720" w:header="0" w:footer="0" w:gutter="0"/>
      <w:cols w:num="2" w:space="720" w:equalWidth="0">
        <w:col w:w="9884" w:space="720"/>
        <w:col w:w="218"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Lato Light">
    <w:charset w:val="00"/>
    <w:family w:val="swiss"/>
    <w:pitch w:val="variable"/>
    <w:sig w:usb0="E10002FF" w:usb1="5000ECFF" w:usb2="0000002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2901D82"/>
    <w:multiLevelType w:val="hybridMultilevel"/>
    <w:tmpl w:val="0000000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05072367"/>
    <w:multiLevelType w:val="hybridMultilevel"/>
    <w:tmpl w:val="00000000"/>
    <w:lvl w:ilvl="0">
      <w:start w:val="2"/>
      <w:numFmt w:val="decimal"/>
      <w:lvlText w:val="%1."/>
      <w:lvlJc w:val="left"/>
    </w:lvl>
    <w:lvl w:ilvl="1">
      <w:start w:val="1"/>
      <w:numFmt w:val="decimal"/>
      <w:lvlText w:val="%2"/>
      <w:lvlJc w:val="left"/>
    </w:lvl>
    <w:lvl w:ilvl="2">
      <w:start w:val="1"/>
      <w:numFmt w:val="bullet"/>
      <w:lvlText w:v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08138641"/>
    <w:multiLevelType w:val="hybridMultilevel"/>
    <w:tmpl w:val="00000000"/>
    <w:lvl w:ilvl="0">
      <w:start w:val="3"/>
      <w:numFmt w:val="lowerLetter"/>
      <w:lvlText w:val="%1)"/>
      <w:lvlJc w:val="left"/>
    </w:lvl>
    <w:lvl w:ilvl="1">
      <w:start w:val="1"/>
      <w:numFmt w:val="decimal"/>
      <w:lvlText w:val="%2."/>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0836C40E"/>
    <w:multiLevelType w:val="hybridMultilevel"/>
    <w:tmpl w:val="0000000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
    <w:nsid w:val="08EDBDAB"/>
    <w:multiLevelType w:val="hybridMultilevel"/>
    <w:tmpl w:val="00000000"/>
    <w:lvl w:ilvl="0">
      <w:start w:val="1"/>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
    <w:nsid w:val="0B03E0C6"/>
    <w:multiLevelType w:val="hybridMultilevel"/>
    <w:tmpl w:val="00000000"/>
    <w:lvl w:ilvl="0">
      <w:start w:val="4"/>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6">
    <w:nsid w:val="12CE0A8E"/>
    <w:multiLevelType w:val="multilevel"/>
    <w:tmpl w:val="46302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9A769B"/>
    <w:multiLevelType w:val="hybridMultilevel"/>
    <w:tmpl w:val="00000000"/>
    <w:lvl w:ilvl="0">
      <w:start w:val="1"/>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8">
    <w:nsid w:val="1E7FF521"/>
    <w:multiLevelType w:val="hybridMultilevel"/>
    <w:tmpl w:val="00000000"/>
    <w:lvl w:ilvl="0">
      <w:start w:val="2"/>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9">
    <w:nsid w:val="1EE60E26"/>
    <w:multiLevelType w:val="multilevel"/>
    <w:tmpl w:val="DAB63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221A70"/>
    <w:multiLevelType w:val="hybridMultilevel"/>
    <w:tmpl w:val="00000000"/>
    <w:lvl w:ilvl="0">
      <w:start w:val="1"/>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1">
    <w:nsid w:val="2443A858"/>
    <w:multiLevelType w:val="hybridMultilevel"/>
    <w:tmpl w:val="0000000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2">
    <w:nsid w:val="257130A3"/>
    <w:multiLevelType w:val="hybridMultilevel"/>
    <w:tmpl w:val="0000000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3">
    <w:nsid w:val="2CA88611"/>
    <w:multiLevelType w:val="hybridMultilevel"/>
    <w:tmpl w:val="00000000"/>
    <w:lvl w:ilvl="0">
      <w:start w:val="2"/>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4">
    <w:nsid w:val="2D1D5AE9"/>
    <w:multiLevelType w:val="hybridMultilevel"/>
    <w:tmpl w:val="0000000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5">
    <w:nsid w:val="3006C83E"/>
    <w:multiLevelType w:val="hybridMultilevel"/>
    <w:tmpl w:val="00000000"/>
    <w:lvl w:ilvl="0">
      <w:start w:val="3"/>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6">
    <w:nsid w:val="333AB105"/>
    <w:multiLevelType w:val="hybridMultilevel"/>
    <w:tmpl w:val="00000000"/>
    <w:lvl w:ilvl="0">
      <w:start w:val="6"/>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7">
    <w:nsid w:val="3804823E"/>
    <w:multiLevelType w:val="hybridMultilevel"/>
    <w:tmpl w:val="00000000"/>
    <w:lvl w:ilvl="0">
      <w:start w:val="2"/>
      <w:numFmt w:val="decimal"/>
      <w:lvlText w:val="%1."/>
      <w:lvlJc w:val="left"/>
    </w:lvl>
    <w:lvl w:ilvl="1">
      <w:start w:val="1"/>
      <w:numFmt w:val="bullet"/>
      <w:lvlText w:v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8">
    <w:nsid w:val="39F47E77"/>
    <w:multiLevelType w:val="multilevel"/>
    <w:tmpl w:val="BB0E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95F874"/>
    <w:multiLevelType w:val="hybridMultilevel"/>
    <w:tmpl w:val="00000000"/>
    <w:lvl w:ilvl="0">
      <w:start w:val="1"/>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0">
    <w:nsid w:val="3D2D2457"/>
    <w:multiLevelType w:val="multilevel"/>
    <w:tmpl w:val="9F645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19AC241"/>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2">
    <w:nsid w:val="4353D0CD"/>
    <w:multiLevelType w:val="hybridMultilevel"/>
    <w:tmpl w:val="00000000"/>
    <w:lvl w:ilvl="0">
      <w:start w:val="1"/>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3">
    <w:nsid w:val="436C6125"/>
    <w:multiLevelType w:val="hybridMultilevel"/>
    <w:tmpl w:val="00000000"/>
    <w:lvl w:ilvl="0">
      <w:start w:val="1"/>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4">
    <w:nsid w:val="440BADFC"/>
    <w:multiLevelType w:val="hybridMultilevel"/>
    <w:tmpl w:val="00000000"/>
    <w:lvl w:ilvl="0">
      <w:start w:val="1"/>
      <w:numFmt w:val="decimal"/>
      <w:lvlText w:val="%1"/>
      <w:lvlJc w:val="left"/>
    </w:lvl>
    <w:lvl w:ilvl="1">
      <w:start w:val="1"/>
      <w:numFmt w:val="decimal"/>
      <w:lvlText w:val="%2."/>
      <w:lvlJc w:val="left"/>
    </w:lvl>
    <w:lvl w:ilvl="2">
      <w:start w:val="1"/>
      <w:numFmt w:val="bullet"/>
      <w:lvlText w:v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5">
    <w:nsid w:val="4516DDE9"/>
    <w:multiLevelType w:val="hybridMultilevel"/>
    <w:tmpl w:val="0000000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6">
    <w:nsid w:val="46380CA5"/>
    <w:multiLevelType w:val="multilevel"/>
    <w:tmpl w:val="772C631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D4E6E5D"/>
    <w:multiLevelType w:val="multilevel"/>
    <w:tmpl w:val="532C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4B7289F"/>
    <w:multiLevelType w:val="multilevel"/>
    <w:tmpl w:val="3A041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4E49EB4"/>
    <w:multiLevelType w:val="hybridMultilevel"/>
    <w:tmpl w:val="00000000"/>
    <w:lvl w:ilvl="0">
      <w:start w:val="5"/>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0">
    <w:nsid w:val="5577F8E1"/>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1">
    <w:nsid w:val="614FD4A1"/>
    <w:multiLevelType w:val="hybridMultilevel"/>
    <w:tmpl w:val="00000000"/>
    <w:lvl w:ilvl="0">
      <w:start w:val="1"/>
      <w:numFmt w:val="bullet"/>
      <w:lvlText w:val="(*)"/>
      <w:lvlJc w:val="left"/>
    </w:lvl>
    <w:lvl w:ilvl="1">
      <w:start w:val="1"/>
      <w:numFmt w:val="bullet"/>
      <w:lvlText w:v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2">
    <w:nsid w:val="628C895D"/>
    <w:multiLevelType w:val="hybridMultilevel"/>
    <w:tmpl w:val="00000000"/>
    <w:lvl w:ilvl="0">
      <w:start w:val="1"/>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3">
    <w:nsid w:val="62BBD95A"/>
    <w:multiLevelType w:val="hybridMultilevel"/>
    <w:tmpl w:val="0000000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4">
    <w:nsid w:val="6763845E"/>
    <w:multiLevelType w:val="hybridMultilevel"/>
    <w:tmpl w:val="00000000"/>
    <w:lvl w:ilvl="0">
      <w:start w:val="2"/>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5">
    <w:nsid w:val="6CEAF087"/>
    <w:multiLevelType w:val="hybridMultilevel"/>
    <w:tmpl w:val="0000000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6">
    <w:nsid w:val="71F32454"/>
    <w:multiLevelType w:val="hybridMultilevel"/>
    <w:tmpl w:val="0000000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7">
    <w:nsid w:val="721DA317"/>
    <w:multiLevelType w:val="hybridMultilevel"/>
    <w:tmpl w:val="0000000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8">
    <w:nsid w:val="737B8DDC"/>
    <w:multiLevelType w:val="hybridMultilevel"/>
    <w:tmpl w:val="0000000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9">
    <w:nsid w:val="75A2A8D4"/>
    <w:multiLevelType w:val="hybridMultilevel"/>
    <w:tmpl w:val="0000000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0">
    <w:nsid w:val="77465F01"/>
    <w:multiLevelType w:val="hybridMultilevel"/>
    <w:tmpl w:val="00000000"/>
    <w:lvl w:ilvl="0">
      <w:start w:val="5"/>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1">
    <w:nsid w:val="79838CB2"/>
    <w:multiLevelType w:val="hybridMultilevel"/>
    <w:tmpl w:val="00000000"/>
    <w:lvl w:ilvl="0">
      <w:start w:val="3"/>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2">
    <w:nsid w:val="7C3DBD3D"/>
    <w:multiLevelType w:val="hybridMultilevel"/>
    <w:tmpl w:val="00000000"/>
    <w:lvl w:ilvl="0">
      <w:start w:val="3"/>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3">
    <w:nsid w:val="7C83E458"/>
    <w:multiLevelType w:val="hybridMultilevel"/>
    <w:tmpl w:val="00000000"/>
    <w:lvl w:ilvl="0">
      <w:start w:val="22"/>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16cid:durableId="1906915008">
    <w:abstractNumId w:val="20"/>
  </w:num>
  <w:num w:numId="2" w16cid:durableId="1008868030">
    <w:abstractNumId w:val="9"/>
  </w:num>
  <w:num w:numId="3" w16cid:durableId="1518304893">
    <w:abstractNumId w:val="6"/>
  </w:num>
  <w:num w:numId="4" w16cid:durableId="1608538065">
    <w:abstractNumId w:val="28"/>
  </w:num>
  <w:num w:numId="5" w16cid:durableId="140467054">
    <w:abstractNumId w:val="26"/>
  </w:num>
  <w:num w:numId="6" w16cid:durableId="1009453596">
    <w:abstractNumId w:val="27"/>
  </w:num>
  <w:num w:numId="7" w16cid:durableId="897058849">
    <w:abstractNumId w:val="18"/>
  </w:num>
  <w:num w:numId="8">
    <w:abstractNumId w:val="43"/>
  </w:num>
  <w:num w:numId="9">
    <w:abstractNumId w:val="12"/>
  </w:num>
  <w:num w:numId="10">
    <w:abstractNumId w:val="33"/>
  </w:num>
  <w:num w:numId="11">
    <w:abstractNumId w:val="23"/>
  </w:num>
  <w:num w:numId="12">
    <w:abstractNumId w:val="32"/>
  </w:num>
  <w:num w:numId="13">
    <w:abstractNumId w:val="16"/>
  </w:num>
  <w:num w:numId="14">
    <w:abstractNumId w:val="37"/>
  </w:num>
  <w:num w:numId="15">
    <w:abstractNumId w:val="11"/>
  </w:num>
  <w:num w:numId="16">
    <w:abstractNumId w:val="14"/>
  </w:num>
  <w:num w:numId="17">
    <w:abstractNumId w:val="34"/>
  </w:num>
  <w:num w:numId="18">
    <w:abstractNumId w:val="39"/>
  </w:num>
  <w:num w:numId="19">
    <w:abstractNumId w:val="4"/>
  </w:num>
  <w:num w:numId="20">
    <w:abstractNumId w:val="41"/>
  </w:num>
  <w:num w:numId="21">
    <w:abstractNumId w:val="22"/>
  </w:num>
  <w:num w:numId="22">
    <w:abstractNumId w:val="5"/>
  </w:num>
  <w:num w:numId="23">
    <w:abstractNumId w:val="7"/>
  </w:num>
  <w:num w:numId="24">
    <w:abstractNumId w:val="29"/>
  </w:num>
  <w:num w:numId="25">
    <w:abstractNumId w:val="36"/>
  </w:num>
  <w:num w:numId="26">
    <w:abstractNumId w:val="13"/>
  </w:num>
  <w:num w:numId="27">
    <w:abstractNumId w:val="3"/>
  </w:num>
  <w:num w:numId="28">
    <w:abstractNumId w:val="0"/>
  </w:num>
  <w:num w:numId="29">
    <w:abstractNumId w:val="19"/>
  </w:num>
  <w:num w:numId="30">
    <w:abstractNumId w:val="2"/>
  </w:num>
  <w:num w:numId="31">
    <w:abstractNumId w:val="8"/>
  </w:num>
  <w:num w:numId="32">
    <w:abstractNumId w:val="42"/>
  </w:num>
  <w:num w:numId="33">
    <w:abstractNumId w:val="38"/>
  </w:num>
  <w:num w:numId="34">
    <w:abstractNumId w:val="35"/>
  </w:num>
  <w:num w:numId="35">
    <w:abstractNumId w:val="10"/>
  </w:num>
  <w:num w:numId="36">
    <w:abstractNumId w:val="25"/>
  </w:num>
  <w:num w:numId="37">
    <w:abstractNumId w:val="15"/>
  </w:num>
  <w:num w:numId="38">
    <w:abstractNumId w:val="31"/>
  </w:num>
  <w:num w:numId="39">
    <w:abstractNumId w:val="21"/>
  </w:num>
  <w:num w:numId="40">
    <w:abstractNumId w:val="30"/>
  </w:num>
  <w:num w:numId="41">
    <w:abstractNumId w:val="24"/>
  </w:num>
  <w:num w:numId="42">
    <w:abstractNumId w:val="1"/>
  </w:num>
  <w:num w:numId="43">
    <w:abstractNumId w:val="17"/>
  </w:num>
  <w:num w:numId="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F83"/>
    <w:rsid w:val="000174C3"/>
    <w:rsid w:val="009D78D5"/>
    <w:rsid w:val="00CA2F83"/>
  </w:rsids>
  <m:mathPr>
    <m:mathFont m:val="Cambria Math"/>
  </m:mathPr>
  <w:themeFontLang w:val="pt"/>
  <w:clrSchemeMapping w:bg1="light1" w:t1="dark1" w:bg2="light2" w:t2="dark2" w:accent1="accent1" w:accent2="accent2" w:accent3="accent3" w:accent4="accent4" w:accent5="accent5" w:accent6="accent6" w:hyperlink="hyperlink" w:followedHyperlink="followedHyperlink"/>
  <w14:docId w14:val="0FC68660"/>
  <w15:chartTrackingRefBased/>
  <w15:docId w15:val="{651BCF14-3B60-4213-820F-4D2E4F7F5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pPrDefault>
      <w:pPr>
        <w:spacing w:after="160" w:line="259" w:lineRule="auto"/>
      </w:pPr>
    </w:pPrDefault>
    <w:rPrDefault>
      <w:rPr>
        <w:rFonts w:asciiTheme="minorHAnsi" w:hAnsiTheme="minorHAnsi" w:cstheme="minorBidi" w:eastAsiaTheme="minorHAnsi"/>
        <w:kern w:val="2"/>
        <w:sz w:val="22"/>
        <w:szCs w:val="22"/>
        <w14:ligatures w14:val="standardContextua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Ttulo1Car"/>
    <w:uiPriority w:val="9"/>
    <w:qFormat/>
    <w:rsid w:val="00CA2F83"/>
    <w:pPr>
      <w:keepNext/>
      <w:keepLines/>
      <w:spacing w:before="240" w:after="0"/>
      <w:outlineLvl w:val="0"/>
    </w:pPr>
    <w:rPr>
      <w:rFonts w:asciiTheme="majorHAnsi" w:hAnsiTheme="majorHAnsi" w:cstheme="majorBidi" w:eastAsiaTheme="majorEastAsia"/>
      <w:color w:val="2F5496" w:themeColor="accent1" w:themeShade="BF"/>
      <w:sz w:val="32"/>
      <w:szCs w:val="32"/>
    </w:rPr>
  </w:style>
  <w:style w:type="paragraph" w:styleId="Heading2">
    <w:name w:val="heading 2"/>
    <w:basedOn w:val="Normal"/>
    <w:next w:val="Normal"/>
    <w:link w:val="Ttulo2Car"/>
    <w:uiPriority w:val="9"/>
    <w:semiHidden/>
    <w:unhideWhenUsed/>
    <w:qFormat/>
    <w:rsid w:val="00CA2F83"/>
    <w:pPr>
      <w:keepNext/>
      <w:keepLines/>
      <w:spacing w:before="40" w:after="0"/>
      <w:outlineLvl w:val="1"/>
    </w:pPr>
    <w:rPr>
      <w:rFonts w:asciiTheme="majorHAnsi" w:hAnsiTheme="majorHAnsi" w:cstheme="majorBidi" w:eastAsiaTheme="majorEastAsia"/>
      <w:color w:val="2F5496" w:themeColor="accent1" w:themeShade="BF"/>
      <w:sz w:val="26"/>
      <w:szCs w:val="26"/>
    </w:rPr>
  </w:style>
  <w:style w:type="paragraph" w:styleId="Heading3">
    <w:name w:val="heading 3"/>
    <w:basedOn w:val="Normal"/>
    <w:link w:val="Ttulo3Car"/>
    <w:uiPriority w:val="9"/>
    <w:qFormat/>
    <w:rsid w:val="00CA2F83"/>
    <w:pPr>
      <w:spacing w:before="100" w:beforeAutospacing="1" w:after="100" w:afterAutospacing="1" w:line="240" w:lineRule="auto"/>
      <w:outlineLvl w:val="2"/>
    </w:pPr>
    <w:rPr>
      <w:rFonts w:ascii="Times New Roman" w:hAnsi="Times New Roman" w:cs="Times New Roman" w:eastAsia="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2F83"/>
    <w:pPr>
      <w:spacing w:before="100" w:beforeAutospacing="1" w:after="100" w:afterAutospacing="1" w:line="240" w:lineRule="auto"/>
    </w:pPr>
    <w:rPr>
      <w:rFonts w:ascii="Times New Roman" w:hAnsi="Times New Roman" w:cs="Times New Roman" w:eastAsia="Times New Roman"/>
      <w:kern w:val="0"/>
      <w:sz w:val="24"/>
      <w:szCs w:val="24"/>
      <w14:ligatures w14:val="none"/>
    </w:rPr>
  </w:style>
  <w:style w:type="character" w:customStyle="1" w:styleId="Ttulo3Car">
    <w:name w:val="Título 3 Car"/>
    <w:basedOn w:val="DefaultParagraphFont"/>
    <w:link w:val="Heading3"/>
    <w:uiPriority w:val="9"/>
    <w:rsid w:val="00CA2F83"/>
    <w:rPr>
      <w:rFonts w:ascii="Times New Roman" w:hAnsi="Times New Roman" w:cs="Times New Roman" w:eastAsia="Times New Roman"/>
      <w:b/>
      <w:bCs/>
      <w:kern w:val="0"/>
      <w:sz w:val="27"/>
      <w:szCs w:val="27"/>
      <w14:ligatures w14:val="none"/>
    </w:rPr>
  </w:style>
  <w:style w:type="character" w:customStyle="1" w:styleId="Ttulo2Car">
    <w:name w:val="Título 2 Car"/>
    <w:basedOn w:val="DefaultParagraphFont"/>
    <w:link w:val="Heading2"/>
    <w:uiPriority w:val="9"/>
    <w:semiHidden/>
    <w:rsid w:val="00CA2F83"/>
    <w:rPr>
      <w:rFonts w:asciiTheme="majorHAnsi" w:hAnsiTheme="majorHAnsi" w:cstheme="majorBidi" w:eastAsiaTheme="majorEastAsia"/>
      <w:color w:val="2F5496" w:themeColor="accent1" w:themeShade="BF"/>
      <w:sz w:val="26"/>
      <w:szCs w:val="26"/>
    </w:rPr>
  </w:style>
  <w:style w:type="character" w:styleId="Hyperlink">
    <w:name w:val="Hyperlink"/>
    <w:basedOn w:val="DefaultParagraphFont"/>
    <w:uiPriority w:val="99"/>
    <w:semiHidden/>
    <w:unhideWhenUsed/>
    <w:rsid w:val="00CA2F83"/>
    <w:rPr>
      <w:color w:val="0000FF"/>
      <w:u w:val="single"/>
    </w:rPr>
  </w:style>
  <w:style w:type="character" w:customStyle="1" w:styleId="Ttulo1Car">
    <w:name w:val="Título 1 Car"/>
    <w:basedOn w:val="DefaultParagraphFont"/>
    <w:link w:val="Heading1"/>
    <w:uiPriority w:val="9"/>
    <w:rsid w:val="00CA2F83"/>
    <w:rPr>
      <w:rFonts w:asciiTheme="majorHAnsi" w:hAnsiTheme="majorHAnsi" w:cstheme="majorBidi" w:eastAsiaTheme="majorEastAsia"/>
      <w:color w:val="2F5496" w:themeColor="accent1" w:themeShade="BF"/>
      <w:sz w:val="32"/>
      <w:szCs w:val="32"/>
    </w:rPr>
  </w:style>
  <w:style w:type="character" w:customStyle="1" w:styleId="field">
    <w:name w:val="field"/>
    <w:basedOn w:val="DefaultParagraphFont"/>
    <w:rsid w:val="00CA2F83"/>
  </w:style>
  <w:style w:type="character" w:customStyle="1" w:styleId="subtitle">
    <w:name w:val="subtitle"/>
    <w:basedOn w:val="DefaultParagraphFont"/>
    <w:rsid w:val="00CA2F83"/>
  </w:style>
  <w:style w:type="paragraph" w:styleId="P68B1DB1-NormalWeb1">
    <w:name w:val="P68B1DB1-NormalWeb1"/>
    <w:basedOn w:val="NormalWeb"/>
    <w:rPr>
      <w:rFonts w:ascii="Lato Light" w:hAnsi="Lato Light"/>
      <w:color w:val="333333"/>
      <w:sz w:val="22"/>
    </w:rPr>
  </w:style>
  <w:style w:type="paragraph" w:styleId="P68B1DB1-Normal2">
    <w:name w:val="P68B1DB1-Normal2"/>
    <w:basedOn w:val="Normal"/>
    <w:rPr>
      <w:rFonts w:ascii="Lato Light" w:hAnsi="Lato Light" w:cs="Times New Roman" w:eastAsia="Times New Roman"/>
      <w:b/>
      <w:color w:val="3B5B8A"/>
      <w:kern w:val="0"/>
      <w:sz w:val="20"/>
      <w14:ligatures w14:val="none"/>
    </w:rPr>
  </w:style>
  <w:style w:type="paragraph" w:styleId="P68B1DB1-Normal3">
    <w:name w:val="P68B1DB1-Normal3"/>
    <w:basedOn w:val="Normal"/>
    <w:rPr>
      <w:rFonts w:ascii="Lato Light" w:hAnsi="Lato Light" w:cs="Times New Roman" w:eastAsia="Times New Roman"/>
      <w:color w:val="333333"/>
      <w:kern w:val="0"/>
      <w:sz w:val="20"/>
      <w14:ligatures w14:val="none"/>
    </w:rPr>
  </w:style>
  <w:style w:type="paragraph" w:styleId="P68B1DB1-Heading24">
    <w:name w:val="P68B1DB1-Heading24"/>
    <w:basedOn w:val="Heading2"/>
    <w:rPr>
      <w:rFonts w:ascii="Lato Light" w:hAnsi="Lato Light"/>
      <w:b/>
      <w:color w:val="333333"/>
      <w:sz w:val="20"/>
    </w:rPr>
  </w:style>
  <w:style w:type="paragraph" w:styleId="P68B1DB1-Normal5">
    <w:name w:val="P68B1DB1-Normal5"/>
    <w:basedOn w:val="Normal"/>
    <w:rPr>
      <w:rFonts w:ascii="Lato Light" w:hAnsi="Lato Light"/>
      <w:color w:val="333333"/>
      <w:sz w:val="20"/>
    </w:rPr>
  </w:style>
  <w:style w:type="paragraph" w:styleId="P68B1DB1-NormalWeb6">
    <w:name w:val="P68B1DB1-NormalWeb6"/>
    <w:basedOn w:val="NormalWeb"/>
    <w:rPr>
      <w:rFonts w:ascii="Lato Light" w:hAnsi="Lato Light"/>
      <w:color w:val="333333"/>
      <w:sz w:val="20"/>
    </w:rPr>
  </w:style>
  <w:style w:type="paragraph" w:styleId="P68B1DB1-Normal7">
    <w:name w:val="P68B1DB1-Normal7"/>
    <w:basedOn w:val="Normal"/>
    <w:rPr>
      <w:rFonts w:ascii="Times New Roman" w:hAnsi="Times New Roman" w:cs="Times New Roman" w:eastAsiaTheme="minorEastAsia"/>
      <w:kern w:val="0"/>
      <w:sz w:val="24"/>
      <w:szCs w:val="24"/>
      <w14:ligatures w14:val="none"/>
    </w:rPr>
  </w:style>
  <w:style w:type="paragraph" w:styleId="P68B1DB1-Normal8">
    <w:name w:val="P68B1DB1-Normal8"/>
    <w:basedOn w:val="Normal"/>
    <w:rPr>
      <w:rFonts w:ascii="Arial" w:hAnsi="Arial" w:cs="Arial" w:eastAsia="Arial"/>
      <w:b/>
      <w:color w:val="231F20"/>
      <w:kern w:val="0"/>
      <w:sz w:val="27"/>
      <w14:ligatures w14:val="none"/>
    </w:rPr>
  </w:style>
  <w:style w:type="paragraph" w:styleId="P68B1DB1-Normal9">
    <w:name w:val="P68B1DB1-Normal9"/>
    <w:basedOn w:val="Normal"/>
    <w:rPr>
      <w:color w:val="auto"/>
      <w:sz w:val="24"/>
      <w:szCs w:val="24"/>
    </w:rPr>
  </w:style>
  <w:style w:type="paragraph" w:styleId="P68B1DB1-Normal10">
    <w:name w:val="P68B1DB1-Normal10"/>
    <w:basedOn w:val="Normal"/>
    <w:rPr>
      <w:kern w:val="0"/>
      <w14:ligatures w14:val="none"/>
    </w:rPr>
  </w:style>
  <w:style w:type="paragraph" w:styleId="P68B1DB1-Normal11">
    <w:name w:val="P68B1DB1-Normal11"/>
    <w:basedOn w:val="Normal"/>
    <w:rPr>
      <w:rFonts w:ascii="Times New Roman" w:hAnsi="Times New Roman" w:cs="Times New Roman" w:eastAsia="Times New Roman"/>
      <w:color w:val="231F20"/>
      <w:kern w:val="0"/>
      <w:sz w:val="32"/>
      <w14:ligatures w14:val="none"/>
    </w:rPr>
  </w:style>
  <w:style w:type="paragraph" w:styleId="P68B1DB1-Normal12">
    <w:name w:val="P68B1DB1-Normal12"/>
    <w:basedOn w:val="Normal"/>
    <w:rPr>
      <w:rFonts w:ascii="Times New Roman" w:hAnsi="Times New Roman" w:cs="Times New Roman" w:eastAsia="Times New Roman"/>
      <w:color w:val="231F20"/>
      <w:kern w:val="0"/>
      <w:sz w:val="36"/>
      <w14:ligatures w14:val="none"/>
    </w:rPr>
  </w:style>
  <w:style w:type="paragraph" w:styleId="P68B1DB1-Normal13">
    <w:name w:val="P68B1DB1-Normal13"/>
    <w:basedOn w:val="Normal"/>
    <w:rPr>
      <w:rFonts w:ascii="Arial" w:hAnsi="Arial" w:cs="Arial" w:eastAsia="Arial"/>
      <w:color w:val="231F20"/>
      <w:kern w:val="0"/>
      <w:sz w:val="28"/>
      <w14:ligatures w14:val="none"/>
    </w:rPr>
  </w:style>
  <w:style w:type="paragraph" w:styleId="P68B1DB1-Normal14">
    <w:name w:val="P68B1DB1-Normal14"/>
    <w:basedOn w:val="Normal"/>
    <w:rPr>
      <w:rFonts w:ascii="Times New Roman" w:hAnsi="Times New Roman" w:cs="Times New Roman" w:eastAsia="Times New Roman"/>
      <w:i/>
      <w:color w:val="231F20"/>
      <w:kern w:val="0"/>
      <w14:ligatures w14:val="none"/>
    </w:rPr>
  </w:style>
  <w:style w:type="paragraph" w:styleId="P68B1DB1-Normal15">
    <w:name w:val="P68B1DB1-Normal15"/>
    <w:basedOn w:val="Normal"/>
    <w:rPr>
      <w:rFonts w:ascii="Times New Roman" w:hAnsi="Times New Roman" w:cs="Times New Roman" w:eastAsia="Times New Roman"/>
      <w:color w:val="231F20"/>
      <w:kern w:val="0"/>
      <w14:ligatures w14:val="none"/>
    </w:rPr>
  </w:style>
  <w:style w:type="paragraph" w:styleId="P68B1DB1-Normal16">
    <w:name w:val="P68B1DB1-Normal16"/>
    <w:basedOn w:val="Normal"/>
    <w:rPr>
      <w:rFonts w:ascii="Times New Roman" w:hAnsi="Times New Roman" w:cs="Times New Roman" w:eastAsia="Times New Roman"/>
      <w:color w:val="231F20"/>
      <w:kern w:val="0"/>
      <w:sz w:val="21"/>
      <w14:ligatures w14:val="none"/>
    </w:rPr>
  </w:style>
  <w:style w:type="paragraph" w:styleId="P68B1DB1-Normal17">
    <w:name w:val="P68B1DB1-Normal17"/>
    <w:basedOn w:val="Normal"/>
    <w:rPr>
      <w:rFonts w:ascii="Times New Roman" w:hAnsi="Times New Roman" w:cs="Times New Roman" w:eastAsia="Times New Roman"/>
      <w:color w:val="231F20"/>
      <w:kern w:val="0"/>
      <w:sz w:val="18"/>
      <w14:ligatures w14:val="none"/>
    </w:rPr>
  </w:style>
  <w:style w:type="paragraph" w:styleId="P68B1DB1-Normal18">
    <w:name w:val="P68B1DB1-Normal18"/>
    <w:basedOn w:val="Normal"/>
    <w:rPr>
      <w:rFonts w:ascii="Times New Roman" w:hAnsi="Times New Roman" w:cs="Times New Roman" w:eastAsia="Times New Roman"/>
      <w:color w:val="231F20"/>
      <w:kern w:val="0"/>
      <w:sz w:val="19"/>
      <w14:ligatures w14:val="none"/>
    </w:rPr>
  </w:style>
  <w:style w:type="paragraph" w:styleId="P68B1DB1-Normal19">
    <w:name w:val="P68B1DB1-Normal19"/>
    <w:basedOn w:val="Normal"/>
    <w:rPr>
      <w:rFonts w:ascii="Times New Roman" w:hAnsi="Times New Roman" w:cs="Times New Roman" w:eastAsiaTheme="minorEastAsia"/>
      <w:kern w:val="0"/>
      <w:sz w:val="20"/>
      <w:szCs w:val="20"/>
      <w14:ligatures w14:val="none"/>
    </w:rPr>
  </w:style>
  <w:style w:type="paragraph" w:styleId="P68B1DB1-Normal20">
    <w:name w:val="P68B1DB1-Normal20"/>
    <w:basedOn w:val="Normal"/>
    <w:rPr>
      <w:color w:val="auto"/>
      <w:sz w:val="20"/>
      <w:szCs w:val="20"/>
    </w:rPr>
  </w:style>
  <w:style w:type="paragraph" w:styleId="P68B1DB1-Normal21">
    <w:name w:val="P68B1DB1-Normal21"/>
    <w:basedOn w:val="Normal"/>
    <w:rPr>
      <w:rFonts w:ascii="Times New Roman" w:hAnsi="Times New Roman" w:cs="Times New Roman" w:eastAsia="Times New Roman"/>
      <w:color w:val="231F20"/>
      <w:kern w:val="0"/>
      <w:sz w:val="20"/>
      <w14:ligatures w14:val="none"/>
    </w:rPr>
  </w:style>
  <w:style w:type="paragraph" w:styleId="P68B1DB1-Normal22">
    <w:name w:val="P68B1DB1-Normal22"/>
    <w:basedOn w:val="Normal"/>
    <w:rPr>
      <w:rFonts w:ascii="Times New Roman" w:hAnsi="Times New Roman" w:cs="Times New Roman" w:eastAsia="Times New Roman"/>
      <w:color w:val="231F20"/>
      <w:kern w:val="0"/>
      <w:sz w:val="15"/>
      <w14:ligatures w14:val="none"/>
    </w:rPr>
  </w:style>
  <w:style w:type="paragraph" w:styleId="P68B1DB1-Normal23">
    <w:name w:val="P68B1DB1-Normal23"/>
    <w:basedOn w:val="Normal"/>
    <w:rPr>
      <w:rFonts w:ascii="Arial" w:hAnsi="Arial" w:cs="Arial" w:eastAsia="Arial"/>
      <w:b/>
      <w:color w:val="231F20"/>
      <w:w w:val="99"/>
      <w:kern w:val="0"/>
      <w:sz w:val="19"/>
      <w14:ligatures w14:val="none"/>
    </w:rPr>
  </w:style>
  <w:style w:type="paragraph" w:styleId="P68B1DB1-Normal24">
    <w:name w:val="P68B1DB1-Normal24"/>
    <w:basedOn w:val="Normal"/>
    <w:rPr>
      <w:rFonts w:ascii="Arial" w:hAnsi="Arial" w:cs="Arial" w:eastAsia="Arial"/>
      <w:b/>
      <w:color w:val="231F20"/>
      <w:kern w:val="0"/>
      <w:sz w:val="18"/>
      <w14:ligatures w14:val="none"/>
    </w:rPr>
  </w:style>
  <w:style w:type="paragraph" w:styleId="P68B1DB1-Normal25">
    <w:name w:val="P68B1DB1-Normal25"/>
    <w:basedOn w:val="Normal"/>
    <w:rPr>
      <w:rFonts w:ascii="Arial" w:hAnsi="Arial" w:cs="Arial" w:eastAsia="Arial"/>
      <w:color w:val="231F20"/>
      <w:kern w:val="0"/>
      <w:sz w:val="16"/>
      <w14:ligatures w14:val="none"/>
    </w:rPr>
  </w:style>
  <w:style w:type="paragraph" w:styleId="P68B1DB1-Normal26">
    <w:name w:val="P68B1DB1-Normal26"/>
    <w:basedOn w:val="Normal"/>
    <w:rPr>
      <w:rFonts w:ascii="Arial" w:hAnsi="Arial" w:cs="Arial" w:eastAsia="Arial"/>
      <w:color w:val="231F20"/>
      <w:w w:val="87"/>
      <w:kern w:val="0"/>
      <w:sz w:val="16"/>
      <w14:ligatures w14:val="none"/>
    </w:rPr>
  </w:style>
  <w:style w:type="paragraph" w:styleId="P68B1DB1-Normal27">
    <w:name w:val="P68B1DB1-Normal27"/>
    <w:basedOn w:val="Normal"/>
    <w:rPr>
      <w:rFonts w:ascii="Arial" w:hAnsi="Arial" w:cs="Arial" w:eastAsia="Arial"/>
      <w:b/>
      <w:color w:val="231F20"/>
      <w:kern w:val="0"/>
      <w:sz w:val="19"/>
      <w14:ligatures w14:val="none"/>
    </w:rPr>
  </w:style>
  <w:style w:type="paragraph" w:styleId="P68B1DB1-Normal28">
    <w:name w:val="P68B1DB1-Normal28"/>
    <w:basedOn w:val="Normal"/>
    <w:rPr>
      <w:rFonts w:ascii="Arial" w:hAnsi="Arial" w:cs="Arial" w:eastAsia="Arial"/>
      <w:color w:val="231F20"/>
      <w:kern w:val="0"/>
      <w:sz w:val="17"/>
      <w14:ligatures w14:val="none"/>
    </w:rPr>
  </w:style>
  <w:style w:type="paragraph" w:styleId="P68B1DB1-Normal29">
    <w:name w:val="P68B1DB1-Normal29"/>
    <w:basedOn w:val="Normal"/>
    <w:rPr>
      <w:rFonts w:ascii="Arial" w:hAnsi="Arial" w:cs="Arial" w:eastAsia="Arial"/>
      <w:color w:val="231F20"/>
      <w:kern w:val="0"/>
      <w:sz w:val="19"/>
      <w14:ligatures w14:val="none"/>
    </w:rPr>
  </w:style>
  <w:style w:type="paragraph" w:styleId="P68B1DB1-Normal30">
    <w:name w:val="P68B1DB1-Normal30"/>
    <w:basedOn w:val="Normal"/>
    <w:rPr>
      <w:rFonts w:ascii="Arial" w:hAnsi="Arial" w:cs="Arial" w:eastAsia="Arial"/>
      <w:color w:val="231F20"/>
      <w:kern w:val="0"/>
      <w:sz w:val="31"/>
      <w14:ligatures w14:val="none"/>
    </w:rPr>
  </w:style>
  <w:style w:type="paragraph" w:styleId="P68B1DB1-Normal31">
    <w:name w:val="P68B1DB1-Normal31"/>
    <w:basedOn w:val="Normal"/>
    <w:rPr>
      <w:rFonts w:ascii="Arial" w:hAnsi="Arial" w:cs="Arial" w:eastAsia="Arial"/>
      <w:color w:val="231F20"/>
      <w:kern w:val="0"/>
      <w:sz w:val="15"/>
      <w14:ligatures w14:val="none"/>
    </w:rPr>
  </w:style>
  <w:style w:type="paragraph" w:styleId="P68B1DB1-Normal32">
    <w:name w:val="P68B1DB1-Normal32"/>
    <w:basedOn w:val="Normal"/>
    <w:rPr>
      <w:rFonts w:ascii="Arial" w:hAnsi="Arial" w:cs="Arial" w:eastAsia="Arial"/>
      <w:b/>
      <w:color w:val="231F20"/>
      <w:kern w:val="0"/>
      <w:sz w:val="21"/>
      <w14:ligatures w14:val="none"/>
    </w:rPr>
  </w:style>
  <w:style w:type="paragraph" w:styleId="P68B1DB1-Normal33">
    <w:name w:val="P68B1DB1-Normal33"/>
    <w:basedOn w:val="Normal"/>
    <w:rPr>
      <w:rFonts w:ascii="Arial" w:hAnsi="Arial" w:cs="Arial" w:eastAsia="Arial"/>
      <w:b/>
      <w:color w:val="231F20"/>
      <w:kern w:val="0"/>
      <w:sz w:val="17"/>
      <w14:ligatures w14:val="none"/>
    </w:rPr>
  </w:style>
  <w:style w:type="paragraph" w:styleId="P68B1DB1-Normal34">
    <w:name w:val="P68B1DB1-Normal34"/>
    <w:basedOn w:val="Normal"/>
    <w:rPr>
      <w:rFonts w:ascii="Arial" w:hAnsi="Arial" w:cs="Arial" w:eastAsia="Arial"/>
      <w:color w:val="231F20"/>
      <w:w w:val="95"/>
      <w:kern w:val="0"/>
      <w:sz w:val="17"/>
      <w14:ligatures w14:val="none"/>
    </w:rPr>
  </w:style>
  <w:style w:type="paragraph" w:styleId="P68B1DB1-Normal35">
    <w:name w:val="P68B1DB1-Normal35"/>
    <w:basedOn w:val="Normal"/>
    <w:rPr>
      <w:rFonts w:ascii="Arial" w:hAnsi="Arial" w:cs="Arial" w:eastAsia="Arial"/>
      <w:color w:val="231F20"/>
      <w:kern w:val="0"/>
      <w:sz w:val="21"/>
      <w14:ligatures w14:val="none"/>
    </w:rPr>
  </w:style>
  <w:style w:type="paragraph" w:styleId="P68B1DB1-Normal36">
    <w:name w:val="P68B1DB1-Normal36"/>
    <w:basedOn w:val="Normal"/>
    <w:rPr>
      <w:rFonts w:ascii="Arial" w:hAnsi="Arial" w:cs="Arial" w:eastAsia="Arial"/>
      <w:b/>
      <w:color w:val="231F20"/>
      <w:kern w:val="0"/>
      <w:sz w:val="20"/>
      <w14:ligatures w14:val="none"/>
    </w:rPr>
  </w:style>
  <w:style w:type="paragraph" w:styleId="P68B1DB1-Normal37">
    <w:name w:val="P68B1DB1-Normal37"/>
    <w:basedOn w:val="Normal"/>
    <w:rPr>
      <w:rFonts w:ascii="Arial" w:hAnsi="Arial" w:cs="Arial" w:eastAsia="Arial"/>
      <w:color w:val="231F20"/>
      <w:kern w:val="0"/>
      <w:sz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omunidad.madrid/servicios/informacion-atencion-ciudadano/cita-previa-oficinas-registro-atencion-ciudadano" TargetMode="External" /><Relationship Id="rId11" Type="http://schemas.openxmlformats.org/officeDocument/2006/relationships/hyperlink" Target="https://gestiona3.madrid.org/auto_login/acceso.jsf?s=NOTE&amp;ss=PRIVADO&amp;pass=9F6FE21F6C37B9D47C434FC195D45D84&amp;ok=aHR0cHM6Ly9nZXN0aW9uYTMubWFkcmlkLm9yZy9ub3RlX3B1YmxpYy9pbmRleC5odG1s" TargetMode="External" /><Relationship Id="rId12" Type="http://schemas.openxmlformats.org/officeDocument/2006/relationships/hyperlink" Target="https://sede.comunidad.madrid/guia-tramitacion-electronica" TargetMode="External" /><Relationship Id="rId13" Type="http://schemas.openxmlformats.org/officeDocument/2006/relationships/hyperlink" Target="mailto:gestionvvg@madrid.org" TargetMode="External" /><Relationship Id="rId14" Type="http://schemas.openxmlformats.org/officeDocument/2006/relationships/hyperlink" Target="https://www.bocm.es/boletin/CM_Orden_BOCM/2022/12/02/BOCM-20221202-22.PDF" TargetMode="External" /><Relationship Id="rId15" Type="http://schemas.openxmlformats.org/officeDocument/2006/relationships/hyperlink" Target="https://boe.es/buscar/act.php?id=BOE-A-2006-3667&amp;p=20180628&amp;tn=2" TargetMode="External" /><Relationship Id="rId16" Type="http://schemas.openxmlformats.org/officeDocument/2006/relationships/hyperlink" Target="https://www.boe.es/buscar/act.php?id=BOE-A-2004-21760" TargetMode="External" /><Relationship Id="rId17" Type="http://schemas.openxmlformats.org/officeDocument/2006/relationships/image" Target="media/image1.png" /><Relationship Id="rId18" Type="http://schemas.openxmlformats.org/officeDocument/2006/relationships/image" Target="media/image2.png" /><Relationship Id="rId19" Type="http://schemas.openxmlformats.org/officeDocument/2006/relationships/image" Target="media/image3.png" /><Relationship Id="rId2" Type="http://schemas.openxmlformats.org/officeDocument/2006/relationships/webSettings" Target="webSettings.xml" /><Relationship Id="rId20" Type="http://schemas.openxmlformats.org/officeDocument/2006/relationships/image" Target="media/image4.png" /><Relationship Id="rId21" Type="http://schemas.openxmlformats.org/officeDocument/2006/relationships/image" Target="media/image5.png" /><Relationship Id="rId22" Type="http://schemas.openxmlformats.org/officeDocument/2006/relationships/image" Target="media/image6.png" /><Relationship Id="rId23" Type="http://schemas.openxmlformats.org/officeDocument/2006/relationships/image" Target="media/image7.png" /><Relationship Id="rId24" Type="http://schemas.openxmlformats.org/officeDocument/2006/relationships/image" Target="media/image8.png" /><Relationship Id="rId25" Type="http://schemas.openxmlformats.org/officeDocument/2006/relationships/image" Target="media/image9.png" /><Relationship Id="rId26" Type="http://schemas.openxmlformats.org/officeDocument/2006/relationships/theme" Target="theme/theme1.xml" /><Relationship Id="rId27" Type="http://schemas.openxmlformats.org/officeDocument/2006/relationships/numbering" Target="numbering.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hyperlink" Target="https://sede.comunidad.madrid/guia-administracion-electronica" TargetMode="External" /><Relationship Id="rId8" Type="http://schemas.openxmlformats.org/officeDocument/2006/relationships/hyperlink" Target="https://www.comunidad.madrid/servicios/informacion-atencion-ciudadano/red-oficinas-comunidad-madrid" TargetMode="External" /><Relationship Id="rId9" Type="http://schemas.openxmlformats.org/officeDocument/2006/relationships/hyperlink" Target="https://sede.comunidad.madrid/sites/default/files/ADEL/ckeditor/ADEL%20Texto%20gen%C3%A9ricos/ADEL_obligados%20a%20relacionarse%20electr%C3%B3nicamente%20con%20AAPP.pdf"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A7CB73B27CB4E49A317C9BC2AF57AF4" ma:contentTypeVersion="12" ma:contentTypeDescription="Crear nuevo documento." ma:contentTypeScope="" ma:versionID="e3685c07e085920e108a5dd46bc5967f">
  <xsd:schema xmlns:xsd="http://www.w3.org/2001/XMLSchema" xmlns:xs="http://www.w3.org/2001/XMLSchema" xmlns:p="http://schemas.microsoft.com/office/2006/metadata/properties" xmlns:ns2="e767bf96-7635-4efc-9014-8d8aceb844fc" xmlns:ns3="5f99e6c6-490e-4f8d-ad94-90e0c2d3d0aa" targetNamespace="http://schemas.microsoft.com/office/2006/metadata/properties" ma:root="true" ma:fieldsID="7ed36de579b6e50ac857977fa371442d" ns2:_="" ns3:_="">
    <xsd:import namespace="e767bf96-7635-4efc-9014-8d8aceb844fc"/>
    <xsd:import namespace="5f99e6c6-490e-4f8d-ad94-90e0c2d3d0a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67bf96-7635-4efc-9014-8d8aceb844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b23ec234-cbf3-4cc2-a0ae-2bfafc310c72"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f99e6c6-490e-4f8d-ad94-90e0c2d3d0aa"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TaxCatchAll" ma:index="15" nillable="true" ma:displayName="Taxonomy Catch All Column" ma:hidden="true" ma:list="{f2728435-9f1e-4d4f-aef4-e9402e0831de}" ma:internalName="TaxCatchAll" ma:showField="CatchAllData" ma:web="5f99e6c6-490e-4f8d-ad94-90e0c2d3d0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767bf96-7635-4efc-9014-8d8aceb844fc">
      <Terms xmlns="http://schemas.microsoft.com/office/infopath/2007/PartnerControls"/>
    </lcf76f155ced4ddcb4097134ff3c332f>
    <TaxCatchAll xmlns="5f99e6c6-490e-4f8d-ad94-90e0c2d3d0aa" xsi:nil="true"/>
  </documentManagement>
</p:properties>
</file>

<file path=customXml/itemProps1.xml><?xml version="1.0" encoding="utf-8"?>
<ds:datastoreItem xmlns:ds="http://schemas.openxmlformats.org/officeDocument/2006/customXml" ds:itemID="{63E283A3-F8A0-4AA3-A472-778DAC56DB48}">
  <ds:schemaRefs/>
</ds:datastoreItem>
</file>

<file path=customXml/itemProps2.xml><?xml version="1.0" encoding="utf-8"?>
<ds:datastoreItem xmlns:ds="http://schemas.openxmlformats.org/officeDocument/2006/customXml" ds:itemID="{2A10CE2C-01B2-479A-A208-945B62B19A4B}">
  <ds:schemaRefs/>
</ds:datastoreItem>
</file>

<file path=customXml/itemProps3.xml><?xml version="1.0" encoding="utf-8"?>
<ds:datastoreItem xmlns:ds="http://schemas.openxmlformats.org/officeDocument/2006/customXml" ds:itemID="{AA154201-3D77-44D6-BFAC-814C30EE45B8}">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1333</Words>
  <Characters>7333</Characters>
  <Application>Microsoft Office Word</Application>
  <DocSecurity>0</DocSecurity>
  <Lines>61</Lines>
  <Paragraphs>17</Paragraphs>
  <ScaleCrop>false</ScaleCrop>
  <Company/>
  <LinksUpToDate>false</LinksUpToDate>
  <CharactersWithSpaces>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Ruiz Santaquiteria Gómez</dc:creator>
  <cp:lastModifiedBy>Ana Ruiz Santaquiteria Gomez</cp:lastModifiedBy>
  <cp:revision>1</cp:revision>
  <dcterms:created xsi:type="dcterms:W3CDTF">2024-01-26T14:14:00Z</dcterms:created>
  <dcterms:modified xsi:type="dcterms:W3CDTF">2024-01-26T14:24:00Z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0x010100DA7CB73B27CB4E49A317C9BC2AF57AF4</vt:lpwstr>
  </property>
</Properties>
</file>