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body>
    <w:p w14:paraId="0B860440" w14:textId="77777777">
      <w:pPr>
        <w:pStyle w:val="P68B1DB1-NormalWeb1"/>
        <w:shd w:val="clear" w:color="auto" w:fill="FFFFFF"/>
        <w:spacing w:before="0" w:beforeAutospacing="0" w:after="0" w:afterAutospacing="0"/>
        <w:jc w:val="both"/>
        <w:rPr>
          <w:rFonts w:ascii="Montserrat-light" w:hAnsi="Montserrat-light"/>
          <w:b/>
          <w:bCs/>
          <w:color w:val="333333"/>
          <w:sz w:val="20"/>
          <w:szCs w:val="20"/>
        </w:rPr>
      </w:pPr>
      <w:r>
        <w:t xml:space="preserve">Renda mínima de inserção</w:t>
      </w:r>
    </w:p>
    <w:p w14:paraId="50C101D1" w14:textId="47726B2A">
      <w:pPr>
        <w:pStyle w:val="P68B1DB1-NormalWeb1"/>
        <w:shd w:val="clear" w:color="auto" w:fill="FFFFFF"/>
        <w:spacing w:before="0" w:beforeAutospacing="0" w:after="0" w:afterAutospacing="0"/>
        <w:jc w:val="both"/>
        <w:rPr>
          <w:rFonts w:ascii="Montserrat-light" w:hAnsi="Montserrat-light"/>
          <w:b/>
          <w:bCs/>
          <w:color w:val="333333"/>
          <w:sz w:val="20"/>
          <w:szCs w:val="20"/>
        </w:rPr>
      </w:pPr>
      <w:r>
        <w:t xml:space="preserve">COMUNIDADE DE MADRID</w:t>
      </w:r>
    </w:p>
    <w:p w14:paraId="26E824E4" w14:textId="77777777">
      <w:pPr>
        <w:jc w:val="both"/>
        <w:rPr>
          <w:sz w:val="20"/>
          <w:szCs w:val="20"/>
        </w:rPr>
      </w:pPr>
    </w:p>
    <w:p w14:paraId="77A0E33B" w14:textId="2E32837F">
      <w:pPr>
        <w:rPr>
          <w:rFonts w:ascii="Montserrat" w:hAnsi="Montserrat" w:cs="Montserrat" w:eastAsia="Montserrat"/>
          <w:color w:val="333333"/>
          <w:sz w:val="27"/>
          <w:szCs w:val="27"/>
        </w:rPr>
      </w:pPr>
    </w:p>
    <w:p w14:paraId="2B27CAD1" w14:textId="436FA3F0">
      <w:pPr>
        <w:spacing w:after="150"/>
        <w:jc w:val="both"/>
        <w:rPr>
          <w:rFonts w:ascii="Montserrat-light" w:hAnsi="Montserrat-light"/>
          <w:color w:val="333333"/>
          <w:sz w:val="20"/>
          <w:szCs w:val="20"/>
        </w:rPr>
        <w:pStyle w:val="P68B1DB1-Normal2"/>
      </w:pPr>
      <w:r>
        <w:t xml:space="preserve">Benefício econômico, composto pela soma de um benefício básico mensal e um complemento variável, dependendo dos membros que fazem parte da unidade de coabitação, a fim de atender às necessidades básicas da unidade, quando não podem ser obtidas do trabalho, ou de pensões e benefícios de proteção social.</w:t>
      </w:r>
    </w:p>
    <w:p w14:paraId="753C9E61" w14:textId="79D6E455">
      <w:pPr>
        <w:pStyle w:val="P68B1DB1-Heading23"/>
        <w:shd w:val="clear" w:color="auto" w:fill="FFFFFF" w:themeFill="background1"/>
        <w:spacing w:before="300" w:after="300"/>
        <w:rPr>
          <w:rFonts w:asciiTheme="minorHAnsi" w:hAnsiTheme="minorHAnsi" w:cstheme="minorBidi" w:eastAsiaTheme="minorEastAsia"/>
          <w:b/>
          <w:bCs/>
          <w:color w:val="333333"/>
          <w:sz w:val="20"/>
          <w:szCs w:val="20"/>
        </w:rPr>
      </w:pPr>
      <w:r>
        <w:t>Regulamentos</w:t>
      </w:r>
    </w:p>
    <w:p w14:paraId="7B74D273" w14:textId="7D4A558B">
      <w:pPr>
        <w:pStyle w:val="P68B1DB1-ListParagraph4"/>
        <w:numPr>
          <w:ilvl w:val="0"/>
          <w:numId w:val="1"/>
        </w:numPr>
        <w:spacing w:after="0"/>
        <w:rPr>
          <w:rFonts w:eastAsiaTheme="minorEastAsia"/>
          <w:color w:val="333333"/>
          <w:sz w:val="20"/>
          <w:szCs w:val="20"/>
        </w:rPr>
      </w:pPr>
      <w:r>
        <w:t xml:space="preserve">Lei 15/2001, de 27 de dezembro, sobre a Renda Mínima para Integração da Comunidade de Madri </w:t>
      </w:r>
      <w:hyperlink r:id="rId7">
        <w:r>
          <w:t xml:space="preserve">(BOCM nº 310, de 31 de dezembro</w:t>
        </w:r>
      </w:hyperlink>
      <w:r>
        <w:t xml:space="preserve">). alterada pelo artigo 5 da Lei 8/2012, de 28 de dezembro, sobre Medidas Fiscais e Administrativas </w:t>
      </w:r>
      <w:hyperlink r:id="rId8">
        <w:r>
          <w:t xml:space="preserve">(BOCM nº 310</w:t>
        </w:r>
      </w:hyperlink>
      <w:r>
        <w:t xml:space="preserve">, de 29 de dezembro).</w:t>
      </w:r>
    </w:p>
    <w:p w14:paraId="447CC49C" w14:textId="6C1C6374">
      <w:pPr>
        <w:pStyle w:val="P68B1DB1-ListParagraph4"/>
        <w:numPr>
          <w:ilvl w:val="0"/>
          <w:numId w:val="1"/>
        </w:numPr>
        <w:spacing w:after="0"/>
        <w:rPr>
          <w:rFonts w:eastAsiaTheme="minorEastAsia"/>
          <w:color w:val="333333"/>
          <w:sz w:val="20"/>
          <w:szCs w:val="20"/>
        </w:rPr>
      </w:pPr>
      <w:r>
        <w:t xml:space="preserve">Decreto 126/2014, de 20 de novembro, que aprova o novo Regulamento sobre a Renda Mínima para Integração da Comunidade de Madri </w:t>
      </w:r>
      <w:hyperlink r:id="rId9">
        <w:r>
          <w:t xml:space="preserve">(BOCM nº 277,</w:t>
        </w:r>
      </w:hyperlink>
      <w:r>
        <w:t xml:space="preserve"> de 21 de novembro).</w:t>
      </w:r>
    </w:p>
    <w:p w14:paraId="16851939" w14:textId="4CF42450">
      <w:pPr>
        <w:pStyle w:val="P68B1DB1-Heading23"/>
        <w:spacing w:before="300" w:after="300"/>
        <w:rPr>
          <w:rFonts w:asciiTheme="minorHAnsi" w:hAnsiTheme="minorHAnsi" w:cstheme="minorBidi" w:eastAsiaTheme="minorEastAsia"/>
          <w:b/>
          <w:bCs/>
          <w:color w:val="333333"/>
          <w:sz w:val="20"/>
          <w:szCs w:val="20"/>
        </w:rPr>
      </w:pPr>
      <w:r>
        <w:t xml:space="preserve">Órgão responsável</w:t>
      </w:r>
    </w:p>
    <w:p w14:paraId="7BC2E1D5" w14:textId="1A3937F5">
      <w:pPr>
        <w:spacing w:after="0"/>
        <w:rPr>
          <w:rFonts w:eastAsiaTheme="minorEastAsia"/>
          <w:color w:val="333333"/>
          <w:sz w:val="20"/>
          <w:szCs w:val="20"/>
        </w:rPr>
        <w:pStyle w:val="P68B1DB1-Normal2"/>
      </w:pPr>
      <w:r>
        <w:t xml:space="preserve">Aconselhamento sobre Família, Juventude e Assuntos Sociais</w:t>
      </w:r>
    </w:p>
    <w:p w14:paraId="328A0CFC" w14:textId="3D1BC48A">
      <w:pPr>
        <w:spacing w:after="0"/>
        <w:rPr>
          <w:rFonts w:eastAsiaTheme="minorEastAsia"/>
          <w:color w:val="333333"/>
          <w:sz w:val="20"/>
          <w:szCs w:val="20"/>
        </w:rPr>
        <w:pStyle w:val="P68B1DB1-Normal2"/>
      </w:pPr>
      <w:r>
        <w:t xml:space="preserve">Aconselhamento Adjunto para Família, Juventude e Assuntos Sociais</w:t>
      </w:r>
    </w:p>
    <w:p w14:paraId="23EA8EA3" w14:textId="6231CF72">
      <w:pPr>
        <w:spacing w:after="0"/>
        <w:rPr>
          <w:rFonts w:eastAsiaTheme="minorEastAsia"/>
          <w:color w:val="333333"/>
          <w:sz w:val="20"/>
          <w:szCs w:val="20"/>
        </w:rPr>
        <w:pStyle w:val="P68B1DB1-Normal2"/>
      </w:pPr>
      <w:r>
        <w:t xml:space="preserve">Direção Geral de Serviços Sociais e Integração</w:t>
      </w:r>
    </w:p>
    <w:p w14:paraId="56A1D1D4" w14:textId="36CCAB6E">
      <w:pPr>
        <w:spacing w:after="150"/>
        <w:jc w:val="both"/>
        <w:rPr>
          <w:rFonts w:eastAsiaTheme="minorEastAsia"/>
          <w:color w:val="333333"/>
          <w:sz w:val="20"/>
          <w:szCs w:val="20"/>
        </w:rPr>
      </w:pPr>
    </w:p>
    <w:p w14:paraId="709D76F5" w14:textId="1A22BC77">
      <w:pPr>
        <w:pStyle w:val="P68B1DB1-Heading23"/>
        <w:shd w:val="clear" w:color="auto" w:fill="FFFFFF" w:themeFill="background1"/>
        <w:spacing w:before="300" w:after="300"/>
        <w:rPr>
          <w:rFonts w:ascii="Montserrat-light" w:hAnsi="Montserrat-light"/>
          <w:b/>
          <w:bCs/>
          <w:color w:val="333333"/>
          <w:sz w:val="20"/>
          <w:szCs w:val="20"/>
        </w:rPr>
      </w:pPr>
      <w:r>
        <w:t xml:space="preserve">Apresentação de candidaturas</w:t>
      </w:r>
    </w:p>
    <w:p w14:paraId="40BF7A92" w14:textId="773CBA41">
      <w:pPr>
        <w:spacing w:before="75" w:after="150"/>
        <w:rPr>
          <w:rFonts w:ascii="Montserrat-light" w:hAnsi="Montserrat-light"/>
          <w:color w:val="333333"/>
          <w:sz w:val="20"/>
          <w:szCs w:val="20"/>
        </w:rPr>
        <w:pStyle w:val="P68B1DB1-Normal2"/>
      </w:pPr>
      <w:r>
        <w:t xml:space="preserve">Esse procedimento pode ser processado eletronicamente ou pessoalmente. Se você escolher o arquivamento eletrônico, precisará ter </w:t>
      </w:r>
      <w:hyperlink r:id="rId10" w:anchor="requisitos">
        <w:r>
          <w:t xml:space="preserve">um dos sistemas de assinatura eletrônica reconhecidos pela Comunidade de Madri</w:t>
        </w:r>
      </w:hyperlink>
      <w:r>
        <w:t>.</w:t>
      </w:r>
    </w:p>
    <w:p w14:paraId="63682549" w14:textId="3DBB4D33">
      <w:pPr>
        <w:spacing w:before="75" w:after="150"/>
        <w:rPr>
          <w:rFonts w:ascii="Montserrat-light" w:hAnsi="Montserrat-light"/>
          <w:color w:val="333333"/>
          <w:sz w:val="20"/>
          <w:szCs w:val="20"/>
        </w:rPr>
        <w:pStyle w:val="P68B1DB1-Normal2"/>
      </w:pPr>
      <w:r>
        <w:t xml:space="preserve">Para enviar a inscrição, clique em PROCESSAR, acesse o espaço de processamento e siga estas etapas:</w:t>
      </w:r>
    </w:p>
    <w:p w14:paraId="51000DF5" w14:textId="6F0DF199">
      <w:pPr>
        <w:pStyle w:val="P68B1DB1-ListParagraph4"/>
        <w:numPr>
          <w:ilvl w:val="0"/>
          <w:numId w:val="3"/>
        </w:numPr>
        <w:spacing w:after="0"/>
        <w:rPr>
          <w:rFonts w:ascii="Montserrat-light" w:hAnsi="Montserrat-light"/>
          <w:color w:val="333333"/>
          <w:sz w:val="20"/>
          <w:szCs w:val="20"/>
        </w:rPr>
      </w:pPr>
      <w:r>
        <w:t xml:space="preserve">Prepare a documentação e/ou os anexos que você fornecerá com o aplicativo.</w:t>
      </w:r>
    </w:p>
    <w:p w14:paraId="1D2E3F94" w14:textId="3A270FE8">
      <w:pPr>
        <w:pStyle w:val="P68B1DB1-ListParagraph4"/>
        <w:numPr>
          <w:ilvl w:val="0"/>
          <w:numId w:val="3"/>
        </w:numPr>
        <w:spacing w:after="0"/>
        <w:rPr>
          <w:rFonts w:ascii="Montserrat-light" w:hAnsi="Montserrat-light"/>
          <w:color w:val="333333"/>
          <w:sz w:val="20"/>
          <w:szCs w:val="20"/>
        </w:rPr>
      </w:pPr>
      <w:r>
        <w:t xml:space="preserve">Clique em BAIXAR e preencha o formulário. Ao terminar, selecione a opção Salvar.</w:t>
      </w:r>
    </w:p>
    <w:p w14:paraId="7C9557C5" w14:textId="6A798D9A">
      <w:pPr>
        <w:pStyle w:val="P68B1DB1-ListParagraph4"/>
        <w:numPr>
          <w:ilvl w:val="0"/>
          <w:numId w:val="3"/>
        </w:numPr>
        <w:spacing w:after="0"/>
        <w:rPr>
          <w:rFonts w:ascii="Montserrat-light" w:hAnsi="Montserrat-light"/>
          <w:color w:val="333333"/>
          <w:sz w:val="20"/>
          <w:szCs w:val="20"/>
        </w:rPr>
      </w:pPr>
      <w:r>
        <w:t xml:space="preserve">Acesse o Cadastro Eletrônico para envio junto com o restante dos documentos.</w:t>
      </w:r>
    </w:p>
    <w:p w14:paraId="5B72BF1C" w14:textId="53D59773">
      <w:pPr>
        <w:pStyle w:val="P68B1DB1-ListParagraph4"/>
        <w:numPr>
          <w:ilvl w:val="0"/>
          <w:numId w:val="3"/>
        </w:numPr>
        <w:spacing w:after="0"/>
        <w:rPr>
          <w:rFonts w:ascii="Montserrat-light" w:hAnsi="Montserrat-light"/>
          <w:color w:val="333333"/>
          <w:sz w:val="20"/>
          <w:szCs w:val="20"/>
        </w:rPr>
      </w:pPr>
      <w:r>
        <w:t xml:space="preserve">Você também pode enviá-lo pessoalmente nos </w:t>
      </w:r>
      <w:hyperlink r:id="rId11">
        <w:r>
          <w:t>locais</w:t>
        </w:r>
      </w:hyperlink>
      <w:r>
        <w:t xml:space="preserve"> previstos para esse fim, a menos que seja </w:t>
      </w:r>
      <w:hyperlink r:id="rId12">
        <w:r>
          <w:t xml:space="preserve">necessário se conectar eletronicamente</w:t>
        </w:r>
      </w:hyperlink>
      <w:r>
        <w:t xml:space="preserve"> à Administração.</w:t>
      </w:r>
    </w:p>
    <w:p w14:paraId="2BB69455" w14:textId="3A9779BB">
      <w:pPr>
        <w:pStyle w:val="P68B1DB1-ListParagraph4"/>
        <w:numPr>
          <w:ilvl w:val="0"/>
          <w:numId w:val="3"/>
        </w:numPr>
        <w:spacing w:after="0"/>
        <w:rPr>
          <w:rFonts w:ascii="Montserrat-light" w:hAnsi="Montserrat-light"/>
          <w:color w:val="333333"/>
          <w:sz w:val="20"/>
          <w:szCs w:val="20"/>
        </w:rPr>
      </w:pPr>
      <w:r>
        <w:t xml:space="preserve">No caso de uma apresentação presencial, lembre-se de verificar se é necessário solicitar </w:t>
      </w:r>
      <w:hyperlink r:id="rId13">
        <w:r>
          <w:t xml:space="preserve">uma consulta</w:t>
        </w:r>
      </w:hyperlink>
      <w:r>
        <w:t xml:space="preserve"> no cartório e no cartório de atendimento ao cidadão que lhe interessa.</w:t>
      </w:r>
    </w:p>
    <w:p w14:paraId="0FA95ED7" w14:textId="5C883E26">
      <w:pPr>
        <w:spacing w:before="75" w:after="150"/>
        <w:rPr>
          <w:rFonts w:ascii="Montserrat-light" w:hAnsi="Montserrat-light"/>
          <w:color w:val="333333"/>
          <w:sz w:val="20"/>
          <w:szCs w:val="20"/>
        </w:rPr>
        <w:pStyle w:val="P68B1DB1-Normal2"/>
      </w:pPr>
      <w:r>
        <w:t xml:space="preserve">Se você selecionar a notificação eletrônica como meio de notificação, a unidade de processamento enviará notificações por meio do </w:t>
      </w:r>
      <w:hyperlink r:id="rId10" w:anchor="notificaciones">
        <w:r>
          <w:t xml:space="preserve">Sistema de Notificação Eletrônica da Comunidade de Madri</w:t>
        </w:r>
      </w:hyperlink>
      <w:r>
        <w:t xml:space="preserve">. Para fazer isso, você deve ter um endereço de e-mail habilitado nesse serviço. Para se cadastrar, clique no </w:t>
      </w:r>
      <w:hyperlink r:id="rId14">
        <w:r>
          <w:t xml:space="preserve">acesso ao Serviço NOTE</w:t>
        </w:r>
      </w:hyperlink>
      <w:r>
        <w:t>.</w:t>
      </w:r>
    </w:p>
    <w:p w14:paraId="5C9E5CB6" w14:textId="45300C49">
      <w:pPr>
        <w:spacing w:before="75" w:after="150"/>
        <w:rPr>
          <w:rFonts w:ascii="Montserrat-light" w:hAnsi="Montserrat-light"/>
          <w:color w:val="333333"/>
          <w:sz w:val="20"/>
          <w:szCs w:val="20"/>
        </w:rPr>
        <w:pStyle w:val="P68B1DB1-Normal2"/>
      </w:pPr>
      <w:r>
        <w:t xml:space="preserve">Depois que a solicitação for registrada, o </w:t>
      </w:r>
      <w:hyperlink r:id="rId10" w:anchor="expedientes">
        <w:r>
          <w:t xml:space="preserve">serviço de consulta do status do arquivo é ativado, de onde</w:t>
        </w:r>
      </w:hyperlink>
      <w:r>
        <w:t xml:space="preserve"> você pode:</w:t>
      </w:r>
    </w:p>
    <w:p w14:paraId="44090CC7" w14:textId="48A175A3">
      <w:pPr>
        <w:pStyle w:val="P68B1DB1-ListParagraph4"/>
        <w:numPr>
          <w:ilvl w:val="0"/>
          <w:numId w:val="2"/>
        </w:numPr>
        <w:spacing w:after="0"/>
        <w:rPr>
          <w:rFonts w:ascii="Montserrat-light" w:hAnsi="Montserrat-light"/>
          <w:color w:val="333333"/>
          <w:sz w:val="20"/>
          <w:szCs w:val="20"/>
        </w:rPr>
      </w:pPr>
      <w:r>
        <w:t xml:space="preserve">fornecer documentos e enviar comunicações relacionadas à sua inscrição e</w:t>
      </w:r>
    </w:p>
    <w:p w14:paraId="500E2E85" w14:textId="76A81DF2">
      <w:pPr>
        <w:pStyle w:val="P68B1DB1-ListParagraph4"/>
        <w:numPr>
          <w:ilvl w:val="0"/>
          <w:numId w:val="2"/>
        </w:numPr>
        <w:spacing w:after="0"/>
        <w:rPr>
          <w:rFonts w:ascii="Montserrat-light" w:hAnsi="Montserrat-light"/>
          <w:color w:val="333333"/>
          <w:sz w:val="20"/>
          <w:szCs w:val="20"/>
        </w:rPr>
      </w:pPr>
      <w:r>
        <w:t xml:space="preserve">verifique seu status de processamento.</w:t>
      </w:r>
    </w:p>
    <w:p w14:paraId="107DC7FF" w14:textId="130D4562">
      <w:pPr>
        <w:spacing w:before="75" w:after="150"/>
        <w:rPr>
          <w:rFonts w:ascii="Montserrat-light" w:hAnsi="Montserrat-light"/>
          <w:color w:val="333333"/>
          <w:sz w:val="20"/>
          <w:szCs w:val="20"/>
        </w:rPr>
        <w:pStyle w:val="P68B1DB1-Normal2"/>
      </w:pPr>
      <w:r>
        <w:t xml:space="preserve">Veja mais informações no </w:t>
      </w:r>
      <w:hyperlink r:id="rId15">
        <w:r>
          <w:t xml:space="preserve">Guia de processamento eletrônico</w:t>
        </w:r>
      </w:hyperlink>
      <w:r>
        <w:t>.</w:t>
      </w:r>
    </w:p>
    <w:p w14:paraId="2B8D3CF9" w14:textId="7F56B402">
      <w:pPr>
        <w:pStyle w:val="NormalWeb"/>
        <w:shd w:val="clear" w:color="auto" w:fill="FFFFFF" w:themeFill="background1"/>
        <w:spacing w:before="0" w:beforeAutospacing="0" w:after="0" w:afterAutospacing="0"/>
        <w:jc w:val="both"/>
        <w:rPr>
          <w:rFonts w:ascii="Montserrat-light" w:hAnsi="Montserrat-light"/>
          <w:color w:val="333333"/>
          <w:sz w:val="20"/>
          <w:szCs w:val="20"/>
        </w:rPr>
      </w:pPr>
    </w:p>
    <w:p w14:paraId="2FB15BEB" w14:textId="4DE0D100">
      <w:pPr>
        <w:pStyle w:val="P68B1DB1-Heading25"/>
        <w:spacing w:before="300" w:after="300"/>
        <w:rPr>
          <w:rFonts w:ascii="Montserrat" w:hAnsi="Montserrat" w:cs="Montserrat" w:eastAsia="Montserrat"/>
          <w:b/>
          <w:bCs/>
          <w:color w:val="333333"/>
          <w:sz w:val="28"/>
          <w:szCs w:val="28"/>
        </w:rPr>
      </w:pPr>
      <w:r>
        <w:t>Processamento</w:t>
      </w:r>
    </w:p>
    <w:p w14:paraId="121ED0E1" w14:textId="4D317939">
      <w:pPr>
        <w:jc w:val="both"/>
        <w:rPr>
          <w:rFonts w:ascii="Montserrat-light" w:hAnsi="Montserrat-light"/>
          <w:color w:val="333333"/>
          <w:sz w:val="20"/>
          <w:szCs w:val="20"/>
        </w:rPr>
        <w:pStyle w:val="P68B1DB1-Normal2"/>
      </w:pPr>
      <w:r>
        <w:t xml:space="preserve">A solicitação do benefício de Renda Mínima de Inserção, de acordo com o modelo padrão, será feita preferencialmente no centro municipal de serviços sociais que corresponde à casa do solicitante. Também pode ser submetido ao registro do Aconselhamento para Família, Juventude e Assuntos Sociais (c/ O'Donnell, 50), ou em qualquer outro registro público, ou eletronicamente.</w:t>
      </w:r>
    </w:p>
    <w:p w14:paraId="47954E3B" w14:textId="132ED0F1"/>
    <w:p w14:paraId="58732EB1" w14:textId="3048B81F">
      <w:pPr>
        <w:spacing w:before="75" w:after="150"/>
        <w:jc w:val="both"/>
        <w:rPr>
          <w:rFonts w:eastAsiaTheme="minorEastAsia"/>
          <w:color w:val="333333"/>
          <w:sz w:val="20"/>
          <w:szCs w:val="20"/>
        </w:rPr>
        <w:pStyle w:val="P68B1DB1-Normal2"/>
      </w:pPr>
      <w:r>
        <w:t xml:space="preserve">Se a solicitação, juntamente com a documentação de apoio, for enviada pessoalmente, ela será enviada ao centro municipal de serviços sociais que corresponde à pessoa, dependendo de seu endereço, e o arquivo administrativo correspondente será aberto.</w:t>
      </w:r>
    </w:p>
    <w:p w14:paraId="3BF8AA08" w14:textId="2B883000">
      <w:pPr>
        <w:spacing w:before="75" w:after="150"/>
        <w:jc w:val="both"/>
        <w:rPr>
          <w:rFonts w:eastAsiaTheme="minorEastAsia"/>
          <w:color w:val="333333"/>
          <w:sz w:val="20"/>
          <w:szCs w:val="20"/>
        </w:rPr>
      </w:pPr>
      <w:r>
        <w:rPr>
          <w:rFonts w:eastAsiaTheme="minorEastAsia"/>
          <w:color w:val="333333"/>
          <w:sz w:val="20"/>
        </w:rPr>
        <w:t xml:space="preserve">Caso as solicitações sejam enviadas a outras unidades administrativas que não sejam os centros municipais de serviços sociais e enviadas ao Departamento responsável pelos serviços sociais, este procederá à transferência dessa solicitação e da documentação anexa para o centro de serviços sociais que corresponde ao proprietário, dependendo do endereço que ele inseriu (você pode consultar os centros municipais na seção Documentação de interesse). </w:t>
      </w:r>
      <w:r>
        <w:br/>
      </w:r>
    </w:p>
    <w:p w14:paraId="49FBA4F5" w14:textId="77777777">
      <w:pPr>
        <w:pStyle w:val="P68B1DB1-NormalWeb1"/>
        <w:shd w:val="clear" w:color="auto" w:fill="FFFFFF" w:themeFill="background1"/>
        <w:spacing w:before="0" w:beforeAutospacing="0" w:after="150" w:afterAutospacing="0"/>
        <w:jc w:val="both"/>
        <w:rPr>
          <w:rFonts w:ascii="Montserrat-light" w:hAnsi="Montserrat-light"/>
          <w:b/>
          <w:bCs/>
          <w:color w:val="333333"/>
          <w:sz w:val="20"/>
          <w:szCs w:val="20"/>
        </w:rPr>
      </w:pPr>
      <w:r>
        <w:t xml:space="preserve">Quem pode receber a Renda Mínima de Inserção?</w:t>
      </w:r>
    </w:p>
    <w:p w14:paraId="09F53C6E" w14:textId="77777777">
      <w:pPr>
        <w:pStyle w:val="P68B1DB1-NormalWeb6"/>
        <w:shd w:val="clear" w:color="auto" w:fill="FFFFFF" w:themeFill="background1"/>
        <w:spacing w:before="0" w:beforeAutospacing="0" w:after="0" w:afterAutospacing="0"/>
        <w:jc w:val="both"/>
        <w:rPr>
          <w:rFonts w:ascii="Montserrat-light" w:hAnsi="Montserrat-light"/>
          <w:color w:val="333333"/>
          <w:sz w:val="20"/>
          <w:szCs w:val="20"/>
        </w:rPr>
      </w:pPr>
      <w:r>
        <w:t xml:space="preserve">Ele pode ser recebido por todos aqueles que comprovem que têm residência legal na Comunidade de Madri e atendem aos </w:t>
      </w:r>
      <w:hyperlink r:id="rId16">
        <w:r>
          <w:t>requisitos</w:t>
        </w:r>
      </w:hyperlink>
      <w:r>
        <w:t xml:space="preserve"> estabelecidos por lei e regulamentos.</w:t>
      </w:r>
    </w:p>
    <w:p w14:paraId="6AC55D83" w14:textId="26A192AD">
      <w:pPr>
        <w:jc w:val="both"/>
        <w:rPr>
          <w:rFonts w:eastAsiaTheme="minorEastAsia"/>
          <w:color w:val="333333"/>
          <w:sz w:val="20"/>
          <w:szCs w:val="20"/>
        </w:rPr>
      </w:pPr>
    </w:p>
    <w:p w14:paraId="3518BEB4" w14:textId="0AF96E84">
      <w:pPr>
        <w:pStyle w:val="P68B1DB1-NormalWeb1"/>
        <w:shd w:val="clear" w:color="auto" w:fill="FFFFFF"/>
        <w:spacing w:before="0" w:beforeAutospacing="0" w:after="0" w:afterAutospacing="0"/>
        <w:jc w:val="both"/>
        <w:rPr>
          <w:rFonts w:ascii="Montserrat-light" w:hAnsi="Montserrat-light"/>
          <w:b/>
          <w:bCs/>
          <w:color w:val="333333"/>
          <w:sz w:val="20"/>
          <w:szCs w:val="20"/>
        </w:rPr>
      </w:pPr>
      <w:r>
        <w:t>REQUISITOS</w:t>
      </w:r>
    </w:p>
    <w:p w14:paraId="10D80DF8" w14:textId="77777777">
      <w:pPr>
        <w:pStyle w:val="P68B1DB1-NormalWeb1"/>
        <w:shd w:val="clear" w:color="auto" w:fill="FFFFFF"/>
        <w:jc w:val="both"/>
        <w:rPr>
          <w:rFonts w:ascii="Montserrat-light" w:hAnsi="Montserrat-light"/>
          <w:b/>
          <w:bCs/>
          <w:color w:val="333333"/>
          <w:sz w:val="20"/>
          <w:szCs w:val="20"/>
        </w:rPr>
      </w:pPr>
      <w:r>
        <w:t xml:space="preserve">1.- Residir permanentemente na Comunidade de Madri e estar registrado em um de seus municípios, tendo residência efetiva e contínua na Comunidade de Madri durante o ano imediatamente anterior ao pedido.</w:t>
      </w:r>
    </w:p>
    <w:p w14:paraId="208B3E04" w14:textId="7614425E">
      <w:pPr>
        <w:pStyle w:val="NormalWeb"/>
        <w:shd w:val="clear" w:color="auto" w:fill="FFFFFF" w:themeFill="background1"/>
        <w:jc w:val="both"/>
        <w:rPr>
          <w:rFonts w:ascii="Montserrat-light" w:hAnsi="Montserrat-light"/>
          <w:b/>
          <w:bCs/>
          <w:color w:val="333333"/>
          <w:sz w:val="20"/>
          <w:szCs w:val="20"/>
        </w:rPr>
      </w:pPr>
    </w:p>
    <w:p w14:paraId="4B9CACAC" w14:textId="77777777">
      <w:pPr>
        <w:pStyle w:val="P68B1DB1-NormalWeb1"/>
        <w:shd w:val="clear" w:color="auto" w:fill="FFFFFF"/>
        <w:jc w:val="both"/>
        <w:rPr>
          <w:rFonts w:ascii="Montserrat-light" w:hAnsi="Montserrat-light"/>
          <w:b/>
          <w:bCs/>
          <w:color w:val="333333"/>
          <w:sz w:val="20"/>
          <w:szCs w:val="20"/>
        </w:rPr>
      </w:pPr>
      <w:r>
        <w:t xml:space="preserve">2.- Ter mais de 25 anos e menos de 65 anos na data do pedido. Também pode ser solicitado por pessoas que estejam em qualquer uma das seguintes situações:</w:t>
      </w:r>
    </w:p>
    <w:p w14:paraId="43AD33F3" w14:textId="1C6C539B">
      <w:pPr>
        <w:pStyle w:val="NormalWeb"/>
        <w:shd w:val="clear" w:color="auto" w:fill="FFFFFF" w:themeFill="background1"/>
        <w:jc w:val="both"/>
        <w:rPr>
          <w:rFonts w:ascii="Montserrat-light" w:hAnsi="Montserrat-light"/>
          <w:b/>
          <w:bCs/>
          <w:color w:val="333333"/>
          <w:sz w:val="20"/>
          <w:szCs w:val="20"/>
        </w:rPr>
      </w:pPr>
    </w:p>
    <w:p w14:paraId="54992A8F" w14:textId="77777777">
      <w:pPr>
        <w:pStyle w:val="P68B1DB1-NormalWeb6"/>
        <w:shd w:val="clear" w:color="auto" w:fill="FFFFFF"/>
        <w:jc w:val="both"/>
        <w:rPr>
          <w:rFonts w:ascii="Montserrat-light" w:hAnsi="Montserrat-light"/>
          <w:color w:val="333333"/>
          <w:sz w:val="20"/>
          <w:szCs w:val="20"/>
        </w:rPr>
      </w:pPr>
      <w:r>
        <w:t xml:space="preserve">2.1.- Ter menos de 25 ou mais de 65 anos e ter menores ou pessoas com deficiência (em grau igual ou superior a 45%) sob seus cuidados.</w:t>
      </w:r>
    </w:p>
    <w:p w14:paraId="227191AD" w14:textId="77777777">
      <w:pPr>
        <w:pStyle w:val="P68B1DB1-NormalWeb6"/>
        <w:shd w:val="clear" w:color="auto" w:fill="FFFFFF"/>
        <w:jc w:val="both"/>
        <w:rPr>
          <w:rFonts w:ascii="Montserrat-light" w:hAnsi="Montserrat-light"/>
          <w:color w:val="333333"/>
          <w:sz w:val="20"/>
          <w:szCs w:val="20"/>
        </w:rPr>
      </w:pPr>
      <w:r>
        <w:t xml:space="preserve">2.2.- Ter entre 18 e 25 anos e ter qualquer uma das seguintes circunstâncias: </w:t>
      </w:r>
      <w:r>
        <w:rPr>
          <w:szCs w:val="20"/>
        </w:rPr>
        <w:br/>
      </w:r>
    </w:p>
    <w:p w14:paraId="18D591F6" w14:textId="77777777">
      <w:pPr>
        <w:pStyle w:val="P68B1DB1-NormalWeb6"/>
        <w:shd w:val="clear" w:color="auto" w:fill="FFFFFF"/>
        <w:jc w:val="both"/>
        <w:rPr>
          <w:rFonts w:ascii="Montserrat-light" w:hAnsi="Montserrat-light"/>
          <w:color w:val="333333"/>
          <w:sz w:val="20"/>
          <w:szCs w:val="20"/>
        </w:rPr>
      </w:pPr>
      <w:r>
        <w:t xml:space="preserve">a) Ter sido supervisionado pela Comunidade de Madri até atingir a maioridade. </w:t>
        <w:br/>
        <w:t xml:space="preserve">b) Orfandade absoluta.</w:t>
      </w:r>
    </w:p>
    <w:p w14:paraId="04603014" w14:textId="0849F8AC">
      <w:pPr>
        <w:pStyle w:val="P68B1DB1-NormalWeb6"/>
        <w:shd w:val="clear" w:color="auto" w:fill="FFFFFF"/>
        <w:jc w:val="both"/>
        <w:rPr>
          <w:rFonts w:ascii="Montserrat-light" w:hAnsi="Montserrat-light"/>
          <w:color w:val="333333"/>
          <w:sz w:val="20"/>
          <w:szCs w:val="20"/>
        </w:rPr>
      </w:pPr>
      <w:r>
        <w:br/>
        <w:t xml:space="preserve">c) Exclusão social grave.</w:t>
      </w:r>
    </w:p>
    <w:p w14:paraId="36D0C506" w14:textId="77777777">
      <w:pPr>
        <w:pStyle w:val="P68B1DB1-NormalWeb6"/>
        <w:shd w:val="clear" w:color="auto" w:fill="FFFFFF"/>
        <w:jc w:val="both"/>
        <w:rPr>
          <w:rFonts w:ascii="Montserrat-light" w:hAnsi="Montserrat-light"/>
          <w:color w:val="333333"/>
          <w:sz w:val="20"/>
          <w:szCs w:val="20"/>
        </w:rPr>
      </w:pPr>
      <w:r>
        <w:br/>
        <w:t xml:space="preserve">d) Ser vítima de violência no ambiente familiar ou de violência de gênero.</w:t>
      </w:r>
    </w:p>
    <w:p w14:paraId="13029541" w14:textId="544D5C0A">
      <w:pPr>
        <w:pStyle w:val="P68B1DB1-NormalWeb6"/>
        <w:shd w:val="clear" w:color="auto" w:fill="FFFFFF"/>
        <w:jc w:val="both"/>
        <w:rPr>
          <w:rFonts w:ascii="Montserrat-light" w:hAnsi="Montserrat-light"/>
          <w:color w:val="333333"/>
          <w:sz w:val="20"/>
          <w:szCs w:val="20"/>
        </w:rPr>
      </w:pPr>
      <w:r>
        <w:br/>
        <w:t xml:space="preserve">e) Participar de um programa de inclusão expressamente reconhecido pelo Ministério das Políticas Sociais e da Família.</w:t>
      </w:r>
    </w:p>
    <w:p w14:paraId="1E2A7289" w14:textId="77777777">
      <w:pPr>
        <w:pStyle w:val="P68B1DB1-NormalWeb6"/>
        <w:shd w:val="clear" w:color="auto" w:fill="FFFFFF"/>
        <w:jc w:val="both"/>
        <w:rPr>
          <w:rFonts w:ascii="Montserrat-light" w:hAnsi="Montserrat-light"/>
          <w:color w:val="333333"/>
          <w:sz w:val="20"/>
          <w:szCs w:val="20"/>
        </w:rPr>
      </w:pPr>
      <w:r>
        <w:t xml:space="preserve">2.3.- Ter mais de 65 anos, não ter renda ou ter renda inferior ao valor do benefício básico mensal de Renda Mínima, desde que:</w:t>
      </w:r>
    </w:p>
    <w:p w14:paraId="7C144045" w14:textId="77777777">
      <w:pPr>
        <w:pStyle w:val="P68B1DB1-NormalWeb6"/>
        <w:shd w:val="clear" w:color="auto" w:fill="FFFFFF"/>
        <w:jc w:val="both"/>
        <w:rPr>
          <w:rFonts w:ascii="Montserrat-light" w:hAnsi="Montserrat-light"/>
          <w:color w:val="333333"/>
          <w:sz w:val="20"/>
          <w:szCs w:val="20"/>
        </w:rPr>
      </w:pPr>
      <w:r>
        <w:br/>
        <w:t xml:space="preserve">a) É uma pessoa que mora sozinha ou é membro de uma unidade de coabitação na qual ninguém pode ser titular do benefício.</w:t>
      </w:r>
    </w:p>
    <w:p w14:paraId="6524A844" w14:textId="5D78BDBF">
      <w:pPr>
        <w:pStyle w:val="P68B1DB1-NormalWeb6"/>
        <w:shd w:val="clear" w:color="auto" w:fill="FFFFFF"/>
        <w:jc w:val="both"/>
        <w:rPr>
          <w:rFonts w:ascii="Montserrat-light" w:hAnsi="Montserrat-light"/>
          <w:color w:val="333333"/>
          <w:sz w:val="20"/>
          <w:szCs w:val="20"/>
        </w:rPr>
      </w:pPr>
      <w:r>
        <w:br/>
        <w:t xml:space="preserve">b) Houve uma decisão expressa de negar uma pensão de aposentadoria não contributiva porque você não cumpriu os períodos de residência legal anterior em território espanhol.</w:t>
      </w:r>
    </w:p>
    <w:p w14:paraId="4A5827BF" w14:textId="77777777">
      <w:pPr>
        <w:pStyle w:val="P68B1DB1-NormalWeb1"/>
        <w:shd w:val="clear" w:color="auto" w:fill="FFFFFF"/>
        <w:jc w:val="both"/>
        <w:rPr>
          <w:rFonts w:ascii="Montserrat-light" w:hAnsi="Montserrat-light"/>
          <w:b/>
          <w:bCs/>
          <w:color w:val="333333"/>
          <w:sz w:val="20"/>
          <w:szCs w:val="20"/>
        </w:rPr>
      </w:pPr>
      <w:r>
        <w:t xml:space="preserve">3.- Estabeleça uma unidade de coabitação com pelo menos 6 meses de antecedência.</w:t>
      </w:r>
    </w:p>
    <w:p w14:paraId="32F9AB92" w14:textId="77777777">
      <w:pPr>
        <w:pStyle w:val="P68B1DB1-NormalWeb1"/>
        <w:shd w:val="clear" w:color="auto" w:fill="FFFFFF"/>
        <w:jc w:val="both"/>
        <w:rPr>
          <w:rFonts w:ascii="Montserrat-light" w:hAnsi="Montserrat-light"/>
          <w:b/>
          <w:bCs/>
          <w:color w:val="333333"/>
          <w:sz w:val="20"/>
          <w:szCs w:val="20"/>
        </w:rPr>
      </w:pPr>
      <w:r>
        <w:t xml:space="preserve">4.- Falta de recursos econômicos suficientes para atender às necessidades básicas da vida.</w:t>
      </w:r>
    </w:p>
    <w:p w14:paraId="2F37CA12" w14:textId="77777777">
      <w:pPr>
        <w:pStyle w:val="P68B1DB1-NormalWeb6"/>
        <w:shd w:val="clear" w:color="auto" w:fill="FFFFFF"/>
        <w:jc w:val="both"/>
        <w:rPr>
          <w:rFonts w:ascii="Montserrat-light" w:hAnsi="Montserrat-light"/>
          <w:color w:val="333333"/>
          <w:sz w:val="20"/>
          <w:szCs w:val="20"/>
        </w:rPr>
      </w:pPr>
      <w:r>
        <w:rPr>
          <w:b/>
        </w:rPr>
        <w:t xml:space="preserve">5.- Solicitar aos órgãos correspondentes, antes do pedido de renda mínima para inserção, as pensões e benefícios a que o candidato e os membros da unidade familiar</w:t>
      </w:r>
      <w:r>
        <w:t xml:space="preserve"> podem ter direito.</w:t>
      </w:r>
    </w:p>
    <w:p w14:paraId="0A4FD9B4" w14:textId="77777777">
      <w:pPr>
        <w:pStyle w:val="P68B1DB1-NormalWeb1"/>
        <w:shd w:val="clear" w:color="auto" w:fill="FFFFFF"/>
        <w:jc w:val="both"/>
        <w:rPr>
          <w:rFonts w:ascii="Montserrat-light" w:hAnsi="Montserrat-light"/>
          <w:b/>
          <w:bCs/>
          <w:color w:val="333333"/>
          <w:sz w:val="20"/>
          <w:szCs w:val="20"/>
        </w:rPr>
      </w:pPr>
      <w:r>
        <w:t xml:space="preserve">6.- Fazer com que menores que fazem parte da unidade de coabitação em idade escolar obrigatória frequentem a escola.</w:t>
      </w:r>
    </w:p>
    <w:p w14:paraId="345F749B" w14:textId="77777777">
      <w:pPr>
        <w:pStyle w:val="P68B1DB1-NormalWeb1"/>
        <w:shd w:val="clear" w:color="auto" w:fill="FFFFFF"/>
        <w:spacing w:before="0" w:beforeAutospacing="0" w:after="0" w:afterAutospacing="0"/>
        <w:jc w:val="both"/>
        <w:rPr>
          <w:rFonts w:ascii="Montserrat-light" w:hAnsi="Montserrat-light"/>
          <w:b/>
          <w:bCs/>
          <w:color w:val="333333"/>
          <w:sz w:val="20"/>
          <w:szCs w:val="20"/>
        </w:rPr>
      </w:pPr>
      <w:r>
        <w:t xml:space="preserve">7.- Ter assinado o compromisso de formalizar o programa obrigatório de integração individual e de participar ativamente das medidas nele contidas.</w:t>
      </w:r>
    </w:p>
    <w:p w14:paraId="0EA030C6" w14:textId="77777777">
      <w:pPr>
        <w:jc w:val="both"/>
        <w:rPr>
          <w:rFonts w:ascii="Montserrat-light" w:hAnsi="Montserrat-light" w:cs="Times New Roman" w:eastAsia="Times New Roman"/>
          <w:b/>
          <w:bCs/>
          <w:color w:val="333333"/>
          <w:kern w:val="0"/>
          <w:sz w:val="20"/>
          <w:szCs w:val="20"/>
          <w14:ligatures w14:val="none"/>
        </w:rPr>
      </w:pPr>
    </w:p>
    <w:p w14:paraId="5D2CC22D" w14:textId="77EBCB39">
      <w:pPr>
        <w:jc w:val="both"/>
        <w:rPr>
          <w:rFonts w:ascii="Montserrat-light" w:hAnsi="Montserrat-light" w:cs="Times New Roman" w:eastAsia="Times New Roman"/>
          <w:b/>
          <w:bCs/>
          <w:color w:val="333333"/>
          <w:kern w:val="0"/>
          <w:sz w:val="20"/>
          <w:szCs w:val="20"/>
          <w14:ligatures w14:val="none"/>
        </w:rPr>
        <w:pStyle w:val="P68B1DB1-Normal7"/>
      </w:pPr>
      <w:r>
        <w:t>MONTANTE</w:t>
      </w:r>
    </w:p>
    <w:p w14:paraId="02C2BFAA" w14:textId="77777777">
      <w:pPr>
        <w:pStyle w:val="P68B1DB1-NormalWeb6"/>
        <w:shd w:val="clear" w:color="auto" w:fill="FFFFFF"/>
        <w:jc w:val="both"/>
        <w:rPr>
          <w:rFonts w:ascii="Montserrat-light" w:hAnsi="Montserrat-light"/>
          <w:color w:val="333333"/>
          <w:sz w:val="20"/>
          <w:szCs w:val="20"/>
        </w:rPr>
      </w:pPr>
      <w:r>
        <w:t xml:space="preserve">O valor varia de acordo com o número de membros da unidade de coabitação e os recursos econômicos que eles possuem.</w:t>
      </w:r>
    </w:p>
    <w:p w14:paraId="043F940F" w14:textId="77777777">
      <w:pPr>
        <w:pStyle w:val="P68B1DB1-NormalWeb6"/>
        <w:shd w:val="clear" w:color="auto" w:fill="FFFFFF"/>
        <w:jc w:val="both"/>
        <w:rPr>
          <w:rFonts w:ascii="Montserrat-light" w:hAnsi="Montserrat-light"/>
          <w:color w:val="333333"/>
          <w:sz w:val="20"/>
          <w:szCs w:val="20"/>
        </w:rPr>
      </w:pPr>
      <w:r>
        <w:t xml:space="preserve">Uma pessoa morando sozinha, sem outra renda, receberia 469,93 euros por mês, duas pessoas 587,41 euros e três pessoas 662,52 euros, até 965 euros, que é o valor máximo a receber.</w:t>
      </w:r>
    </w:p>
    <w:p w14:paraId="161FB8E1" w14:textId="77777777">
      <w:pPr>
        <w:pStyle w:val="P68B1DB1-NormalWeb6"/>
        <w:shd w:val="clear" w:color="auto" w:fill="FFFFFF"/>
        <w:jc w:val="both"/>
        <w:rPr>
          <w:rFonts w:ascii="Montserrat-light" w:hAnsi="Montserrat-light"/>
          <w:color w:val="333333"/>
          <w:sz w:val="20"/>
          <w:szCs w:val="20"/>
        </w:rPr>
      </w:pPr>
      <w:r>
        <w:t xml:space="preserve">Se a unidade familiar tiver renda, esta será deduzida do valor da Renda Mínima de Inserção que lhe corresponde, sendo a diferença o valor mensal que receberá.</w:t>
      </w:r>
    </w:p>
    <w:p w14:paraId="5A044766" w14:textId="77777777">
      <w:pPr>
        <w:pStyle w:val="P68B1DB1-NormalWeb6"/>
        <w:shd w:val="clear" w:color="auto" w:fill="FFFFFF"/>
        <w:jc w:val="both"/>
        <w:rPr>
          <w:rFonts w:ascii="Montserrat-light" w:hAnsi="Montserrat-light"/>
          <w:color w:val="333333"/>
          <w:sz w:val="20"/>
          <w:szCs w:val="20"/>
        </w:rPr>
      </w:pPr>
      <w:r>
        <w:t xml:space="preserve">Quando várias famílias que recebem Renda Mínima de Inserção moram em uma casa, um coeficiente de redução será aplicado.</w:t>
      </w:r>
    </w:p>
    <w:p w14:paraId="7134036F" w14:textId="77777777">
      <w:pPr>
        <w:pStyle w:val="P68B1DB1-NormalWeb6"/>
        <w:shd w:val="clear" w:color="auto" w:fill="FFFFFF"/>
        <w:spacing w:before="0" w:beforeAutospacing="0" w:after="0" w:afterAutospacing="0"/>
        <w:jc w:val="both"/>
        <w:rPr>
          <w:rFonts w:ascii="Montserrat-light" w:hAnsi="Montserrat-light"/>
          <w:color w:val="333333"/>
          <w:sz w:val="20"/>
          <w:szCs w:val="20"/>
        </w:rPr>
      </w:pPr>
      <w:r>
        <w:t xml:space="preserve">O benefício é recebido mensalmente, sem pagamentos extraordinários, e se o titular não tiver outra renda econômica, ele não é obrigado a apresentar sua declaração de imposto de renda pessoal.</w:t>
      </w:r>
    </w:p>
    <w:p w14:paraId="58B73673" w14:textId="77777777">
      <w:pPr>
        <w:jc w:val="both"/>
        <w:rPr>
          <w:sz w:val="20"/>
          <w:szCs w:val="20"/>
        </w:rPr>
      </w:pPr>
    </w:p>
    <w:p w14:paraId="3B480D49" w14:textId="72AF6247">
      <w:pPr>
        <w:jc w:val="both"/>
        <w:sectPr>
          <w:pgSz w:w="11906" w:h="16838"/>
          <w:pgMar w:top="1417" w:right="1701" w:bottom="1417" w:left="1701" w:header="708" w:footer="708" w:gutter="0"/>
          <w:cols w:space="708"/>
          <w:docGrid w:linePitch="360"/>
        </w:sectPr>
      </w:pPr>
      <w:r>
        <w:rPr>
          <w:rFonts w:ascii="Montserrat-light" w:hAnsi="Montserrat-light"/>
          <w:color w:val="333333"/>
          <w:sz w:val="21"/>
          <w:shd w:val="clear" w:color="auto" w:fill="FFFFFF"/>
        </w:rPr>
        <w:t xml:space="preserve">Fonte: </w:t>
      </w:r>
      <w:hyperlink r:id="rId17" w:history="1">
        <w:r>
          <w:rPr>
            <w:rStyle w:val="Hyperlink"/>
          </w:rPr>
          <w:t xml:space="preserve">Renda mínima de inserção | Comunidade de Madri</w:t>
        </w:r>
      </w:hyperlink>
    </w:p>
    <w:bookmarkStart w:id="0" w:name="page1"/>
    <w:bookmarkEnd w:id="0"/>
    <w:p>
      <w:pPr>
        <w:spacing w:after="0" w:line="200" w:lineRule="exact"/>
        <w:rPr>
          <w:rFonts w:ascii="Times New Roman" w:hAnsi="Times New Roman" w:cs="Times New Roman" w:eastAsia="Times New Roman"/>
          <w:kern w:val="0"/>
          <w:sz w:val="24"/>
          <w:szCs w:val="24"/>
          <w14:ligatures w14:val="none"/>
        </w:rPr>
        <w:pStyle w:val="P68B1DB1-Normal8"/>
      </w:pPr>
      <w:r>
        <w:drawing>
          <wp:anchor simplePos="0" relativeHeight="251658240" behindDoc="1" locked="0" layoutInCell="0" allowOverlap="1">
            <wp:simplePos x="0" y="0"/>
            <wp:positionH relativeFrom="page">
              <wp:posOffset>1080770</wp:posOffset>
            </wp:positionH>
            <wp:positionV relativeFrom="page">
              <wp:posOffset>720725</wp:posOffset>
            </wp:positionV>
            <wp:extent cx="1694815" cy="579120"/>
            <wp:wrapNone/>
            <wp:docPr id="1" name="Figu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 1"/>
                    <pic:cNvPicPr>
                      <a:picLocks noChangeAspect="1" noChangeArrowheads="1"/>
                    </pic:cNvPicPr>
                  </pic:nvPicPr>
                  <pic:blipFill>
                    <a:blip xmlns:r="http://schemas.openxmlformats.org/officeDocument/2006/relationships" r:embed="rId18">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1694815" cy="579120"/>
                    </a:xfrm>
                    <a:prstGeom prst="rect">
                      <a:avLst/>
                    </a:prstGeom>
                    <a:noFill/>
                  </pic:spPr>
                </pic:pic>
              </a:graphicData>
            </a:graphic>
          </wp:anchor>
        </w:drawing>
      </w: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27" w:lineRule="exact"/>
        <w:rPr>
          <w:rFonts w:ascii="Times New Roman" w:hAnsi="Times New Roman" w:cs="Times New Roman" w:eastAsia="Times New Roman"/>
          <w:kern w:val="0"/>
          <w:sz w:val="24"/>
          <w:szCs w:val="24"/>
          <w14:ligatures w14:val="none"/>
        </w:rPr>
      </w:pPr>
    </w:p>
    <w:p>
      <w:pPr>
        <w:spacing w:after="0" w:line="323" w:lineRule="auto"/>
        <w:ind w:left="260"/>
        <w:rPr>
          <w:rFonts w:ascii="Times New Roman" w:hAnsi="Times New Roman" w:cs="Times New Roman" w:eastAsia="Times New Roman"/>
          <w:kern w:val="0"/>
          <w:sz w:val="20"/>
          <w:szCs w:val="20"/>
          <w14:ligatures w14:val="none"/>
        </w:rPr>
        <w:pStyle w:val="P68B1DB1-Normal9"/>
      </w:pPr>
      <w:r>
        <w:t xml:space="preserve">REQUISITOS PARA SER BENEFICIÁRIO DO BENEFÍCIO DE INSERÇÃO DE RENDA MÍNIMA</w:t>
      </w:r>
    </w:p>
    <w:p>
      <w:pPr>
        <w:spacing w:after="0" w:line="99" w:lineRule="exact"/>
        <w:rPr>
          <w:rFonts w:ascii="Times New Roman" w:hAnsi="Times New Roman" w:cs="Times New Roman" w:eastAsia="Times New Roman"/>
          <w:kern w:val="0"/>
          <w:sz w:val="24"/>
          <w:szCs w:val="24"/>
          <w14:ligatures w14:val="none"/>
        </w:rPr>
      </w:pPr>
    </w:p>
    <w:p>
      <w:pPr>
        <w:spacing w:after="0" w:line="240" w:lineRule="auto"/>
        <w:ind w:left="260"/>
        <w:rPr>
          <w:rFonts w:ascii="Times New Roman" w:hAnsi="Times New Roman" w:cs="Times New Roman" w:eastAsia="Times New Roman"/>
          <w:kern w:val="0"/>
          <w:sz w:val="20"/>
          <w:szCs w:val="20"/>
          <w14:ligatures w14:val="none"/>
        </w:rPr>
        <w:pStyle w:val="P68B1DB1-Normal10"/>
      </w:pPr>
      <w:r>
        <w:t xml:space="preserve">1.- Viva permanentemente na Comunidade de Madri e seja registrado</w:t>
      </w:r>
    </w:p>
    <w:p>
      <w:pPr>
        <w:spacing w:after="0" w:line="51" w:lineRule="exact"/>
        <w:rPr>
          <w:rFonts w:ascii="Times New Roman" w:hAnsi="Times New Roman" w:cs="Times New Roman" w:eastAsia="Times New Roman"/>
          <w:kern w:val="0"/>
          <w:sz w:val="24"/>
          <w:szCs w:val="24"/>
          <w14:ligatures w14:val="none"/>
        </w:rPr>
      </w:pPr>
    </w:p>
    <w:p>
      <w:pPr>
        <w:spacing w:after="0" w:line="304" w:lineRule="auto"/>
        <w:ind w:left="260"/>
        <w:rPr>
          <w:rFonts w:ascii="Times New Roman" w:hAnsi="Times New Roman" w:cs="Times New Roman" w:eastAsia="Times New Roman"/>
          <w:kern w:val="0"/>
          <w:sz w:val="20"/>
          <w:szCs w:val="20"/>
          <w14:ligatures w14:val="none"/>
        </w:rPr>
        <w:pStyle w:val="P68B1DB1-Normal11"/>
      </w:pPr>
      <w:r>
        <w:t xml:space="preserve">em um de seus municípios, com residência efetiva e contínua na Comunidade de Madri durante o ano imediatamente anterior ao pedido.</w:t>
      </w:r>
    </w:p>
    <w:p>
      <w:pPr>
        <w:spacing w:after="0" w:line="131" w:lineRule="exact"/>
        <w:rPr>
          <w:rFonts w:ascii="Times New Roman" w:hAnsi="Times New Roman" w:cs="Times New Roman" w:eastAsia="Times New Roman"/>
          <w:kern w:val="0"/>
          <w:sz w:val="24"/>
          <w:szCs w:val="24"/>
          <w14:ligatures w14:val="none"/>
        </w:rPr>
      </w:pPr>
    </w:p>
    <w:p>
      <w:pPr>
        <w:spacing w:after="0" w:line="240" w:lineRule="auto"/>
        <w:ind w:left="260"/>
        <w:rPr>
          <w:rFonts w:ascii="Times New Roman" w:hAnsi="Times New Roman" w:cs="Times New Roman" w:eastAsia="Times New Roman"/>
          <w:kern w:val="0"/>
          <w:sz w:val="20"/>
          <w:szCs w:val="20"/>
          <w14:ligatures w14:val="none"/>
        </w:rPr>
        <w:pStyle w:val="P68B1DB1-Normal11"/>
      </w:pPr>
      <w:r>
        <w:t xml:space="preserve">Os seguintes períodos serão considerados residência efetiva:</w:t>
      </w:r>
    </w:p>
    <w:p>
      <w:pPr>
        <w:spacing w:after="0" w:line="236" w:lineRule="exact"/>
        <w:rPr>
          <w:rFonts w:ascii="Times New Roman" w:hAnsi="Times New Roman" w:cs="Times New Roman" w:eastAsia="Times New Roman"/>
          <w:kern w:val="0"/>
          <w:sz w:val="24"/>
          <w:szCs w:val="24"/>
          <w14:ligatures w14:val="none"/>
        </w:rPr>
      </w:pPr>
    </w:p>
    <w:p>
      <w:pPr>
        <w:numPr>
          <w:ilvl w:val="0"/>
          <w:numId w:val="4"/>
        </w:numPr>
        <w:tabs>
          <w:tab w:val="left" w:pos="1320"/>
        </w:tabs>
        <w:spacing w:after="0" w:line="250" w:lineRule="auto"/>
        <w:ind w:left="1320" w:hanging="358"/>
        <w:rPr>
          <w:rFonts w:ascii="Arial" w:hAnsi="Arial" w:cs="Arial" w:eastAsia="Arial"/>
          <w:kern w:val="0"/>
          <w:sz w:val="24"/>
          <w:szCs w:val="24"/>
          <w14:ligatures w14:val="none"/>
        </w:rPr>
        <w:pStyle w:val="P68B1DB1-Normal12"/>
      </w:pPr>
      <w:r>
        <w:t xml:space="preserve">O tempo passado na Espanha é em prisões ou em centros de tratamento terapêutico ou de reabilitação.</w:t>
      </w:r>
    </w:p>
    <w:p>
      <w:pPr>
        <w:spacing w:after="0" w:line="1" w:lineRule="exact"/>
        <w:rPr>
          <w:rFonts w:ascii="Arial" w:hAnsi="Arial" w:cs="Arial" w:eastAsia="Arial"/>
          <w:kern w:val="0"/>
          <w:sz w:val="24"/>
          <w:szCs w:val="24"/>
          <w14:ligatures w14:val="none"/>
        </w:rPr>
      </w:pPr>
    </w:p>
    <w:p>
      <w:pPr>
        <w:numPr>
          <w:ilvl w:val="0"/>
          <w:numId w:val="4"/>
        </w:numPr>
        <w:tabs>
          <w:tab w:val="left" w:pos="1320"/>
        </w:tabs>
        <w:spacing w:after="0" w:line="243" w:lineRule="auto"/>
        <w:ind w:left="1320" w:hanging="358"/>
        <w:jc w:val="both"/>
        <w:rPr>
          <w:rFonts w:ascii="Arial" w:hAnsi="Arial" w:cs="Arial" w:eastAsia="Arial"/>
          <w:kern w:val="0"/>
          <w:sz w:val="24"/>
          <w:szCs w:val="24"/>
          <w14:ligatures w14:val="none"/>
        </w:rPr>
        <w:pStyle w:val="P68B1DB1-Normal12"/>
      </w:pPr>
      <w:r>
        <w:t xml:space="preserve">O tempo de residência em outra comunidade autônoma, quando o requerente ou, quando apropriado, seus dependentes tiveram que mudar sua residência para o território da Comunidade de Madri porque um deles é vítima de violência no ambiente familiar ou de violência de gênero.</w:t>
      </w:r>
    </w:p>
    <w:p>
      <w:pPr>
        <w:spacing w:after="0" w:line="200" w:lineRule="exact"/>
        <w:rPr>
          <w:rFonts w:ascii="Times New Roman" w:hAnsi="Times New Roman" w:cs="Times New Roman" w:eastAsia="Times New Roman"/>
          <w:kern w:val="0"/>
          <w:sz w:val="24"/>
          <w:szCs w:val="24"/>
          <w14:ligatures w14:val="none"/>
        </w:rPr>
      </w:pPr>
    </w:p>
    <w:p>
      <w:pPr>
        <w:spacing w:after="0" w:line="249" w:lineRule="exact"/>
        <w:rPr>
          <w:rFonts w:ascii="Times New Roman" w:hAnsi="Times New Roman" w:cs="Times New Roman" w:eastAsia="Times New Roman"/>
          <w:kern w:val="0"/>
          <w:sz w:val="24"/>
          <w:szCs w:val="24"/>
          <w14:ligatures w14:val="none"/>
        </w:rPr>
      </w:pPr>
    </w:p>
    <w:p>
      <w:pPr>
        <w:spacing w:after="0" w:line="316" w:lineRule="auto"/>
        <w:ind w:left="260"/>
        <w:rPr>
          <w:rFonts w:ascii="Times New Roman" w:hAnsi="Times New Roman" w:cs="Times New Roman" w:eastAsia="Times New Roman"/>
          <w:kern w:val="0"/>
          <w:sz w:val="20"/>
          <w:szCs w:val="20"/>
          <w14:ligatures w14:val="none"/>
        </w:rPr>
        <w:pStyle w:val="P68B1DB1-Normal11"/>
      </w:pPr>
      <w:r>
        <w:rPr>
          <w:b/>
        </w:rPr>
        <w:t xml:space="preserve">2.- Ter mais de 25 anos e menos de 65 anos na data do pedido</w:t>
      </w:r>
      <w:r>
        <w:t xml:space="preserve">. Pessoas que estão em qualquer uma das seguintes situações também podem ser:</w:t>
      </w:r>
    </w:p>
    <w:p>
      <w:pPr>
        <w:spacing w:after="0" w:line="119" w:lineRule="exact"/>
        <w:rPr>
          <w:rFonts w:ascii="Times New Roman" w:hAnsi="Times New Roman" w:cs="Times New Roman" w:eastAsia="Times New Roman"/>
          <w:kern w:val="0"/>
          <w:sz w:val="24"/>
          <w:szCs w:val="24"/>
          <w14:ligatures w14:val="none"/>
        </w:rPr>
      </w:pPr>
    </w:p>
    <w:p>
      <w:pPr>
        <w:tabs>
          <w:tab w:val="left" w:pos="940"/>
        </w:tabs>
        <w:spacing w:after="0" w:line="312" w:lineRule="auto"/>
        <w:ind w:left="960" w:hanging="705"/>
        <w:rPr>
          <w:rFonts w:ascii="Times New Roman" w:hAnsi="Times New Roman" w:cs="Times New Roman" w:eastAsia="Times New Roman"/>
          <w:kern w:val="0"/>
          <w:sz w:val="20"/>
          <w:szCs w:val="20"/>
          <w14:ligatures w14:val="none"/>
        </w:rPr>
        <w:pStyle w:val="P68B1DB1-Normal11"/>
      </w:pPr>
      <w:r>
        <w:t xml:space="preserve">2.1.- </w:t>
        <w:tab/>
        <w:t xml:space="preserve"> Ter menos de 25 ou mais de 65 anos e ter menores ou pessoas com deficiência (em grau igual ou superior a 45%) sob seus cuidados.</w:t>
      </w:r>
    </w:p>
    <w:p>
      <w:pPr>
        <w:spacing w:after="0" w:line="125" w:lineRule="exact"/>
        <w:rPr>
          <w:rFonts w:ascii="Times New Roman" w:hAnsi="Times New Roman" w:cs="Times New Roman" w:eastAsia="Times New Roman"/>
          <w:kern w:val="0"/>
          <w:sz w:val="24"/>
          <w:szCs w:val="24"/>
          <w14:ligatures w14:val="none"/>
        </w:rPr>
      </w:pPr>
    </w:p>
    <w:p>
      <w:pPr>
        <w:tabs>
          <w:tab w:val="left" w:pos="940"/>
        </w:tabs>
        <w:spacing w:after="0" w:line="240" w:lineRule="auto"/>
        <w:ind w:left="260"/>
        <w:rPr>
          <w:rFonts w:ascii="Times New Roman" w:hAnsi="Times New Roman" w:cs="Times New Roman" w:eastAsia="Times New Roman"/>
          <w:kern w:val="0"/>
          <w:sz w:val="20"/>
          <w:szCs w:val="20"/>
          <w14:ligatures w14:val="none"/>
        </w:rPr>
        <w:pStyle w:val="P68B1DB1-Normal11"/>
      </w:pPr>
      <w:r>
        <w:t xml:space="preserve">2.2.- </w:t>
        <w:tab/>
        <w:t xml:space="preserve"> Ter entre 18 e 25 anos e ter qualquer uma das seguintes circunstâncias:</w:t>
      </w:r>
    </w:p>
    <w:p>
      <w:pPr>
        <w:spacing w:after="0" w:line="236" w:lineRule="exact"/>
        <w:rPr>
          <w:rFonts w:ascii="Times New Roman" w:hAnsi="Times New Roman" w:cs="Times New Roman" w:eastAsia="Times New Roman"/>
          <w:kern w:val="0"/>
          <w:sz w:val="24"/>
          <w:szCs w:val="24"/>
          <w14:ligatures w14:val="none"/>
        </w:rPr>
      </w:pPr>
    </w:p>
    <w:p>
      <w:pPr>
        <w:numPr>
          <w:ilvl w:val="0"/>
          <w:numId w:val="5"/>
        </w:numPr>
        <w:tabs>
          <w:tab w:val="left" w:pos="1320"/>
        </w:tabs>
        <w:spacing w:after="0" w:line="246" w:lineRule="auto"/>
        <w:ind w:left="1320" w:hanging="358"/>
        <w:jc w:val="both"/>
        <w:rPr>
          <w:rFonts w:ascii="Arial" w:hAnsi="Arial" w:cs="Arial" w:eastAsia="Arial"/>
          <w:kern w:val="0"/>
          <w:sz w:val="24"/>
          <w:szCs w:val="24"/>
          <w14:ligatures w14:val="none"/>
        </w:rPr>
        <w:pStyle w:val="P68B1DB1-Normal12"/>
      </w:pPr>
      <w:r>
        <w:t xml:space="preserve">Foram supervisionados pela Comunidade de Madrid até atingir a maioridade (o pedido pode ser feito nos quatro meses imediatamente anteriores aos 18 anos)</w:t>
      </w:r>
    </w:p>
    <w:p>
      <w:pPr>
        <w:numPr>
          <w:ilvl w:val="0"/>
          <w:numId w:val="5"/>
        </w:numPr>
        <w:tabs>
          <w:tab w:val="left" w:pos="1320"/>
        </w:tabs>
        <w:spacing w:after="0" w:line="240" w:lineRule="auto"/>
        <w:ind w:left="1320" w:hanging="358"/>
        <w:rPr>
          <w:rFonts w:ascii="Arial" w:hAnsi="Arial" w:cs="Arial" w:eastAsia="Arial"/>
          <w:kern w:val="0"/>
          <w:sz w:val="24"/>
          <w:szCs w:val="24"/>
          <w14:ligatures w14:val="none"/>
        </w:rPr>
        <w:pStyle w:val="P68B1DB1-Normal12"/>
      </w:pPr>
      <w:r>
        <w:t xml:space="preserve">Orfandade absoluta.</w:t>
      </w:r>
    </w:p>
    <w:p>
      <w:pPr>
        <w:numPr>
          <w:ilvl w:val="0"/>
          <w:numId w:val="5"/>
        </w:numPr>
        <w:tabs>
          <w:tab w:val="left" w:pos="1320"/>
        </w:tabs>
        <w:spacing w:after="0" w:line="240" w:lineRule="auto"/>
        <w:ind w:left="1320" w:hanging="358"/>
        <w:rPr>
          <w:rFonts w:ascii="Arial" w:hAnsi="Arial" w:cs="Arial" w:eastAsia="Arial"/>
          <w:kern w:val="0"/>
          <w:sz w:val="24"/>
          <w:szCs w:val="24"/>
          <w14:ligatures w14:val="none"/>
        </w:rPr>
        <w:pStyle w:val="P68B1DB1-Normal12"/>
      </w:pPr>
      <w:r>
        <w:t xml:space="preserve">Exclusão social grave.</w:t>
      </w:r>
    </w:p>
    <w:p>
      <w:pPr>
        <w:numPr>
          <w:ilvl w:val="0"/>
          <w:numId w:val="5"/>
        </w:numPr>
        <w:tabs>
          <w:tab w:val="left" w:pos="1320"/>
        </w:tabs>
        <w:spacing w:after="0" w:line="240" w:lineRule="auto"/>
        <w:ind w:left="1320" w:hanging="358"/>
        <w:rPr>
          <w:rFonts w:ascii="Arial" w:hAnsi="Arial" w:cs="Arial" w:eastAsia="Arial"/>
          <w:kern w:val="0"/>
          <w:sz w:val="24"/>
          <w:szCs w:val="24"/>
          <w14:ligatures w14:val="none"/>
        </w:rPr>
        <w:pStyle w:val="P68B1DB1-Normal12"/>
      </w:pPr>
      <w:r>
        <w:t xml:space="preserve">Ser vítima de violência no ambiente familiar ou de violência de gênero</w:t>
      </w:r>
    </w:p>
    <w:p>
      <w:pPr>
        <w:numPr>
          <w:ilvl w:val="0"/>
          <w:numId w:val="5"/>
        </w:numPr>
        <w:tabs>
          <w:tab w:val="left" w:pos="1320"/>
        </w:tabs>
        <w:spacing w:after="0" w:line="254" w:lineRule="auto"/>
        <w:ind w:left="1320" w:hanging="358"/>
        <w:rPr>
          <w:rFonts w:ascii="Arial" w:hAnsi="Arial" w:cs="Arial" w:eastAsia="Arial"/>
          <w:kern w:val="0"/>
          <w:sz w:val="24"/>
          <w:szCs w:val="24"/>
          <w14:ligatures w14:val="none"/>
        </w:rPr>
        <w:pStyle w:val="P68B1DB1-Normal12"/>
      </w:pPr>
      <w:r>
        <w:t xml:space="preserve">Participe de um Programa de Inclusão expressamente reconhecido pelo Departamento de Assuntos Sociais.</w:t>
      </w:r>
    </w:p>
    <w:p>
      <w:pPr>
        <w:spacing w:after="0" w:line="200" w:lineRule="exact"/>
        <w:rPr>
          <w:rFonts w:ascii="Times New Roman" w:hAnsi="Times New Roman" w:cs="Times New Roman" w:eastAsia="Times New Roman"/>
          <w:kern w:val="0"/>
          <w:sz w:val="24"/>
          <w:szCs w:val="24"/>
          <w14:ligatures w14:val="none"/>
        </w:rPr>
      </w:pPr>
    </w:p>
    <w:p>
      <w:pPr>
        <w:spacing w:after="0" w:line="238" w:lineRule="exact"/>
        <w:rPr>
          <w:rFonts w:ascii="Times New Roman" w:hAnsi="Times New Roman" w:cs="Times New Roman" w:eastAsia="Times New Roman"/>
          <w:kern w:val="0"/>
          <w:sz w:val="24"/>
          <w:szCs w:val="24"/>
          <w14:ligatures w14:val="none"/>
        </w:rPr>
      </w:pPr>
    </w:p>
    <w:p>
      <w:pPr>
        <w:tabs>
          <w:tab w:val="left" w:pos="940"/>
        </w:tabs>
        <w:spacing w:after="0" w:line="312" w:lineRule="auto"/>
        <w:ind w:left="960" w:hanging="700"/>
        <w:rPr>
          <w:rFonts w:ascii="Times New Roman" w:hAnsi="Times New Roman" w:cs="Times New Roman" w:eastAsia="Times New Roman"/>
          <w:kern w:val="0"/>
          <w:sz w:val="20"/>
          <w:szCs w:val="20"/>
          <w14:ligatures w14:val="none"/>
        </w:rPr>
        <w:pStyle w:val="P68B1DB1-Normal11"/>
      </w:pPr>
      <w:r>
        <w:t xml:space="preserve">2.3.- </w:t>
        <w:tab/>
        <w:t xml:space="preserve"> Ter mais de 65 anos, não ter renda ou ter renda inferior ao valor do benefício básico mensal de Renda Mínima, desde que:</w:t>
      </w:r>
    </w:p>
    <w:p>
      <w:pPr>
        <w:spacing w:after="0" w:line="124" w:lineRule="exact"/>
        <w:rPr>
          <w:rFonts w:ascii="Times New Roman" w:hAnsi="Times New Roman" w:cs="Times New Roman" w:eastAsia="Times New Roman"/>
          <w:kern w:val="0"/>
          <w:sz w:val="24"/>
          <w:szCs w:val="24"/>
          <w14:ligatures w14:val="none"/>
        </w:rPr>
      </w:pPr>
    </w:p>
    <w:p>
      <w:pPr>
        <w:numPr>
          <w:ilvl w:val="0"/>
          <w:numId w:val="6"/>
        </w:numPr>
        <w:tabs>
          <w:tab w:val="left" w:pos="1320"/>
        </w:tabs>
        <w:spacing w:after="0" w:line="249" w:lineRule="auto"/>
        <w:ind w:left="1320" w:hanging="358"/>
        <w:rPr>
          <w:rFonts w:ascii="Arial" w:hAnsi="Arial" w:cs="Arial" w:eastAsia="Arial"/>
          <w:kern w:val="0"/>
          <w:sz w:val="24"/>
          <w:szCs w:val="24"/>
          <w14:ligatures w14:val="none"/>
        </w:rPr>
        <w:pStyle w:val="P68B1DB1-Normal12"/>
      </w:pPr>
      <w:r>
        <w:t xml:space="preserve">É uma pessoa que mora sozinha ou é membro de uma unidade de coabitação na qual ninguém pode ser titular do benefício.</w:t>
      </w:r>
    </w:p>
    <w:p>
      <w:pPr>
        <w:spacing w:after="0" w:line="1" w:lineRule="exact"/>
        <w:rPr>
          <w:rFonts w:ascii="Arial" w:hAnsi="Arial" w:cs="Arial" w:eastAsia="Arial"/>
          <w:kern w:val="0"/>
          <w:sz w:val="24"/>
          <w:szCs w:val="24"/>
          <w14:ligatures w14:val="none"/>
        </w:rPr>
      </w:pPr>
    </w:p>
    <w:p>
      <w:pPr>
        <w:numPr>
          <w:ilvl w:val="0"/>
          <w:numId w:val="6"/>
        </w:numPr>
        <w:tabs>
          <w:tab w:val="left" w:pos="1320"/>
        </w:tabs>
        <w:spacing w:after="0" w:line="243" w:lineRule="auto"/>
        <w:ind w:left="1320" w:hanging="358"/>
        <w:jc w:val="both"/>
        <w:rPr>
          <w:rFonts w:ascii="Arial" w:hAnsi="Arial" w:cs="Arial" w:eastAsia="Arial"/>
          <w:kern w:val="0"/>
          <w:sz w:val="24"/>
          <w:szCs w:val="24"/>
          <w14:ligatures w14:val="none"/>
        </w:rPr>
        <w:pStyle w:val="P68B1DB1-Normal12"/>
      </w:pPr>
      <w:r>
        <w:t xml:space="preserve">Houve uma decisão expressa de negar uma pensão de aposentadoria não contributiva porque você não cumpriu os períodos de residência legal anterior em território espanhol. Não será necessário solicitar uma pensão, se a documentação do arquivo mostrar que a pessoa em questão não cumpre os períodos de residência legal exigidos.</w:t>
      </w:r>
    </w:p>
    <w:p>
      <w:pPr>
        <w:spacing w:after="0" w:line="200" w:lineRule="exact"/>
        <w:rPr>
          <w:rFonts w:ascii="Times New Roman" w:hAnsi="Times New Roman" w:cs="Times New Roman" w:eastAsia="Times New Roman"/>
          <w:kern w:val="0"/>
          <w:sz w:val="24"/>
          <w:szCs w:val="24"/>
          <w14:ligatures w14:val="none"/>
        </w:rPr>
      </w:pPr>
    </w:p>
    <w:p>
      <w:pPr>
        <w:spacing w:after="0" w:line="249" w:lineRule="exact"/>
        <w:rPr>
          <w:rFonts w:ascii="Times New Roman" w:hAnsi="Times New Roman" w:cs="Times New Roman" w:eastAsia="Times New Roman"/>
          <w:kern w:val="0"/>
          <w:sz w:val="24"/>
          <w:szCs w:val="24"/>
          <w14:ligatures w14:val="none"/>
        </w:rPr>
      </w:pPr>
    </w:p>
    <w:p>
      <w:pPr>
        <w:spacing w:after="0" w:line="240" w:lineRule="auto"/>
        <w:ind w:left="260"/>
        <w:rPr>
          <w:rFonts w:ascii="Times New Roman" w:hAnsi="Times New Roman" w:cs="Times New Roman" w:eastAsia="Times New Roman"/>
          <w:kern w:val="0"/>
          <w:sz w:val="20"/>
          <w:szCs w:val="20"/>
          <w14:ligatures w14:val="none"/>
        </w:rPr>
        <w:pStyle w:val="P68B1DB1-Normal10"/>
      </w:pPr>
      <w:r>
        <w:t xml:space="preserve">3.- Estabeleça uma unidade de coabitação com pelo menos 6 meses de antecedência.</w:t>
      </w:r>
    </w:p>
    <w:p>
      <w:pPr>
        <w:spacing w:after="0" w:line="374" w:lineRule="exact"/>
        <w:rPr>
          <w:rFonts w:ascii="Times New Roman" w:hAnsi="Times New Roman" w:cs="Times New Roman" w:eastAsia="Times New Roman"/>
          <w:kern w:val="0"/>
          <w:sz w:val="24"/>
          <w:szCs w:val="24"/>
          <w14:ligatures w14:val="none"/>
        </w:rPr>
      </w:pPr>
    </w:p>
    <w:p>
      <w:pPr>
        <w:spacing w:after="0" w:line="240" w:lineRule="auto"/>
        <w:ind w:left="9080"/>
        <w:rPr>
          <w:rFonts w:ascii="Times New Roman" w:hAnsi="Times New Roman" w:cs="Times New Roman" w:eastAsia="Times New Roman"/>
          <w:kern w:val="0"/>
          <w:sz w:val="20"/>
          <w:szCs w:val="20"/>
          <w14:ligatures w14:val="none"/>
        </w:rPr>
        <w:pStyle w:val="P68B1DB1-Normal13"/>
      </w:pPr>
      <w:r>
        <w:t>1</w:t>
      </w:r>
    </w:p>
    <w:p>
      <w:pPr>
        <w:spacing w:after="0" w:line="240" w:lineRule="auto"/>
        <w:rPr>
          <w:rFonts w:ascii="Times New Roman" w:hAnsi="Times New Roman" w:cs="Times New Roman" w:eastAsia="Times New Roman"/>
          <w:kern w:val="0"/>
          <w14:ligatures w14:val="none"/>
        </w:rPr>
        <w:sectPr>
          <w:pgSz w:w="11900" w:h="16838" w:orient="portrait"/>
          <w:pgMar w:top="1440" w:right="1266" w:bottom="386" w:left="1440" w:header="0" w:footer="0" w:gutter="0"/>
          <w:cols w:num="1" w:space="720" w:equalWidth="0">
            <w:col w:w="9200" w:space="0"/>
          </w:cols>
        </w:sectPr>
      </w:pPr>
    </w:p>
    <w:bookmarkStart w:id="1" w:name="page2"/>
    <w:bookmarkEnd w:id="1"/>
    <w:p>
      <w:pPr>
        <w:spacing w:after="0" w:line="284" w:lineRule="auto"/>
        <w:ind w:left="260"/>
        <w:jc w:val="both"/>
        <w:rPr>
          <w:rFonts w:ascii="Times New Roman" w:hAnsi="Times New Roman" w:cs="Times New Roman" w:eastAsia="Times New Roman"/>
          <w:kern w:val="0"/>
          <w:sz w:val="20"/>
          <w:szCs w:val="20"/>
          <w14:ligatures w14:val="none"/>
        </w:rPr>
        <w:pStyle w:val="P68B1DB1-Normal11"/>
      </w:pPr>
      <w:r>
        <w:rPr>
          <w:b/>
        </w:rPr>
        <w:t xml:space="preserve">4.- Falta de recursos econômicos suficientes</w:t>
      </w:r>
      <w:r>
        <w:t xml:space="preserve"> para atender às necessidades básicas da vida. Em qualquer caso, serão considerados recursos suficientes quando a renda mensal disponível para a unidade familiar for igual ou superior ao valor da Renda Mínima de Inserção aplicável, dependendo do número de membros que compõem a unidade de coabitação (na seção de informações relacionadas, você pode verificar o valor atual).</w:t>
      </w:r>
    </w:p>
    <w:p>
      <w:pPr>
        <w:spacing w:after="0" w:line="153" w:lineRule="exact"/>
        <w:rPr>
          <w:rFonts w:ascii="Times New Roman" w:hAnsi="Times New Roman" w:cs="Times New Roman" w:eastAsia="Times New Roman"/>
          <w:kern w:val="0"/>
          <w:sz w:val="20"/>
          <w:szCs w:val="20"/>
          <w14:ligatures w14:val="none"/>
        </w:rPr>
      </w:pPr>
    </w:p>
    <w:p>
      <w:pPr>
        <w:spacing w:after="0" w:line="288" w:lineRule="auto"/>
        <w:ind w:left="260"/>
        <w:jc w:val="both"/>
        <w:rPr>
          <w:rFonts w:ascii="Times New Roman" w:hAnsi="Times New Roman" w:cs="Times New Roman" w:eastAsia="Times New Roman"/>
          <w:kern w:val="0"/>
          <w:sz w:val="20"/>
          <w:szCs w:val="20"/>
          <w14:ligatures w14:val="none"/>
        </w:rPr>
        <w:pStyle w:val="P68B1DB1-Normal11"/>
      </w:pPr>
      <w:r>
        <w:t xml:space="preserve">Também se considera que existem recursos econômicos suficientes se a unidade de coabitação tiver, como um todo, ativos cujo valor seja igual ou superior a três vezes o valor anual da renda mínima de inserção aplicável, dependendo do número de membros que a compõem.</w:t>
      </w:r>
    </w:p>
    <w:p>
      <w:pPr>
        <w:spacing w:after="0" w:line="147" w:lineRule="exact"/>
        <w:rPr>
          <w:rFonts w:ascii="Times New Roman" w:hAnsi="Times New Roman" w:cs="Times New Roman" w:eastAsia="Times New Roman"/>
          <w:kern w:val="0"/>
          <w:sz w:val="20"/>
          <w:szCs w:val="20"/>
          <w14:ligatures w14:val="none"/>
        </w:rPr>
      </w:pPr>
    </w:p>
    <w:p>
      <w:pPr>
        <w:spacing w:after="0" w:line="300" w:lineRule="auto"/>
        <w:ind w:left="260"/>
        <w:jc w:val="both"/>
        <w:rPr>
          <w:rFonts w:ascii="Times New Roman" w:hAnsi="Times New Roman" w:cs="Times New Roman" w:eastAsia="Times New Roman"/>
          <w:kern w:val="0"/>
          <w:sz w:val="20"/>
          <w:szCs w:val="20"/>
          <w14:ligatures w14:val="none"/>
        </w:rPr>
        <w:pStyle w:val="P68B1DB1-Normal11"/>
      </w:pPr>
      <w:r>
        <w:rPr>
          <w:b/>
        </w:rPr>
        <w:t xml:space="preserve">5.- Solicitar</w:t>
      </w:r>
      <w:r>
        <w:t xml:space="preserve"> aos órgãos correspondentes, antes do pedido de renda mínima para inserção, </w:t>
      </w:r>
      <w:r>
        <w:rPr>
          <w:b/>
        </w:rPr>
        <w:t xml:space="preserve">as pensões e benefícios aos quais o solicitante</w:t>
      </w:r>
      <w:r>
        <w:t xml:space="preserve"> </w:t>
      </w:r>
      <w:r>
        <w:rPr>
          <w:b/>
        </w:rPr>
        <w:t xml:space="preserve">e os membros da unidade familiar</w:t>
      </w:r>
      <w:r>
        <w:t xml:space="preserve"> podem ter direito.</w:t>
      </w:r>
    </w:p>
    <w:p>
      <w:pPr>
        <w:spacing w:after="0" w:line="124" w:lineRule="exact"/>
        <w:rPr>
          <w:rFonts w:ascii="Times New Roman" w:hAnsi="Times New Roman" w:cs="Times New Roman" w:eastAsia="Times New Roman"/>
          <w:kern w:val="0"/>
          <w:sz w:val="20"/>
          <w:szCs w:val="20"/>
          <w14:ligatures w14:val="none"/>
        </w:rPr>
      </w:pPr>
    </w:p>
    <w:p>
      <w:pPr>
        <w:spacing w:after="0" w:line="316" w:lineRule="auto"/>
        <w:ind w:left="260"/>
        <w:jc w:val="both"/>
        <w:rPr>
          <w:rFonts w:ascii="Times New Roman" w:hAnsi="Times New Roman" w:cs="Times New Roman" w:eastAsia="Times New Roman"/>
          <w:kern w:val="0"/>
          <w:sz w:val="20"/>
          <w:szCs w:val="20"/>
          <w14:ligatures w14:val="none"/>
        </w:rPr>
        <w:pStyle w:val="P68B1DB1-Normal11"/>
      </w:pPr>
      <w:r>
        <w:rPr>
          <w:b/>
        </w:rPr>
        <w:t xml:space="preserve">6.- Fazer com que menores que fazem parte da unidade de coabitação em idade escolar obrigatória frequentem a escola</w:t>
      </w:r>
      <w:r>
        <w:t>.</w:t>
      </w:r>
    </w:p>
    <w:p>
      <w:pPr>
        <w:spacing w:after="0" w:line="116" w:lineRule="exact"/>
        <w:rPr>
          <w:rFonts w:ascii="Times New Roman" w:hAnsi="Times New Roman" w:cs="Times New Roman" w:eastAsia="Times New Roman"/>
          <w:kern w:val="0"/>
          <w:sz w:val="20"/>
          <w:szCs w:val="20"/>
          <w14:ligatures w14:val="none"/>
        </w:rPr>
      </w:pPr>
    </w:p>
    <w:p>
      <w:pPr>
        <w:spacing w:after="0" w:line="323" w:lineRule="auto"/>
        <w:ind w:left="260"/>
        <w:jc w:val="both"/>
        <w:rPr>
          <w:rFonts w:ascii="Times New Roman" w:hAnsi="Times New Roman" w:cs="Times New Roman" w:eastAsia="Times New Roman"/>
          <w:kern w:val="0"/>
          <w:sz w:val="20"/>
          <w:szCs w:val="20"/>
          <w14:ligatures w14:val="none"/>
        </w:rPr>
        <w:pStyle w:val="P68B1DB1-Normal11"/>
      </w:pPr>
      <w:r>
        <w:rPr>
          <w:b/>
        </w:rPr>
        <w:t xml:space="preserve">7.- Ter assinado o compromisso de formalizar o programa obrigatório de integração individual e de participar ativamente</w:t>
      </w:r>
      <w:r>
        <w:t xml:space="preserve"> das medidas nele contidas.</w:t>
      </w:r>
    </w:p>
    <w:p>
      <w:pPr>
        <w:spacing w:after="0" w:line="102" w:lineRule="exact"/>
        <w:rPr>
          <w:rFonts w:ascii="Times New Roman" w:hAnsi="Times New Roman" w:cs="Times New Roman" w:eastAsia="Times New Roman"/>
          <w:kern w:val="0"/>
          <w:sz w:val="20"/>
          <w:szCs w:val="20"/>
          <w14:ligatures w14:val="none"/>
        </w:rPr>
      </w:pPr>
    </w:p>
    <w:p>
      <w:pPr>
        <w:spacing w:after="0" w:line="285" w:lineRule="auto"/>
        <w:ind w:left="260"/>
        <w:jc w:val="both"/>
        <w:rPr>
          <w:rFonts w:ascii="Times New Roman" w:hAnsi="Times New Roman" w:cs="Times New Roman" w:eastAsia="Times New Roman"/>
          <w:kern w:val="0"/>
          <w:sz w:val="20"/>
          <w:szCs w:val="20"/>
          <w14:ligatures w14:val="none"/>
        </w:rPr>
        <w:pStyle w:val="P68B1DB1-Normal11"/>
      </w:pPr>
      <w:r>
        <w:rPr>
          <w:b/>
        </w:rPr>
        <w:t>Excepcionalmente</w:t>
      </w:r>
      <w:r>
        <w:t xml:space="preserve">, por motivos objetivamente justificados e a pedido do centro municipal de serviços sociais, aqueles que constituem unidades habitacionais nas quais, mesmo que não atendam a todos os requisitos estabelecidos, existam circunstâncias que os colocam em estado de extrema necessidade, que será determinado pela associação de qualquer uma dessas situações:</w:t>
      </w:r>
    </w:p>
    <w:p>
      <w:pPr>
        <w:spacing w:after="0" w:line="200" w:lineRule="exact"/>
        <w:rPr>
          <w:rFonts w:ascii="Times New Roman" w:hAnsi="Times New Roman" w:cs="Times New Roman" w:eastAsia="Times New Roman"/>
          <w:kern w:val="0"/>
          <w:sz w:val="20"/>
          <w:szCs w:val="20"/>
          <w14:ligatures w14:val="none"/>
        </w:rPr>
      </w:pPr>
    </w:p>
    <w:p>
      <w:pPr>
        <w:spacing w:after="0" w:line="244" w:lineRule="exact"/>
        <w:rPr>
          <w:rFonts w:ascii="Times New Roman" w:hAnsi="Times New Roman" w:cs="Times New Roman" w:eastAsia="Times New Roman"/>
          <w:kern w:val="0"/>
          <w:sz w:val="20"/>
          <w:szCs w:val="20"/>
          <w14:ligatures w14:val="none"/>
        </w:rPr>
      </w:pPr>
    </w:p>
    <w:p>
      <w:pPr>
        <w:numPr>
          <w:ilvl w:val="0"/>
          <w:numId w:val="7"/>
        </w:numPr>
        <w:tabs>
          <w:tab w:val="left" w:pos="1320"/>
        </w:tabs>
        <w:spacing w:after="0" w:line="240" w:lineRule="auto"/>
        <w:ind w:left="1320" w:hanging="358"/>
        <w:rPr>
          <w:rFonts w:ascii="Arial" w:hAnsi="Arial" w:cs="Arial" w:eastAsia="Arial"/>
          <w:kern w:val="0"/>
          <w:sz w:val="24"/>
          <w:szCs w:val="24"/>
          <w14:ligatures w14:val="none"/>
        </w:rPr>
        <w:pStyle w:val="P68B1DB1-Normal12"/>
      </w:pPr>
      <w:r>
        <w:t xml:space="preserve">Ser vítima de violência no ambiente familiar ou de violência de gênero.</w:t>
      </w:r>
    </w:p>
    <w:p>
      <w:pPr>
        <w:spacing w:after="0" w:line="24" w:lineRule="exact"/>
        <w:rPr>
          <w:rFonts w:ascii="Arial" w:hAnsi="Arial" w:cs="Arial" w:eastAsia="Arial"/>
          <w:kern w:val="0"/>
          <w:sz w:val="24"/>
          <w:szCs w:val="24"/>
          <w14:ligatures w14:val="none"/>
        </w:rPr>
      </w:pPr>
    </w:p>
    <w:p>
      <w:pPr>
        <w:numPr>
          <w:ilvl w:val="0"/>
          <w:numId w:val="7"/>
        </w:numPr>
        <w:tabs>
          <w:tab w:val="left" w:pos="1320"/>
        </w:tabs>
        <w:spacing w:after="0" w:line="240" w:lineRule="auto"/>
        <w:ind w:left="1320" w:hanging="358"/>
        <w:jc w:val="both"/>
        <w:rPr>
          <w:rFonts w:ascii="Arial" w:hAnsi="Arial" w:cs="Arial" w:eastAsia="Arial"/>
          <w:kern w:val="0"/>
          <w:sz w:val="24"/>
          <w:szCs w:val="24"/>
          <w14:ligatures w14:val="none"/>
        </w:rPr>
        <w:pStyle w:val="P68B1DB1-Normal12"/>
      </w:pPr>
      <w:r>
        <w:t xml:space="preserve">Pessoas solteiras em situação grave de exclusão e com dificuldades em ingressar no trabalho, devido, entre outras causas, à dependência de drogas, dependência, doença mental ou outro tipo de transtorno grave que dificulte o ingresso no trabalho.</w:t>
      </w:r>
    </w:p>
    <w:p>
      <w:pPr>
        <w:numPr>
          <w:ilvl w:val="0"/>
          <w:numId w:val="7"/>
        </w:numPr>
        <w:tabs>
          <w:tab w:val="left" w:pos="1320"/>
        </w:tabs>
        <w:spacing w:after="0" w:line="238" w:lineRule="auto"/>
        <w:ind w:left="1320" w:hanging="358"/>
        <w:rPr>
          <w:rFonts w:ascii="Arial" w:hAnsi="Arial" w:cs="Arial" w:eastAsia="Arial"/>
          <w:kern w:val="0"/>
          <w:sz w:val="24"/>
          <w:szCs w:val="24"/>
          <w14:ligatures w14:val="none"/>
        </w:rPr>
        <w:pStyle w:val="P68B1DB1-Normal12"/>
      </w:pPr>
      <w:r>
        <w:t xml:space="preserve">Pessoas com sérios problemas de exclusão que moram com um membro da família que não é do primeiro grau de parentesco.</w:t>
      </w:r>
    </w:p>
    <w:p>
      <w:pPr>
        <w:spacing w:after="0" w:line="2" w:lineRule="exact"/>
        <w:rPr>
          <w:rFonts w:ascii="Arial" w:hAnsi="Arial" w:cs="Arial" w:eastAsia="Arial"/>
          <w:kern w:val="0"/>
          <w:sz w:val="24"/>
          <w:szCs w:val="24"/>
          <w14:ligatures w14:val="none"/>
        </w:rPr>
      </w:pPr>
    </w:p>
    <w:p>
      <w:pPr>
        <w:numPr>
          <w:ilvl w:val="0"/>
          <w:numId w:val="7"/>
        </w:numPr>
        <w:tabs>
          <w:tab w:val="left" w:pos="1320"/>
        </w:tabs>
        <w:spacing w:after="0" w:line="254" w:lineRule="auto"/>
        <w:ind w:left="1320" w:hanging="358"/>
        <w:rPr>
          <w:rFonts w:ascii="Arial" w:hAnsi="Arial" w:cs="Arial" w:eastAsia="Arial"/>
          <w:kern w:val="0"/>
          <w:sz w:val="24"/>
          <w:szCs w:val="24"/>
          <w14:ligatures w14:val="none"/>
        </w:rPr>
        <w:pStyle w:val="P68B1DB1-Normal12"/>
      </w:pPr>
      <w:r>
        <w:t xml:space="preserve">Encontrando-se em uma situação de extrema necessidade socioeconômica.</w:t>
      </w:r>
    </w:p>
    <w:p>
      <w:pPr>
        <w:spacing w:after="0" w:line="200" w:lineRule="exact"/>
        <w:rPr>
          <w:rFonts w:ascii="Times New Roman" w:hAnsi="Times New Roman" w:cs="Times New Roman" w:eastAsia="Times New Roman"/>
          <w:kern w:val="0"/>
          <w:sz w:val="20"/>
          <w:szCs w:val="20"/>
          <w14:ligatures w14:val="none"/>
        </w:rPr>
      </w:pPr>
    </w:p>
    <w:p>
      <w:pPr>
        <w:spacing w:after="0" w:line="236" w:lineRule="exact"/>
        <w:rPr>
          <w:rFonts w:ascii="Times New Roman" w:hAnsi="Times New Roman" w:cs="Times New Roman" w:eastAsia="Times New Roman"/>
          <w:kern w:val="0"/>
          <w:sz w:val="20"/>
          <w:szCs w:val="20"/>
          <w14:ligatures w14:val="none"/>
        </w:rPr>
      </w:pPr>
    </w:p>
    <w:p>
      <w:pPr>
        <w:spacing w:after="0" w:line="323" w:lineRule="auto"/>
        <w:ind w:left="260"/>
        <w:rPr>
          <w:rFonts w:ascii="Times New Roman" w:hAnsi="Times New Roman" w:cs="Times New Roman" w:eastAsia="Times New Roman"/>
          <w:kern w:val="0"/>
          <w:sz w:val="20"/>
          <w:szCs w:val="20"/>
          <w14:ligatures w14:val="none"/>
        </w:rPr>
        <w:pStyle w:val="P68B1DB1-Normal11"/>
      </w:pPr>
      <w:r>
        <w:rPr>
          <w:b/>
        </w:rPr>
        <w:t xml:space="preserve">O período de seis meses anterior ao estabelecimento da unidade de coabitação pode ser isento</w:t>
      </w:r>
      <w:r>
        <w:t xml:space="preserve"> nos seguintes casos:</w:t>
      </w:r>
    </w:p>
    <w:p>
      <w:pPr>
        <w:spacing w:after="0" w:line="103" w:lineRule="exact"/>
        <w:rPr>
          <w:rFonts w:ascii="Times New Roman" w:hAnsi="Times New Roman" w:cs="Times New Roman" w:eastAsia="Times New Roman"/>
          <w:kern w:val="0"/>
          <w:sz w:val="20"/>
          <w:szCs w:val="20"/>
          <w14:ligatures w14:val="none"/>
        </w:rPr>
      </w:pPr>
    </w:p>
    <w:p>
      <w:pPr>
        <w:numPr>
          <w:ilvl w:val="0"/>
          <w:numId w:val="8"/>
        </w:numPr>
        <w:tabs>
          <w:tab w:val="left" w:pos="1320"/>
        </w:tabs>
        <w:spacing w:after="0" w:line="249" w:lineRule="auto"/>
        <w:ind w:left="1320" w:hanging="358"/>
        <w:rPr>
          <w:rFonts w:ascii="Arial" w:hAnsi="Arial" w:cs="Arial" w:eastAsia="Arial"/>
          <w:kern w:val="0"/>
          <w:sz w:val="24"/>
          <w:szCs w:val="24"/>
          <w14:ligatures w14:val="none"/>
        </w:rPr>
        <w:pStyle w:val="P68B1DB1-Normal12"/>
      </w:pPr>
      <w:r>
        <w:t xml:space="preserve">Ter filhos ou pessoas com deficiências iguais ou superiores a 45% em seus cuidados financeiros.</w:t>
      </w:r>
    </w:p>
    <w:p>
      <w:pPr>
        <w:spacing w:after="0" w:line="1" w:lineRule="exact"/>
        <w:rPr>
          <w:rFonts w:ascii="Arial" w:hAnsi="Arial" w:cs="Arial" w:eastAsia="Arial"/>
          <w:kern w:val="0"/>
          <w:sz w:val="24"/>
          <w:szCs w:val="24"/>
          <w14:ligatures w14:val="none"/>
        </w:rPr>
      </w:pPr>
    </w:p>
    <w:p>
      <w:pPr>
        <w:numPr>
          <w:ilvl w:val="0"/>
          <w:numId w:val="8"/>
        </w:numPr>
        <w:tabs>
          <w:tab w:val="left" w:pos="1320"/>
        </w:tabs>
        <w:spacing w:after="0" w:line="240" w:lineRule="auto"/>
        <w:ind w:left="1320" w:hanging="358"/>
        <w:jc w:val="both"/>
        <w:rPr>
          <w:rFonts w:ascii="Arial" w:hAnsi="Arial" w:cs="Arial" w:eastAsia="Arial"/>
          <w:kern w:val="0"/>
          <w:sz w:val="24"/>
          <w:szCs w:val="24"/>
          <w14:ligatures w14:val="none"/>
        </w:rPr>
        <w:pStyle w:val="P68B1DB1-Normal12"/>
      </w:pPr>
      <w:r>
        <w:t xml:space="preserve">Ter constituído uma nova unidade de convivência por separação, divórcio ou extinção da união de fato, desde que os membros da unidade atual também fossem membros da anterior.</w:t>
      </w:r>
    </w:p>
    <w:p>
      <w:pPr>
        <w:numPr>
          <w:ilvl w:val="0"/>
          <w:numId w:val="8"/>
        </w:numPr>
        <w:tabs>
          <w:tab w:val="left" w:pos="1320"/>
        </w:tabs>
        <w:spacing w:after="0" w:line="240" w:lineRule="auto"/>
        <w:ind w:left="1320" w:hanging="358"/>
        <w:rPr>
          <w:rFonts w:ascii="Arial" w:hAnsi="Arial" w:cs="Arial" w:eastAsia="Arial"/>
          <w:kern w:val="0"/>
          <w:sz w:val="24"/>
          <w:szCs w:val="24"/>
          <w14:ligatures w14:val="none"/>
        </w:rPr>
        <w:pStyle w:val="P68B1DB1-Normal12"/>
      </w:pPr>
      <w:r>
        <w:t xml:space="preserve">Estabelecer uma nova unidade de coabitação devido à morte dos pais, responsáveis ou representantes legais.</w:t>
      </w:r>
    </w:p>
    <w:p>
      <w:pPr>
        <w:numPr>
          <w:ilvl w:val="0"/>
          <w:numId w:val="8"/>
        </w:numPr>
        <w:tabs>
          <w:tab w:val="left" w:pos="1320"/>
        </w:tabs>
        <w:spacing w:after="0" w:line="240" w:lineRule="auto"/>
        <w:ind w:left="1320" w:hanging="358"/>
        <w:rPr>
          <w:rFonts w:ascii="Arial" w:hAnsi="Arial" w:cs="Arial" w:eastAsia="Arial"/>
          <w:kern w:val="0"/>
          <w:sz w:val="24"/>
          <w:szCs w:val="24"/>
          <w14:ligatures w14:val="none"/>
        </w:rPr>
        <w:pStyle w:val="P68B1DB1-Normal12"/>
      </w:pPr>
      <w:r>
        <w:t xml:space="preserve">Pessoas solteiras em situação de exclusão grave</w:t>
      </w:r>
    </w:p>
    <w:p>
      <w:pPr>
        <w:numPr>
          <w:ilvl w:val="0"/>
          <w:numId w:val="8"/>
        </w:numPr>
        <w:tabs>
          <w:tab w:val="left" w:pos="1320"/>
        </w:tabs>
        <w:spacing w:after="0" w:line="240" w:lineRule="auto"/>
        <w:ind w:left="1320" w:hanging="358"/>
        <w:rPr>
          <w:rFonts w:ascii="Arial" w:hAnsi="Arial" w:cs="Arial" w:eastAsia="Arial"/>
          <w:kern w:val="0"/>
          <w:sz w:val="24"/>
          <w:szCs w:val="24"/>
          <w14:ligatures w14:val="none"/>
        </w:rPr>
        <w:pStyle w:val="P68B1DB1-Normal12"/>
      </w:pPr>
      <w:r>
        <w:t xml:space="preserve">Vítimas de violência no ambiente familiar ou violência de gênero.</w:t>
      </w:r>
    </w:p>
    <w:p>
      <w:pPr>
        <w:spacing w:after="0" w:line="240" w:lineRule="auto"/>
        <w:rPr>
          <w:rFonts w:ascii="Times New Roman" w:hAnsi="Times New Roman" w:cs="Times New Roman" w:eastAsia="Times New Roman"/>
          <w:kern w:val="0"/>
          <w14:ligatures w14:val="none"/>
        </w:rPr>
        <w:sectPr>
          <w:pgSz w:w="11900" w:h="16838" w:orient="portrait"/>
          <w:pgMar w:top="1112" w:right="1266" w:bottom="386" w:left="1440" w:header="0" w:footer="0" w:gutter="0"/>
          <w:cols w:num="1" w:space="720" w:equalWidth="0">
            <w:col w:w="9200" w:space="0"/>
          </w:cols>
        </w:sectPr>
      </w:pPr>
    </w:p>
    <w:p>
      <w:pPr>
        <w:spacing w:after="0" w:line="348" w:lineRule="exact"/>
        <w:rPr>
          <w:rFonts w:ascii="Times New Roman" w:hAnsi="Times New Roman" w:cs="Times New Roman" w:eastAsia="Times New Roman"/>
          <w:kern w:val="0"/>
          <w:sz w:val="20"/>
          <w:szCs w:val="20"/>
          <w14:ligatures w14:val="none"/>
        </w:rPr>
      </w:pPr>
    </w:p>
    <w:p>
      <w:pPr>
        <w:spacing w:after="0" w:line="240" w:lineRule="auto"/>
        <w:ind w:left="9080"/>
        <w:rPr>
          <w:rFonts w:ascii="Times New Roman" w:hAnsi="Times New Roman" w:cs="Times New Roman" w:eastAsia="Times New Roman"/>
          <w:kern w:val="0"/>
          <w:sz w:val="20"/>
          <w:szCs w:val="20"/>
          <w14:ligatures w14:val="none"/>
        </w:rPr>
        <w:sectPr>
          <w:type w:val="continuous"/>
          <w:pgSz w:w="11900" w:h="16838" w:orient="portrait"/>
          <w:pgMar w:top="1112" w:right="1266" w:bottom="386" w:left="1440" w:header="0" w:footer="0" w:gutter="0"/>
          <w:cols w:num="1" w:space="720" w:equalWidth="0">
            <w:col w:w="9200" w:space="0"/>
          </w:cols>
        </w:sectPr>
        <w:pStyle w:val="P68B1DB1-Normal13"/>
      </w:pPr>
      <w:r>
        <w:t>2</w:t>
      </w:r>
    </w:p>
    <w:bookmarkStart w:id="2" w:name="page1_0"/>
    <w:bookmarkEnd w:id="2"/>
    <w:p>
      <w:pPr>
        <w:spacing w:after="0" w:line="200" w:lineRule="exact"/>
        <w:rPr>
          <w:rFonts w:ascii="Times New Roman" w:hAnsi="Times New Roman" w:cs="Times New Roman" w:eastAsia="Times New Roman"/>
          <w:kern w:val="0"/>
          <w:sz w:val="24"/>
          <w:szCs w:val="24"/>
          <w14:ligatures w14:val="none"/>
        </w:rPr>
        <w:pStyle w:val="P68B1DB1-Normal8"/>
      </w:pPr>
      <w:r>
        <w:drawing>
          <wp:anchor simplePos="0" relativeHeight="251659264" behindDoc="1" locked="0" layoutInCell="0" allowOverlap="1">
            <wp:simplePos x="0" y="0"/>
            <wp:positionH relativeFrom="page">
              <wp:posOffset>1080770</wp:posOffset>
            </wp:positionH>
            <wp:positionV relativeFrom="page">
              <wp:posOffset>720725</wp:posOffset>
            </wp:positionV>
            <wp:extent cx="1694815" cy="579120"/>
            <wp:wrapNone/>
            <wp:docPr id="46808278" name="Figu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08278" name="Figura 1"/>
                    <pic:cNvPicPr>
                      <a:picLocks noChangeAspect="1" noChangeArrowheads="1"/>
                    </pic:cNvPicPr>
                  </pic:nvPicPr>
                  <pic:blipFill>
                    <a:blip xmlns:r="http://schemas.openxmlformats.org/officeDocument/2006/relationships" r:embed="rId18">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1694815" cy="579120"/>
                    </a:xfrm>
                    <a:prstGeom prst="rect">
                      <a:avLst/>
                    </a:prstGeom>
                    <a:noFill/>
                  </pic:spPr>
                </pic:pic>
              </a:graphicData>
            </a:graphic>
          </wp:anchor>
        </w:drawing>
      </w: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336" w:lineRule="exact"/>
        <w:rPr>
          <w:rFonts w:ascii="Times New Roman" w:hAnsi="Times New Roman" w:cs="Times New Roman" w:eastAsia="Times New Roman"/>
          <w:kern w:val="0"/>
          <w:sz w:val="24"/>
          <w:szCs w:val="24"/>
          <w14:ligatures w14:val="none"/>
        </w:rPr>
      </w:pPr>
    </w:p>
    <w:p>
      <w:pPr>
        <w:spacing w:after="0" w:line="240" w:lineRule="auto"/>
        <w:ind w:left="260"/>
        <w:rPr>
          <w:rFonts w:ascii="Times New Roman" w:hAnsi="Times New Roman" w:cs="Times New Roman" w:eastAsia="Times New Roman"/>
          <w:kern w:val="0"/>
          <w:sz w:val="20"/>
          <w:szCs w:val="20"/>
          <w14:ligatures w14:val="none"/>
        </w:rPr>
        <w:pStyle w:val="P68B1DB1-Normal9"/>
      </w:pPr>
      <w:r>
        <w:t>BENEFÍCIOS</w:t>
      </w: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331" w:lineRule="exact"/>
        <w:rPr>
          <w:rFonts w:ascii="Times New Roman" w:hAnsi="Times New Roman" w:cs="Times New Roman" w:eastAsia="Times New Roman"/>
          <w:kern w:val="0"/>
          <w:sz w:val="24"/>
          <w:szCs w:val="24"/>
          <w14:ligatures w14:val="none"/>
        </w:rPr>
      </w:pPr>
    </w:p>
    <w:p>
      <w:pPr>
        <w:numPr>
          <w:ilvl w:val="0"/>
          <w:numId w:val="9"/>
        </w:numPr>
        <w:tabs>
          <w:tab w:val="left" w:pos="980"/>
        </w:tabs>
        <w:spacing w:after="0" w:line="293" w:lineRule="auto"/>
        <w:ind w:left="980" w:hanging="358"/>
        <w:jc w:val="both"/>
        <w:rPr>
          <w:rFonts w:ascii="Arial" w:hAnsi="Arial" w:cs="Arial" w:eastAsia="Arial"/>
          <w:kern w:val="0"/>
          <w14:ligatures w14:val="none"/>
        </w:rPr>
        <w:pStyle w:val="P68B1DB1-Normal11"/>
      </w:pPr>
      <w:r>
        <w:t xml:space="preserve">Será concedido ao seu proprietário para fins alimentares, em benefício de todos os membros da unidade de coabitação, a fim de atender às necessidades básicas da unidade.</w:t>
      </w:r>
    </w:p>
    <w:p>
      <w:pPr>
        <w:spacing w:after="0" w:line="146" w:lineRule="exact"/>
        <w:rPr>
          <w:rFonts w:ascii="Arial" w:hAnsi="Arial" w:cs="Arial" w:eastAsia="Arial"/>
          <w:kern w:val="0"/>
          <w14:ligatures w14:val="none"/>
        </w:rPr>
      </w:pPr>
    </w:p>
    <w:p>
      <w:pPr>
        <w:numPr>
          <w:ilvl w:val="0"/>
          <w:numId w:val="9"/>
        </w:numPr>
        <w:tabs>
          <w:tab w:val="left" w:pos="980"/>
        </w:tabs>
        <w:spacing w:after="0" w:line="293" w:lineRule="auto"/>
        <w:ind w:left="980" w:hanging="358"/>
        <w:jc w:val="both"/>
        <w:rPr>
          <w:rFonts w:ascii="Arial" w:hAnsi="Arial" w:cs="Arial" w:eastAsia="Arial"/>
          <w:kern w:val="0"/>
          <w14:ligatures w14:val="none"/>
        </w:rPr>
        <w:pStyle w:val="P68B1DB1-Normal11"/>
      </w:pPr>
      <w:r>
        <w:t xml:space="preserve">É de natureza intransferível e não pode ser oferecido como garantia de obrigações, estar sujeito a cessão, retenção ou apreensão, exceto nos casos e com os limites estabelecidos por lei.</w:t>
      </w:r>
    </w:p>
    <w:p>
      <w:pPr>
        <w:spacing w:after="0" w:line="146" w:lineRule="exact"/>
        <w:rPr>
          <w:rFonts w:ascii="Arial" w:hAnsi="Arial" w:cs="Arial" w:eastAsia="Arial"/>
          <w:kern w:val="0"/>
          <w14:ligatures w14:val="none"/>
        </w:rPr>
      </w:pPr>
    </w:p>
    <w:p>
      <w:pPr>
        <w:numPr>
          <w:ilvl w:val="0"/>
          <w:numId w:val="9"/>
        </w:numPr>
        <w:tabs>
          <w:tab w:val="left" w:pos="980"/>
        </w:tabs>
        <w:spacing w:after="0" w:line="293" w:lineRule="auto"/>
        <w:ind w:left="980" w:hanging="358"/>
        <w:jc w:val="both"/>
        <w:rPr>
          <w:rFonts w:ascii="Arial" w:hAnsi="Arial" w:cs="Arial" w:eastAsia="Arial"/>
          <w:kern w:val="0"/>
          <w14:ligatures w14:val="none"/>
        </w:rPr>
        <w:pStyle w:val="P68B1DB1-Normal11"/>
      </w:pPr>
      <w:r>
        <w:t xml:space="preserve">É subsidiário à ação protetiva da Segurança Social, tanto em suas modalidades contributiva quanto não contributiva, ou a qualquer outro regime público de proteção social que o substitua.</w:t>
      </w:r>
    </w:p>
    <w:p>
      <w:pPr>
        <w:spacing w:after="0" w:line="146" w:lineRule="exact"/>
        <w:rPr>
          <w:rFonts w:ascii="Arial" w:hAnsi="Arial" w:cs="Arial" w:eastAsia="Arial"/>
          <w:kern w:val="0"/>
          <w14:ligatures w14:val="none"/>
        </w:rPr>
      </w:pPr>
    </w:p>
    <w:p>
      <w:pPr>
        <w:numPr>
          <w:ilvl w:val="0"/>
          <w:numId w:val="9"/>
        </w:numPr>
        <w:tabs>
          <w:tab w:val="left" w:pos="980"/>
        </w:tabs>
        <w:spacing w:after="0" w:line="287" w:lineRule="auto"/>
        <w:ind w:left="980" w:hanging="358"/>
        <w:jc w:val="both"/>
        <w:rPr>
          <w:rFonts w:ascii="Arial" w:hAnsi="Arial" w:cs="Arial" w:eastAsia="Arial"/>
          <w:kern w:val="0"/>
          <w14:ligatures w14:val="none"/>
        </w:rPr>
        <w:pStyle w:val="P68B1DB1-Normal11"/>
      </w:pPr>
      <w:r>
        <w:t xml:space="preserve">É complementar, até o valor que o beneficiário recebe, com relação aos recursos disponíveis para a unidade de coabitação como um todo, bem como aos benefícios econômicos aos quais ele pode ter direito.</w:t>
      </w:r>
    </w:p>
    <w:p>
      <w:pPr>
        <w:spacing w:after="0" w:line="153" w:lineRule="exact"/>
        <w:rPr>
          <w:rFonts w:ascii="Arial" w:hAnsi="Arial" w:cs="Arial" w:eastAsia="Arial"/>
          <w:kern w:val="0"/>
          <w14:ligatures w14:val="none"/>
        </w:rPr>
      </w:pPr>
    </w:p>
    <w:p>
      <w:pPr>
        <w:numPr>
          <w:ilvl w:val="0"/>
          <w:numId w:val="9"/>
        </w:numPr>
        <w:tabs>
          <w:tab w:val="left" w:pos="980"/>
        </w:tabs>
        <w:spacing w:after="0" w:line="288" w:lineRule="auto"/>
        <w:ind w:left="980" w:hanging="358"/>
        <w:jc w:val="both"/>
        <w:rPr>
          <w:rFonts w:ascii="Arial" w:hAnsi="Arial" w:cs="Arial" w:eastAsia="Arial"/>
          <w:kern w:val="0"/>
          <w14:ligatures w14:val="none"/>
        </w:rPr>
        <w:pStyle w:val="P68B1DB1-Normal11"/>
      </w:pPr>
      <w:r>
        <w:t xml:space="preserve">O valor mensal aplicável a cada unidade habitacional será o resultado da adição ao valor estabelecido para uma pessoa, dos suplementos adicionais para cada membro da unidade habitacional. A renda mensal que seus membros possam receber será deduzida desse valor.</w:t>
      </w:r>
    </w:p>
    <w:p>
      <w:pPr>
        <w:spacing w:after="0" w:line="148" w:lineRule="exact"/>
        <w:rPr>
          <w:rFonts w:ascii="Arial" w:hAnsi="Arial" w:cs="Arial" w:eastAsia="Arial"/>
          <w:kern w:val="0"/>
          <w14:ligatures w14:val="none"/>
        </w:rPr>
      </w:pPr>
    </w:p>
    <w:p>
      <w:pPr>
        <w:spacing w:after="0" w:line="295" w:lineRule="auto"/>
        <w:ind w:left="960"/>
        <w:jc w:val="both"/>
        <w:rPr>
          <w:rFonts w:ascii="Arial" w:hAnsi="Arial" w:cs="Arial" w:eastAsia="Arial"/>
          <w:kern w:val="0"/>
          <w14:ligatures w14:val="none"/>
        </w:rPr>
        <w:pStyle w:val="P68B1DB1-Normal11"/>
      </w:pPr>
      <w:r>
        <w:t xml:space="preserve">Quando várias famílias que recebem renda mínima de inserção morarem juntas em uma casa, será aplicado o coeficiente de redução estabelecido no artigo 27.4 do Regulamento 126/2014.</w:t>
      </w:r>
    </w:p>
    <w:p>
      <w:pPr>
        <w:spacing w:after="0" w:line="139" w:lineRule="exact"/>
        <w:rPr>
          <w:rFonts w:ascii="Arial" w:hAnsi="Arial" w:cs="Arial" w:eastAsia="Arial"/>
          <w:kern w:val="0"/>
          <w14:ligatures w14:val="none"/>
        </w:rPr>
      </w:pPr>
    </w:p>
    <w:p>
      <w:pPr>
        <w:numPr>
          <w:ilvl w:val="0"/>
          <w:numId w:val="9"/>
        </w:numPr>
        <w:tabs>
          <w:tab w:val="left" w:pos="980"/>
        </w:tabs>
        <w:spacing w:after="0" w:line="288" w:lineRule="auto"/>
        <w:ind w:left="980" w:hanging="358"/>
        <w:jc w:val="both"/>
        <w:rPr>
          <w:rFonts w:ascii="Arial" w:hAnsi="Arial" w:cs="Arial" w:eastAsia="Arial"/>
          <w:kern w:val="0"/>
          <w14:ligatures w14:val="none"/>
        </w:rPr>
        <w:sectPr>
          <w:pgSz w:w="11900" w:h="16838" w:orient="portrait"/>
          <w:pgMar w:top="1440" w:right="1266" w:bottom="1440" w:left="1440" w:header="0" w:footer="0" w:gutter="0"/>
          <w:cols w:num="1" w:space="720" w:equalWidth="0">
            <w:col w:w="9200" w:space="0"/>
          </w:cols>
        </w:sectPr>
        <w:pStyle w:val="P68B1DB1-Normal11"/>
      </w:pPr>
      <w:r>
        <w:t xml:space="preserve">O direito de receber o benefício mínimo de renda de inserção continuará enquanto os requisitos estabelecidos forem mantidos e as obrigações inerentes ao titular forem cumpridas, a menos que o direito seja suspenso ou rescindido pelos motivos contemplados nos regulamentos regulatórios.</w:t>
      </w:r>
    </w:p>
    <w:bookmarkStart w:id="3" w:name="page1_1"/>
    <w:bookmarkEnd w:id="3"/>
    <w:p>
      <w:pPr>
        <w:spacing w:after="0" w:line="200" w:lineRule="exact"/>
        <w:rPr>
          <w:rFonts w:ascii="Times New Roman" w:hAnsi="Times New Roman" w:cs="Times New Roman" w:eastAsia="Times New Roman"/>
          <w:kern w:val="0"/>
          <w:sz w:val="24"/>
          <w:szCs w:val="24"/>
          <w14:ligatures w14:val="none"/>
        </w:rPr>
        <w:pStyle w:val="P68B1DB1-Normal8"/>
      </w:pPr>
      <w:r>
        <w:drawing>
          <wp:anchor simplePos="0" relativeHeight="251660288" behindDoc="1" locked="0" layoutInCell="0" allowOverlap="1">
            <wp:simplePos x="0" y="0"/>
            <wp:positionH relativeFrom="page">
              <wp:posOffset>905510</wp:posOffset>
            </wp:positionH>
            <wp:positionV relativeFrom="page">
              <wp:posOffset>685800</wp:posOffset>
            </wp:positionV>
            <wp:extent cx="2012315" cy="711835"/>
            <wp:wrapNone/>
            <wp:docPr id="35274808" name="Figu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4808" name="Figura 1"/>
                    <pic:cNvPicPr>
                      <a:picLocks noChangeAspect="1" noChangeArrowheads="1"/>
                    </pic:cNvPicPr>
                  </pic:nvPicPr>
                  <pic:blipFill>
                    <a:blip xmlns:r="http://schemas.openxmlformats.org/officeDocument/2006/relationships" r:embed="rId19">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2012315" cy="711835"/>
                    </a:xfrm>
                    <a:prstGeom prst="rect">
                      <a:avLst/>
                    </a:prstGeom>
                    <a:noFill/>
                  </pic:spPr>
                </pic:pic>
              </a:graphicData>
            </a:graphic>
          </wp:anchor>
        </w:drawing>
      </w: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39" w:lineRule="exact"/>
        <w:rPr>
          <w:rFonts w:ascii="Times New Roman" w:hAnsi="Times New Roman" w:cs="Times New Roman" w:eastAsia="Times New Roman"/>
          <w:kern w:val="0"/>
          <w:sz w:val="24"/>
          <w:szCs w:val="24"/>
          <w14:ligatures w14:val="none"/>
        </w:rPr>
      </w:pPr>
    </w:p>
    <w:p>
      <w:pPr>
        <w:spacing w:after="0" w:line="240" w:lineRule="auto"/>
        <w:ind w:right="-19"/>
        <w:jc w:val="center"/>
        <w:rPr>
          <w:rFonts w:ascii="Times New Roman" w:hAnsi="Times New Roman" w:cs="Times New Roman" w:eastAsia="Times New Roman"/>
          <w:kern w:val="0"/>
          <w:sz w:val="20"/>
          <w:szCs w:val="20"/>
          <w14:ligatures w14:val="none"/>
        </w:rPr>
        <w:pStyle w:val="P68B1DB1-Normal14"/>
      </w:pPr>
      <w:r>
        <w:t xml:space="preserve">Escala RMI com limite de ativos</w:t>
      </w:r>
    </w:p>
    <w:p>
      <w:pPr>
        <w:spacing w:after="0" w:line="20" w:lineRule="exact"/>
        <w:rPr>
          <w:rFonts w:ascii="Times New Roman" w:hAnsi="Times New Roman" w:cs="Times New Roman" w:eastAsia="Times New Roman"/>
          <w:kern w:val="0"/>
          <w:sz w:val="24"/>
          <w:szCs w:val="24"/>
          <w14:ligatures w14:val="none"/>
        </w:rPr>
        <w:pStyle w:val="P68B1DB1-Normal8"/>
      </w:pPr>
      <w:r>
        <w:drawing>
          <wp:anchor simplePos="0" relativeHeight="251661312" behindDoc="1" locked="0" layoutInCell="0" allowOverlap="1">
            <wp:simplePos x="0" y="0"/>
            <wp:positionH relativeFrom="column">
              <wp:posOffset>-7620</wp:posOffset>
            </wp:positionH>
            <wp:positionV relativeFrom="paragraph">
              <wp:posOffset>121285</wp:posOffset>
            </wp:positionV>
            <wp:extent cx="5953760" cy="290830"/>
            <wp:wrapNone/>
            <wp:docPr id="2" name="Figur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 2"/>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5953760" cy="290830"/>
                    </a:xfrm>
                    <a:prstGeom prst="rect">
                      <a:avLst/>
                    </a:prstGeom>
                    <a:noFill/>
                  </pic:spPr>
                </pic:pic>
              </a:graphicData>
            </a:graphic>
          </wp:anchor>
        </w:drawing>
      </w:r>
    </w:p>
    <w:p>
      <w:pPr>
        <w:spacing w:after="0" w:line="187" w:lineRule="exact"/>
        <w:rPr>
          <w:rFonts w:ascii="Times New Roman" w:hAnsi="Times New Roman" w:cs="Times New Roman" w:eastAsia="Times New Roman"/>
          <w:kern w:val="0"/>
          <w:sz w:val="24"/>
          <w:szCs w:val="24"/>
          <w14:ligatures w14:val="none"/>
        </w:rPr>
      </w:pPr>
    </w:p>
    <w:p>
      <w:pPr>
        <w:spacing w:after="0" w:line="240" w:lineRule="auto"/>
        <w:ind w:right="-19"/>
        <w:jc w:val="center"/>
        <w:rPr>
          <w:rFonts w:ascii="Times New Roman" w:hAnsi="Times New Roman" w:cs="Times New Roman" w:eastAsia="Times New Roman"/>
          <w:kern w:val="0"/>
          <w:sz w:val="20"/>
          <w:szCs w:val="20"/>
          <w14:ligatures w14:val="none"/>
        </w:rPr>
        <w:pStyle w:val="P68B1DB1-Normal15"/>
      </w:pPr>
      <w:r>
        <w:t>2022</w:t>
      </w:r>
    </w:p>
    <w:p>
      <w:pPr>
        <w:spacing w:after="0" w:line="20" w:lineRule="exact"/>
        <w:rPr>
          <w:rFonts w:ascii="Times New Roman" w:hAnsi="Times New Roman" w:cs="Times New Roman" w:eastAsia="Times New Roman"/>
          <w:kern w:val="0"/>
          <w:sz w:val="24"/>
          <w:szCs w:val="24"/>
          <w14:ligatures w14:val="none"/>
        </w:rPr>
        <w:pStyle w:val="P68B1DB1-Normal8"/>
      </w:pPr>
      <w:r>
        <w:drawing>
          <wp:anchor simplePos="0" relativeHeight="251662336" behindDoc="1" locked="0" layoutInCell="0" allowOverlap="1">
            <wp:simplePos x="0" y="0"/>
            <wp:positionH relativeFrom="column">
              <wp:posOffset>1099820</wp:posOffset>
            </wp:positionH>
            <wp:positionV relativeFrom="paragraph">
              <wp:posOffset>130175</wp:posOffset>
            </wp:positionV>
            <wp:extent cx="4090035" cy="1644650"/>
            <wp:wrapNone/>
            <wp:docPr id="3" name="Figur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 3"/>
                    <pic:cNvPicPr>
                      <a:picLocks noChangeAspect="1" noChangeArrowheads="1"/>
                    </pic:cNvPicPr>
                  </pic:nvPicPr>
                  <pic:blipFill>
                    <a:blip xmlns:r="http://schemas.openxmlformats.org/officeDocument/2006/relationships" r:embed="rId21">
                      <a:extLst>
                        <a:ext xmlns:a="http://schemas.openxmlformats.org/drawingml/2006/main" uri="{28A0092B-C50C-407E-A947-70E740481C1C}">
                          <a14:useLocalDpi xmlns:a14="http://schemas.microsoft.com/office/drawing/2010/main" val="0"/>
                        </a:ext>
                      </a:extLst>
                    </a:blip>
                    <a:stretch>
                      <a:fillRect/>
                    </a:stretch>
                  </pic:blipFill>
                  <pic:spPr bwMode="auto">
                    <a:xfrm>
                      <a:off x="0" y="0"/>
                      <a:ext cx="4090035" cy="1644650"/>
                    </a:xfrm>
                    <a:prstGeom prst="rect">
                      <a:avLst/>
                    </a:prstGeom>
                    <a:noFill/>
                  </pic:spPr>
                </pic:pic>
              </a:graphicData>
            </a:graphic>
          </wp:anchor>
        </w:drawing>
      </w:r>
    </w:p>
    <w:p>
      <w:pPr>
        <w:spacing w:after="0" w:line="192" w:lineRule="exact"/>
        <w:rPr>
          <w:rFonts w:ascii="Times New Roman" w:hAnsi="Times New Roman" w:cs="Times New Roman" w:eastAsia="Times New Roman"/>
          <w:kern w:val="0"/>
          <w:sz w:val="24"/>
          <w:szCs w:val="24"/>
          <w14:ligatures w14:val="none"/>
        </w:rPr>
      </w:pPr>
    </w:p>
    <w:p>
      <w:pPr>
        <w:spacing w:after="0" w:line="240" w:lineRule="auto"/>
        <w:ind w:left="3420"/>
        <w:rPr>
          <w:rFonts w:ascii="Times New Roman" w:hAnsi="Times New Roman" w:cs="Times New Roman" w:eastAsia="Times New Roman"/>
          <w:kern w:val="0"/>
          <w:sz w:val="20"/>
          <w:szCs w:val="20"/>
          <w14:ligatures w14:val="none"/>
        </w:rPr>
        <w:pStyle w:val="P68B1DB1-Normal16"/>
      </w:pPr>
      <w:r>
        <w:t xml:space="preserve">Benefício mensal básico</w:t>
      </w:r>
    </w:p>
    <w:tbl>
      <w:tblPr>
        <w:tblStyle w:val="TableNormal"/>
        <w:tblInd w:w="1740" w:type="dxa"/>
        <w:tblLayout w:type="fixed"/>
        <w:tblCellMar>
          <w:top w:w="0" w:type="dxa"/>
          <w:left w:w="0" w:type="dxa"/>
          <w:bottom w:w="0" w:type="dxa"/>
          <w:right w:w="0" w:type="dxa"/>
        </w:tblCellMar>
      </w:tblPr>
      <w:tblGrid>
        <w:gridCol w:w="4400"/>
        <w:gridCol w:w="380"/>
        <w:gridCol w:w="1640"/>
        <w:gridCol w:w="40"/>
      </w:tblGrid>
      <w:tr>
        <w:tblPrEx>
          <w:tblInd w:w="1740" w:type="dxa"/>
          <w:tblLayout w:type="fixed"/>
          <w:tblCellMar>
            <w:top w:w="0" w:type="dxa"/>
            <w:left w:w="0" w:type="dxa"/>
            <w:bottom w:w="0" w:type="dxa"/>
            <w:right w:w="0" w:type="dxa"/>
          </w:tblCellMar>
        </w:tblPrEx>
        <w:trPr>
          <w:trHeight w:val="365"/>
        </w:trPr>
        <w:tc>
          <w:tcPr>
            <w:tcW w:w="4400" w:type="dxa"/>
            <w:tcBorders>
              <w:top w:val="single" w:sz="8" w:space="0" w:color="auto"/>
              <w:bottom w:val="single" w:sz="8" w:space="0" w:color="auto"/>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7"/>
            </w:pPr>
            <w:r>
              <w:t xml:space="preserve">1ª pessoa</w:t>
            </w:r>
          </w:p>
        </w:tc>
        <w:tc>
          <w:tcPr>
            <w:tcW w:w="380" w:type="dxa"/>
            <w:tcBorders>
              <w:top w:val="single" w:sz="8" w:space="0" w:color="auto"/>
              <w:bottom w:val="single" w:sz="8" w:space="0" w:color="auto"/>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640" w:type="dxa"/>
            <w:tcBorders>
              <w:top w:val="single" w:sz="8" w:space="0" w:color="auto"/>
              <w:bottom w:val="single" w:sz="8" w:space="0" w:color="auto"/>
            </w:tcBorders>
            <w:vAlign w:val="bottom"/>
          </w:tcPr>
          <w:p>
            <w:pPr>
              <w:spacing w:after="0" w:line="240" w:lineRule="auto"/>
              <w:ind w:right="240"/>
              <w:jc w:val="center"/>
              <w:rPr>
                <w:rFonts w:ascii="Times New Roman" w:hAnsi="Times New Roman" w:cs="Times New Roman" w:eastAsia="Times New Roman"/>
                <w:kern w:val="0"/>
                <w:sz w:val="20"/>
                <w:szCs w:val="20"/>
                <w14:ligatures w14:val="none"/>
              </w:rPr>
              <w:pStyle w:val="P68B1DB1-Normal18"/>
            </w:pPr>
            <w:r>
              <w:t>469,93</w:t>
            </w:r>
          </w:p>
        </w:tc>
        <w:tc>
          <w:tcPr>
            <w:tcW w:w="40" w:type="dxa"/>
            <w:tcBorders>
              <w:top w:val="single" w:sz="8" w:space="0" w:color="auto"/>
              <w:bottom w:val="single" w:sz="8" w:space="0" w:color="auto"/>
            </w:tcBorders>
            <w:vAlign w:val="bottom"/>
          </w:tcPr>
          <w:p>
            <w:pPr>
              <w:spacing w:after="0" w:line="240" w:lineRule="auto"/>
              <w:rPr>
                <w:rFonts w:ascii="Times New Roman" w:hAnsi="Times New Roman" w:cs="Times New Roman" w:eastAsia="Times New Roman"/>
                <w:kern w:val="0"/>
                <w:sz w:val="24"/>
                <w:szCs w:val="24"/>
                <w14:ligatures w14:val="none"/>
              </w:rPr>
            </w:pPr>
          </w:p>
        </w:tc>
      </w:tr>
      <w:tr>
        <w:tblPrEx>
          <w:tblInd w:w="1740" w:type="dxa"/>
          <w:tblLayout w:type="fixed"/>
          <w:tblCellMar>
            <w:top w:w="0" w:type="dxa"/>
            <w:left w:w="0" w:type="dxa"/>
            <w:bottom w:w="0" w:type="dxa"/>
            <w:right w:w="0" w:type="dxa"/>
          </w:tblCellMar>
        </w:tblPrEx>
        <w:trPr>
          <w:trHeight w:val="347"/>
        </w:trPr>
        <w:tc>
          <w:tcPr>
            <w:tcW w:w="4780" w:type="dxa"/>
            <w:gridSpan w:val="2"/>
            <w:tcBorders>
              <w:bottom w:val="single" w:sz="8" w:space="0" w:color="auto"/>
            </w:tcBorders>
            <w:shd w:val="clear" w:color="auto" w:fill="404040"/>
            <w:vAlign w:val="bottom"/>
          </w:tcPr>
          <w:p>
            <w:pPr>
              <w:spacing w:after="0" w:line="329" w:lineRule="exact"/>
              <w:ind w:left="1880"/>
              <w:rPr>
                <w:rFonts w:ascii="Times New Roman" w:hAnsi="Times New Roman" w:cs="Times New Roman" w:eastAsia="Times New Roman"/>
                <w:kern w:val="0"/>
                <w:sz w:val="20"/>
                <w:szCs w:val="20"/>
                <w14:ligatures w14:val="none"/>
              </w:rPr>
              <w:pStyle w:val="P68B1DB1-Normal16"/>
            </w:pPr>
            <w:r>
              <w:t xml:space="preserve">Complemento variável</w:t>
            </w:r>
          </w:p>
        </w:tc>
        <w:tc>
          <w:tcPr>
            <w:tcW w:w="1640" w:type="dxa"/>
            <w:tcBorders>
              <w:bottom w:val="single" w:sz="8" w:space="0" w:color="auto"/>
            </w:tcBorders>
            <w:shd w:val="clear" w:color="auto" w:fill="404040"/>
            <w:vAlign w:val="bottom"/>
          </w:tcPr>
          <w:p>
            <w:pPr>
              <w:spacing w:after="0" w:line="240" w:lineRule="auto"/>
              <w:rPr>
                <w:rFonts w:ascii="Times New Roman" w:hAnsi="Times New Roman" w:cs="Times New Roman" w:eastAsia="Times New Roman"/>
                <w:kern w:val="0"/>
                <w:sz w:val="24"/>
                <w:szCs w:val="24"/>
                <w14:ligatures w14:val="none"/>
              </w:rPr>
            </w:pPr>
          </w:p>
        </w:tc>
        <w:tc>
          <w:tcPr>
            <w:tcW w:w="40" w:type="dxa"/>
            <w:tcBorders>
              <w:bottom w:val="single" w:sz="8" w:space="0" w:color="auto"/>
            </w:tcBorders>
            <w:vAlign w:val="bottom"/>
          </w:tcPr>
          <w:p>
            <w:pPr>
              <w:spacing w:after="0" w:line="240" w:lineRule="auto"/>
              <w:rPr>
                <w:rFonts w:ascii="Times New Roman" w:hAnsi="Times New Roman" w:cs="Times New Roman" w:eastAsia="Times New Roman"/>
                <w:kern w:val="0"/>
                <w:sz w:val="24"/>
                <w:szCs w:val="24"/>
                <w14:ligatures w14:val="none"/>
              </w:rPr>
            </w:pPr>
          </w:p>
        </w:tc>
      </w:tr>
      <w:tr>
        <w:tblPrEx>
          <w:tblInd w:w="1740" w:type="dxa"/>
          <w:tblLayout w:type="fixed"/>
          <w:tblCellMar>
            <w:top w:w="0" w:type="dxa"/>
            <w:left w:w="0" w:type="dxa"/>
            <w:bottom w:w="0" w:type="dxa"/>
            <w:right w:w="0" w:type="dxa"/>
          </w:tblCellMar>
        </w:tblPrEx>
        <w:trPr>
          <w:trHeight w:val="347"/>
        </w:trPr>
        <w:tc>
          <w:tcPr>
            <w:tcW w:w="4400" w:type="dxa"/>
            <w:tcBorders>
              <w:bottom w:val="single" w:sz="8" w:space="0" w:color="auto"/>
              <w:right w:val="single" w:sz="8" w:space="0" w:color="auto"/>
            </w:tcBorders>
            <w:vAlign w:val="bottom"/>
          </w:tcPr>
          <w:p>
            <w:pPr>
              <w:spacing w:after="0" w:line="329" w:lineRule="exact"/>
              <w:jc w:val="center"/>
              <w:rPr>
                <w:rFonts w:ascii="Times New Roman" w:hAnsi="Times New Roman" w:cs="Times New Roman" w:eastAsia="Times New Roman"/>
                <w:kern w:val="0"/>
                <w:sz w:val="20"/>
                <w:szCs w:val="20"/>
                <w14:ligatures w14:val="none"/>
              </w:rPr>
              <w:pStyle w:val="P68B1DB1-Normal17"/>
            </w:pPr>
            <w:r>
              <w:t xml:space="preserve">2ª pessoa</w:t>
            </w:r>
          </w:p>
        </w:tc>
        <w:tc>
          <w:tcPr>
            <w:tcW w:w="380" w:type="dxa"/>
            <w:tcBorders>
              <w:bottom w:val="single" w:sz="8" w:space="0" w:color="auto"/>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640" w:type="dxa"/>
            <w:tcBorders>
              <w:bottom w:val="single" w:sz="8" w:space="0" w:color="auto"/>
            </w:tcBorders>
            <w:vAlign w:val="bottom"/>
          </w:tcPr>
          <w:p>
            <w:pPr>
              <w:spacing w:after="0" w:line="338" w:lineRule="exact"/>
              <w:ind w:right="240"/>
              <w:jc w:val="center"/>
              <w:rPr>
                <w:rFonts w:ascii="Times New Roman" w:hAnsi="Times New Roman" w:cs="Times New Roman" w:eastAsia="Times New Roman"/>
                <w:kern w:val="0"/>
                <w:sz w:val="20"/>
                <w:szCs w:val="20"/>
                <w14:ligatures w14:val="none"/>
              </w:rPr>
              <w:pStyle w:val="P68B1DB1-Normal18"/>
            </w:pPr>
            <w:r>
              <w:t>117,48</w:t>
            </w:r>
          </w:p>
        </w:tc>
        <w:tc>
          <w:tcPr>
            <w:tcW w:w="40" w:type="dxa"/>
            <w:tcBorders>
              <w:bottom w:val="single" w:sz="8" w:space="0" w:color="auto"/>
            </w:tcBorders>
            <w:vAlign w:val="bottom"/>
          </w:tcPr>
          <w:p>
            <w:pPr>
              <w:spacing w:after="0" w:line="240" w:lineRule="auto"/>
              <w:rPr>
                <w:rFonts w:ascii="Times New Roman" w:hAnsi="Times New Roman" w:cs="Times New Roman" w:eastAsia="Times New Roman"/>
                <w:kern w:val="0"/>
                <w:sz w:val="24"/>
                <w:szCs w:val="24"/>
                <w14:ligatures w14:val="none"/>
              </w:rPr>
            </w:pPr>
          </w:p>
        </w:tc>
      </w:tr>
      <w:tr>
        <w:tblPrEx>
          <w:tblInd w:w="1740" w:type="dxa"/>
          <w:tblLayout w:type="fixed"/>
          <w:tblCellMar>
            <w:top w:w="0" w:type="dxa"/>
            <w:left w:w="0" w:type="dxa"/>
            <w:bottom w:w="0" w:type="dxa"/>
            <w:right w:w="0" w:type="dxa"/>
          </w:tblCellMar>
        </w:tblPrEx>
        <w:trPr>
          <w:trHeight w:val="348"/>
        </w:trPr>
        <w:tc>
          <w:tcPr>
            <w:tcW w:w="4400" w:type="dxa"/>
            <w:tcBorders>
              <w:bottom w:val="single" w:sz="8" w:space="0" w:color="auto"/>
              <w:right w:val="single" w:sz="8" w:space="0" w:color="auto"/>
            </w:tcBorders>
            <w:vAlign w:val="bottom"/>
          </w:tcPr>
          <w:p>
            <w:pPr>
              <w:spacing w:after="0" w:line="329" w:lineRule="exact"/>
              <w:jc w:val="center"/>
              <w:rPr>
                <w:rFonts w:ascii="Times New Roman" w:hAnsi="Times New Roman" w:cs="Times New Roman" w:eastAsia="Times New Roman"/>
                <w:kern w:val="0"/>
                <w:sz w:val="20"/>
                <w:szCs w:val="20"/>
                <w14:ligatures w14:val="none"/>
              </w:rPr>
              <w:pStyle w:val="P68B1DB1-Normal19"/>
            </w:pPr>
            <w:r>
              <w:t xml:space="preserve">3ª pessoa e seguintes</w:t>
            </w:r>
          </w:p>
        </w:tc>
        <w:tc>
          <w:tcPr>
            <w:tcW w:w="380" w:type="dxa"/>
            <w:tcBorders>
              <w:bottom w:val="single" w:sz="8" w:space="0" w:color="auto"/>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640" w:type="dxa"/>
            <w:tcBorders>
              <w:bottom w:val="single" w:sz="8" w:space="0" w:color="auto"/>
            </w:tcBorders>
            <w:vAlign w:val="bottom"/>
          </w:tcPr>
          <w:p>
            <w:pPr>
              <w:spacing w:after="0" w:line="339" w:lineRule="exact"/>
              <w:ind w:right="220"/>
              <w:jc w:val="center"/>
              <w:rPr>
                <w:rFonts w:ascii="Times New Roman" w:hAnsi="Times New Roman" w:cs="Times New Roman" w:eastAsia="Times New Roman"/>
                <w:kern w:val="0"/>
                <w:sz w:val="20"/>
                <w:szCs w:val="20"/>
                <w14:ligatures w14:val="none"/>
              </w:rPr>
              <w:pStyle w:val="P68B1DB1-Normal18"/>
            </w:pPr>
            <w:r>
              <w:t>75,11</w:t>
            </w:r>
          </w:p>
        </w:tc>
        <w:tc>
          <w:tcPr>
            <w:tcW w:w="40" w:type="dxa"/>
            <w:tcBorders>
              <w:bottom w:val="single" w:sz="8" w:space="0" w:color="auto"/>
            </w:tcBorders>
            <w:vAlign w:val="bottom"/>
          </w:tcPr>
          <w:p>
            <w:pPr>
              <w:spacing w:after="0" w:line="240" w:lineRule="auto"/>
              <w:rPr>
                <w:rFonts w:ascii="Times New Roman" w:hAnsi="Times New Roman" w:cs="Times New Roman" w:eastAsia="Times New Roman"/>
                <w:kern w:val="0"/>
                <w:sz w:val="24"/>
                <w:szCs w:val="24"/>
                <w14:ligatures w14:val="none"/>
              </w:rPr>
            </w:pPr>
          </w:p>
        </w:tc>
      </w:tr>
    </w:tbl>
    <w:p>
      <w:pPr>
        <w:spacing w:after="0" w:line="231" w:lineRule="auto"/>
        <w:ind w:left="3020"/>
        <w:rPr>
          <w:rFonts w:ascii="Times New Roman" w:hAnsi="Times New Roman" w:cs="Times New Roman" w:eastAsia="Times New Roman"/>
          <w:kern w:val="0"/>
          <w:sz w:val="20"/>
          <w:szCs w:val="20"/>
          <w14:ligatures w14:val="none"/>
        </w:rPr>
        <w:pStyle w:val="P68B1DB1-Normal16"/>
      </w:pPr>
      <w:r>
        <w:t xml:space="preserve">Valor máximo do benefício</w:t>
      </w:r>
    </w:p>
    <w:p>
      <w:pPr>
        <w:spacing w:after="0" w:line="240" w:lineRule="auto"/>
        <w:rPr>
          <w:rFonts w:ascii="Times New Roman" w:hAnsi="Times New Roman" w:cs="Times New Roman" w:eastAsia="Times New Roman"/>
          <w:kern w:val="0"/>
          <w14:ligatures w14:val="none"/>
        </w:rPr>
        <w:sectPr>
          <w:pgSz w:w="11900" w:h="16838" w:orient="portrait"/>
          <w:pgMar w:top="1440" w:right="1146" w:bottom="656" w:left="1420" w:header="0" w:footer="0" w:gutter="0"/>
          <w:cols w:num="1" w:space="720" w:equalWidth="0">
            <w:col w:w="9340" w:space="0"/>
          </w:cols>
        </w:sectPr>
      </w:pPr>
    </w:p>
    <w:p>
      <w:pPr>
        <w:spacing w:after="0" w:line="38" w:lineRule="exact"/>
        <w:rPr>
          <w:rFonts w:ascii="Times New Roman" w:hAnsi="Times New Roman" w:cs="Times New Roman" w:eastAsia="Times New Roman"/>
          <w:kern w:val="0"/>
          <w:sz w:val="24"/>
          <w:szCs w:val="24"/>
          <w14:ligatures w14:val="none"/>
        </w:rPr>
      </w:pPr>
    </w:p>
    <w:p>
      <w:pPr>
        <w:spacing w:after="0" w:line="240" w:lineRule="auto"/>
        <w:ind w:left="3300"/>
        <w:rPr>
          <w:rFonts w:ascii="Times New Roman" w:hAnsi="Times New Roman" w:cs="Times New Roman" w:eastAsia="Times New Roman"/>
          <w:kern w:val="0"/>
          <w:sz w:val="20"/>
          <w:szCs w:val="20"/>
          <w14:ligatures w14:val="none"/>
        </w:rPr>
        <w:pStyle w:val="P68B1DB1-Normal20"/>
      </w:pPr>
      <w:r>
        <w:t xml:space="preserve">ANO NOVO 2022</w:t>
      </w:r>
    </w:p>
    <w:p>
      <w:pPr>
        <w:spacing w:after="0" w:line="20" w:lineRule="exact"/>
        <w:rPr>
          <w:rFonts w:ascii="Times New Roman" w:hAnsi="Times New Roman" w:cs="Times New Roman" w:eastAsia="Times New Roman"/>
          <w:kern w:val="0"/>
          <w:sz w:val="24"/>
          <w:szCs w:val="24"/>
          <w14:ligatures w14:val="none"/>
        </w:rPr>
        <w:pStyle w:val="P68B1DB1-Normal21"/>
      </w:pPr>
      <w:r>
        <w:br w:type="column"/>
      </w:r>
    </w:p>
    <w:p>
      <w:pPr>
        <w:spacing w:after="0" w:line="15"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2"/>
      </w:pPr>
      <w:r>
        <w:t>1.000,00</w:t>
      </w:r>
    </w:p>
    <w:p>
      <w:pPr>
        <w:spacing w:after="0" w:line="200"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14:ligatures w14:val="none"/>
        </w:rPr>
        <w:sectPr>
          <w:type w:val="continuous"/>
          <w:pgSz w:w="11900" w:h="16838" w:orient="portrait"/>
          <w:pgMar w:top="1440" w:right="1146" w:bottom="656" w:left="1420" w:header="0" w:footer="0" w:gutter="0"/>
          <w:cols w:num="2" w:space="720" w:equalWidth="0">
            <w:col w:w="5940" w:space="720"/>
            <w:col w:w="2680" w:space="0"/>
          </w:cols>
        </w:sectPr>
      </w:pPr>
    </w:p>
    <w:p>
      <w:pPr>
        <w:spacing w:after="0" w:line="46" w:lineRule="exact"/>
        <w:rPr>
          <w:rFonts w:ascii="Times New Roman" w:hAnsi="Times New Roman" w:cs="Times New Roman" w:eastAsia="Times New Roman"/>
          <w:kern w:val="0"/>
          <w:sz w:val="24"/>
          <w:szCs w:val="24"/>
          <w14:ligatures w14:val="none"/>
        </w:rPr>
      </w:pPr>
    </w:p>
    <w:tbl>
      <w:tblPr>
        <w:tblStyle w:val="TableNormal"/>
        <w:tblInd w:w="10" w:type="dxa"/>
        <w:tblLayout w:type="fixed"/>
        <w:tblCellMar>
          <w:top w:w="0" w:type="dxa"/>
          <w:left w:w="0" w:type="dxa"/>
          <w:bottom w:w="0" w:type="dxa"/>
          <w:right w:w="0" w:type="dxa"/>
        </w:tblCellMar>
      </w:tblPr>
      <w:tblGrid>
        <w:gridCol w:w="3160"/>
        <w:gridCol w:w="2980"/>
        <w:gridCol w:w="3220"/>
        <w:gridCol w:w="30"/>
      </w:tblGrid>
      <w:tr>
        <w:tblPrEx>
          <w:tblInd w:w="10" w:type="dxa"/>
          <w:tblLayout w:type="fixed"/>
          <w:tblCellMar>
            <w:top w:w="0" w:type="dxa"/>
            <w:left w:w="0" w:type="dxa"/>
            <w:bottom w:w="0" w:type="dxa"/>
            <w:right w:w="0" w:type="dxa"/>
          </w:tblCellMar>
        </w:tblPrEx>
        <w:trPr>
          <w:trHeight w:val="360"/>
        </w:trPr>
        <w:tc>
          <w:tcPr>
            <w:tcW w:w="3160" w:type="dxa"/>
            <w:vMerge w:val="restart"/>
            <w:tcBorders>
              <w:top w:val="single" w:sz="8" w:space="0" w:color="auto"/>
              <w:left w:val="single" w:sz="8" w:space="0" w:color="auto"/>
              <w:right w:val="single" w:sz="8" w:space="0" w:color="auto"/>
            </w:tcBorders>
            <w:shd w:val="clear" w:color="auto" w:fill="404040"/>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23"/>
            </w:pPr>
            <w:r>
              <w:t xml:space="preserve">NÚMERO DE MEMBROS</w:t>
            </w:r>
          </w:p>
        </w:tc>
        <w:tc>
          <w:tcPr>
            <w:tcW w:w="2980" w:type="dxa"/>
            <w:tcBorders>
              <w:top w:val="single" w:sz="8" w:space="0" w:color="auto"/>
              <w:right w:val="single" w:sz="8" w:space="0" w:color="auto"/>
            </w:tcBorders>
            <w:shd w:val="clear" w:color="auto" w:fill="404040"/>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23"/>
            </w:pPr>
            <w:r>
              <w:t xml:space="preserve">QUANTIDADE LIMITE</w:t>
            </w:r>
          </w:p>
        </w:tc>
        <w:tc>
          <w:tcPr>
            <w:tcW w:w="3220" w:type="dxa"/>
            <w:vMerge w:val="restart"/>
            <w:tcBorders>
              <w:top w:val="single" w:sz="8" w:space="0" w:color="auto"/>
              <w:right w:val="single" w:sz="8" w:space="0" w:color="auto"/>
            </w:tcBorders>
            <w:shd w:val="clear" w:color="auto" w:fill="404040"/>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6"/>
            </w:pPr>
            <w:r>
              <w:t xml:space="preserve">BONÉ PATRIMONIAL</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10" w:type="dxa"/>
          <w:tblLayout w:type="fixed"/>
          <w:tblCellMar>
            <w:top w:w="0" w:type="dxa"/>
            <w:left w:w="0" w:type="dxa"/>
            <w:bottom w:w="0" w:type="dxa"/>
            <w:right w:w="0" w:type="dxa"/>
          </w:tblCellMar>
        </w:tblPrEx>
        <w:trPr>
          <w:trHeight w:val="170"/>
        </w:trPr>
        <w:tc>
          <w:tcPr>
            <w:tcW w:w="3160" w:type="dxa"/>
            <w:vMerge/>
            <w:tcBorders>
              <w:left w:val="single" w:sz="8" w:space="0" w:color="auto"/>
              <w:right w:val="single" w:sz="8" w:space="0" w:color="auto"/>
            </w:tcBorders>
            <w:shd w:val="clear" w:color="auto" w:fill="404040"/>
            <w:vAlign w:val="bottom"/>
          </w:tcPr>
          <w:p>
            <w:pPr>
              <w:spacing w:after="0" w:line="240" w:lineRule="auto"/>
              <w:rPr>
                <w:rFonts w:ascii="Times New Roman" w:hAnsi="Times New Roman" w:cs="Times New Roman" w:eastAsia="Times New Roman"/>
                <w:kern w:val="0"/>
                <w:sz w:val="14"/>
                <w:szCs w:val="14"/>
                <w14:ligatures w14:val="none"/>
              </w:rPr>
            </w:pPr>
          </w:p>
        </w:tc>
        <w:tc>
          <w:tcPr>
            <w:tcW w:w="2980" w:type="dxa"/>
            <w:vMerge w:val="restart"/>
            <w:tcBorders>
              <w:right w:val="single" w:sz="8" w:space="0" w:color="auto"/>
            </w:tcBorders>
            <w:shd w:val="clear" w:color="auto" w:fill="404040"/>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23"/>
            </w:pPr>
            <w:r>
              <w:t>RECEITAS</w:t>
            </w:r>
          </w:p>
        </w:tc>
        <w:tc>
          <w:tcPr>
            <w:tcW w:w="3220" w:type="dxa"/>
            <w:vMerge/>
            <w:tcBorders>
              <w:right w:val="single" w:sz="8" w:space="0" w:color="auto"/>
            </w:tcBorders>
            <w:shd w:val="clear" w:color="auto" w:fill="404040"/>
            <w:vAlign w:val="bottom"/>
          </w:tcPr>
          <w:p>
            <w:pPr>
              <w:spacing w:after="0" w:line="240" w:lineRule="auto"/>
              <w:rPr>
                <w:rFonts w:ascii="Times New Roman" w:hAnsi="Times New Roman" w:cs="Times New Roman" w:eastAsia="Times New Roman"/>
                <w:kern w:val="0"/>
                <w:sz w:val="14"/>
                <w:szCs w:val="1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10" w:type="dxa"/>
          <w:tblLayout w:type="fixed"/>
          <w:tblCellMar>
            <w:top w:w="0" w:type="dxa"/>
            <w:left w:w="0" w:type="dxa"/>
            <w:bottom w:w="0" w:type="dxa"/>
            <w:right w:w="0" w:type="dxa"/>
          </w:tblCellMar>
        </w:tblPrEx>
        <w:trPr>
          <w:trHeight w:val="200"/>
        </w:trPr>
        <w:tc>
          <w:tcPr>
            <w:tcW w:w="3160" w:type="dxa"/>
            <w:tcBorders>
              <w:left w:val="single" w:sz="8" w:space="0" w:color="auto"/>
              <w:bottom w:val="single" w:sz="8" w:space="0" w:color="auto"/>
              <w:right w:val="single" w:sz="8" w:space="0" w:color="auto"/>
            </w:tcBorders>
            <w:shd w:val="clear" w:color="auto" w:fill="404040"/>
            <w:vAlign w:val="bottom"/>
          </w:tcPr>
          <w:p>
            <w:pPr>
              <w:spacing w:after="0" w:line="240" w:lineRule="auto"/>
              <w:rPr>
                <w:rFonts w:ascii="Times New Roman" w:hAnsi="Times New Roman" w:cs="Times New Roman" w:eastAsia="Times New Roman"/>
                <w:kern w:val="0"/>
                <w:sz w:val="17"/>
                <w:szCs w:val="17"/>
                <w14:ligatures w14:val="none"/>
              </w:rPr>
            </w:pPr>
          </w:p>
        </w:tc>
        <w:tc>
          <w:tcPr>
            <w:tcW w:w="2980" w:type="dxa"/>
            <w:vMerge/>
            <w:tcBorders>
              <w:bottom w:val="single" w:sz="8" w:space="0" w:color="auto"/>
              <w:right w:val="single" w:sz="8" w:space="0" w:color="auto"/>
            </w:tcBorders>
            <w:shd w:val="clear" w:color="auto" w:fill="404040"/>
            <w:vAlign w:val="bottom"/>
          </w:tcPr>
          <w:p>
            <w:pPr>
              <w:spacing w:after="0" w:line="240" w:lineRule="auto"/>
              <w:rPr>
                <w:rFonts w:ascii="Times New Roman" w:hAnsi="Times New Roman" w:cs="Times New Roman" w:eastAsia="Times New Roman"/>
                <w:kern w:val="0"/>
                <w:sz w:val="17"/>
                <w:szCs w:val="17"/>
                <w14:ligatures w14:val="none"/>
              </w:rPr>
            </w:pPr>
          </w:p>
        </w:tc>
        <w:tc>
          <w:tcPr>
            <w:tcW w:w="3220" w:type="dxa"/>
            <w:tcBorders>
              <w:bottom w:val="single" w:sz="8" w:space="0" w:color="auto"/>
              <w:right w:val="single" w:sz="8" w:space="0" w:color="auto"/>
            </w:tcBorders>
            <w:shd w:val="clear" w:color="auto" w:fill="404040"/>
            <w:vAlign w:val="bottom"/>
          </w:tcPr>
          <w:p>
            <w:pPr>
              <w:spacing w:after="0" w:line="240" w:lineRule="auto"/>
              <w:rPr>
                <w:rFonts w:ascii="Times New Roman" w:hAnsi="Times New Roman" w:cs="Times New Roman" w:eastAsia="Times New Roman"/>
                <w:kern w:val="0"/>
                <w:sz w:val="17"/>
                <w:szCs w:val="17"/>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10" w:type="dxa"/>
          <w:tblLayout w:type="fixed"/>
          <w:tblCellMar>
            <w:top w:w="0" w:type="dxa"/>
            <w:left w:w="0" w:type="dxa"/>
            <w:bottom w:w="0" w:type="dxa"/>
            <w:right w:w="0" w:type="dxa"/>
          </w:tblCellMar>
        </w:tblPrEx>
        <w:trPr>
          <w:trHeight w:val="329"/>
        </w:trPr>
        <w:tc>
          <w:tcPr>
            <w:tcW w:w="3160" w:type="dxa"/>
            <w:tcBorders>
              <w:left w:val="single" w:sz="8" w:space="0" w:color="auto"/>
              <w:bottom w:val="single" w:sz="8" w:space="0" w:color="auto"/>
              <w:right w:val="single" w:sz="8" w:space="0" w:color="auto"/>
            </w:tcBorders>
            <w:vAlign w:val="bottom"/>
          </w:tcPr>
          <w:p>
            <w:pPr>
              <w:spacing w:after="0" w:line="320" w:lineRule="exact"/>
              <w:jc w:val="center"/>
              <w:rPr>
                <w:rFonts w:ascii="Times New Roman" w:hAnsi="Times New Roman" w:cs="Times New Roman" w:eastAsia="Times New Roman"/>
                <w:kern w:val="0"/>
                <w:sz w:val="20"/>
                <w:szCs w:val="20"/>
                <w14:ligatures w14:val="none"/>
              </w:rPr>
              <w:pStyle w:val="P68B1DB1-Normal17"/>
            </w:pPr>
            <w:r>
              <w:t xml:space="preserve">1 pessoa</w:t>
            </w:r>
          </w:p>
        </w:tc>
        <w:tc>
          <w:tcPr>
            <w:tcW w:w="2980" w:type="dxa"/>
            <w:tcBorders>
              <w:bottom w:val="single" w:sz="8" w:space="0" w:color="auto"/>
              <w:right w:val="single" w:sz="8" w:space="0" w:color="auto"/>
            </w:tcBorders>
            <w:vAlign w:val="bottom"/>
          </w:tcPr>
          <w:p>
            <w:pPr>
              <w:spacing w:after="0" w:line="328" w:lineRule="exact"/>
              <w:jc w:val="center"/>
              <w:rPr>
                <w:rFonts w:ascii="Times New Roman" w:hAnsi="Times New Roman" w:cs="Times New Roman" w:eastAsia="Times New Roman"/>
                <w:kern w:val="0"/>
                <w:sz w:val="20"/>
                <w:szCs w:val="20"/>
                <w14:ligatures w14:val="none"/>
              </w:rPr>
              <w:pStyle w:val="P68B1DB1-Normal17"/>
            </w:pPr>
            <w:r>
              <w:t>469,93</w:t>
            </w:r>
          </w:p>
        </w:tc>
        <w:tc>
          <w:tcPr>
            <w:tcW w:w="3220" w:type="dxa"/>
            <w:tcBorders>
              <w:bottom w:val="single" w:sz="8" w:space="0" w:color="auto"/>
              <w:right w:val="single" w:sz="8" w:space="0" w:color="auto"/>
            </w:tcBorders>
            <w:vAlign w:val="bottom"/>
          </w:tcPr>
          <w:p>
            <w:pPr>
              <w:spacing w:after="0" w:line="320" w:lineRule="exact"/>
              <w:jc w:val="center"/>
              <w:rPr>
                <w:rFonts w:ascii="Times New Roman" w:hAnsi="Times New Roman" w:cs="Times New Roman" w:eastAsia="Times New Roman"/>
                <w:kern w:val="0"/>
                <w:sz w:val="20"/>
                <w:szCs w:val="20"/>
                <w14:ligatures w14:val="none"/>
              </w:rPr>
              <w:pStyle w:val="P68B1DB1-Normal19"/>
            </w:pPr>
            <w:r>
              <w:t>16.917,48</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10" w:type="dxa"/>
          <w:tblLayout w:type="fixed"/>
          <w:tblCellMar>
            <w:top w:w="0" w:type="dxa"/>
            <w:left w:w="0" w:type="dxa"/>
            <w:bottom w:w="0" w:type="dxa"/>
            <w:right w:w="0" w:type="dxa"/>
          </w:tblCellMar>
        </w:tblPrEx>
        <w:trPr>
          <w:trHeight w:val="328"/>
        </w:trPr>
        <w:tc>
          <w:tcPr>
            <w:tcW w:w="3160" w:type="dxa"/>
            <w:tcBorders>
              <w:left w:val="single" w:sz="8" w:space="0" w:color="auto"/>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 xml:space="preserve">2 pessoas</w:t>
            </w:r>
          </w:p>
        </w:tc>
        <w:tc>
          <w:tcPr>
            <w:tcW w:w="2980" w:type="dxa"/>
            <w:tcBorders>
              <w:bottom w:val="single" w:sz="8" w:space="0" w:color="auto"/>
              <w:right w:val="single" w:sz="8" w:space="0" w:color="auto"/>
            </w:tcBorders>
            <w:vAlign w:val="bottom"/>
          </w:tcPr>
          <w:p>
            <w:pPr>
              <w:spacing w:after="0" w:line="328" w:lineRule="exact"/>
              <w:jc w:val="center"/>
              <w:rPr>
                <w:rFonts w:ascii="Times New Roman" w:hAnsi="Times New Roman" w:cs="Times New Roman" w:eastAsia="Times New Roman"/>
                <w:kern w:val="0"/>
                <w:sz w:val="20"/>
                <w:szCs w:val="20"/>
                <w14:ligatures w14:val="none"/>
              </w:rPr>
              <w:pStyle w:val="P68B1DB1-Normal17"/>
            </w:pPr>
            <w:r>
              <w:t>587,41</w:t>
            </w:r>
          </w:p>
        </w:tc>
        <w:tc>
          <w:tcPr>
            <w:tcW w:w="3220" w:type="dxa"/>
            <w:tcBorders>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21.146,76</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10" w:type="dxa"/>
          <w:tblLayout w:type="fixed"/>
          <w:tblCellMar>
            <w:top w:w="0" w:type="dxa"/>
            <w:left w:w="0" w:type="dxa"/>
            <w:bottom w:w="0" w:type="dxa"/>
            <w:right w:w="0" w:type="dxa"/>
          </w:tblCellMar>
        </w:tblPrEx>
        <w:trPr>
          <w:trHeight w:val="328"/>
        </w:trPr>
        <w:tc>
          <w:tcPr>
            <w:tcW w:w="3160" w:type="dxa"/>
            <w:tcBorders>
              <w:left w:val="single" w:sz="8" w:space="0" w:color="auto"/>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 xml:space="preserve">3 pessoas</w:t>
            </w:r>
          </w:p>
        </w:tc>
        <w:tc>
          <w:tcPr>
            <w:tcW w:w="2980" w:type="dxa"/>
            <w:tcBorders>
              <w:bottom w:val="single" w:sz="8" w:space="0" w:color="auto"/>
              <w:right w:val="single" w:sz="8" w:space="0" w:color="auto"/>
            </w:tcBorders>
            <w:vAlign w:val="bottom"/>
          </w:tcPr>
          <w:p>
            <w:pPr>
              <w:spacing w:after="0" w:line="328" w:lineRule="exact"/>
              <w:jc w:val="center"/>
              <w:rPr>
                <w:rFonts w:ascii="Times New Roman" w:hAnsi="Times New Roman" w:cs="Times New Roman" w:eastAsia="Times New Roman"/>
                <w:kern w:val="0"/>
                <w:sz w:val="20"/>
                <w:szCs w:val="20"/>
                <w14:ligatures w14:val="none"/>
              </w:rPr>
              <w:pStyle w:val="P68B1DB1-Normal17"/>
            </w:pPr>
            <w:r>
              <w:t>62,52</w:t>
            </w:r>
          </w:p>
        </w:tc>
        <w:tc>
          <w:tcPr>
            <w:tcW w:w="3220" w:type="dxa"/>
            <w:tcBorders>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23.850,72</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10" w:type="dxa"/>
          <w:tblLayout w:type="fixed"/>
          <w:tblCellMar>
            <w:top w:w="0" w:type="dxa"/>
            <w:left w:w="0" w:type="dxa"/>
            <w:bottom w:w="0" w:type="dxa"/>
            <w:right w:w="0" w:type="dxa"/>
          </w:tblCellMar>
        </w:tblPrEx>
        <w:trPr>
          <w:trHeight w:val="328"/>
        </w:trPr>
        <w:tc>
          <w:tcPr>
            <w:tcW w:w="3160" w:type="dxa"/>
            <w:tcBorders>
              <w:left w:val="single" w:sz="8" w:space="0" w:color="auto"/>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 xml:space="preserve">4 pessoas</w:t>
            </w:r>
          </w:p>
        </w:tc>
        <w:tc>
          <w:tcPr>
            <w:tcW w:w="2980" w:type="dxa"/>
            <w:tcBorders>
              <w:bottom w:val="single" w:sz="8" w:space="0" w:color="auto"/>
              <w:right w:val="single" w:sz="8" w:space="0" w:color="auto"/>
            </w:tcBorders>
            <w:vAlign w:val="bottom"/>
          </w:tcPr>
          <w:p>
            <w:pPr>
              <w:spacing w:after="0" w:line="328" w:lineRule="exact"/>
              <w:jc w:val="center"/>
              <w:rPr>
                <w:rFonts w:ascii="Times New Roman" w:hAnsi="Times New Roman" w:cs="Times New Roman" w:eastAsia="Times New Roman"/>
                <w:kern w:val="0"/>
                <w:sz w:val="20"/>
                <w:szCs w:val="20"/>
                <w14:ligatures w14:val="none"/>
              </w:rPr>
              <w:pStyle w:val="P68B1DB1-Normal17"/>
            </w:pPr>
            <w:r>
              <w:t>737,63</w:t>
            </w:r>
          </w:p>
        </w:tc>
        <w:tc>
          <w:tcPr>
            <w:tcW w:w="3220" w:type="dxa"/>
            <w:tcBorders>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26.554,68</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10" w:type="dxa"/>
          <w:tblLayout w:type="fixed"/>
          <w:tblCellMar>
            <w:top w:w="0" w:type="dxa"/>
            <w:left w:w="0" w:type="dxa"/>
            <w:bottom w:w="0" w:type="dxa"/>
            <w:right w:w="0" w:type="dxa"/>
          </w:tblCellMar>
        </w:tblPrEx>
        <w:trPr>
          <w:trHeight w:val="328"/>
        </w:trPr>
        <w:tc>
          <w:tcPr>
            <w:tcW w:w="3160" w:type="dxa"/>
            <w:tcBorders>
              <w:left w:val="single" w:sz="8" w:space="0" w:color="auto"/>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 xml:space="preserve">5 pessoas</w:t>
            </w:r>
          </w:p>
        </w:tc>
        <w:tc>
          <w:tcPr>
            <w:tcW w:w="2980" w:type="dxa"/>
            <w:tcBorders>
              <w:bottom w:val="single" w:sz="8" w:space="0" w:color="auto"/>
              <w:right w:val="single" w:sz="8" w:space="0" w:color="auto"/>
            </w:tcBorders>
            <w:vAlign w:val="bottom"/>
          </w:tcPr>
          <w:p>
            <w:pPr>
              <w:spacing w:after="0" w:line="328" w:lineRule="exact"/>
              <w:jc w:val="center"/>
              <w:rPr>
                <w:rFonts w:ascii="Times New Roman" w:hAnsi="Times New Roman" w:cs="Times New Roman" w:eastAsia="Times New Roman"/>
                <w:kern w:val="0"/>
                <w:sz w:val="20"/>
                <w:szCs w:val="20"/>
                <w14:ligatures w14:val="none"/>
              </w:rPr>
              <w:pStyle w:val="P68B1DB1-Normal17"/>
            </w:pPr>
            <w:r>
              <w:t>812,74</w:t>
            </w:r>
          </w:p>
        </w:tc>
        <w:tc>
          <w:tcPr>
            <w:tcW w:w="3220" w:type="dxa"/>
            <w:tcBorders>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29.258,64</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10" w:type="dxa"/>
          <w:tblLayout w:type="fixed"/>
          <w:tblCellMar>
            <w:top w:w="0" w:type="dxa"/>
            <w:left w:w="0" w:type="dxa"/>
            <w:bottom w:w="0" w:type="dxa"/>
            <w:right w:w="0" w:type="dxa"/>
          </w:tblCellMar>
        </w:tblPrEx>
        <w:trPr>
          <w:trHeight w:val="328"/>
        </w:trPr>
        <w:tc>
          <w:tcPr>
            <w:tcW w:w="3160" w:type="dxa"/>
            <w:tcBorders>
              <w:left w:val="single" w:sz="8" w:space="0" w:color="auto"/>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 xml:space="preserve">6 pessoas</w:t>
            </w:r>
          </w:p>
        </w:tc>
        <w:tc>
          <w:tcPr>
            <w:tcW w:w="2980" w:type="dxa"/>
            <w:tcBorders>
              <w:bottom w:val="single" w:sz="8" w:space="0" w:color="auto"/>
              <w:right w:val="single" w:sz="8" w:space="0" w:color="auto"/>
            </w:tcBorders>
            <w:vAlign w:val="bottom"/>
          </w:tcPr>
          <w:p>
            <w:pPr>
              <w:spacing w:after="0" w:line="328" w:lineRule="exact"/>
              <w:jc w:val="center"/>
              <w:rPr>
                <w:rFonts w:ascii="Times New Roman" w:hAnsi="Times New Roman" w:cs="Times New Roman" w:eastAsia="Times New Roman"/>
                <w:kern w:val="0"/>
                <w:sz w:val="20"/>
                <w:szCs w:val="20"/>
                <w14:ligatures w14:val="none"/>
              </w:rPr>
              <w:pStyle w:val="P68B1DB1-Normal17"/>
            </w:pPr>
            <w:r>
              <w:t>887,85</w:t>
            </w:r>
          </w:p>
        </w:tc>
        <w:tc>
          <w:tcPr>
            <w:tcW w:w="3220" w:type="dxa"/>
            <w:tcBorders>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31.962,60</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10" w:type="dxa"/>
          <w:tblLayout w:type="fixed"/>
          <w:tblCellMar>
            <w:top w:w="0" w:type="dxa"/>
            <w:left w:w="0" w:type="dxa"/>
            <w:bottom w:w="0" w:type="dxa"/>
            <w:right w:w="0" w:type="dxa"/>
          </w:tblCellMar>
        </w:tblPrEx>
        <w:trPr>
          <w:trHeight w:val="328"/>
        </w:trPr>
        <w:tc>
          <w:tcPr>
            <w:tcW w:w="3160" w:type="dxa"/>
            <w:tcBorders>
              <w:left w:val="single" w:sz="8" w:space="0" w:color="auto"/>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 xml:space="preserve">7 pessoas</w:t>
            </w:r>
          </w:p>
        </w:tc>
        <w:tc>
          <w:tcPr>
            <w:tcW w:w="2980" w:type="dxa"/>
            <w:tcBorders>
              <w:bottom w:val="single" w:sz="8" w:space="0" w:color="auto"/>
              <w:right w:val="single" w:sz="8" w:space="0" w:color="auto"/>
            </w:tcBorders>
            <w:vAlign w:val="bottom"/>
          </w:tcPr>
          <w:p>
            <w:pPr>
              <w:spacing w:after="0" w:line="328" w:lineRule="exact"/>
              <w:jc w:val="center"/>
              <w:rPr>
                <w:rFonts w:ascii="Times New Roman" w:hAnsi="Times New Roman" w:cs="Times New Roman" w:eastAsia="Times New Roman"/>
                <w:kern w:val="0"/>
                <w:sz w:val="20"/>
                <w:szCs w:val="20"/>
                <w14:ligatures w14:val="none"/>
              </w:rPr>
              <w:pStyle w:val="P68B1DB1-Normal17"/>
            </w:pPr>
            <w:r>
              <w:t>962,96</w:t>
            </w:r>
          </w:p>
        </w:tc>
        <w:tc>
          <w:tcPr>
            <w:tcW w:w="3220" w:type="dxa"/>
            <w:tcBorders>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34.666,56</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10" w:type="dxa"/>
          <w:tblLayout w:type="fixed"/>
          <w:tblCellMar>
            <w:top w:w="0" w:type="dxa"/>
            <w:left w:w="0" w:type="dxa"/>
            <w:bottom w:w="0" w:type="dxa"/>
            <w:right w:w="0" w:type="dxa"/>
          </w:tblCellMar>
        </w:tblPrEx>
        <w:trPr>
          <w:trHeight w:val="328"/>
        </w:trPr>
        <w:tc>
          <w:tcPr>
            <w:tcW w:w="3160" w:type="dxa"/>
            <w:tcBorders>
              <w:left w:val="single" w:sz="8" w:space="0" w:color="auto"/>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 xml:space="preserve">8 pessoas</w:t>
            </w:r>
          </w:p>
        </w:tc>
        <w:tc>
          <w:tcPr>
            <w:tcW w:w="2980" w:type="dxa"/>
            <w:tcBorders>
              <w:bottom w:val="single" w:sz="8" w:space="0" w:color="auto"/>
              <w:right w:val="single" w:sz="8" w:space="0" w:color="auto"/>
            </w:tcBorders>
            <w:vAlign w:val="bottom"/>
          </w:tcPr>
          <w:p>
            <w:pPr>
              <w:spacing w:after="0" w:line="328" w:lineRule="exact"/>
              <w:jc w:val="center"/>
              <w:rPr>
                <w:rFonts w:ascii="Times New Roman" w:hAnsi="Times New Roman" w:cs="Times New Roman" w:eastAsia="Times New Roman"/>
                <w:kern w:val="0"/>
                <w:sz w:val="20"/>
                <w:szCs w:val="20"/>
                <w14:ligatures w14:val="none"/>
              </w:rPr>
              <w:pStyle w:val="P68B1DB1-Normal24"/>
            </w:pPr>
            <w:r>
              <w:t>1.038,07</w:t>
            </w:r>
          </w:p>
        </w:tc>
        <w:tc>
          <w:tcPr>
            <w:tcW w:w="3220" w:type="dxa"/>
            <w:tcBorders>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37370,52</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10" w:type="dxa"/>
          <w:tblLayout w:type="fixed"/>
          <w:tblCellMar>
            <w:top w:w="0" w:type="dxa"/>
            <w:left w:w="0" w:type="dxa"/>
            <w:bottom w:w="0" w:type="dxa"/>
            <w:right w:w="0" w:type="dxa"/>
          </w:tblCellMar>
        </w:tblPrEx>
        <w:trPr>
          <w:trHeight w:val="328"/>
        </w:trPr>
        <w:tc>
          <w:tcPr>
            <w:tcW w:w="3160" w:type="dxa"/>
            <w:tcBorders>
              <w:left w:val="single" w:sz="8" w:space="0" w:color="auto"/>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 xml:space="preserve">9 pessoas</w:t>
            </w:r>
          </w:p>
        </w:tc>
        <w:tc>
          <w:tcPr>
            <w:tcW w:w="2980" w:type="dxa"/>
            <w:tcBorders>
              <w:bottom w:val="single" w:sz="8" w:space="0" w:color="auto"/>
              <w:right w:val="single" w:sz="8" w:space="0" w:color="auto"/>
            </w:tcBorders>
            <w:vAlign w:val="bottom"/>
          </w:tcPr>
          <w:p>
            <w:pPr>
              <w:spacing w:after="0" w:line="328" w:lineRule="exact"/>
              <w:jc w:val="center"/>
              <w:rPr>
                <w:rFonts w:ascii="Times New Roman" w:hAnsi="Times New Roman" w:cs="Times New Roman" w:eastAsia="Times New Roman"/>
                <w:kern w:val="0"/>
                <w:sz w:val="20"/>
                <w:szCs w:val="20"/>
                <w14:ligatures w14:val="none"/>
              </w:rPr>
              <w:pStyle w:val="P68B1DB1-Normal24"/>
            </w:pPr>
            <w:r>
              <w:t>1.113,18</w:t>
            </w:r>
          </w:p>
        </w:tc>
        <w:tc>
          <w:tcPr>
            <w:tcW w:w="3220" w:type="dxa"/>
            <w:tcBorders>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40.074,48</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10" w:type="dxa"/>
          <w:tblLayout w:type="fixed"/>
          <w:tblCellMar>
            <w:top w:w="0" w:type="dxa"/>
            <w:left w:w="0" w:type="dxa"/>
            <w:bottom w:w="0" w:type="dxa"/>
            <w:right w:w="0" w:type="dxa"/>
          </w:tblCellMar>
        </w:tblPrEx>
        <w:trPr>
          <w:trHeight w:val="328"/>
        </w:trPr>
        <w:tc>
          <w:tcPr>
            <w:tcW w:w="3160" w:type="dxa"/>
            <w:tcBorders>
              <w:left w:val="single" w:sz="8" w:space="0" w:color="auto"/>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 xml:space="preserve">10 pessoas</w:t>
            </w:r>
          </w:p>
        </w:tc>
        <w:tc>
          <w:tcPr>
            <w:tcW w:w="2980" w:type="dxa"/>
            <w:tcBorders>
              <w:bottom w:val="single" w:sz="8" w:space="0" w:color="auto"/>
              <w:right w:val="single" w:sz="8" w:space="0" w:color="auto"/>
            </w:tcBorders>
            <w:vAlign w:val="bottom"/>
          </w:tcPr>
          <w:p>
            <w:pPr>
              <w:spacing w:after="0" w:line="328" w:lineRule="exact"/>
              <w:jc w:val="center"/>
              <w:rPr>
                <w:rFonts w:ascii="Times New Roman" w:hAnsi="Times New Roman" w:cs="Times New Roman" w:eastAsia="Times New Roman"/>
                <w:kern w:val="0"/>
                <w:sz w:val="20"/>
                <w:szCs w:val="20"/>
                <w14:ligatures w14:val="none"/>
              </w:rPr>
              <w:pStyle w:val="P68B1DB1-Normal24"/>
            </w:pPr>
            <w:r>
              <w:t>1.188,29</w:t>
            </w:r>
          </w:p>
        </w:tc>
        <w:tc>
          <w:tcPr>
            <w:tcW w:w="3220" w:type="dxa"/>
            <w:tcBorders>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42.778,44</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bl>
    <w:p>
      <w:pPr>
        <w:spacing w:after="0" w:line="258" w:lineRule="exact"/>
        <w:rPr>
          <w:rFonts w:ascii="Times New Roman" w:hAnsi="Times New Roman" w:cs="Times New Roman" w:eastAsia="Times New Roman"/>
          <w:kern w:val="0"/>
          <w:sz w:val="24"/>
          <w:szCs w:val="24"/>
          <w14:ligatures w14:val="none"/>
        </w:rPr>
      </w:pPr>
    </w:p>
    <w:tbl>
      <w:tblPr>
        <w:tblStyle w:val="TableNormal"/>
        <w:tblInd w:w="1750" w:type="dxa"/>
        <w:tblLayout w:type="fixed"/>
        <w:tblCellMar>
          <w:top w:w="0" w:type="dxa"/>
          <w:left w:w="0" w:type="dxa"/>
          <w:bottom w:w="0" w:type="dxa"/>
          <w:right w:w="0" w:type="dxa"/>
        </w:tblCellMar>
      </w:tblPr>
      <w:tblGrid>
        <w:gridCol w:w="4400"/>
        <w:gridCol w:w="2060"/>
      </w:tblGrid>
      <w:tr>
        <w:tblPrEx>
          <w:tblInd w:w="1750" w:type="dxa"/>
          <w:tblLayout w:type="fixed"/>
          <w:tblCellMar>
            <w:top w:w="0" w:type="dxa"/>
            <w:left w:w="0" w:type="dxa"/>
            <w:bottom w:w="0" w:type="dxa"/>
            <w:right w:w="0" w:type="dxa"/>
          </w:tblCellMar>
        </w:tblPrEx>
        <w:trPr>
          <w:trHeight w:val="366"/>
        </w:trPr>
        <w:tc>
          <w:tcPr>
            <w:tcW w:w="4400" w:type="dxa"/>
            <w:tcBorders>
              <w:top w:val="single" w:sz="8" w:space="0" w:color="auto"/>
              <w:left w:val="single" w:sz="8" w:space="0" w:color="auto"/>
              <w:bottom w:val="single" w:sz="8" w:space="0" w:color="auto"/>
              <w:right w:val="single" w:sz="8" w:space="0" w:color="auto"/>
            </w:tcBorders>
            <w:shd w:val="clear" w:color="auto" w:fill="404040"/>
            <w:vAlign w:val="bottom"/>
          </w:tcPr>
          <w:p>
            <w:pPr>
              <w:spacing w:after="0" w:line="240" w:lineRule="auto"/>
              <w:ind w:left="1660"/>
              <w:rPr>
                <w:rFonts w:ascii="Times New Roman" w:hAnsi="Times New Roman" w:cs="Times New Roman" w:eastAsia="Times New Roman"/>
                <w:kern w:val="0"/>
                <w:sz w:val="20"/>
                <w:szCs w:val="20"/>
                <w14:ligatures w14:val="none"/>
              </w:rPr>
              <w:pStyle w:val="P68B1DB1-Normal16"/>
            </w:pPr>
            <w:r>
              <w:t>Conceito</w:t>
            </w:r>
          </w:p>
        </w:tc>
        <w:tc>
          <w:tcPr>
            <w:tcW w:w="2060" w:type="dxa"/>
            <w:tcBorders>
              <w:top w:val="single" w:sz="8" w:space="0" w:color="auto"/>
              <w:bottom w:val="single" w:sz="8" w:space="0" w:color="auto"/>
              <w:right w:val="single" w:sz="8" w:space="0" w:color="auto"/>
            </w:tcBorders>
            <w:shd w:val="clear" w:color="auto" w:fill="404040"/>
            <w:vAlign w:val="bottom"/>
          </w:tcPr>
          <w:p>
            <w:pPr>
              <w:spacing w:after="0" w:line="240" w:lineRule="auto"/>
              <w:ind w:left="540"/>
              <w:rPr>
                <w:rFonts w:ascii="Times New Roman" w:hAnsi="Times New Roman" w:cs="Times New Roman" w:eastAsia="Times New Roman"/>
                <w:kern w:val="0"/>
                <w:sz w:val="20"/>
                <w:szCs w:val="20"/>
                <w14:ligatures w14:val="none"/>
              </w:rPr>
              <w:pStyle w:val="P68B1DB1-Normal16"/>
            </w:pPr>
            <w:r>
              <w:t>Importar</w:t>
            </w:r>
          </w:p>
        </w:tc>
      </w:tr>
      <w:tr>
        <w:tblPrEx>
          <w:tblInd w:w="1750" w:type="dxa"/>
          <w:tblLayout w:type="fixed"/>
          <w:tblCellMar>
            <w:top w:w="0" w:type="dxa"/>
            <w:left w:w="0" w:type="dxa"/>
            <w:bottom w:w="0" w:type="dxa"/>
            <w:right w:w="0" w:type="dxa"/>
          </w:tblCellMar>
        </w:tblPrEx>
        <w:trPr>
          <w:trHeight w:val="338"/>
        </w:trPr>
        <w:tc>
          <w:tcPr>
            <w:tcW w:w="4400" w:type="dxa"/>
            <w:tcBorders>
              <w:left w:val="single" w:sz="8" w:space="0" w:color="auto"/>
              <w:bottom w:val="single" w:sz="8" w:space="0" w:color="auto"/>
              <w:right w:val="single" w:sz="8" w:space="0" w:color="auto"/>
            </w:tcBorders>
            <w:vAlign w:val="bottom"/>
          </w:tcPr>
          <w:p>
            <w:pPr>
              <w:spacing w:after="0" w:line="324" w:lineRule="exact"/>
              <w:ind w:left="40"/>
              <w:rPr>
                <w:rFonts w:ascii="Times New Roman" w:hAnsi="Times New Roman" w:cs="Times New Roman" w:eastAsia="Times New Roman"/>
                <w:kern w:val="0"/>
                <w:sz w:val="20"/>
                <w:szCs w:val="20"/>
                <w14:ligatures w14:val="none"/>
              </w:rPr>
              <w:pStyle w:val="P68B1DB1-Normal19"/>
            </w:pPr>
            <w:r>
              <w:t xml:space="preserve">PNC mensal</w:t>
            </w:r>
          </w:p>
        </w:tc>
        <w:tc>
          <w:tcPr>
            <w:tcW w:w="2060" w:type="dxa"/>
            <w:tcBorders>
              <w:bottom w:val="single" w:sz="8" w:space="0" w:color="auto"/>
              <w:right w:val="single" w:sz="8" w:space="0" w:color="auto"/>
            </w:tcBorders>
            <w:vAlign w:val="bottom"/>
          </w:tcPr>
          <w:p>
            <w:pPr>
              <w:spacing w:after="0" w:line="334" w:lineRule="exact"/>
              <w:jc w:val="center"/>
              <w:rPr>
                <w:rFonts w:ascii="Times New Roman" w:hAnsi="Times New Roman" w:cs="Times New Roman" w:eastAsia="Times New Roman"/>
                <w:kern w:val="0"/>
                <w:sz w:val="20"/>
                <w:szCs w:val="20"/>
                <w14:ligatures w14:val="none"/>
              </w:rPr>
              <w:pStyle w:val="P68B1DB1-Normal17"/>
            </w:pPr>
            <w:r>
              <w:t>421,40</w:t>
            </w:r>
          </w:p>
        </w:tc>
      </w:tr>
      <w:tr>
        <w:tblPrEx>
          <w:tblInd w:w="1750" w:type="dxa"/>
          <w:tblLayout w:type="fixed"/>
          <w:tblCellMar>
            <w:top w:w="0" w:type="dxa"/>
            <w:left w:w="0" w:type="dxa"/>
            <w:bottom w:w="0" w:type="dxa"/>
            <w:right w:w="0" w:type="dxa"/>
          </w:tblCellMar>
        </w:tblPrEx>
        <w:trPr>
          <w:trHeight w:val="338"/>
        </w:trPr>
        <w:tc>
          <w:tcPr>
            <w:tcW w:w="4400" w:type="dxa"/>
            <w:tcBorders>
              <w:left w:val="single" w:sz="8" w:space="0" w:color="auto"/>
              <w:bottom w:val="single" w:sz="8" w:space="0" w:color="auto"/>
              <w:right w:val="single" w:sz="8" w:space="0" w:color="auto"/>
            </w:tcBorders>
            <w:vAlign w:val="bottom"/>
          </w:tcPr>
          <w:p>
            <w:pPr>
              <w:spacing w:after="0" w:line="324" w:lineRule="exact"/>
              <w:ind w:left="40"/>
              <w:rPr>
                <w:rFonts w:ascii="Times New Roman" w:hAnsi="Times New Roman" w:cs="Times New Roman" w:eastAsia="Times New Roman"/>
                <w:kern w:val="0"/>
                <w:sz w:val="20"/>
                <w:szCs w:val="20"/>
                <w14:ligatures w14:val="none"/>
              </w:rPr>
              <w:pStyle w:val="P68B1DB1-Normal19"/>
            </w:pPr>
            <w:r>
              <w:t xml:space="preserve">PNC proporcional</w:t>
            </w:r>
          </w:p>
        </w:tc>
        <w:tc>
          <w:tcPr>
            <w:tcW w:w="2060" w:type="dxa"/>
            <w:tcBorders>
              <w:bottom w:val="single" w:sz="8" w:space="0" w:color="auto"/>
              <w:right w:val="single" w:sz="8" w:space="0" w:color="auto"/>
            </w:tcBorders>
            <w:vAlign w:val="bottom"/>
          </w:tcPr>
          <w:p>
            <w:pPr>
              <w:spacing w:after="0" w:line="334" w:lineRule="exact"/>
              <w:jc w:val="center"/>
              <w:rPr>
                <w:rFonts w:ascii="Times New Roman" w:hAnsi="Times New Roman" w:cs="Times New Roman" w:eastAsia="Times New Roman"/>
                <w:kern w:val="0"/>
                <w:sz w:val="20"/>
                <w:szCs w:val="20"/>
                <w14:ligatures w14:val="none"/>
              </w:rPr>
              <w:pStyle w:val="P68B1DB1-Normal17"/>
            </w:pPr>
            <w:r>
              <w:t>491,63</w:t>
            </w:r>
          </w:p>
        </w:tc>
      </w:tr>
      <w:tr>
        <w:tblPrEx>
          <w:tblInd w:w="1750" w:type="dxa"/>
          <w:tblLayout w:type="fixed"/>
          <w:tblCellMar>
            <w:top w:w="0" w:type="dxa"/>
            <w:left w:w="0" w:type="dxa"/>
            <w:bottom w:w="0" w:type="dxa"/>
            <w:right w:w="0" w:type="dxa"/>
          </w:tblCellMar>
        </w:tblPrEx>
        <w:trPr>
          <w:trHeight w:val="338"/>
        </w:trPr>
        <w:tc>
          <w:tcPr>
            <w:tcW w:w="4400" w:type="dxa"/>
            <w:tcBorders>
              <w:left w:val="single" w:sz="8" w:space="0" w:color="auto"/>
              <w:bottom w:val="single" w:sz="8" w:space="0" w:color="auto"/>
              <w:right w:val="single" w:sz="8" w:space="0" w:color="auto"/>
            </w:tcBorders>
            <w:vAlign w:val="bottom"/>
          </w:tcPr>
          <w:p>
            <w:pPr>
              <w:spacing w:after="0" w:line="324" w:lineRule="exact"/>
              <w:ind w:left="40"/>
              <w:rPr>
                <w:rFonts w:ascii="Times New Roman" w:hAnsi="Times New Roman" w:cs="Times New Roman" w:eastAsia="Times New Roman"/>
                <w:kern w:val="0"/>
                <w:sz w:val="20"/>
                <w:szCs w:val="20"/>
                <w14:ligatures w14:val="none"/>
              </w:rPr>
              <w:pStyle w:val="P68B1DB1-Normal19"/>
            </w:pPr>
            <w:r>
              <w:t xml:space="preserve">70% PNC proporcional</w:t>
            </w:r>
          </w:p>
        </w:tc>
        <w:tc>
          <w:tcPr>
            <w:tcW w:w="2060" w:type="dxa"/>
            <w:tcBorders>
              <w:bottom w:val="single" w:sz="8" w:space="0" w:color="auto"/>
              <w:right w:val="single" w:sz="8" w:space="0" w:color="auto"/>
            </w:tcBorders>
            <w:vAlign w:val="bottom"/>
          </w:tcPr>
          <w:p>
            <w:pPr>
              <w:spacing w:after="0" w:line="334" w:lineRule="exact"/>
              <w:jc w:val="center"/>
              <w:rPr>
                <w:rFonts w:ascii="Times New Roman" w:hAnsi="Times New Roman" w:cs="Times New Roman" w:eastAsia="Times New Roman"/>
                <w:kern w:val="0"/>
                <w:sz w:val="20"/>
                <w:szCs w:val="20"/>
                <w14:ligatures w14:val="none"/>
              </w:rPr>
              <w:pStyle w:val="P68B1DB1-Normal17"/>
            </w:pPr>
            <w:r>
              <w:t>34,14</w:t>
            </w:r>
          </w:p>
        </w:tc>
      </w:tr>
      <w:tr>
        <w:tblPrEx>
          <w:tblInd w:w="1750" w:type="dxa"/>
          <w:tblLayout w:type="fixed"/>
          <w:tblCellMar>
            <w:top w:w="0" w:type="dxa"/>
            <w:left w:w="0" w:type="dxa"/>
            <w:bottom w:w="0" w:type="dxa"/>
            <w:right w:w="0" w:type="dxa"/>
          </w:tblCellMar>
        </w:tblPrEx>
        <w:trPr>
          <w:trHeight w:val="338"/>
        </w:trPr>
        <w:tc>
          <w:tcPr>
            <w:tcW w:w="4400" w:type="dxa"/>
            <w:tcBorders>
              <w:left w:val="single" w:sz="8" w:space="0" w:color="auto"/>
              <w:bottom w:val="single" w:sz="8" w:space="0" w:color="auto"/>
              <w:right w:val="single" w:sz="8" w:space="0" w:color="auto"/>
            </w:tcBorders>
            <w:vAlign w:val="bottom"/>
          </w:tcPr>
          <w:p>
            <w:pPr>
              <w:spacing w:after="0" w:line="325" w:lineRule="exact"/>
              <w:ind w:left="40"/>
              <w:rPr>
                <w:rFonts w:ascii="Times New Roman" w:hAnsi="Times New Roman" w:cs="Times New Roman" w:eastAsia="Times New Roman"/>
                <w:kern w:val="0"/>
                <w:sz w:val="20"/>
                <w:szCs w:val="20"/>
                <w14:ligatures w14:val="none"/>
              </w:rPr>
              <w:pStyle w:val="P68B1DB1-Normal19"/>
            </w:pPr>
            <w:r>
              <w:t xml:space="preserve">Top RMI do ano 2022</w:t>
            </w:r>
          </w:p>
        </w:tc>
        <w:tc>
          <w:tcPr>
            <w:tcW w:w="2060" w:type="dxa"/>
            <w:tcBorders>
              <w:bottom w:val="single" w:sz="8" w:space="0" w:color="auto"/>
              <w:right w:val="single" w:sz="8" w:space="0" w:color="auto"/>
            </w:tcBorders>
            <w:vAlign w:val="bottom"/>
          </w:tcPr>
          <w:p>
            <w:pPr>
              <w:spacing w:after="0" w:line="334" w:lineRule="exact"/>
              <w:jc w:val="center"/>
              <w:rPr>
                <w:rFonts w:ascii="Times New Roman" w:hAnsi="Times New Roman" w:cs="Times New Roman" w:eastAsia="Times New Roman"/>
                <w:kern w:val="0"/>
                <w:sz w:val="20"/>
                <w:szCs w:val="20"/>
                <w14:ligatures w14:val="none"/>
              </w:rPr>
              <w:pStyle w:val="P68B1DB1-Normal19"/>
            </w:pPr>
            <w:r>
              <w:t>1.000,00</w:t>
            </w:r>
          </w:p>
        </w:tc>
      </w:tr>
      <w:tr>
        <w:tblPrEx>
          <w:tblInd w:w="1750" w:type="dxa"/>
          <w:tblLayout w:type="fixed"/>
          <w:tblCellMar>
            <w:top w:w="0" w:type="dxa"/>
            <w:left w:w="0" w:type="dxa"/>
            <w:bottom w:w="0" w:type="dxa"/>
            <w:right w:w="0" w:type="dxa"/>
          </w:tblCellMar>
        </w:tblPrEx>
        <w:trPr>
          <w:trHeight w:val="338"/>
        </w:trPr>
        <w:tc>
          <w:tcPr>
            <w:tcW w:w="4400" w:type="dxa"/>
            <w:tcBorders>
              <w:left w:val="single" w:sz="8" w:space="0" w:color="auto"/>
              <w:bottom w:val="single" w:sz="8" w:space="0" w:color="auto"/>
              <w:right w:val="single" w:sz="8" w:space="0" w:color="auto"/>
            </w:tcBorders>
            <w:vAlign w:val="bottom"/>
          </w:tcPr>
          <w:p>
            <w:pPr>
              <w:spacing w:after="0" w:line="324" w:lineRule="exact"/>
              <w:ind w:left="40"/>
              <w:rPr>
                <w:rFonts w:ascii="Times New Roman" w:hAnsi="Times New Roman" w:cs="Times New Roman" w:eastAsia="Times New Roman"/>
                <w:kern w:val="0"/>
                <w:sz w:val="20"/>
                <w:szCs w:val="20"/>
                <w14:ligatures w14:val="none"/>
              </w:rPr>
              <w:pStyle w:val="P68B1DB1-Normal19"/>
            </w:pPr>
            <w:r>
              <w:t xml:space="preserve">Subsídio de desemprego</w:t>
            </w:r>
          </w:p>
        </w:tc>
        <w:tc>
          <w:tcPr>
            <w:tcW w:w="2060" w:type="dxa"/>
            <w:tcBorders>
              <w:bottom w:val="single" w:sz="8" w:space="0" w:color="auto"/>
              <w:right w:val="single" w:sz="8" w:space="0" w:color="auto"/>
            </w:tcBorders>
            <w:vAlign w:val="bottom"/>
          </w:tcPr>
          <w:p>
            <w:pPr>
              <w:spacing w:after="0" w:line="334" w:lineRule="exact"/>
              <w:jc w:val="center"/>
              <w:rPr>
                <w:rFonts w:ascii="Times New Roman" w:hAnsi="Times New Roman" w:cs="Times New Roman" w:eastAsia="Times New Roman"/>
                <w:kern w:val="0"/>
                <w:sz w:val="20"/>
                <w:szCs w:val="20"/>
                <w14:ligatures w14:val="none"/>
              </w:rPr>
              <w:pStyle w:val="P68B1DB1-Normal17"/>
            </w:pPr>
            <w:r>
              <w:t>463,21</w:t>
            </w:r>
          </w:p>
        </w:tc>
      </w:tr>
      <w:tr>
        <w:tblPrEx>
          <w:tblInd w:w="1750" w:type="dxa"/>
          <w:tblLayout w:type="fixed"/>
          <w:tblCellMar>
            <w:top w:w="0" w:type="dxa"/>
            <w:left w:w="0" w:type="dxa"/>
            <w:bottom w:w="0" w:type="dxa"/>
            <w:right w:w="0" w:type="dxa"/>
          </w:tblCellMar>
        </w:tblPrEx>
        <w:trPr>
          <w:trHeight w:val="338"/>
        </w:trPr>
        <w:tc>
          <w:tcPr>
            <w:tcW w:w="4400" w:type="dxa"/>
            <w:tcBorders>
              <w:left w:val="single" w:sz="8" w:space="0" w:color="auto"/>
              <w:bottom w:val="single" w:sz="8" w:space="0" w:color="auto"/>
              <w:right w:val="single" w:sz="8" w:space="0" w:color="auto"/>
            </w:tcBorders>
            <w:vAlign w:val="bottom"/>
          </w:tcPr>
          <w:p>
            <w:pPr>
              <w:spacing w:after="0" w:line="324" w:lineRule="exact"/>
              <w:ind w:left="40"/>
              <w:rPr>
                <w:rFonts w:ascii="Times New Roman" w:hAnsi="Times New Roman" w:cs="Times New Roman" w:eastAsia="Times New Roman"/>
                <w:kern w:val="0"/>
                <w:sz w:val="20"/>
                <w:szCs w:val="20"/>
                <w14:ligatures w14:val="none"/>
              </w:rPr>
              <w:pStyle w:val="P68B1DB1-Normal19"/>
            </w:pPr>
            <w:r>
              <w:t xml:space="preserve">S.M.I. ano 2022</w:t>
            </w:r>
          </w:p>
        </w:tc>
        <w:tc>
          <w:tcPr>
            <w:tcW w:w="2060" w:type="dxa"/>
            <w:tcBorders>
              <w:bottom w:val="single" w:sz="8" w:space="0" w:color="auto"/>
              <w:right w:val="single" w:sz="8" w:space="0" w:color="auto"/>
            </w:tcBorders>
            <w:vAlign w:val="bottom"/>
          </w:tcPr>
          <w:p>
            <w:pPr>
              <w:spacing w:after="0" w:line="334" w:lineRule="exact"/>
              <w:jc w:val="center"/>
              <w:rPr>
                <w:rFonts w:ascii="Times New Roman" w:hAnsi="Times New Roman" w:cs="Times New Roman" w:eastAsia="Times New Roman"/>
                <w:kern w:val="0"/>
                <w:sz w:val="20"/>
                <w:szCs w:val="20"/>
                <w14:ligatures w14:val="none"/>
              </w:rPr>
              <w:pStyle w:val="P68B1DB1-Normal19"/>
            </w:pPr>
            <w:r>
              <w:t>1.000,00</w:t>
            </w:r>
          </w:p>
        </w:tc>
      </w:tr>
      <w:tr>
        <w:tblPrEx>
          <w:tblInd w:w="1750" w:type="dxa"/>
          <w:tblLayout w:type="fixed"/>
          <w:tblCellMar>
            <w:top w:w="0" w:type="dxa"/>
            <w:left w:w="0" w:type="dxa"/>
            <w:bottom w:w="0" w:type="dxa"/>
            <w:right w:w="0" w:type="dxa"/>
          </w:tblCellMar>
        </w:tblPrEx>
        <w:trPr>
          <w:trHeight w:val="338"/>
        </w:trPr>
        <w:tc>
          <w:tcPr>
            <w:tcW w:w="4400" w:type="dxa"/>
            <w:tcBorders>
              <w:left w:val="single" w:sz="8" w:space="0" w:color="auto"/>
              <w:bottom w:val="single" w:sz="8" w:space="0" w:color="auto"/>
              <w:right w:val="single" w:sz="8" w:space="0" w:color="auto"/>
            </w:tcBorders>
            <w:vAlign w:val="bottom"/>
          </w:tcPr>
          <w:p>
            <w:pPr>
              <w:spacing w:after="0" w:line="324" w:lineRule="exact"/>
              <w:ind w:left="40"/>
              <w:rPr>
                <w:rFonts w:ascii="Times New Roman" w:hAnsi="Times New Roman" w:cs="Times New Roman" w:eastAsia="Times New Roman"/>
                <w:kern w:val="0"/>
                <w:sz w:val="20"/>
                <w:szCs w:val="20"/>
                <w14:ligatures w14:val="none"/>
              </w:rPr>
              <w:pStyle w:val="P68B1DB1-Normal19"/>
            </w:pPr>
            <w:r>
              <w:t>IPREM</w:t>
            </w:r>
          </w:p>
        </w:tc>
        <w:tc>
          <w:tcPr>
            <w:tcW w:w="2060" w:type="dxa"/>
            <w:tcBorders>
              <w:bottom w:val="single" w:sz="8" w:space="0" w:color="auto"/>
              <w:right w:val="single" w:sz="8" w:space="0" w:color="auto"/>
            </w:tcBorders>
            <w:vAlign w:val="bottom"/>
          </w:tcPr>
          <w:p>
            <w:pPr>
              <w:spacing w:after="0" w:line="334" w:lineRule="exact"/>
              <w:jc w:val="center"/>
              <w:rPr>
                <w:rFonts w:ascii="Times New Roman" w:hAnsi="Times New Roman" w:cs="Times New Roman" w:eastAsia="Times New Roman"/>
                <w:kern w:val="0"/>
                <w:sz w:val="20"/>
                <w:szCs w:val="20"/>
                <w14:ligatures w14:val="none"/>
              </w:rPr>
              <w:pStyle w:val="P68B1DB1-Normal17"/>
            </w:pPr>
            <w:r>
              <w:t>579,02</w:t>
            </w:r>
          </w:p>
        </w:tc>
      </w:tr>
    </w:tbl>
    <w:p>
      <w:pPr>
        <w:spacing w:after="0" w:line="326" w:lineRule="exact"/>
        <w:rPr>
          <w:rFonts w:ascii="Times New Roman" w:hAnsi="Times New Roman" w:cs="Times New Roman" w:eastAsia="Times New Roman"/>
          <w:kern w:val="0"/>
          <w:sz w:val="24"/>
          <w:szCs w:val="24"/>
          <w14:ligatures w14:val="none"/>
        </w:rPr>
      </w:pPr>
    </w:p>
    <w:p>
      <w:pPr>
        <w:spacing w:after="0" w:line="226" w:lineRule="auto"/>
        <w:ind w:left="60" w:right="560"/>
        <w:rPr>
          <w:rFonts w:ascii="Times New Roman" w:hAnsi="Times New Roman" w:cs="Times New Roman" w:eastAsia="Times New Roman"/>
          <w:kern w:val="0"/>
          <w:sz w:val="20"/>
          <w:szCs w:val="20"/>
          <w14:ligatures w14:val="none"/>
        </w:rPr>
        <w:pStyle w:val="P68B1DB1-Normal13"/>
      </w:pPr>
      <w:r>
        <w:rPr>
          <w:b/>
        </w:rPr>
        <w:t xml:space="preserve">Escalas RMI</w:t>
      </w:r>
      <w:r>
        <w:t xml:space="preserve">: artigo 74 da Lei 4/2021, de 23 de dezembro, sobre os orçamentos gerais da Comunidade de Madri para 2022.</w:t>
      </w:r>
    </w:p>
    <w:p>
      <w:pPr>
        <w:spacing w:after="0" w:line="68" w:lineRule="exact"/>
        <w:rPr>
          <w:rFonts w:ascii="Times New Roman" w:hAnsi="Times New Roman" w:cs="Times New Roman" w:eastAsia="Times New Roman"/>
          <w:kern w:val="0"/>
          <w:sz w:val="24"/>
          <w:szCs w:val="24"/>
          <w14:ligatures w14:val="none"/>
        </w:rPr>
      </w:pPr>
    </w:p>
    <w:p>
      <w:pPr>
        <w:spacing w:after="0" w:line="232" w:lineRule="auto"/>
        <w:ind w:left="60" w:right="460"/>
        <w:rPr>
          <w:rFonts w:ascii="Times New Roman" w:hAnsi="Times New Roman" w:cs="Times New Roman" w:eastAsia="Times New Roman"/>
          <w:kern w:val="0"/>
          <w:sz w:val="20"/>
          <w:szCs w:val="20"/>
          <w14:ligatures w14:val="none"/>
        </w:rPr>
        <w:pStyle w:val="P68B1DB1-Normal13"/>
      </w:pPr>
      <w:r>
        <w:rPr>
          <w:b/>
        </w:rPr>
        <w:t>IPREM</w:t>
      </w:r>
      <w:r>
        <w:t xml:space="preserve">: Provisão adicional centésima primeira Lei 22/2021, de 28 de dezembro, sobre os Orçamentos Gerais do Estado para o ano de 2022. (Diário Oficial do Estado nº 312, de 29 de dezembro de 2021)</w:t>
      </w:r>
    </w:p>
    <w:p>
      <w:pPr>
        <w:spacing w:after="0" w:line="29" w:lineRule="exact"/>
        <w:rPr>
          <w:rFonts w:ascii="Times New Roman" w:hAnsi="Times New Roman" w:cs="Times New Roman" w:eastAsia="Times New Roman"/>
          <w:kern w:val="0"/>
          <w:sz w:val="24"/>
          <w:szCs w:val="24"/>
          <w14:ligatures w14:val="none"/>
        </w:rPr>
      </w:pPr>
    </w:p>
    <w:p>
      <w:pPr>
        <w:spacing w:after="0" w:line="240" w:lineRule="auto"/>
        <w:ind w:left="60"/>
        <w:rPr>
          <w:rFonts w:ascii="Times New Roman" w:hAnsi="Times New Roman" w:cs="Times New Roman" w:eastAsia="Times New Roman"/>
          <w:kern w:val="0"/>
          <w:sz w:val="20"/>
          <w:szCs w:val="20"/>
          <w14:ligatures w14:val="none"/>
        </w:rPr>
        <w:pStyle w:val="P68B1DB1-Normal13"/>
      </w:pPr>
      <w:r>
        <w:rPr>
          <w:b/>
        </w:rPr>
        <w:t>SMI</w:t>
      </w:r>
      <w:r>
        <w:t xml:space="preserve">: Decreto Real 152/2022, de 22 de fevereiro, que fixa o salário mínimo interprofissional</w:t>
      </w:r>
    </w:p>
    <w:p>
      <w:pPr>
        <w:spacing w:after="0" w:line="240" w:lineRule="auto"/>
        <w:rPr>
          <w:rFonts w:ascii="Times New Roman" w:hAnsi="Times New Roman" w:cs="Times New Roman" w:eastAsia="Times New Roman"/>
          <w:kern w:val="0"/>
          <w14:ligatures w14:val="none"/>
        </w:rPr>
        <w:sectPr>
          <w:type w:val="continuous"/>
          <w:pgSz w:w="11900" w:h="16838" w:orient="portrait"/>
          <w:pgMar w:top="1440" w:right="1146" w:bottom="656" w:left="1420" w:header="0" w:footer="0" w:gutter="0"/>
          <w:cols w:num="1" w:space="720" w:equalWidth="0">
            <w:col w:w="9340" w:space="0"/>
          </w:cols>
        </w:sectPr>
      </w:pPr>
    </w:p>
    <w:bookmarkStart w:id="4" w:name="page2_0"/>
    <w:bookmarkEnd w:id="4"/>
    <w:p>
      <w:pPr>
        <w:spacing w:after="0" w:line="240" w:lineRule="auto"/>
        <w:ind w:left="40"/>
        <w:rPr>
          <w:rFonts w:ascii="Times New Roman" w:hAnsi="Times New Roman" w:cs="Times New Roman" w:eastAsia="Times New Roman"/>
          <w:kern w:val="0"/>
          <w:sz w:val="20"/>
          <w:szCs w:val="20"/>
          <w14:ligatures w14:val="none"/>
        </w:rPr>
        <w:pStyle w:val="P68B1DB1-Normal13"/>
      </w:pPr>
      <w:r>
        <w:t xml:space="preserve">para 2022.</w:t>
      </w:r>
    </w:p>
    <w:p>
      <w:pPr>
        <w:spacing w:after="0" w:line="80" w:lineRule="exact"/>
        <w:rPr>
          <w:rFonts w:ascii="Times New Roman" w:hAnsi="Times New Roman" w:cs="Times New Roman" w:eastAsia="Times New Roman"/>
          <w:kern w:val="0"/>
          <w:sz w:val="20"/>
          <w:szCs w:val="20"/>
          <w14:ligatures w14:val="none"/>
        </w:rPr>
      </w:pPr>
    </w:p>
    <w:p>
      <w:pPr>
        <w:spacing w:after="0" w:line="231" w:lineRule="auto"/>
        <w:ind w:left="40"/>
        <w:rPr>
          <w:rFonts w:ascii="Times New Roman" w:hAnsi="Times New Roman" w:cs="Times New Roman" w:eastAsia="Times New Roman"/>
          <w:kern w:val="0"/>
          <w:sz w:val="20"/>
          <w:szCs w:val="20"/>
          <w14:ligatures w14:val="none"/>
        </w:rPr>
        <w:pStyle w:val="P68B1DB1-Normal13"/>
      </w:pPr>
      <w:r>
        <w:rPr>
          <w:b/>
        </w:rPr>
        <w:t xml:space="preserve">Reavaliação da Previdência Social</w:t>
      </w:r>
      <w:r>
        <w:t xml:space="preserve">: Art. 43 e 44 Lei 22/2021, de 28 de dezembro, sobre os Orçamentos Gerais do Estado para o ano de 2022.</w:t>
      </w:r>
    </w:p>
    <w:p>
      <w:pPr>
        <w:spacing w:after="0" w:line="82" w:lineRule="exact"/>
        <w:rPr>
          <w:rFonts w:ascii="Times New Roman" w:hAnsi="Times New Roman" w:cs="Times New Roman" w:eastAsia="Times New Roman"/>
          <w:kern w:val="0"/>
          <w:sz w:val="20"/>
          <w:szCs w:val="20"/>
          <w14:ligatures w14:val="none"/>
        </w:rPr>
      </w:pPr>
    </w:p>
    <w:p>
      <w:pPr>
        <w:spacing w:after="0" w:line="231" w:lineRule="auto"/>
        <w:ind w:left="40" w:right="120"/>
        <w:rPr>
          <w:rFonts w:ascii="Times New Roman" w:hAnsi="Times New Roman" w:cs="Times New Roman" w:eastAsia="Times New Roman"/>
          <w:kern w:val="0"/>
          <w:sz w:val="20"/>
          <w:szCs w:val="20"/>
          <w14:ligatures w14:val="none"/>
        </w:rPr>
        <w:pStyle w:val="P68B1DB1-Normal13"/>
      </w:pPr>
      <w:r>
        <w:rPr>
          <w:b/>
        </w:rPr>
        <w:t xml:space="preserve">IMV: Lei</w:t>
      </w:r>
      <w:r>
        <w:t xml:space="preserve"> 19/2021, de 20 de dezembro, que estabelece os novos valores da Renda Mínima de Vida.</w:t>
      </w:r>
    </w:p>
    <w:p>
      <w:pPr>
        <w:spacing w:after="0" w:line="240" w:lineRule="auto"/>
        <w:rPr>
          <w:rFonts w:ascii="Times New Roman" w:hAnsi="Times New Roman" w:cs="Times New Roman" w:eastAsia="Times New Roman"/>
          <w:kern w:val="0"/>
          <w14:ligatures w14:val="none"/>
        </w:rPr>
        <w:sectPr>
          <w:pgSz w:w="11900" w:h="16838" w:orient="portrait"/>
          <w:pgMar w:top="1084" w:right="1146" w:bottom="1440" w:left="1440" w:header="0" w:footer="0" w:gutter="0"/>
          <w:cols w:num="1" w:space="720" w:equalWidth="0">
            <w:col w:w="9320" w:space="0"/>
          </w:cols>
        </w:sectPr>
      </w:pPr>
    </w:p>
    <w:bookmarkStart w:id="5" w:name="page3"/>
    <w:bookmarkEnd w:id="5"/>
    <w:p>
      <w:pPr>
        <w:spacing w:after="0" w:line="200" w:lineRule="exact"/>
        <w:rPr>
          <w:rFonts w:ascii="Times New Roman" w:hAnsi="Times New Roman" w:cs="Times New Roman" w:eastAsia="Times New Roman"/>
          <w:kern w:val="0"/>
          <w:sz w:val="20"/>
          <w:szCs w:val="20"/>
          <w14:ligatures w14:val="none"/>
        </w:rPr>
        <w:pStyle w:val="P68B1DB1-Normal25"/>
      </w:pPr>
      <w:r>
        <w:drawing>
          <wp:anchor simplePos="0" relativeHeight="251663360" behindDoc="1" locked="0" layoutInCell="0" allowOverlap="1">
            <wp:simplePos x="0" y="0"/>
            <wp:positionH relativeFrom="page">
              <wp:posOffset>1360805</wp:posOffset>
            </wp:positionH>
            <wp:positionV relativeFrom="page">
              <wp:posOffset>940435</wp:posOffset>
            </wp:positionV>
            <wp:extent cx="1993900" cy="715010"/>
            <wp:wrapNone/>
            <wp:docPr id="4" name="Figur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 4"/>
                    <pic:cNvPicPr>
                      <a:picLocks noChangeAspect="1" noChangeArrowheads="1"/>
                    </pic:cNvPicPr>
                  </pic:nvPicPr>
                  <pic:blipFill>
                    <a:blip xmlns:r="http://schemas.openxmlformats.org/officeDocument/2006/relationships" r:embed="rId22">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1993900" cy="715010"/>
                    </a:xfrm>
                    <a:prstGeom prst="rect">
                      <a:avLst/>
                    </a:prstGeom>
                    <a:noFill/>
                  </pic:spPr>
                </pic:pic>
              </a:graphicData>
            </a:graphic>
          </wp:anchor>
        </w:drawing>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72" w:lineRule="exact"/>
        <w:rPr>
          <w:rFonts w:ascii="Times New Roman" w:hAnsi="Times New Roman" w:cs="Times New Roman" w:eastAsia="Times New Roman"/>
          <w:kern w:val="0"/>
          <w:sz w:val="20"/>
          <w:szCs w:val="20"/>
          <w14:ligatures w14:val="none"/>
        </w:rPr>
      </w:pPr>
    </w:p>
    <w:p>
      <w:pPr>
        <w:spacing w:after="0" w:line="240" w:lineRule="auto"/>
        <w:ind w:left="2900"/>
        <w:rPr>
          <w:rFonts w:ascii="Times New Roman" w:hAnsi="Times New Roman" w:cs="Times New Roman" w:eastAsia="Times New Roman"/>
          <w:kern w:val="0"/>
          <w:sz w:val="20"/>
          <w:szCs w:val="20"/>
          <w14:ligatures w14:val="none"/>
        </w:rPr>
        <w:pStyle w:val="P68B1DB1-Normal14"/>
      </w:pPr>
      <w:r>
        <w:t xml:space="preserve">Escala RMI com aposentados</w:t>
      </w:r>
    </w:p>
    <w:p>
      <w:pPr>
        <w:spacing w:after="0" w:line="20" w:lineRule="exact"/>
        <w:rPr>
          <w:rFonts w:ascii="Times New Roman" w:hAnsi="Times New Roman" w:cs="Times New Roman" w:eastAsia="Times New Roman"/>
          <w:kern w:val="0"/>
          <w:sz w:val="20"/>
          <w:szCs w:val="20"/>
          <w14:ligatures w14:val="none"/>
        </w:rPr>
        <w:pStyle w:val="P68B1DB1-Normal25"/>
      </w:pPr>
      <w:r>
        <w:drawing>
          <wp:anchor simplePos="0" relativeHeight="251664384" behindDoc="1" locked="0" layoutInCell="0" allowOverlap="1">
            <wp:simplePos x="0" y="0"/>
            <wp:positionH relativeFrom="column">
              <wp:posOffset>480060</wp:posOffset>
            </wp:positionH>
            <wp:positionV relativeFrom="paragraph">
              <wp:posOffset>236855</wp:posOffset>
            </wp:positionV>
            <wp:extent cx="5199380" cy="307975"/>
            <wp:wrapNone/>
            <wp:docPr id="5" name="Figur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 5"/>
                    <pic:cNvPicPr>
                      <a:picLocks noChangeAspect="1" noChangeArrowheads="1"/>
                    </pic:cNvPicPr>
                  </pic:nvPicPr>
                  <pic:blipFill>
                    <a:blip xmlns:r="http://schemas.openxmlformats.org/officeDocument/2006/relationships" r:embed="rId23">
                      <a:extLst>
                        <a:ext xmlns:a="http://schemas.openxmlformats.org/drawingml/2006/main" uri="{28A0092B-C50C-407E-A947-70E740481C1C}">
                          <a14:useLocalDpi xmlns:a14="http://schemas.microsoft.com/office/drawing/2010/main" val="0"/>
                        </a:ext>
                      </a:extLst>
                    </a:blip>
                    <a:stretch>
                      <a:fillRect/>
                    </a:stretch>
                  </pic:blipFill>
                  <pic:spPr bwMode="auto">
                    <a:xfrm>
                      <a:off x="0" y="0"/>
                      <a:ext cx="5199380" cy="307975"/>
                    </a:xfrm>
                    <a:prstGeom prst="rect">
                      <a:avLst/>
                    </a:prstGeom>
                    <a:noFill/>
                  </pic:spPr>
                </pic:pic>
              </a:graphicData>
            </a:graphic>
          </wp:anchor>
        </w:drawing>
      </w:r>
    </w:p>
    <w:p>
      <w:pPr>
        <w:spacing w:after="0" w:line="381" w:lineRule="exact"/>
        <w:rPr>
          <w:rFonts w:ascii="Times New Roman" w:hAnsi="Times New Roman" w:cs="Times New Roman" w:eastAsia="Times New Roman"/>
          <w:kern w:val="0"/>
          <w:sz w:val="20"/>
          <w:szCs w:val="20"/>
          <w14:ligatures w14:val="none"/>
        </w:rPr>
      </w:pPr>
    </w:p>
    <w:p>
      <w:pPr>
        <w:spacing w:after="0" w:line="240" w:lineRule="auto"/>
        <w:ind w:left="4240"/>
        <w:rPr>
          <w:rFonts w:ascii="Times New Roman" w:hAnsi="Times New Roman" w:cs="Times New Roman" w:eastAsia="Times New Roman"/>
          <w:kern w:val="0"/>
          <w:sz w:val="20"/>
          <w:szCs w:val="20"/>
          <w14:ligatures w14:val="none"/>
        </w:rPr>
        <w:pStyle w:val="P68B1DB1-Normal15"/>
      </w:pPr>
      <w:r>
        <w:t xml:space="preserve">Ano 2022</w:t>
      </w:r>
    </w:p>
    <w:p>
      <w:pPr>
        <w:spacing w:after="0" w:line="20" w:lineRule="exact"/>
        <w:rPr>
          <w:rFonts w:ascii="Times New Roman" w:hAnsi="Times New Roman" w:cs="Times New Roman" w:eastAsia="Times New Roman"/>
          <w:kern w:val="0"/>
          <w:sz w:val="20"/>
          <w:szCs w:val="20"/>
          <w14:ligatures w14:val="none"/>
        </w:rPr>
        <w:pStyle w:val="P68B1DB1-Normal25"/>
      </w:pPr>
      <w:r>
        <w:drawing>
          <wp:anchor simplePos="0" relativeHeight="251665408" behindDoc="1" locked="0" layoutInCell="0" allowOverlap="1">
            <wp:simplePos x="0" y="0"/>
            <wp:positionH relativeFrom="column">
              <wp:posOffset>3611245</wp:posOffset>
            </wp:positionH>
            <wp:positionV relativeFrom="paragraph">
              <wp:posOffset>255270</wp:posOffset>
            </wp:positionV>
            <wp:extent cx="12065" cy="5697855"/>
            <wp:wrapNone/>
            <wp:docPr id="6" name="Figur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 6"/>
                    <pic:cNvPicPr>
                      <a:picLocks noChangeAspect="1" noChangeArrowheads="1"/>
                    </pic:cNvPicPr>
                  </pic:nvPicPr>
                  <pic:blipFill>
                    <a:blip xmlns:r="http://schemas.openxmlformats.org/officeDocument/2006/relationships" r:embed="rId24">
                      <a:extLst>
                        <a:ext xmlns:a="http://schemas.openxmlformats.org/drawingml/2006/main" uri="{28A0092B-C50C-407E-A947-70E740481C1C}">
                          <a14:useLocalDpi xmlns:a14="http://schemas.microsoft.com/office/drawing/2010/main" val="0"/>
                        </a:ext>
                      </a:extLst>
                    </a:blip>
                    <a:stretch>
                      <a:fillRect/>
                    </a:stretch>
                  </pic:blipFill>
                  <pic:spPr bwMode="auto">
                    <a:xfrm>
                      <a:off x="0" y="0"/>
                      <a:ext cx="12065" cy="5697855"/>
                    </a:xfrm>
                    <a:prstGeom prst="rect">
                      <a:avLst/>
                    </a:prstGeom>
                    <a:noFill/>
                  </pic:spPr>
                </pic:pic>
              </a:graphicData>
            </a:graphic>
          </wp:anchor>
        </w:drawing>
      </w:r>
      <w:r>
        <w:drawing>
          <wp:anchor simplePos="0" relativeHeight="251666432" behindDoc="1" locked="0" layoutInCell="0" allowOverlap="1">
            <wp:simplePos x="0" y="0"/>
            <wp:positionH relativeFrom="column">
              <wp:posOffset>5655310</wp:posOffset>
            </wp:positionH>
            <wp:positionV relativeFrom="paragraph">
              <wp:posOffset>255270</wp:posOffset>
            </wp:positionV>
            <wp:extent cx="12065" cy="5697855"/>
            <wp:wrapNone/>
            <wp:docPr id="7" name="Figur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 7"/>
                    <pic:cNvPicPr>
                      <a:picLocks noChangeAspect="1" noChangeArrowheads="1"/>
                    </pic:cNvPicPr>
                  </pic:nvPicPr>
                  <pic:blipFill>
                    <a:blip xmlns:r="http://schemas.openxmlformats.org/officeDocument/2006/relationships" r:embed="rId24">
                      <a:extLst>
                        <a:ext xmlns:a="http://schemas.openxmlformats.org/drawingml/2006/main" uri="{28A0092B-C50C-407E-A947-70E740481C1C}">
                          <a14:useLocalDpi xmlns:a14="http://schemas.microsoft.com/office/drawing/2010/main" val="0"/>
                        </a:ext>
                      </a:extLst>
                    </a:blip>
                    <a:stretch>
                      <a:fillRect/>
                    </a:stretch>
                  </pic:blipFill>
                  <pic:spPr bwMode="auto">
                    <a:xfrm>
                      <a:off x="0" y="0"/>
                      <a:ext cx="12065" cy="5697855"/>
                    </a:xfrm>
                    <a:prstGeom prst="rect">
                      <a:avLst/>
                    </a:prstGeom>
                    <a:noFill/>
                  </pic:spPr>
                </pic:pic>
              </a:graphicData>
            </a:graphic>
          </wp:anchor>
        </w:drawing>
      </w:r>
    </w:p>
    <w:p>
      <w:pPr>
        <w:spacing w:after="0" w:line="382" w:lineRule="exact"/>
        <w:rPr>
          <w:rFonts w:ascii="Times New Roman" w:hAnsi="Times New Roman" w:cs="Times New Roman" w:eastAsia="Times New Roman"/>
          <w:kern w:val="0"/>
          <w:sz w:val="20"/>
          <w:szCs w:val="20"/>
          <w14:ligatures w14:val="none"/>
        </w:rPr>
      </w:pPr>
    </w:p>
    <w:tbl>
      <w:tblPr>
        <w:tblStyle w:val="TableNormal"/>
        <w:tblInd w:w="790" w:type="dxa"/>
        <w:tblLayout w:type="fixed"/>
        <w:tblCellMar>
          <w:top w:w="0" w:type="dxa"/>
          <w:left w:w="0" w:type="dxa"/>
          <w:bottom w:w="0" w:type="dxa"/>
          <w:right w:w="0" w:type="dxa"/>
        </w:tblCellMar>
      </w:tblPr>
      <w:tblGrid>
        <w:gridCol w:w="4960"/>
        <w:gridCol w:w="3200"/>
        <w:gridCol w:w="20"/>
      </w:tblGrid>
      <w:tr>
        <w:tblPrEx>
          <w:tblInd w:w="790" w:type="dxa"/>
          <w:tblLayout w:type="fixed"/>
          <w:tblCellMar>
            <w:top w:w="0" w:type="dxa"/>
            <w:left w:w="0" w:type="dxa"/>
            <w:bottom w:w="0" w:type="dxa"/>
            <w:right w:w="0" w:type="dxa"/>
          </w:tblCellMar>
        </w:tblPrEx>
        <w:trPr>
          <w:trHeight w:val="20"/>
        </w:trPr>
        <w:tc>
          <w:tcPr>
            <w:tcW w:w="4960" w:type="dxa"/>
            <w:vMerge w:val="restart"/>
            <w:tcBorders>
              <w:left w:val="single" w:sz="8" w:space="0" w:color="auto"/>
            </w:tcBorders>
            <w:shd w:val="clear" w:color="auto" w:fill="000000"/>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6"/>
            </w:pPr>
            <w:r>
              <w:t xml:space="preserve">Nº de sócios + 1 pensionista</w:t>
            </w:r>
          </w:p>
        </w:tc>
        <w:tc>
          <w:tcPr>
            <w:tcW w:w="3200" w:type="dxa"/>
            <w:vMerge w:val="restart"/>
            <w:shd w:val="clear" w:color="auto" w:fill="000000"/>
            <w:vAlign w:val="bottom"/>
          </w:tcPr>
          <w:p>
            <w:pPr>
              <w:spacing w:after="0" w:line="240" w:lineRule="auto"/>
              <w:ind w:left="520"/>
              <w:rPr>
                <w:rFonts w:ascii="Times New Roman" w:hAnsi="Times New Roman" w:cs="Times New Roman" w:eastAsia="Times New Roman"/>
                <w:kern w:val="0"/>
                <w:sz w:val="20"/>
                <w:szCs w:val="20"/>
                <w14:ligatures w14:val="none"/>
              </w:rPr>
              <w:pStyle w:val="P68B1DB1-Normal16"/>
            </w:pPr>
            <w:r>
              <w:t xml:space="preserve">Limite de renda</w:t>
            </w:r>
          </w:p>
        </w:tc>
        <w:tc>
          <w:tcPr>
            <w:tcW w:w="1" w:type="dxa"/>
            <w:vAlign w:val="bottom"/>
          </w:tcPr>
          <w:p>
            <w:pPr>
              <w:spacing w:after="0" w:line="20" w:lineRule="exact"/>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51"/>
        </w:trPr>
        <w:tc>
          <w:tcPr>
            <w:tcW w:w="4960" w:type="dxa"/>
            <w:vMerge/>
            <w:tcBorders>
              <w:left w:val="single" w:sz="8" w:space="0" w:color="auto"/>
              <w:bottom w:val="single" w:sz="8" w:space="0" w:color="auto"/>
            </w:tcBorders>
            <w:shd w:val="clear" w:color="auto" w:fill="000000"/>
            <w:vAlign w:val="bottom"/>
          </w:tcPr>
          <w:p>
            <w:pPr>
              <w:spacing w:after="0" w:line="240" w:lineRule="auto"/>
              <w:rPr>
                <w:rFonts w:ascii="Times New Roman" w:hAnsi="Times New Roman" w:cs="Times New Roman" w:eastAsia="Times New Roman"/>
                <w:kern w:val="0"/>
                <w:sz w:val="24"/>
                <w:szCs w:val="24"/>
                <w14:ligatures w14:val="none"/>
              </w:rPr>
            </w:pPr>
          </w:p>
        </w:tc>
        <w:tc>
          <w:tcPr>
            <w:tcW w:w="3200" w:type="dxa"/>
            <w:vMerge/>
            <w:tcBorders>
              <w:bottom w:val="single" w:sz="8" w:space="0" w:color="auto"/>
            </w:tcBorders>
            <w:shd w:val="clear" w:color="auto" w:fill="000000"/>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8"/>
        </w:trPr>
        <w:tc>
          <w:tcPr>
            <w:tcW w:w="496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7"/>
            </w:pPr>
            <w:r>
              <w:t xml:space="preserve">1 membro + 1 pensionista</w:t>
            </w:r>
          </w:p>
        </w:tc>
        <w:tc>
          <w:tcPr>
            <w:tcW w:w="320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7"/>
            </w:pPr>
            <w:r>
              <w:t>814,07</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7"/>
        </w:trPr>
        <w:tc>
          <w:tcPr>
            <w:tcW w:w="496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 xml:space="preserve">2M+1 P</w:t>
            </w:r>
          </w:p>
        </w:tc>
        <w:tc>
          <w:tcPr>
            <w:tcW w:w="320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7"/>
            </w:pPr>
            <w:r>
              <w:t>931,55</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7"/>
        </w:trPr>
        <w:tc>
          <w:tcPr>
            <w:tcW w:w="496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 xml:space="preserve">3M+1 P</w:t>
            </w:r>
          </w:p>
        </w:tc>
        <w:tc>
          <w:tcPr>
            <w:tcW w:w="320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1.006,66</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7"/>
        </w:trPr>
        <w:tc>
          <w:tcPr>
            <w:tcW w:w="496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 xml:space="preserve">4M+1 P</w:t>
            </w:r>
          </w:p>
        </w:tc>
        <w:tc>
          <w:tcPr>
            <w:tcW w:w="320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1.081,77</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7"/>
        </w:trPr>
        <w:tc>
          <w:tcPr>
            <w:tcW w:w="496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 xml:space="preserve">5M+1 P</w:t>
            </w:r>
          </w:p>
        </w:tc>
        <w:tc>
          <w:tcPr>
            <w:tcW w:w="320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1.156,88</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7"/>
        </w:trPr>
        <w:tc>
          <w:tcPr>
            <w:tcW w:w="496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 xml:space="preserve">6M+1 P</w:t>
            </w:r>
          </w:p>
        </w:tc>
        <w:tc>
          <w:tcPr>
            <w:tcW w:w="320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1.231,99</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7"/>
        </w:trPr>
        <w:tc>
          <w:tcPr>
            <w:tcW w:w="496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 xml:space="preserve">7M+1 P</w:t>
            </w:r>
          </w:p>
        </w:tc>
        <w:tc>
          <w:tcPr>
            <w:tcW w:w="320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1.307,10</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7"/>
        </w:trPr>
        <w:tc>
          <w:tcPr>
            <w:tcW w:w="496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 xml:space="preserve">8M+1 P</w:t>
            </w:r>
          </w:p>
        </w:tc>
        <w:tc>
          <w:tcPr>
            <w:tcW w:w="320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1.382,21</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7"/>
        </w:trPr>
        <w:tc>
          <w:tcPr>
            <w:tcW w:w="496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 xml:space="preserve">9M+1 P</w:t>
            </w:r>
          </w:p>
        </w:tc>
        <w:tc>
          <w:tcPr>
            <w:tcW w:w="320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1.457,32</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7"/>
        </w:trPr>
        <w:tc>
          <w:tcPr>
            <w:tcW w:w="496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 xml:space="preserve">10M+1 P</w:t>
            </w:r>
          </w:p>
        </w:tc>
        <w:tc>
          <w:tcPr>
            <w:tcW w:w="320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1.532,43</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8"/>
        </w:trPr>
        <w:tc>
          <w:tcPr>
            <w:tcW w:w="4960" w:type="dxa"/>
            <w:tcBorders>
              <w:left w:val="single" w:sz="8" w:space="0" w:color="auto"/>
              <w:bottom w:val="single" w:sz="8" w:space="0" w:color="auto"/>
            </w:tcBorders>
            <w:vAlign w:val="bottom"/>
          </w:tcPr>
          <w:p>
            <w:pPr>
              <w:spacing w:after="0" w:line="339" w:lineRule="exact"/>
              <w:jc w:val="center"/>
              <w:rPr>
                <w:rFonts w:ascii="Times New Roman" w:hAnsi="Times New Roman" w:cs="Times New Roman" w:eastAsia="Times New Roman"/>
                <w:kern w:val="0"/>
                <w:sz w:val="20"/>
                <w:szCs w:val="20"/>
                <w14:ligatures w14:val="none"/>
              </w:rPr>
              <w:pStyle w:val="P68B1DB1-Normal19"/>
            </w:pPr>
            <w:r>
              <w:t xml:space="preserve">11M+1 P</w:t>
            </w:r>
          </w:p>
        </w:tc>
        <w:tc>
          <w:tcPr>
            <w:tcW w:w="3200" w:type="dxa"/>
            <w:tcBorders>
              <w:bottom w:val="single" w:sz="8" w:space="0" w:color="auto"/>
            </w:tcBorders>
            <w:vAlign w:val="bottom"/>
          </w:tcPr>
          <w:p>
            <w:pPr>
              <w:spacing w:after="0" w:line="339" w:lineRule="exact"/>
              <w:jc w:val="center"/>
              <w:rPr>
                <w:rFonts w:ascii="Times New Roman" w:hAnsi="Times New Roman" w:cs="Times New Roman" w:eastAsia="Times New Roman"/>
                <w:kern w:val="0"/>
                <w:sz w:val="20"/>
                <w:szCs w:val="20"/>
                <w14:ligatures w14:val="none"/>
              </w:rPr>
              <w:pStyle w:val="P68B1DB1-Normal19"/>
            </w:pPr>
            <w:r>
              <w:t>1.607,54</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bl>
    <w:p>
      <w:pPr>
        <w:spacing w:after="0" w:line="348" w:lineRule="exact"/>
        <w:rPr>
          <w:rFonts w:ascii="Times New Roman" w:hAnsi="Times New Roman" w:cs="Times New Roman" w:eastAsia="Times New Roman"/>
          <w:kern w:val="0"/>
          <w:sz w:val="20"/>
          <w:szCs w:val="20"/>
          <w14:ligatures w14:val="none"/>
        </w:rPr>
      </w:pPr>
    </w:p>
    <w:tbl>
      <w:tblPr>
        <w:tblStyle w:val="TableNormal"/>
        <w:tblInd w:w="790" w:type="dxa"/>
        <w:tblLayout w:type="fixed"/>
        <w:tblCellMar>
          <w:top w:w="0" w:type="dxa"/>
          <w:left w:w="0" w:type="dxa"/>
          <w:bottom w:w="0" w:type="dxa"/>
          <w:right w:w="0" w:type="dxa"/>
        </w:tblCellMar>
      </w:tblPr>
      <w:tblGrid>
        <w:gridCol w:w="4980"/>
        <w:gridCol w:w="3180"/>
        <w:gridCol w:w="20"/>
      </w:tblGrid>
      <w:tr>
        <w:tblPrEx>
          <w:tblInd w:w="790" w:type="dxa"/>
          <w:tblLayout w:type="fixed"/>
          <w:tblCellMar>
            <w:top w:w="0" w:type="dxa"/>
            <w:left w:w="0" w:type="dxa"/>
            <w:bottom w:w="0" w:type="dxa"/>
            <w:right w:w="0" w:type="dxa"/>
          </w:tblCellMar>
        </w:tblPrEx>
        <w:trPr>
          <w:trHeight w:val="20"/>
        </w:trPr>
        <w:tc>
          <w:tcPr>
            <w:tcW w:w="4980" w:type="dxa"/>
            <w:vMerge w:val="restart"/>
            <w:tcBorders>
              <w:left w:val="single" w:sz="8" w:space="0" w:color="auto"/>
            </w:tcBorders>
            <w:shd w:val="clear" w:color="auto" w:fill="000000"/>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6"/>
            </w:pPr>
            <w:r>
              <w:t xml:space="preserve">Nº de sócios + 2 pensionistas</w:t>
            </w:r>
          </w:p>
        </w:tc>
        <w:tc>
          <w:tcPr>
            <w:tcW w:w="3180" w:type="dxa"/>
            <w:vMerge w:val="restart"/>
            <w:shd w:val="clear" w:color="auto" w:fill="000000"/>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6"/>
            </w:pPr>
            <w:r>
              <w:t xml:space="preserve">Limite de renda</w:t>
            </w:r>
          </w:p>
        </w:tc>
        <w:tc>
          <w:tcPr>
            <w:tcW w:w="1" w:type="dxa"/>
            <w:vAlign w:val="bottom"/>
          </w:tcPr>
          <w:p>
            <w:pPr>
              <w:spacing w:after="0" w:line="20" w:lineRule="exact"/>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51"/>
        </w:trPr>
        <w:tc>
          <w:tcPr>
            <w:tcW w:w="4980" w:type="dxa"/>
            <w:vMerge/>
            <w:tcBorders>
              <w:left w:val="single" w:sz="8" w:space="0" w:color="auto"/>
              <w:bottom w:val="single" w:sz="8" w:space="0" w:color="auto"/>
            </w:tcBorders>
            <w:shd w:val="clear" w:color="auto" w:fill="000000"/>
            <w:vAlign w:val="bottom"/>
          </w:tcPr>
          <w:p>
            <w:pPr>
              <w:spacing w:after="0" w:line="240" w:lineRule="auto"/>
              <w:rPr>
                <w:rFonts w:ascii="Times New Roman" w:hAnsi="Times New Roman" w:cs="Times New Roman" w:eastAsia="Times New Roman"/>
                <w:kern w:val="0"/>
                <w:sz w:val="24"/>
                <w:szCs w:val="24"/>
                <w14:ligatures w14:val="none"/>
              </w:rPr>
            </w:pPr>
          </w:p>
        </w:tc>
        <w:tc>
          <w:tcPr>
            <w:tcW w:w="3180" w:type="dxa"/>
            <w:vMerge/>
            <w:tcBorders>
              <w:bottom w:val="single" w:sz="8" w:space="0" w:color="auto"/>
            </w:tcBorders>
            <w:shd w:val="clear" w:color="auto" w:fill="000000"/>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7"/>
        </w:trPr>
        <w:tc>
          <w:tcPr>
            <w:tcW w:w="498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7"/>
            </w:pPr>
            <w:r>
              <w:t xml:space="preserve">1 membro + 2 pensionistas</w:t>
            </w:r>
          </w:p>
        </w:tc>
        <w:tc>
          <w:tcPr>
            <w:tcW w:w="318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1.158,21</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7"/>
        </w:trPr>
        <w:tc>
          <w:tcPr>
            <w:tcW w:w="498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2M+2P</w:t>
            </w:r>
          </w:p>
        </w:tc>
        <w:tc>
          <w:tcPr>
            <w:tcW w:w="318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1.275,69</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7"/>
        </w:trPr>
        <w:tc>
          <w:tcPr>
            <w:tcW w:w="498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3M+2P</w:t>
            </w:r>
          </w:p>
        </w:tc>
        <w:tc>
          <w:tcPr>
            <w:tcW w:w="318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1.350,80</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7"/>
        </w:trPr>
        <w:tc>
          <w:tcPr>
            <w:tcW w:w="498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4M+2P</w:t>
            </w:r>
          </w:p>
        </w:tc>
        <w:tc>
          <w:tcPr>
            <w:tcW w:w="318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1.425,91</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7"/>
        </w:trPr>
        <w:tc>
          <w:tcPr>
            <w:tcW w:w="498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5M+2P</w:t>
            </w:r>
          </w:p>
        </w:tc>
        <w:tc>
          <w:tcPr>
            <w:tcW w:w="318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1.501,02</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7"/>
        </w:trPr>
        <w:tc>
          <w:tcPr>
            <w:tcW w:w="498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6M+2P</w:t>
            </w:r>
          </w:p>
        </w:tc>
        <w:tc>
          <w:tcPr>
            <w:tcW w:w="318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1.576,13</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7"/>
        </w:trPr>
        <w:tc>
          <w:tcPr>
            <w:tcW w:w="498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7M+2P</w:t>
            </w:r>
          </w:p>
        </w:tc>
        <w:tc>
          <w:tcPr>
            <w:tcW w:w="318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1.651,24</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8"/>
        </w:trPr>
        <w:tc>
          <w:tcPr>
            <w:tcW w:w="4980" w:type="dxa"/>
            <w:tcBorders>
              <w:left w:val="single" w:sz="8" w:space="0" w:color="auto"/>
              <w:bottom w:val="single" w:sz="8" w:space="0" w:color="auto"/>
            </w:tcBorders>
            <w:vAlign w:val="bottom"/>
          </w:tcPr>
          <w:p>
            <w:pPr>
              <w:spacing w:after="0" w:line="339" w:lineRule="exact"/>
              <w:jc w:val="center"/>
              <w:rPr>
                <w:rFonts w:ascii="Times New Roman" w:hAnsi="Times New Roman" w:cs="Times New Roman" w:eastAsia="Times New Roman"/>
                <w:kern w:val="0"/>
                <w:sz w:val="20"/>
                <w:szCs w:val="20"/>
                <w14:ligatures w14:val="none"/>
              </w:rPr>
              <w:pStyle w:val="P68B1DB1-Normal19"/>
            </w:pPr>
            <w:r>
              <w:t>8M+2P</w:t>
            </w:r>
          </w:p>
        </w:tc>
        <w:tc>
          <w:tcPr>
            <w:tcW w:w="3180" w:type="dxa"/>
            <w:tcBorders>
              <w:bottom w:val="single" w:sz="8" w:space="0" w:color="auto"/>
            </w:tcBorders>
            <w:vAlign w:val="bottom"/>
          </w:tcPr>
          <w:p>
            <w:pPr>
              <w:spacing w:after="0" w:line="339" w:lineRule="exact"/>
              <w:jc w:val="center"/>
              <w:rPr>
                <w:rFonts w:ascii="Times New Roman" w:hAnsi="Times New Roman" w:cs="Times New Roman" w:eastAsia="Times New Roman"/>
                <w:kern w:val="0"/>
                <w:sz w:val="20"/>
                <w:szCs w:val="20"/>
                <w14:ligatures w14:val="none"/>
              </w:rPr>
              <w:pStyle w:val="P68B1DB1-Normal19"/>
            </w:pPr>
            <w:r>
              <w:t>1.726,35</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75"/>
        </w:trPr>
        <w:tc>
          <w:tcPr>
            <w:tcW w:w="4980" w:type="dxa"/>
            <w:tcBorders>
              <w:lef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pPr>
            <w:r>
              <w:t>9M+2P</w:t>
            </w:r>
          </w:p>
        </w:tc>
        <w:tc>
          <w:tcPr>
            <w:tcW w:w="3180" w:type="dxa"/>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pPr>
            <w:r>
              <w:t>1.801,46</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43"/>
        </w:trPr>
        <w:tc>
          <w:tcPr>
            <w:tcW w:w="4980" w:type="dxa"/>
            <w:tcBorders>
              <w:left w:val="single" w:sz="8" w:space="0" w:color="auto"/>
              <w:bottom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c>
          <w:tcPr>
            <w:tcW w:w="3180" w:type="dxa"/>
            <w:tcBorders>
              <w:bottom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74"/>
        </w:trPr>
        <w:tc>
          <w:tcPr>
            <w:tcW w:w="4980" w:type="dxa"/>
            <w:tcBorders>
              <w:lef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pPr>
            <w:r>
              <w:t>10M+2P</w:t>
            </w:r>
          </w:p>
        </w:tc>
        <w:tc>
          <w:tcPr>
            <w:tcW w:w="3180" w:type="dxa"/>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pPr>
            <w:r>
              <w:t>1.876,57</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43"/>
        </w:trPr>
        <w:tc>
          <w:tcPr>
            <w:tcW w:w="4980" w:type="dxa"/>
            <w:tcBorders>
              <w:left w:val="single" w:sz="8" w:space="0" w:color="auto"/>
              <w:bottom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c>
          <w:tcPr>
            <w:tcW w:w="3180" w:type="dxa"/>
            <w:tcBorders>
              <w:bottom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bl>
    <w:p>
      <w:pPr>
        <w:spacing w:after="0" w:line="200" w:lineRule="exact"/>
        <w:rPr>
          <w:rFonts w:ascii="Times New Roman" w:hAnsi="Times New Roman" w:cs="Times New Roman" w:eastAsia="Times New Roman"/>
          <w:kern w:val="0"/>
          <w:sz w:val="20"/>
          <w:szCs w:val="20"/>
          <w14:ligatures w14:val="none"/>
        </w:rPr>
      </w:pPr>
    </w:p>
    <w:p>
      <w:pPr>
        <w:spacing w:after="0" w:line="218" w:lineRule="exact"/>
        <w:rPr>
          <w:rFonts w:ascii="Times New Roman" w:hAnsi="Times New Roman" w:cs="Times New Roman" w:eastAsia="Times New Roman"/>
          <w:kern w:val="0"/>
          <w:sz w:val="20"/>
          <w:szCs w:val="20"/>
          <w14:ligatures w14:val="none"/>
        </w:rPr>
      </w:pPr>
    </w:p>
    <w:tbl>
      <w:tblPr>
        <w:tblStyle w:val="TableNormal"/>
        <w:tblInd w:w="790" w:type="dxa"/>
        <w:tblLayout w:type="fixed"/>
        <w:tblCellMar>
          <w:top w:w="0" w:type="dxa"/>
          <w:left w:w="0" w:type="dxa"/>
          <w:bottom w:w="0" w:type="dxa"/>
          <w:right w:w="0" w:type="dxa"/>
        </w:tblCellMar>
      </w:tblPr>
      <w:tblGrid>
        <w:gridCol w:w="4920"/>
        <w:gridCol w:w="3240"/>
      </w:tblGrid>
      <w:tr>
        <w:tblPrEx>
          <w:tblInd w:w="790" w:type="dxa"/>
          <w:tblLayout w:type="fixed"/>
          <w:tblCellMar>
            <w:top w:w="0" w:type="dxa"/>
            <w:left w:w="0" w:type="dxa"/>
            <w:bottom w:w="0" w:type="dxa"/>
            <w:right w:w="0" w:type="dxa"/>
          </w:tblCellMar>
        </w:tblPrEx>
        <w:trPr>
          <w:trHeight w:val="394"/>
        </w:trPr>
        <w:tc>
          <w:tcPr>
            <w:tcW w:w="4920" w:type="dxa"/>
            <w:tcBorders>
              <w:left w:val="single" w:sz="8" w:space="0" w:color="auto"/>
              <w:right w:val="single" w:sz="8" w:space="0" w:color="auto"/>
            </w:tcBorders>
            <w:shd w:val="clear" w:color="auto" w:fill="000000"/>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6"/>
            </w:pPr>
            <w:r>
              <w:t xml:space="preserve">Nº de sócios + 3 pensionistas</w:t>
            </w:r>
          </w:p>
        </w:tc>
        <w:tc>
          <w:tcPr>
            <w:tcW w:w="3240" w:type="dxa"/>
            <w:tcBorders>
              <w:right w:val="single" w:sz="8" w:space="0" w:color="auto"/>
            </w:tcBorders>
            <w:shd w:val="clear" w:color="auto" w:fill="000000"/>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6"/>
            </w:pPr>
            <w:r>
              <w:t xml:space="preserve">Limite de renda</w:t>
            </w:r>
          </w:p>
        </w:tc>
      </w:tr>
      <w:tr>
        <w:tblPrEx>
          <w:tblInd w:w="790" w:type="dxa"/>
          <w:tblLayout w:type="fixed"/>
          <w:tblCellMar>
            <w:top w:w="0" w:type="dxa"/>
            <w:left w:w="0" w:type="dxa"/>
            <w:bottom w:w="0" w:type="dxa"/>
            <w:right w:w="0" w:type="dxa"/>
          </w:tblCellMar>
        </w:tblPrEx>
        <w:trPr>
          <w:trHeight w:val="62"/>
        </w:trPr>
        <w:tc>
          <w:tcPr>
            <w:tcW w:w="4920" w:type="dxa"/>
            <w:tcBorders>
              <w:left w:val="single" w:sz="8" w:space="0" w:color="auto"/>
              <w:right w:val="single" w:sz="8" w:space="0" w:color="auto"/>
            </w:tcBorders>
            <w:shd w:val="clear" w:color="auto" w:fill="000000"/>
            <w:vAlign w:val="bottom"/>
          </w:tcPr>
          <w:p>
            <w:pPr>
              <w:spacing w:after="0" w:line="240" w:lineRule="auto"/>
              <w:rPr>
                <w:rFonts w:ascii="Times New Roman" w:hAnsi="Times New Roman" w:cs="Times New Roman" w:eastAsia="Times New Roman"/>
                <w:kern w:val="0"/>
                <w:sz w:val="5"/>
                <w:szCs w:val="5"/>
                <w14:ligatures w14:val="none"/>
              </w:rPr>
            </w:pPr>
          </w:p>
        </w:tc>
        <w:tc>
          <w:tcPr>
            <w:tcW w:w="3240" w:type="dxa"/>
            <w:tcBorders>
              <w:right w:val="single" w:sz="8" w:space="0" w:color="auto"/>
            </w:tcBorders>
            <w:shd w:val="clear" w:color="auto" w:fill="000000"/>
            <w:vAlign w:val="bottom"/>
          </w:tcPr>
          <w:p>
            <w:pPr>
              <w:spacing w:after="0" w:line="240" w:lineRule="auto"/>
              <w:rPr>
                <w:rFonts w:ascii="Times New Roman" w:hAnsi="Times New Roman" w:cs="Times New Roman" w:eastAsia="Times New Roman"/>
                <w:kern w:val="0"/>
                <w:sz w:val="5"/>
                <w:szCs w:val="5"/>
                <w14:ligatures w14:val="none"/>
              </w:rPr>
            </w:pPr>
          </w:p>
        </w:tc>
      </w:tr>
      <w:tr>
        <w:tblPrEx>
          <w:tblInd w:w="790" w:type="dxa"/>
          <w:tblLayout w:type="fixed"/>
          <w:tblCellMar>
            <w:top w:w="0" w:type="dxa"/>
            <w:left w:w="0" w:type="dxa"/>
            <w:bottom w:w="0" w:type="dxa"/>
            <w:right w:w="0" w:type="dxa"/>
          </w:tblCellMar>
        </w:tblPrEx>
        <w:trPr>
          <w:trHeight w:val="375"/>
        </w:trPr>
        <w:tc>
          <w:tcPr>
            <w:tcW w:w="4920" w:type="dxa"/>
            <w:tcBorders>
              <w:left w:val="single" w:sz="8" w:space="0" w:color="auto"/>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7"/>
            </w:pPr>
            <w:r>
              <w:t xml:space="preserve">1 membro + 3 pensionistas</w:t>
            </w:r>
          </w:p>
        </w:tc>
        <w:tc>
          <w:tcPr>
            <w:tcW w:w="3240" w:type="dxa"/>
            <w:tcBorders>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pPr>
            <w:r>
              <w:t>1.502,35</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c>
          <w:tcPr>
            <w:tcW w:w="32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r>
      <w:tr>
        <w:tblPrEx>
          <w:tblInd w:w="790" w:type="dxa"/>
          <w:tblLayout w:type="fixed"/>
          <w:tblCellMar>
            <w:top w:w="0" w:type="dxa"/>
            <w:left w:w="0" w:type="dxa"/>
            <w:bottom w:w="0" w:type="dxa"/>
            <w:right w:w="0" w:type="dxa"/>
          </w:tblCellMar>
        </w:tblPrEx>
        <w:trPr>
          <w:trHeight w:val="374"/>
        </w:trPr>
        <w:tc>
          <w:tcPr>
            <w:tcW w:w="4920" w:type="dxa"/>
            <w:tcBorders>
              <w:left w:val="single" w:sz="8" w:space="0" w:color="auto"/>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pPr>
            <w:r>
              <w:t>2M+3P</w:t>
            </w:r>
          </w:p>
        </w:tc>
        <w:tc>
          <w:tcPr>
            <w:tcW w:w="3240" w:type="dxa"/>
            <w:tcBorders>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pPr>
            <w:r>
              <w:t>1.619,83</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c>
          <w:tcPr>
            <w:tcW w:w="32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r>
      <w:tr>
        <w:tblPrEx>
          <w:tblInd w:w="790" w:type="dxa"/>
          <w:tblLayout w:type="fixed"/>
          <w:tblCellMar>
            <w:top w:w="0" w:type="dxa"/>
            <w:left w:w="0" w:type="dxa"/>
            <w:bottom w:w="0" w:type="dxa"/>
            <w:right w:w="0" w:type="dxa"/>
          </w:tblCellMar>
        </w:tblPrEx>
        <w:trPr>
          <w:trHeight w:val="374"/>
        </w:trPr>
        <w:tc>
          <w:tcPr>
            <w:tcW w:w="4920" w:type="dxa"/>
            <w:tcBorders>
              <w:left w:val="single" w:sz="8" w:space="0" w:color="auto"/>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pPr>
            <w:r>
              <w:t>3M+3P</w:t>
            </w:r>
          </w:p>
        </w:tc>
        <w:tc>
          <w:tcPr>
            <w:tcW w:w="3240" w:type="dxa"/>
            <w:tcBorders>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pPr>
            <w:r>
              <w:t>1.694,94</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c>
          <w:tcPr>
            <w:tcW w:w="32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r>
    </w:tbl>
    <w:p>
      <w:pPr>
        <w:spacing w:after="0" w:line="240" w:lineRule="auto"/>
        <w:rPr>
          <w:rFonts w:ascii="Times New Roman" w:hAnsi="Times New Roman" w:cs="Times New Roman" w:eastAsia="Times New Roman"/>
          <w:kern w:val="0"/>
          <w14:ligatures w14:val="none"/>
        </w:rPr>
        <w:sectPr>
          <w:pgSz w:w="11900" w:h="16838" w:orient="portrait"/>
          <w:pgMar w:top="1440" w:right="1440" w:bottom="521" w:left="1440" w:header="0" w:footer="0" w:gutter="0"/>
          <w:cols w:num="1" w:space="720" w:equalWidth="0">
            <w:col w:w="9026" w:space="0"/>
          </w:cols>
        </w:sectPr>
      </w:pPr>
    </w:p>
    <w:bookmarkStart w:id="6" w:name="page4"/>
    <w:bookmarkEnd w:id="6"/>
    <w:p>
      <w:pPr>
        <w:spacing w:after="0" w:line="1" w:lineRule="exact"/>
        <w:rPr>
          <w:rFonts w:ascii="Times New Roman" w:hAnsi="Times New Roman" w:cs="Times New Roman" w:eastAsia="Times New Roman"/>
          <w:kern w:val="0"/>
          <w:sz w:val="20"/>
          <w:szCs w:val="20"/>
          <w14:ligatures w14:val="none"/>
        </w:rPr>
      </w:pPr>
    </w:p>
    <w:tbl>
      <w:tblPr>
        <w:tblStyle w:val="TableNormal"/>
        <w:tblInd w:w="790" w:type="dxa"/>
        <w:tblLayout w:type="fixed"/>
        <w:tblCellMar>
          <w:top w:w="0" w:type="dxa"/>
          <w:left w:w="0" w:type="dxa"/>
          <w:bottom w:w="0" w:type="dxa"/>
          <w:right w:w="0" w:type="dxa"/>
        </w:tblCellMar>
      </w:tblPr>
      <w:tblGrid>
        <w:gridCol w:w="4920"/>
        <w:gridCol w:w="3240"/>
      </w:tblGrid>
      <w:tr>
        <w:tblPrEx>
          <w:tblInd w:w="790" w:type="dxa"/>
          <w:tblLayout w:type="fixed"/>
          <w:tblCellMar>
            <w:top w:w="0" w:type="dxa"/>
            <w:left w:w="0" w:type="dxa"/>
            <w:bottom w:w="0" w:type="dxa"/>
            <w:right w:w="0" w:type="dxa"/>
          </w:tblCellMar>
        </w:tblPrEx>
        <w:trPr>
          <w:trHeight w:val="394"/>
        </w:trPr>
        <w:tc>
          <w:tcPr>
            <w:tcW w:w="4920" w:type="dxa"/>
            <w:tcBorders>
              <w:top w:val="single" w:sz="8" w:space="0" w:color="auto"/>
              <w:left w:val="single" w:sz="8" w:space="0" w:color="auto"/>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pPr>
            <w:r>
              <w:t>4M+3P</w:t>
            </w:r>
          </w:p>
        </w:tc>
        <w:tc>
          <w:tcPr>
            <w:tcW w:w="3240" w:type="dxa"/>
            <w:tcBorders>
              <w:top w:val="single" w:sz="8" w:space="0" w:color="auto"/>
              <w:right w:val="single" w:sz="8" w:space="0" w:color="auto"/>
            </w:tcBorders>
            <w:vAlign w:val="bottom"/>
          </w:tcPr>
          <w:p>
            <w:pPr>
              <w:spacing w:after="0" w:line="240" w:lineRule="auto"/>
              <w:ind w:right="960"/>
              <w:jc w:val="right"/>
              <w:rPr>
                <w:rFonts w:ascii="Times New Roman" w:hAnsi="Times New Roman" w:cs="Times New Roman" w:eastAsia="Times New Roman"/>
                <w:kern w:val="0"/>
                <w:sz w:val="20"/>
                <w:szCs w:val="20"/>
                <w14:ligatures w14:val="none"/>
              </w:rPr>
              <w:pStyle w:val="P68B1DB1-Normal19"/>
            </w:pPr>
            <w:r>
              <w:t>1.770,05</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c>
          <w:tcPr>
            <w:tcW w:w="32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r>
      <w:tr>
        <w:tblPrEx>
          <w:tblInd w:w="790" w:type="dxa"/>
          <w:tblLayout w:type="fixed"/>
          <w:tblCellMar>
            <w:top w:w="0" w:type="dxa"/>
            <w:left w:w="0" w:type="dxa"/>
            <w:bottom w:w="0" w:type="dxa"/>
            <w:right w:w="0" w:type="dxa"/>
          </w:tblCellMar>
        </w:tblPrEx>
        <w:trPr>
          <w:trHeight w:val="374"/>
        </w:trPr>
        <w:tc>
          <w:tcPr>
            <w:tcW w:w="4920" w:type="dxa"/>
            <w:tcBorders>
              <w:left w:val="single" w:sz="8" w:space="0" w:color="auto"/>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pPr>
            <w:r>
              <w:t>5M+3P</w:t>
            </w:r>
          </w:p>
        </w:tc>
        <w:tc>
          <w:tcPr>
            <w:tcW w:w="3240" w:type="dxa"/>
            <w:tcBorders>
              <w:right w:val="single" w:sz="8" w:space="0" w:color="auto"/>
            </w:tcBorders>
            <w:vAlign w:val="bottom"/>
          </w:tcPr>
          <w:p>
            <w:pPr>
              <w:spacing w:after="0" w:line="240" w:lineRule="auto"/>
              <w:ind w:right="960"/>
              <w:jc w:val="right"/>
              <w:rPr>
                <w:rFonts w:ascii="Times New Roman" w:hAnsi="Times New Roman" w:cs="Times New Roman" w:eastAsia="Times New Roman"/>
                <w:kern w:val="0"/>
                <w:sz w:val="20"/>
                <w:szCs w:val="20"/>
                <w14:ligatures w14:val="none"/>
              </w:rPr>
              <w:pStyle w:val="P68B1DB1-Normal19"/>
            </w:pPr>
            <w:r>
              <w:t>1.845,16</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c>
          <w:tcPr>
            <w:tcW w:w="32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r>
      <w:tr>
        <w:tblPrEx>
          <w:tblInd w:w="790" w:type="dxa"/>
          <w:tblLayout w:type="fixed"/>
          <w:tblCellMar>
            <w:top w:w="0" w:type="dxa"/>
            <w:left w:w="0" w:type="dxa"/>
            <w:bottom w:w="0" w:type="dxa"/>
            <w:right w:w="0" w:type="dxa"/>
          </w:tblCellMar>
        </w:tblPrEx>
        <w:trPr>
          <w:trHeight w:val="374"/>
        </w:trPr>
        <w:tc>
          <w:tcPr>
            <w:tcW w:w="4920" w:type="dxa"/>
            <w:tcBorders>
              <w:left w:val="single" w:sz="8" w:space="0" w:color="auto"/>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pPr>
            <w:r>
              <w:t>6M+3P</w:t>
            </w:r>
          </w:p>
        </w:tc>
        <w:tc>
          <w:tcPr>
            <w:tcW w:w="3240" w:type="dxa"/>
            <w:tcBorders>
              <w:right w:val="single" w:sz="8" w:space="0" w:color="auto"/>
            </w:tcBorders>
            <w:vAlign w:val="bottom"/>
          </w:tcPr>
          <w:p>
            <w:pPr>
              <w:spacing w:after="0" w:line="240" w:lineRule="auto"/>
              <w:ind w:right="960"/>
              <w:jc w:val="right"/>
              <w:rPr>
                <w:rFonts w:ascii="Times New Roman" w:hAnsi="Times New Roman" w:cs="Times New Roman" w:eastAsia="Times New Roman"/>
                <w:kern w:val="0"/>
                <w:sz w:val="20"/>
                <w:szCs w:val="20"/>
                <w14:ligatures w14:val="none"/>
              </w:rPr>
              <w:pStyle w:val="P68B1DB1-Normal19"/>
            </w:pPr>
            <w:r>
              <w:t>1.920,27</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c>
          <w:tcPr>
            <w:tcW w:w="32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r>
      <w:tr>
        <w:tblPrEx>
          <w:tblInd w:w="790" w:type="dxa"/>
          <w:tblLayout w:type="fixed"/>
          <w:tblCellMar>
            <w:top w:w="0" w:type="dxa"/>
            <w:left w:w="0" w:type="dxa"/>
            <w:bottom w:w="0" w:type="dxa"/>
            <w:right w:w="0" w:type="dxa"/>
          </w:tblCellMar>
        </w:tblPrEx>
        <w:trPr>
          <w:trHeight w:val="374"/>
        </w:trPr>
        <w:tc>
          <w:tcPr>
            <w:tcW w:w="4920" w:type="dxa"/>
            <w:tcBorders>
              <w:left w:val="single" w:sz="8" w:space="0" w:color="auto"/>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pPr>
            <w:r>
              <w:t>7M+3P</w:t>
            </w:r>
          </w:p>
        </w:tc>
        <w:tc>
          <w:tcPr>
            <w:tcW w:w="3240" w:type="dxa"/>
            <w:tcBorders>
              <w:right w:val="single" w:sz="8" w:space="0" w:color="auto"/>
            </w:tcBorders>
            <w:vAlign w:val="bottom"/>
          </w:tcPr>
          <w:p>
            <w:pPr>
              <w:spacing w:after="0" w:line="240" w:lineRule="auto"/>
              <w:ind w:right="960"/>
              <w:jc w:val="right"/>
              <w:rPr>
                <w:rFonts w:ascii="Times New Roman" w:hAnsi="Times New Roman" w:cs="Times New Roman" w:eastAsia="Times New Roman"/>
                <w:kern w:val="0"/>
                <w:sz w:val="20"/>
                <w:szCs w:val="20"/>
                <w14:ligatures w14:val="none"/>
              </w:rPr>
              <w:pStyle w:val="P68B1DB1-Normal19"/>
            </w:pPr>
            <w:r>
              <w:t>1.995,38</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c>
          <w:tcPr>
            <w:tcW w:w="32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r>
      <w:tr>
        <w:tblPrEx>
          <w:tblInd w:w="790" w:type="dxa"/>
          <w:tblLayout w:type="fixed"/>
          <w:tblCellMar>
            <w:top w:w="0" w:type="dxa"/>
            <w:left w:w="0" w:type="dxa"/>
            <w:bottom w:w="0" w:type="dxa"/>
            <w:right w:w="0" w:type="dxa"/>
          </w:tblCellMar>
        </w:tblPrEx>
        <w:trPr>
          <w:trHeight w:val="374"/>
        </w:trPr>
        <w:tc>
          <w:tcPr>
            <w:tcW w:w="4920" w:type="dxa"/>
            <w:tcBorders>
              <w:left w:val="single" w:sz="8" w:space="0" w:color="auto"/>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pPr>
            <w:r>
              <w:t>8M+3P</w:t>
            </w:r>
          </w:p>
        </w:tc>
        <w:tc>
          <w:tcPr>
            <w:tcW w:w="3240" w:type="dxa"/>
            <w:tcBorders>
              <w:right w:val="single" w:sz="8" w:space="0" w:color="auto"/>
            </w:tcBorders>
            <w:vAlign w:val="bottom"/>
          </w:tcPr>
          <w:p>
            <w:pPr>
              <w:spacing w:after="0" w:line="240" w:lineRule="auto"/>
              <w:ind w:right="960"/>
              <w:jc w:val="right"/>
              <w:rPr>
                <w:rFonts w:ascii="Times New Roman" w:hAnsi="Times New Roman" w:cs="Times New Roman" w:eastAsia="Times New Roman"/>
                <w:kern w:val="0"/>
                <w:sz w:val="20"/>
                <w:szCs w:val="20"/>
                <w14:ligatures w14:val="none"/>
              </w:rPr>
              <w:pStyle w:val="P68B1DB1-Normal19"/>
            </w:pPr>
            <w:r>
              <w:t>2.070,49</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c>
          <w:tcPr>
            <w:tcW w:w="32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r>
      <w:tr>
        <w:tblPrEx>
          <w:tblInd w:w="790" w:type="dxa"/>
          <w:tblLayout w:type="fixed"/>
          <w:tblCellMar>
            <w:top w:w="0" w:type="dxa"/>
            <w:left w:w="0" w:type="dxa"/>
            <w:bottom w:w="0" w:type="dxa"/>
            <w:right w:w="0" w:type="dxa"/>
          </w:tblCellMar>
        </w:tblPrEx>
        <w:trPr>
          <w:trHeight w:val="374"/>
        </w:trPr>
        <w:tc>
          <w:tcPr>
            <w:tcW w:w="4920" w:type="dxa"/>
            <w:tcBorders>
              <w:left w:val="single" w:sz="8" w:space="0" w:color="auto"/>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pPr>
            <w:r>
              <w:t>9M+3P</w:t>
            </w:r>
          </w:p>
        </w:tc>
        <w:tc>
          <w:tcPr>
            <w:tcW w:w="3240" w:type="dxa"/>
            <w:tcBorders>
              <w:right w:val="single" w:sz="8" w:space="0" w:color="auto"/>
            </w:tcBorders>
            <w:vAlign w:val="bottom"/>
          </w:tcPr>
          <w:p>
            <w:pPr>
              <w:spacing w:after="0" w:line="240" w:lineRule="auto"/>
              <w:ind w:right="960"/>
              <w:jc w:val="right"/>
              <w:rPr>
                <w:rFonts w:ascii="Times New Roman" w:hAnsi="Times New Roman" w:cs="Times New Roman" w:eastAsia="Times New Roman"/>
                <w:kern w:val="0"/>
                <w:sz w:val="20"/>
                <w:szCs w:val="20"/>
                <w14:ligatures w14:val="none"/>
              </w:rPr>
              <w:pStyle w:val="P68B1DB1-Normal19"/>
            </w:pPr>
            <w:r>
              <w:t>2.145,60</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c>
          <w:tcPr>
            <w:tcW w:w="32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r>
      <w:tr>
        <w:tblPrEx>
          <w:tblInd w:w="790" w:type="dxa"/>
          <w:tblLayout w:type="fixed"/>
          <w:tblCellMar>
            <w:top w:w="0" w:type="dxa"/>
            <w:left w:w="0" w:type="dxa"/>
            <w:bottom w:w="0" w:type="dxa"/>
            <w:right w:w="0" w:type="dxa"/>
          </w:tblCellMar>
        </w:tblPrEx>
        <w:trPr>
          <w:trHeight w:val="374"/>
        </w:trPr>
        <w:tc>
          <w:tcPr>
            <w:tcW w:w="4920" w:type="dxa"/>
            <w:tcBorders>
              <w:left w:val="single" w:sz="8" w:space="0" w:color="auto"/>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pPr>
            <w:r>
              <w:t>10M+3P</w:t>
            </w:r>
          </w:p>
        </w:tc>
        <w:tc>
          <w:tcPr>
            <w:tcW w:w="3240" w:type="dxa"/>
            <w:tcBorders>
              <w:right w:val="single" w:sz="8" w:space="0" w:color="auto"/>
            </w:tcBorders>
            <w:vAlign w:val="bottom"/>
          </w:tcPr>
          <w:p>
            <w:pPr>
              <w:spacing w:after="0" w:line="240" w:lineRule="auto"/>
              <w:ind w:right="960"/>
              <w:jc w:val="right"/>
              <w:rPr>
                <w:rFonts w:ascii="Times New Roman" w:hAnsi="Times New Roman" w:cs="Times New Roman" w:eastAsia="Times New Roman"/>
                <w:kern w:val="0"/>
                <w:sz w:val="20"/>
                <w:szCs w:val="20"/>
                <w14:ligatures w14:val="none"/>
              </w:rPr>
              <w:pStyle w:val="P68B1DB1-Normal19"/>
            </w:pPr>
            <w:r>
              <w:t>2.220,71</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c>
          <w:tcPr>
            <w:tcW w:w="32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r>
    </w:tbl>
    <w:p>
      <w:pPr>
        <w:spacing w:after="0" w:line="1" w:lineRule="exact"/>
        <w:rPr>
          <w:rFonts w:ascii="Times New Roman" w:hAnsi="Times New Roman" w:cs="Times New Roman" w:eastAsia="Times New Roman"/>
          <w:kern w:val="0"/>
          <w:sz w:val="20"/>
          <w:szCs w:val="20"/>
          <w14:ligatures w14:val="none"/>
        </w:rPr>
        <w:sectPr>
          <w:pgSz w:w="11900" w:h="16838" w:orient="portrait"/>
          <w:pgMar w:top="1060" w:right="1440" w:bottom="1440" w:left="1440" w:header="0" w:footer="0" w:gutter="0"/>
          <w:cols w:num="1" w:space="720" w:equalWidth="0">
            <w:col w:w="9026" w:space="0"/>
          </w:cols>
        </w:sectPr>
      </w:pPr>
    </w:p>
    <w:bookmarkStart w:id="7" w:name="page1_2"/>
    <w:bookmarkEnd w:id="7"/>
    <w:p>
      <w:pPr>
        <w:spacing w:after="0" w:line="306" w:lineRule="exact"/>
        <w:rPr>
          <w:rFonts w:ascii="Times New Roman" w:hAnsi="Times New Roman" w:cs="Times New Roman" w:eastAsia="Times New Roman"/>
          <w:kern w:val="0"/>
          <w:sz w:val="24"/>
          <w:szCs w:val="24"/>
          <w14:ligatures w14:val="none"/>
        </w:rPr>
        <w:pStyle w:val="P68B1DB1-Normal8"/>
      </w:pPr>
      <w:r>
        <w:drawing>
          <wp:anchor simplePos="0" relativeHeight="251667456" behindDoc="1" locked="0" layoutInCell="0" allowOverlap="1">
            <wp:simplePos x="0" y="0"/>
            <wp:positionH relativeFrom="page">
              <wp:posOffset>1098550</wp:posOffset>
            </wp:positionH>
            <wp:positionV relativeFrom="page">
              <wp:posOffset>533400</wp:posOffset>
            </wp:positionV>
            <wp:extent cx="5747385" cy="193675"/>
            <wp:wrapNone/>
            <wp:docPr id="1728351043" name="Figu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51043" name="Figura 1"/>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5747385" cy="193675"/>
                    </a:xfrm>
                    <a:prstGeom prst="rect">
                      <a:avLst/>
                    </a:prstGeom>
                    <a:noFill/>
                  </pic:spPr>
                </pic:pic>
              </a:graphicData>
            </a:graphic>
          </wp:anchor>
        </w:drawing>
      </w:r>
    </w:p>
    <w:p>
      <w:pPr>
        <w:spacing w:after="0" w:line="240" w:lineRule="auto"/>
        <w:ind w:left="120"/>
        <w:rPr>
          <w:rFonts w:ascii="Times New Roman" w:hAnsi="Times New Roman" w:cs="Times New Roman" w:eastAsia="Times New Roman"/>
          <w:kern w:val="0"/>
          <w:sz w:val="20"/>
          <w:szCs w:val="20"/>
          <w14:ligatures w14:val="none"/>
        </w:rPr>
        <w:pStyle w:val="P68B1DB1-Normal26"/>
      </w:pPr>
      <w:r>
        <w:t xml:space="preserve">Área 1. Norte</w:t>
      </w:r>
    </w:p>
    <w:p>
      <w:pPr>
        <w:spacing w:after="0" w:line="20" w:lineRule="exact"/>
        <w:rPr>
          <w:rFonts w:ascii="Times New Roman" w:hAnsi="Times New Roman" w:cs="Times New Roman" w:eastAsia="Times New Roman"/>
          <w:kern w:val="0"/>
          <w:sz w:val="24"/>
          <w:szCs w:val="24"/>
          <w14:ligatures w14:val="none"/>
        </w:rPr>
        <w:pStyle w:val="P68B1DB1-Normal8"/>
      </w:pPr>
      <w:r>
        <mc:AlternateContent>
          <mc:Choice Requires="wps">
            <w:drawing>
              <wp:anchor simplePos="0" relativeHeight="251669504" behindDoc="1" locked="0" layoutInCell="0" allowOverlap="1">
                <wp:simplePos x="0" y="0"/>
                <wp:positionH relativeFrom="column">
                  <wp:posOffset>-17780</wp:posOffset>
                </wp:positionH>
                <wp:positionV relativeFrom="paragraph">
                  <wp:posOffset>64770</wp:posOffset>
                </wp:positionV>
                <wp:extent cx="6142355" cy="0"/>
                <wp:wrapNone/>
                <wp:docPr id="2114558734" name="Forma 2"/>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AlternateContent>
      </w:r>
      <w:r>
        <mc:AlternateContent>
          <mc:Choice Requires="wps">
            <w:drawing>
              <wp:anchor simplePos="0" relativeHeight="251671552" behindDoc="1" locked="0" layoutInCell="0" allowOverlap="1">
                <wp:simplePos x="0" y="0"/>
                <wp:positionH relativeFrom="column">
                  <wp:posOffset>-17780</wp:posOffset>
                </wp:positionH>
                <wp:positionV relativeFrom="paragraph">
                  <wp:posOffset>32385</wp:posOffset>
                </wp:positionV>
                <wp:extent cx="6142355" cy="0"/>
                <wp:wrapNone/>
                <wp:docPr id="1897032132" name="Forma 3"/>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388"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CENTRO</w:t>
      </w:r>
      <w:r>
        <w:t xml:space="preserve">: Alcobendas</w:t>
      </w:r>
    </w:p>
    <w:p>
      <w:pPr>
        <w:spacing w:after="0" w:line="44"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ENDEREÇO:</w:t>
      </w:r>
      <w:r>
        <w:t xml:space="preserve"> Calle Libertad, 6</w:t>
      </w:r>
    </w:p>
    <w:p>
      <w:pPr>
        <w:spacing w:after="0" w:line="32" w:lineRule="exact"/>
        <w:rPr>
          <w:rFonts w:ascii="Times New Roman" w:hAnsi="Times New Roman" w:cs="Times New Roman" w:eastAsia="Times New Roman"/>
          <w:kern w:val="0"/>
          <w:sz w:val="24"/>
          <w:szCs w:val="24"/>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CEP</w:t>
      </w:r>
      <w:r>
        <w:rPr>
          <w:rFonts w:ascii="Arial" w:hAnsi="Arial" w:cs="Arial" w:eastAsia="Arial"/>
          <w:sz w:val="19"/>
        </w:rPr>
        <w:t xml:space="preserve">: 28100 </w:t>
      </w:r>
      <w:r>
        <w:rPr>
          <w:rFonts w:ascii="Times New Roman" w:hAnsi="Times New Roman" w:cs="Times New Roman" w:eastAsiaTheme="minorEastAsia"/>
          <w:sz w:val="20"/>
          <w:szCs w:val="20"/>
        </w:rPr>
        <w:tab/>
      </w:r>
      <w:r>
        <w:rPr>
          <w:rFonts w:ascii="Arial" w:hAnsi="Arial" w:cs="Arial" w:eastAsia="Arial"/>
          <w:sz w:val="19"/>
        </w:rPr>
        <w:t xml:space="preserve"> </w:t>
      </w:r>
      <w:r>
        <w:rPr>
          <w:rFonts w:ascii="Arial" w:hAnsi="Arial" w:cs="Arial" w:eastAsia="Arial"/>
          <w:b/>
          <w:sz w:val="19"/>
        </w:rPr>
        <w:t>MUNICÍPIO:</w:t>
      </w:r>
      <w:r>
        <w:rPr>
          <w:rFonts w:ascii="Arial" w:hAnsi="Arial" w:cs="Arial" w:eastAsia="Arial"/>
          <w:sz w:val="20"/>
        </w:rPr>
        <w:t xml:space="preserve"> Alcobendas</w:t>
      </w:r>
    </w:p>
    <w:p>
      <w:pPr>
        <w:spacing w:after="0" w:line="29"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TELEFONES</w:t>
      </w:r>
      <w:r>
        <w:t xml:space="preserve">: 91.663.70.01</w:t>
      </w:r>
    </w:p>
    <w:p>
      <w:pPr>
        <w:spacing w:after="0" w:line="20" w:lineRule="exact"/>
        <w:rPr>
          <w:rFonts w:ascii="Times New Roman" w:hAnsi="Times New Roman" w:cs="Times New Roman" w:eastAsia="Times New Roman"/>
          <w:kern w:val="0"/>
          <w:sz w:val="24"/>
          <w:szCs w:val="24"/>
          <w14:ligatures w14:val="none"/>
        </w:rPr>
        <w:pStyle w:val="P68B1DB1-Normal8"/>
      </w:pPr>
      <w:r>
        <mc:AlternateContent>
          <mc:Choice Requires="wps">
            <w:drawing>
              <wp:anchor simplePos="0" relativeHeight="251673600" behindDoc="1" locked="0" layoutInCell="0" allowOverlap="1">
                <wp:simplePos x="0" y="0"/>
                <wp:positionH relativeFrom="column">
                  <wp:posOffset>-17780</wp:posOffset>
                </wp:positionH>
                <wp:positionV relativeFrom="paragraph">
                  <wp:posOffset>222885</wp:posOffset>
                </wp:positionV>
                <wp:extent cx="6142355" cy="0"/>
                <wp:wrapNone/>
                <wp:docPr id="883081571" name="Forma 4"/>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326"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CENTRO:</w:t>
      </w:r>
      <w:r>
        <w:t xml:space="preserve"> Algete</w:t>
      </w:r>
    </w:p>
    <w:p>
      <w:pPr>
        <w:spacing w:after="0" w:line="44"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ENDEREÇO:</w:t>
      </w:r>
      <w:r>
        <w:t xml:space="preserve"> Calle Limón Verde, 2</w:t>
      </w:r>
    </w:p>
    <w:p>
      <w:pPr>
        <w:spacing w:after="0" w:line="32" w:lineRule="exact"/>
        <w:rPr>
          <w:rFonts w:ascii="Times New Roman" w:hAnsi="Times New Roman" w:cs="Times New Roman" w:eastAsia="Times New Roman"/>
          <w:kern w:val="0"/>
          <w:sz w:val="24"/>
          <w:szCs w:val="24"/>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CEP</w:t>
      </w:r>
      <w:r>
        <w:rPr>
          <w:rFonts w:ascii="Arial" w:hAnsi="Arial" w:cs="Arial" w:eastAsia="Arial"/>
          <w:sz w:val="19"/>
        </w:rPr>
        <w:t xml:space="preserve">: 28110 </w:t>
      </w:r>
      <w:r>
        <w:rPr>
          <w:rFonts w:ascii="Times New Roman" w:hAnsi="Times New Roman" w:cs="Times New Roman" w:eastAsiaTheme="minorEastAsia"/>
          <w:sz w:val="20"/>
          <w:szCs w:val="20"/>
        </w:rPr>
        <w:tab/>
      </w:r>
      <w:r>
        <w:rPr>
          <w:rFonts w:ascii="Arial" w:hAnsi="Arial" w:cs="Arial" w:eastAsia="Arial"/>
          <w:sz w:val="19"/>
        </w:rPr>
        <w:t xml:space="preserve"> </w:t>
      </w:r>
      <w:r>
        <w:rPr>
          <w:rFonts w:ascii="Arial" w:hAnsi="Arial" w:cs="Arial" w:eastAsia="Arial"/>
          <w:b/>
          <w:sz w:val="19"/>
        </w:rPr>
        <w:t xml:space="preserve">MUNICÍPIO: Algete</w:t>
      </w:r>
    </w:p>
    <w:p>
      <w:pPr>
        <w:spacing w:after="0" w:line="32"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TELEFONES</w:t>
      </w:r>
      <w:r>
        <w:t xml:space="preserve">: 91.628.14.72/91.620.49.18</w:t>
      </w:r>
    </w:p>
    <w:p>
      <w:pPr>
        <w:spacing w:after="0" w:line="20" w:lineRule="exact"/>
        <w:rPr>
          <w:rFonts w:ascii="Times New Roman" w:hAnsi="Times New Roman" w:cs="Times New Roman" w:eastAsia="Times New Roman"/>
          <w:kern w:val="0"/>
          <w:sz w:val="24"/>
          <w:szCs w:val="24"/>
          <w14:ligatures w14:val="none"/>
        </w:rPr>
        <w:pStyle w:val="P68B1DB1-Normal8"/>
      </w:pPr>
      <w:r>
        <mc:AlternateContent>
          <mc:Choice Requires="wps">
            <w:drawing>
              <wp:anchor simplePos="0" relativeHeight="251675648" behindDoc="1" locked="0" layoutInCell="0" allowOverlap="1">
                <wp:simplePos x="0" y="0"/>
                <wp:positionH relativeFrom="column">
                  <wp:posOffset>-17780</wp:posOffset>
                </wp:positionH>
                <wp:positionV relativeFrom="paragraph">
                  <wp:posOffset>220980</wp:posOffset>
                </wp:positionV>
                <wp:extent cx="6142355" cy="0"/>
                <wp:wrapNone/>
                <wp:docPr id="1981407590" name="Forma 5"/>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69"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CENTRO:</w:t>
      </w:r>
      <w:r>
        <w:t xml:space="preserve"> Collado Villalba</w:t>
      </w:r>
    </w:p>
    <w:p>
      <w:pPr>
        <w:spacing w:after="0" w:line="44"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ENDEREÇO</w:t>
      </w:r>
      <w:r>
        <w:t xml:space="preserve">: Plaza Príncipe España, s/n</w:t>
      </w:r>
    </w:p>
    <w:p>
      <w:pPr>
        <w:spacing w:after="0" w:line="29" w:lineRule="exact"/>
        <w:rPr>
          <w:rFonts w:ascii="Times New Roman" w:hAnsi="Times New Roman" w:cs="Times New Roman" w:eastAsia="Times New Roman"/>
          <w:kern w:val="0"/>
          <w:sz w:val="24"/>
          <w:szCs w:val="24"/>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CEP</w:t>
      </w:r>
      <w:r>
        <w:rPr>
          <w:rFonts w:ascii="Arial" w:hAnsi="Arial" w:cs="Arial" w:eastAsia="Arial"/>
          <w:sz w:val="20"/>
        </w:rPr>
        <w:t xml:space="preserve">: 28400 </w:t>
      </w:r>
      <w:r>
        <w:rPr>
          <w:rFonts w:ascii="Times New Roman" w:hAnsi="Times New Roman" w:cs="Times New Roman" w:eastAsiaTheme="minorEastAsia"/>
          <w:sz w:val="20"/>
          <w:szCs w:val="20"/>
        </w:rPr>
        <w:tab/>
      </w:r>
      <w:r>
        <w:rPr>
          <w:rFonts w:ascii="Arial" w:hAnsi="Arial" w:cs="Arial" w:eastAsia="Arial"/>
          <w:sz w:val="20"/>
        </w:rPr>
        <w:t xml:space="preserve"> </w:t>
      </w:r>
      <w:r>
        <w:rPr>
          <w:rFonts w:ascii="Arial" w:hAnsi="Arial" w:cs="Arial" w:eastAsia="Arial"/>
          <w:b/>
          <w:sz w:val="19"/>
        </w:rPr>
        <w:t>MUNICÍPIO</w:t>
      </w:r>
      <w:r>
        <w:rPr>
          <w:rFonts w:ascii="Arial" w:hAnsi="Arial" w:cs="Arial" w:eastAsia="Arial"/>
          <w:sz w:val="19"/>
        </w:rPr>
        <w:t xml:space="preserve">: Collado</w:t>
      </w:r>
      <w:r>
        <w:rPr>
          <w:rFonts w:ascii="Arial" w:hAnsi="Arial" w:cs="Arial" w:eastAsia="Arial"/>
          <w:sz w:val="20"/>
        </w:rPr>
        <w:t xml:space="preserve"> Villalba</w:t>
      </w:r>
    </w:p>
    <w:p>
      <w:pPr>
        <w:spacing w:after="0" w:line="32"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TELEFONES: 91.850.69.11/91.850.69.61</w:t>
      </w:r>
    </w:p>
    <w:p>
      <w:pPr>
        <w:spacing w:after="0" w:line="20" w:lineRule="exact"/>
        <w:rPr>
          <w:rFonts w:ascii="Times New Roman" w:hAnsi="Times New Roman" w:cs="Times New Roman" w:eastAsia="Times New Roman"/>
          <w:kern w:val="0"/>
          <w:sz w:val="24"/>
          <w:szCs w:val="24"/>
          <w14:ligatures w14:val="none"/>
        </w:rPr>
        <w:pStyle w:val="P68B1DB1-Normal8"/>
      </w:pPr>
      <w:r>
        <mc:AlternateContent>
          <mc:Choice Requires="wps">
            <w:drawing>
              <wp:anchor simplePos="0" relativeHeight="251677696" behindDoc="1" locked="0" layoutInCell="0" allowOverlap="1">
                <wp:simplePos x="0" y="0"/>
                <wp:positionH relativeFrom="column">
                  <wp:posOffset>-17780</wp:posOffset>
                </wp:positionH>
                <wp:positionV relativeFrom="paragraph">
                  <wp:posOffset>222885</wp:posOffset>
                </wp:positionV>
                <wp:extent cx="6142355" cy="0"/>
                <wp:wrapNone/>
                <wp:docPr id="1002021977" name="Forma 6"/>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335"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CENTRO:</w:t>
      </w:r>
      <w:r>
        <w:t xml:space="preserve"> Colmenar Viejo</w:t>
      </w:r>
    </w:p>
    <w:p>
      <w:pPr>
        <w:spacing w:after="0" w:line="44"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ENDEREÇO:</w:t>
      </w:r>
      <w:r>
        <w:t xml:space="preserve"> C/ Carlos Aragón Cancela, 5</w:t>
      </w:r>
    </w:p>
    <w:p>
      <w:pPr>
        <w:spacing w:after="0" w:line="29" w:lineRule="exact"/>
        <w:rPr>
          <w:rFonts w:ascii="Times New Roman" w:hAnsi="Times New Roman" w:cs="Times New Roman" w:eastAsia="Times New Roman"/>
          <w:kern w:val="0"/>
          <w:sz w:val="24"/>
          <w:szCs w:val="24"/>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CEP</w:t>
      </w:r>
      <w:r>
        <w:rPr>
          <w:rFonts w:ascii="Arial" w:hAnsi="Arial" w:cs="Arial" w:eastAsia="Arial"/>
        </w:rPr>
        <w:t xml:space="preserve">: 28770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MUNICÍPIO</w:t>
      </w:r>
      <w:r>
        <w:rPr>
          <w:rFonts w:ascii="Arial" w:hAnsi="Arial" w:cs="Arial" w:eastAsia="Arial"/>
        </w:rPr>
        <w:t xml:space="preserve">: Colmenar Viejo</w:t>
      </w:r>
    </w:p>
    <w:p>
      <w:pPr>
        <w:spacing w:after="0" w:line="32"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TELEFONES:</w:t>
      </w:r>
      <w:r>
        <w:t xml:space="preserve"> 91.138.00.95 (Quadro telefônico: extensão 100)</w:t>
      </w:r>
    </w:p>
    <w:p>
      <w:pPr>
        <w:spacing w:after="0" w:line="20" w:lineRule="exact"/>
        <w:rPr>
          <w:rFonts w:ascii="Times New Roman" w:hAnsi="Times New Roman" w:cs="Times New Roman" w:eastAsia="Times New Roman"/>
          <w:kern w:val="0"/>
          <w:sz w:val="24"/>
          <w:szCs w:val="24"/>
          <w14:ligatures w14:val="none"/>
        </w:rPr>
        <w:pStyle w:val="P68B1DB1-Normal8"/>
      </w:pPr>
      <w:r>
        <mc:AlternateContent>
          <mc:Choice Requires="wps">
            <w:drawing>
              <wp:anchor simplePos="0" relativeHeight="251679744" behindDoc="1" locked="0" layoutInCell="0" allowOverlap="1">
                <wp:simplePos x="0" y="0"/>
                <wp:positionH relativeFrom="column">
                  <wp:posOffset>-17780</wp:posOffset>
                </wp:positionH>
                <wp:positionV relativeFrom="paragraph">
                  <wp:posOffset>220980</wp:posOffset>
                </wp:positionV>
                <wp:extent cx="6142355" cy="0"/>
                <wp:wrapNone/>
                <wp:docPr id="200487856" name="Forma 7"/>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332"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CENTRO:</w:t>
      </w:r>
      <w:r>
        <w:t xml:space="preserve"> Daganzo de Arriba</w:t>
      </w:r>
    </w:p>
    <w:p>
      <w:pPr>
        <w:spacing w:after="0" w:line="44"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ENDEREÇO:</w:t>
      </w:r>
      <w:r>
        <w:t xml:space="preserve"> C/ Valdeorillas, 59</w:t>
      </w:r>
    </w:p>
    <w:p>
      <w:pPr>
        <w:spacing w:after="0" w:line="29" w:lineRule="exact"/>
        <w:rPr>
          <w:rFonts w:ascii="Times New Roman" w:hAnsi="Times New Roman" w:cs="Times New Roman" w:eastAsia="Times New Roman"/>
          <w:kern w:val="0"/>
          <w:sz w:val="24"/>
          <w:szCs w:val="24"/>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CEP</w:t>
      </w:r>
      <w:r>
        <w:rPr>
          <w:rFonts w:ascii="Arial" w:hAnsi="Arial" w:cs="Arial" w:eastAsia="Arial"/>
          <w:sz w:val="20"/>
        </w:rPr>
        <w:t xml:space="preserve">: 28814 </w:t>
      </w:r>
      <w:r>
        <w:rPr>
          <w:rFonts w:ascii="Times New Roman" w:hAnsi="Times New Roman" w:cs="Times New Roman" w:eastAsiaTheme="minorEastAsia"/>
          <w:sz w:val="20"/>
          <w:szCs w:val="20"/>
        </w:rPr>
        <w:tab/>
      </w:r>
      <w:r>
        <w:rPr>
          <w:rFonts w:ascii="Arial" w:hAnsi="Arial" w:cs="Arial" w:eastAsia="Arial"/>
          <w:sz w:val="20"/>
        </w:rPr>
        <w:t xml:space="preserve"> </w:t>
      </w:r>
      <w:r>
        <w:rPr>
          <w:rFonts w:ascii="Arial" w:hAnsi="Arial" w:cs="Arial" w:eastAsia="Arial"/>
          <w:b/>
          <w:sz w:val="19"/>
        </w:rPr>
        <w:t>MUNICÍPIO:</w:t>
      </w:r>
      <w:r>
        <w:rPr>
          <w:rFonts w:ascii="Arial" w:hAnsi="Arial" w:cs="Arial" w:eastAsia="Arial"/>
          <w:sz w:val="20"/>
        </w:rPr>
        <w:t xml:space="preserve"> </w:t>
      </w:r>
      <w:r>
        <w:rPr>
          <w:rFonts w:ascii="Arial" w:hAnsi="Arial" w:cs="Arial" w:eastAsia="Arial"/>
          <w:sz w:val="19"/>
        </w:rPr>
        <w:t>Daganzo</w:t>
      </w:r>
      <w:r>
        <w:rPr>
          <w:rFonts w:ascii="Arial" w:hAnsi="Arial" w:cs="Arial" w:eastAsia="Arial"/>
          <w:sz w:val="20"/>
        </w:rPr>
        <w:t xml:space="preserve"> de Arriba</w:t>
      </w:r>
    </w:p>
    <w:p>
      <w:pPr>
        <w:spacing w:after="0" w:line="32"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TELEFONES: 91.878.29.08</w:t>
      </w:r>
    </w:p>
    <w:p>
      <w:pPr>
        <w:spacing w:after="0" w:line="20" w:lineRule="exact"/>
        <w:rPr>
          <w:rFonts w:ascii="Times New Roman" w:hAnsi="Times New Roman" w:cs="Times New Roman" w:eastAsia="Times New Roman"/>
          <w:kern w:val="0"/>
          <w:sz w:val="24"/>
          <w:szCs w:val="24"/>
          <w14:ligatures w14:val="none"/>
        </w:rPr>
        <w:pStyle w:val="P68B1DB1-Normal8"/>
      </w:pPr>
      <w:r>
        <mc:AlternateContent>
          <mc:Choice Requires="wps">
            <w:drawing>
              <wp:anchor simplePos="0" relativeHeight="251681792" behindDoc="1" locked="0" layoutInCell="0" allowOverlap="1">
                <wp:simplePos x="0" y="0"/>
                <wp:positionH relativeFrom="column">
                  <wp:posOffset>-17780</wp:posOffset>
                </wp:positionH>
                <wp:positionV relativeFrom="paragraph">
                  <wp:posOffset>186055</wp:posOffset>
                </wp:positionV>
                <wp:extent cx="6142355" cy="0"/>
                <wp:wrapNone/>
                <wp:docPr id="8" name="Forma 8"/>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77"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CENTRO:</w:t>
      </w:r>
      <w:r>
        <w:t xml:space="preserve"> Commonwealth Dois Mil e Dezesseis</w:t>
      </w:r>
    </w:p>
    <w:p>
      <w:pPr>
        <w:spacing w:after="0" w:line="44"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ENDEREÇO:</w:t>
      </w:r>
      <w:r>
        <w:t xml:space="preserve"> C/ Félix Rodríguez de la Fuente, 34 (Centro Sócio-Cultural “Príncipe das Astúrias”)</w:t>
      </w:r>
    </w:p>
    <w:p>
      <w:pPr>
        <w:spacing w:after="0" w:line="29" w:lineRule="exact"/>
        <w:rPr>
          <w:rFonts w:ascii="Times New Roman" w:hAnsi="Times New Roman" w:cs="Times New Roman" w:eastAsia="Times New Roman"/>
          <w:kern w:val="0"/>
          <w:sz w:val="24"/>
          <w:szCs w:val="24"/>
          <w14:ligatures w14:val="none"/>
        </w:rPr>
      </w:pPr>
    </w:p>
    <w:p>
      <w:pPr>
        <w:tabs>
          <w:tab w:val="left" w:pos="142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CEP:</w:t>
      </w:r>
      <w:r>
        <w:rPr>
          <w:rFonts w:ascii="Arial" w:hAnsi="Arial" w:cs="Arial" w:eastAsia="Arial"/>
        </w:rPr>
        <w:t xml:space="preserve"> 28140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MUNICÍPIO:</w:t>
      </w:r>
      <w:r>
        <w:rPr>
          <w:rFonts w:ascii="Arial" w:hAnsi="Arial" w:cs="Arial" w:eastAsia="Arial"/>
        </w:rPr>
        <w:t xml:space="preserve"> Fuente el Saz de Jarama</w:t>
      </w:r>
    </w:p>
    <w:p>
      <w:pPr>
        <w:spacing w:after="0" w:line="32"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TELEFONES: 91.620.38.04</w:t>
      </w:r>
    </w:p>
    <w:p>
      <w:pPr>
        <w:spacing w:after="0" w:line="20" w:lineRule="exact"/>
        <w:rPr>
          <w:rFonts w:ascii="Times New Roman" w:hAnsi="Times New Roman" w:cs="Times New Roman" w:eastAsia="Times New Roman"/>
          <w:kern w:val="0"/>
          <w:sz w:val="24"/>
          <w:szCs w:val="24"/>
          <w14:ligatures w14:val="none"/>
        </w:rPr>
        <w:pStyle w:val="P68B1DB1-Normal8"/>
      </w:pPr>
      <w:r>
        <mc:AlternateContent>
          <mc:Choice Requires="wps">
            <w:drawing>
              <wp:anchor simplePos="0" relativeHeight="251683840" behindDoc="1" locked="0" layoutInCell="0" allowOverlap="1">
                <wp:simplePos x="0" y="0"/>
                <wp:positionH relativeFrom="column">
                  <wp:posOffset>-17780</wp:posOffset>
                </wp:positionH>
                <wp:positionV relativeFrom="paragraph">
                  <wp:posOffset>222885</wp:posOffset>
                </wp:positionV>
                <wp:extent cx="6142355" cy="0"/>
                <wp:wrapNone/>
                <wp:docPr id="9" name="Forma 9"/>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17"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CENTRO</w:t>
      </w:r>
      <w:r>
        <w:t xml:space="preserve">: Associação Intermunicipal de Serviços Sociais de Las Cañadas</w:t>
      </w:r>
    </w:p>
    <w:p>
      <w:pPr>
        <w:spacing w:after="0" w:line="44"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ENDEREÇO:</w:t>
      </w:r>
      <w:r>
        <w:t xml:space="preserve"> Calle Paloma, 1</w:t>
      </w:r>
    </w:p>
    <w:p>
      <w:pPr>
        <w:spacing w:after="0" w:line="32" w:lineRule="exact"/>
        <w:rPr>
          <w:rFonts w:ascii="Times New Roman" w:hAnsi="Times New Roman" w:cs="Times New Roman" w:eastAsia="Times New Roman"/>
          <w:kern w:val="0"/>
          <w:sz w:val="24"/>
          <w:szCs w:val="24"/>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CEP:</w:t>
      </w:r>
      <w:r>
        <w:rPr>
          <w:rFonts w:ascii="Arial" w:hAnsi="Arial" w:cs="Arial" w:eastAsia="Arial"/>
          <w:sz w:val="20"/>
        </w:rPr>
        <w:t xml:space="preserve"> 28791 </w:t>
      </w:r>
      <w:r>
        <w:rPr>
          <w:rFonts w:ascii="Times New Roman" w:hAnsi="Times New Roman" w:cs="Times New Roman" w:eastAsiaTheme="minorEastAsia"/>
          <w:sz w:val="20"/>
          <w:szCs w:val="20"/>
        </w:rPr>
        <w:tab/>
      </w:r>
      <w:r>
        <w:rPr>
          <w:rFonts w:ascii="Arial" w:hAnsi="Arial" w:cs="Arial" w:eastAsia="Arial"/>
          <w:sz w:val="20"/>
        </w:rPr>
        <w:t xml:space="preserve"> </w:t>
      </w:r>
      <w:r>
        <w:rPr>
          <w:rFonts w:ascii="Arial" w:hAnsi="Arial" w:cs="Arial" w:eastAsia="Arial"/>
          <w:b/>
          <w:sz w:val="19"/>
        </w:rPr>
        <w:t>MUNICÍPIO</w:t>
      </w:r>
      <w:r>
        <w:rPr>
          <w:rFonts w:ascii="Arial" w:hAnsi="Arial" w:cs="Arial" w:eastAsia="Arial"/>
          <w:sz w:val="19"/>
        </w:rPr>
        <w:t xml:space="preserve">: Soto del Real</w:t>
      </w:r>
    </w:p>
    <w:p>
      <w:pPr>
        <w:spacing w:after="0" w:line="32"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TELEFONES: 91.848.00.70</w:t>
      </w:r>
    </w:p>
    <w:p>
      <w:pPr>
        <w:spacing w:after="0" w:line="20" w:lineRule="exact"/>
        <w:rPr>
          <w:rFonts w:ascii="Times New Roman" w:hAnsi="Times New Roman" w:cs="Times New Roman" w:eastAsia="Times New Roman"/>
          <w:kern w:val="0"/>
          <w:sz w:val="24"/>
          <w:szCs w:val="24"/>
          <w14:ligatures w14:val="none"/>
        </w:rPr>
        <w:pStyle w:val="P68B1DB1-Normal8"/>
      </w:pPr>
      <w:r>
        <mc:AlternateContent>
          <mc:Choice Requires="wps">
            <w:drawing>
              <wp:anchor simplePos="0" relativeHeight="251685888" behindDoc="1" locked="0" layoutInCell="0" allowOverlap="1">
                <wp:simplePos x="0" y="0"/>
                <wp:positionH relativeFrom="column">
                  <wp:posOffset>-17780</wp:posOffset>
                </wp:positionH>
                <wp:positionV relativeFrom="paragraph">
                  <wp:posOffset>221615</wp:posOffset>
                </wp:positionV>
                <wp:extent cx="6142355" cy="0"/>
                <wp:wrapNone/>
                <wp:docPr id="10" name="Forma 10"/>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363" w:lineRule="exact"/>
        <w:rPr>
          <w:rFonts w:ascii="Times New Roman" w:hAnsi="Times New Roman" w:cs="Times New Roman" w:eastAsia="Times New Roman"/>
          <w:kern w:val="0"/>
          <w:sz w:val="24"/>
          <w:szCs w:val="24"/>
          <w14:ligatures w14:val="none"/>
        </w:rPr>
      </w:pPr>
    </w:p>
    <w:p>
      <w:pPr>
        <w:spacing w:after="0" w:line="240" w:lineRule="auto"/>
        <w:jc w:val="right"/>
        <w:rPr>
          <w:rFonts w:ascii="Times New Roman" w:hAnsi="Times New Roman" w:cs="Times New Roman" w:eastAsia="Times New Roman"/>
          <w:kern w:val="0"/>
          <w:sz w:val="20"/>
          <w:szCs w:val="20"/>
          <w14:ligatures w14:val="none"/>
        </w:rPr>
        <w:pStyle w:val="P68B1DB1-Normal30"/>
      </w:pPr>
      <w:r>
        <w:t xml:space="preserve">Página 1 de 8</w:t>
      </w:r>
    </w:p>
    <w:p>
      <w:pPr>
        <w:spacing w:after="0" w:line="240" w:lineRule="auto"/>
        <w:rPr>
          <w:rFonts w:ascii="Times New Roman" w:hAnsi="Times New Roman" w:cs="Times New Roman" w:eastAsia="Times New Roman"/>
          <w:kern w:val="0"/>
          <w14:ligatures w14:val="none"/>
        </w:rPr>
        <w:sectPr>
          <w:pgSz w:w="11900" w:h="16838" w:orient="portrait"/>
          <w:pgMar w:top="1440" w:right="846" w:bottom="173" w:left="1440" w:header="0" w:footer="0" w:gutter="0"/>
          <w:cols w:num="1" w:space="720" w:equalWidth="0">
            <w:col w:w="9620" w:space="0"/>
          </w:cols>
        </w:sectPr>
      </w:pPr>
    </w:p>
    <w:bookmarkStart w:id="8" w:name="page2_1"/>
    <w:bookmarkEnd w:id="8"/>
    <w:p>
      <w:pPr>
        <w:spacing w:after="0" w:line="23" w:lineRule="exact"/>
        <w:rPr>
          <w:rFonts w:ascii="Times New Roman" w:hAnsi="Times New Roman" w:cs="Times New Roman" w:eastAsia="Times New Roman"/>
          <w:kern w:val="0"/>
          <w:sz w:val="20"/>
          <w:szCs w:val="20"/>
          <w14:ligatures w14:val="none"/>
        </w:rPr>
        <w:pStyle w:val="P68B1DB1-Normal25"/>
      </w:pPr>
      <w:r>
        <w:drawing>
          <wp:anchor simplePos="0" relativeHeight="251686912" behindDoc="1" locked="0" layoutInCell="0" allowOverlap="1">
            <wp:simplePos x="0" y="0"/>
            <wp:positionH relativeFrom="page">
              <wp:posOffset>1098550</wp:posOffset>
            </wp:positionH>
            <wp:positionV relativeFrom="page">
              <wp:posOffset>533400</wp:posOffset>
            </wp:positionV>
            <wp:extent cx="5747385" cy="193675"/>
            <wp:wrapNone/>
            <wp:docPr id="11" name="Figur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 11"/>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5747385" cy="193675"/>
                    </a:xfrm>
                    <a:prstGeom prst="rect">
                      <a:avLst/>
                    </a:prstGeom>
                    <a:noFill/>
                  </pic:spPr>
                </pic:pic>
              </a:graphicData>
            </a:graphic>
          </wp:anchor>
        </w:drawing>
      </w:r>
    </w:p>
    <w:p>
      <w:pPr>
        <w:spacing w:after="0" w:line="240" w:lineRule="auto"/>
        <w:ind w:left="120"/>
        <w:rPr>
          <w:rFonts w:ascii="Times New Roman" w:hAnsi="Times New Roman" w:cs="Times New Roman" w:eastAsia="Times New Roman"/>
          <w:kern w:val="0"/>
          <w:sz w:val="20"/>
          <w:szCs w:val="20"/>
          <w14:ligatures w14:val="none"/>
        </w:rPr>
        <w:pStyle w:val="P68B1DB1-Normal26"/>
      </w:pPr>
      <w:r>
        <w:t xml:space="preserve">Área 1. Norte</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688960" behindDoc="1" locked="0" layoutInCell="0" allowOverlap="1">
                <wp:simplePos x="0" y="0"/>
                <wp:positionH relativeFrom="column">
                  <wp:posOffset>-17780</wp:posOffset>
                </wp:positionH>
                <wp:positionV relativeFrom="paragraph">
                  <wp:posOffset>63500</wp:posOffset>
                </wp:positionV>
                <wp:extent cx="6142355" cy="0"/>
                <wp:wrapNone/>
                <wp:docPr id="12" name="Forma 12"/>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AlternateContent>
      </w:r>
      <w:r>
        <mc:AlternateContent>
          <mc:Choice Requires="wps">
            <w:drawing>
              <wp:anchor simplePos="0" relativeHeight="251691008" behindDoc="1" locked="0" layoutInCell="0" allowOverlap="1">
                <wp:simplePos x="0" y="0"/>
                <wp:positionH relativeFrom="column">
                  <wp:posOffset>-17780</wp:posOffset>
                </wp:positionH>
                <wp:positionV relativeFrom="paragraph">
                  <wp:posOffset>30480</wp:posOffset>
                </wp:positionV>
                <wp:extent cx="6142355" cy="0"/>
                <wp:wrapNone/>
                <wp:docPr id="13" name="Forma 13"/>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301"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CENTRO:</w:t>
      </w:r>
      <w:r>
        <w:t xml:space="preserve"> Associação La Maliciosa de Serviços Sociais e ao Consumidor</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ENDEREÇO: Rua</w:t>
      </w:r>
      <w:r>
        <w:t xml:space="preserve"> Recaredo Collar, 6</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CEP:</w:t>
      </w:r>
      <w:r>
        <w:rPr>
          <w:rFonts w:ascii="Arial" w:hAnsi="Arial" w:cs="Arial" w:eastAsia="Arial"/>
        </w:rPr>
        <w:t xml:space="preserve"> 28440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MUNICÍPIO</w:t>
      </w:r>
      <w:r>
        <w:rPr>
          <w:rFonts w:ascii="Arial" w:hAnsi="Arial" w:cs="Arial" w:eastAsia="Arial"/>
        </w:rPr>
        <w:t xml:space="preserve">: Guadarrama</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TELEFONES</w:t>
      </w:r>
      <w:r>
        <w:t xml:space="preserve">: 91.854.12.17/91.854.84.41</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693056" behindDoc="1" locked="0" layoutInCell="0" allowOverlap="1">
                <wp:simplePos x="0" y="0"/>
                <wp:positionH relativeFrom="column">
                  <wp:posOffset>-17780</wp:posOffset>
                </wp:positionH>
                <wp:positionV relativeFrom="paragraph">
                  <wp:posOffset>222885</wp:posOffset>
                </wp:positionV>
                <wp:extent cx="6142355" cy="0"/>
                <wp:wrapNone/>
                <wp:docPr id="14" name="Forma 14"/>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7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CENTRO:</w:t>
      </w:r>
      <w:r>
        <w:t xml:space="preserve"> Associação de Serviços Sociais da Sierra Norte</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ENDEREÇO</w:t>
      </w:r>
      <w:r>
        <w:t xml:space="preserve">: Avda. Madri, 32</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sz w:val="19"/>
        </w:rPr>
        <w:t xml:space="preserve">CEP: 28752 </w:t>
      </w:r>
      <w:r>
        <w:rPr>
          <w:rFonts w:ascii="Times New Roman" w:hAnsi="Times New Roman" w:cs="Times New Roman" w:eastAsiaTheme="minorEastAsia"/>
          <w:sz w:val="20"/>
          <w:szCs w:val="20"/>
        </w:rPr>
        <w:tab/>
      </w:r>
      <w:r>
        <w:rPr>
          <w:rFonts w:ascii="Arial" w:hAnsi="Arial" w:cs="Arial" w:eastAsia="Arial"/>
          <w:sz w:val="19"/>
        </w:rPr>
        <w:t xml:space="preserve"> MUNICÍPIO: Lozoyuela-Navas-Sieteiglesias</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TELEFONES</w:t>
      </w:r>
      <w:r>
        <w:t xml:space="preserve">: 91.869.43.37/91.869.45.12</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695104" behindDoc="1" locked="0" layoutInCell="0" allowOverlap="1">
                <wp:simplePos x="0" y="0"/>
                <wp:positionH relativeFrom="column">
                  <wp:posOffset>-17780</wp:posOffset>
                </wp:positionH>
                <wp:positionV relativeFrom="paragraph">
                  <wp:posOffset>222885</wp:posOffset>
                </wp:positionV>
                <wp:extent cx="6142355" cy="0"/>
                <wp:wrapNone/>
                <wp:docPr id="15" name="Forma 15"/>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5"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CENTRO: Comunidade de Serviços Sociais de Tham</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ENDEREÇO</w:t>
      </w:r>
      <w:r>
        <w:t xml:space="preserve">: Avda. de la Dehesa, 63</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CEP</w:t>
      </w:r>
      <w:r>
        <w:rPr>
          <w:rFonts w:ascii="Arial" w:hAnsi="Arial" w:cs="Arial" w:eastAsia="Arial"/>
        </w:rPr>
        <w:t xml:space="preserve">: 28250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MUNICÍPIO:</w:t>
      </w:r>
      <w:r>
        <w:rPr>
          <w:rFonts w:ascii="Arial" w:hAnsi="Arial" w:cs="Arial" w:eastAsia="Arial"/>
        </w:rPr>
        <w:t xml:space="preserve"> Torrelodones</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TELEFONES: 91.856.21.50 /91.856.21.51</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697152" behindDoc="1" locked="0" layoutInCell="0" allowOverlap="1">
                <wp:simplePos x="0" y="0"/>
                <wp:positionH relativeFrom="column">
                  <wp:posOffset>-17780</wp:posOffset>
                </wp:positionH>
                <wp:positionV relativeFrom="paragraph">
                  <wp:posOffset>220980</wp:posOffset>
                </wp:positionV>
                <wp:extent cx="6142355" cy="0"/>
                <wp:wrapNone/>
                <wp:docPr id="16" name="Forma 16"/>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3"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CENTRO: Associação</w:t>
      </w:r>
      <w:r>
        <w:t xml:space="preserve"> Intermunicipal de Serviços Sociais Vega del Guadalix</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ENDEREÇO:</w:t>
      </w:r>
      <w:r>
        <w:t xml:space="preserve"> Calle Remolino, 4</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CEP:</w:t>
      </w:r>
      <w:r>
        <w:rPr>
          <w:rFonts w:ascii="Arial" w:hAnsi="Arial" w:cs="Arial" w:eastAsia="Arial"/>
          <w:sz w:val="20"/>
        </w:rPr>
        <w:t xml:space="preserve"> 28710 </w:t>
      </w:r>
      <w:r>
        <w:rPr>
          <w:rFonts w:ascii="Times New Roman" w:hAnsi="Times New Roman" w:cs="Times New Roman" w:eastAsiaTheme="minorEastAsia"/>
          <w:sz w:val="20"/>
          <w:szCs w:val="20"/>
        </w:rPr>
        <w:tab/>
      </w:r>
      <w:r>
        <w:rPr>
          <w:rFonts w:ascii="Arial" w:hAnsi="Arial" w:cs="Arial" w:eastAsia="Arial"/>
          <w:sz w:val="20"/>
        </w:rPr>
        <w:t xml:space="preserve"> </w:t>
      </w:r>
      <w:r>
        <w:rPr>
          <w:rFonts w:ascii="Arial" w:hAnsi="Arial" w:cs="Arial" w:eastAsia="Arial"/>
          <w:b/>
          <w:sz w:val="19"/>
        </w:rPr>
        <w:t>MUNICÍPIO:</w:t>
      </w:r>
      <w:r>
        <w:rPr>
          <w:rFonts w:ascii="Arial" w:hAnsi="Arial" w:cs="Arial" w:eastAsia="Arial"/>
          <w:sz w:val="20"/>
        </w:rPr>
        <w:t xml:space="preserve"> </w:t>
      </w:r>
      <w:r>
        <w:rPr>
          <w:rFonts w:ascii="Arial" w:hAnsi="Arial" w:cs="Arial" w:eastAsia="Arial"/>
          <w:sz w:val="19"/>
        </w:rPr>
        <w:t>Molar</w:t>
      </w:r>
      <w:r>
        <w:rPr>
          <w:rFonts w:ascii="Arial" w:hAnsi="Arial" w:cs="Arial" w:eastAsia="Arial"/>
          <w:sz w:val="20"/>
        </w:rPr>
        <w:t xml:space="preserve"> (El)</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TELEFONES: 91.841.25.36</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699200" behindDoc="1" locked="0" layoutInCell="0" allowOverlap="1">
                <wp:simplePos x="0" y="0"/>
                <wp:positionH relativeFrom="column">
                  <wp:posOffset>-17780</wp:posOffset>
                </wp:positionH>
                <wp:positionV relativeFrom="paragraph">
                  <wp:posOffset>222885</wp:posOffset>
                </wp:positionV>
                <wp:extent cx="6142355" cy="0"/>
                <wp:wrapNone/>
                <wp:docPr id="17" name="Forma 17"/>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5"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CENTRO</w:t>
      </w:r>
      <w:r>
        <w:t xml:space="preserve">: Meco</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ENDEREÇO</w:t>
      </w:r>
      <w:r>
        <w:t xml:space="preserve">: Plaza de la Villa, 1</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CEP</w:t>
      </w:r>
      <w:r>
        <w:rPr>
          <w:rFonts w:ascii="Arial" w:hAnsi="Arial" w:cs="Arial" w:eastAsia="Arial"/>
          <w:sz w:val="19"/>
        </w:rPr>
        <w:t xml:space="preserve">: 28880 </w:t>
      </w:r>
      <w:r>
        <w:rPr>
          <w:rFonts w:ascii="Times New Roman" w:hAnsi="Times New Roman" w:cs="Times New Roman" w:eastAsiaTheme="minorEastAsia"/>
          <w:sz w:val="20"/>
          <w:szCs w:val="20"/>
        </w:rPr>
        <w:tab/>
      </w:r>
      <w:r>
        <w:rPr>
          <w:rFonts w:ascii="Arial" w:hAnsi="Arial" w:cs="Arial" w:eastAsia="Arial"/>
          <w:sz w:val="19"/>
        </w:rPr>
        <w:t xml:space="preserve"> </w:t>
      </w:r>
      <w:r>
        <w:rPr>
          <w:rFonts w:ascii="Arial" w:hAnsi="Arial" w:cs="Arial" w:eastAsia="Arial"/>
          <w:b/>
          <w:sz w:val="19"/>
        </w:rPr>
        <w:t>MUNICÍPIO</w:t>
      </w:r>
      <w:r>
        <w:rPr>
          <w:rFonts w:ascii="Arial" w:hAnsi="Arial" w:cs="Arial" w:eastAsia="Arial"/>
          <w:sz w:val="20"/>
        </w:rPr>
        <w:t xml:space="preserve">: Meco</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TELEFONES: 91.886.00.03</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01248" behindDoc="1" locked="0" layoutInCell="0" allowOverlap="1">
                <wp:simplePos x="0" y="0"/>
                <wp:positionH relativeFrom="column">
                  <wp:posOffset>-17780</wp:posOffset>
                </wp:positionH>
                <wp:positionV relativeFrom="paragraph">
                  <wp:posOffset>221615</wp:posOffset>
                </wp:positionV>
                <wp:extent cx="6142355" cy="0"/>
                <wp:wrapNone/>
                <wp:docPr id="18" name="Forma 18"/>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3"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CENTRO</w:t>
      </w:r>
      <w:r>
        <w:t xml:space="preserve">: Paracuellos de Jarama</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ENDEREÇO</w:t>
      </w:r>
      <w:r>
        <w:t xml:space="preserve">: C/ Algete, 7 (Esquina C/ Real de Burgos)</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CEP:</w:t>
      </w:r>
      <w:r>
        <w:rPr>
          <w:rFonts w:ascii="Arial" w:hAnsi="Arial" w:cs="Arial" w:eastAsia="Arial"/>
        </w:rPr>
        <w:t xml:space="preserve"> 28860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MUNICÍPIO</w:t>
      </w:r>
      <w:r>
        <w:rPr>
          <w:rFonts w:ascii="Arial" w:hAnsi="Arial" w:cs="Arial" w:eastAsia="Arial"/>
        </w:rPr>
        <w:t xml:space="preserve">: Paracuellos de Jarama</w:t>
      </w:r>
    </w:p>
    <w:p>
      <w:pPr>
        <w:spacing w:after="0" w:line="2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TELEFONES</w:t>
      </w:r>
      <w:r>
        <w:t xml:space="preserve">: 91.658.00.01</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03296" behindDoc="1" locked="0" layoutInCell="0" allowOverlap="1">
                <wp:simplePos x="0" y="0"/>
                <wp:positionH relativeFrom="column">
                  <wp:posOffset>-17780</wp:posOffset>
                </wp:positionH>
                <wp:positionV relativeFrom="paragraph">
                  <wp:posOffset>222885</wp:posOffset>
                </wp:positionV>
                <wp:extent cx="6142355" cy="0"/>
                <wp:wrapNone/>
                <wp:docPr id="19" name="Forma 19"/>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5"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CENTRO</w:t>
      </w:r>
      <w:r>
        <w:t xml:space="preserve">: San Sebastián de los Reyes</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ENDEREÇO</w:t>
      </w:r>
      <w:r>
        <w:t xml:space="preserve">: Rua Federico Garcia Lorca, s/n</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CEP</w:t>
      </w:r>
      <w:r>
        <w:rPr>
          <w:rFonts w:ascii="Arial" w:hAnsi="Arial" w:cs="Arial" w:eastAsia="Arial"/>
          <w:sz w:val="20"/>
        </w:rPr>
        <w:t xml:space="preserve">: 28701 </w:t>
      </w:r>
      <w:r>
        <w:rPr>
          <w:rFonts w:ascii="Times New Roman" w:hAnsi="Times New Roman" w:cs="Times New Roman" w:eastAsiaTheme="minorEastAsia"/>
          <w:sz w:val="20"/>
          <w:szCs w:val="20"/>
        </w:rPr>
        <w:tab/>
      </w:r>
      <w:r>
        <w:rPr>
          <w:rFonts w:ascii="Arial" w:hAnsi="Arial" w:cs="Arial" w:eastAsia="Arial"/>
          <w:sz w:val="20"/>
        </w:rPr>
        <w:t xml:space="preserve"> </w:t>
      </w:r>
      <w:r>
        <w:rPr>
          <w:rFonts w:ascii="Arial" w:hAnsi="Arial" w:cs="Arial" w:eastAsia="Arial"/>
          <w:b/>
          <w:sz w:val="19"/>
        </w:rPr>
        <w:t>MUNICÍPIO:</w:t>
      </w:r>
      <w:r>
        <w:rPr>
          <w:rFonts w:ascii="Arial" w:hAnsi="Arial" w:cs="Arial" w:eastAsia="Arial"/>
          <w:sz w:val="20"/>
        </w:rPr>
        <w:t xml:space="preserve"> </w:t>
      </w:r>
      <w:r>
        <w:rPr>
          <w:rFonts w:ascii="Arial" w:hAnsi="Arial" w:cs="Arial" w:eastAsia="Arial"/>
          <w:sz w:val="19"/>
        </w:rPr>
        <w:t xml:space="preserve">San Sebastián</w:t>
      </w:r>
      <w:r>
        <w:rPr>
          <w:rFonts w:ascii="Arial" w:hAnsi="Arial" w:cs="Arial" w:eastAsia="Arial"/>
          <w:sz w:val="20"/>
        </w:rPr>
        <w:t xml:space="preserve"> de los Reyes</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TELEFONES: 91.654.08.22 /91.659.22.34</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05344" behindDoc="1" locked="0" layoutInCell="0" allowOverlap="1">
                <wp:simplePos x="0" y="0"/>
                <wp:positionH relativeFrom="column">
                  <wp:posOffset>-17780</wp:posOffset>
                </wp:positionH>
                <wp:positionV relativeFrom="paragraph">
                  <wp:posOffset>346075</wp:posOffset>
                </wp:positionV>
                <wp:extent cx="6142355" cy="0"/>
                <wp:wrapNone/>
                <wp:docPr id="20" name="Forma 20"/>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3">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49" w:lineRule="exact"/>
        <w:rPr>
          <w:rFonts w:ascii="Times New Roman" w:hAnsi="Times New Roman" w:cs="Times New Roman" w:eastAsia="Times New Roman"/>
          <w:kern w:val="0"/>
          <w:sz w:val="20"/>
          <w:szCs w:val="20"/>
          <w14:ligatures w14:val="none"/>
        </w:rPr>
      </w:pPr>
    </w:p>
    <w:p>
      <w:pPr>
        <w:spacing w:after="0" w:line="240" w:lineRule="auto"/>
        <w:jc w:val="right"/>
        <w:rPr>
          <w:rFonts w:ascii="Times New Roman" w:hAnsi="Times New Roman" w:cs="Times New Roman" w:eastAsia="Times New Roman"/>
          <w:kern w:val="0"/>
          <w:sz w:val="20"/>
          <w:szCs w:val="20"/>
          <w14:ligatures w14:val="none"/>
        </w:rPr>
        <w:pStyle w:val="P68B1DB1-Normal30"/>
      </w:pPr>
      <w:r>
        <w:t xml:space="preserve">Página 2 de 8</w:t>
      </w:r>
    </w:p>
    <w:p>
      <w:pPr>
        <w:spacing w:after="0" w:line="240" w:lineRule="auto"/>
        <w:rPr>
          <w:rFonts w:ascii="Times New Roman" w:hAnsi="Times New Roman" w:cs="Times New Roman" w:eastAsia="Times New Roman"/>
          <w:kern w:val="0"/>
          <w14:ligatures w14:val="none"/>
        </w:rPr>
        <w:sectPr>
          <w:pgSz w:w="11900" w:h="16838" w:orient="portrait"/>
          <w:pgMar w:top="1440" w:right="846" w:bottom="173" w:left="1440" w:header="0" w:footer="0" w:gutter="0"/>
          <w:cols w:num="1" w:space="720" w:equalWidth="0">
            <w:col w:w="9620" w:space="0"/>
          </w:cols>
        </w:sectPr>
      </w:pPr>
    </w:p>
    <w:bookmarkStart w:id="9" w:name="page3_0"/>
    <w:bookmarkEnd w:id="9"/>
    <w:p>
      <w:pPr>
        <w:spacing w:after="0" w:line="200" w:lineRule="exact"/>
        <w:rPr>
          <w:rFonts w:ascii="Times New Roman" w:hAnsi="Times New Roman" w:cs="Times New Roman" w:eastAsia="Times New Roman"/>
          <w:kern w:val="0"/>
          <w:sz w:val="20"/>
          <w:szCs w:val="20"/>
          <w14:ligatures w14:val="none"/>
        </w:rPr>
        <w:pStyle w:val="P68B1DB1-Normal25"/>
      </w:pPr>
      <w:r>
        <w:drawing>
          <wp:anchor simplePos="0" relativeHeight="251706368" behindDoc="1" locked="0" layoutInCell="0" allowOverlap="1">
            <wp:simplePos x="0" y="0"/>
            <wp:positionH relativeFrom="page">
              <wp:posOffset>1098550</wp:posOffset>
            </wp:positionH>
            <wp:positionV relativeFrom="page">
              <wp:posOffset>533400</wp:posOffset>
            </wp:positionV>
            <wp:extent cx="5747385" cy="193675"/>
            <wp:wrapNone/>
            <wp:docPr id="21" name="Figur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 21"/>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5747385" cy="193675"/>
                    </a:xfrm>
                    <a:prstGeom prst="rect">
                      <a:avLst/>
                    </a:prstGeom>
                    <a:noFill/>
                  </pic:spPr>
                </pic:pic>
              </a:graphicData>
            </a:graphic>
          </wp:anchor>
        </w:drawing>
      </w:r>
    </w:p>
    <w:p>
      <w:pPr>
        <w:spacing w:after="0" w:line="200" w:lineRule="exact"/>
        <w:rPr>
          <w:rFonts w:ascii="Times New Roman" w:hAnsi="Times New Roman" w:cs="Times New Roman" w:eastAsia="Times New Roman"/>
          <w:kern w:val="0"/>
          <w:sz w:val="20"/>
          <w:szCs w:val="20"/>
          <w14:ligatures w14:val="none"/>
        </w:rPr>
      </w:pPr>
    </w:p>
    <w:p>
      <w:pPr>
        <w:spacing w:after="0" w:line="227"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6"/>
      </w:pPr>
      <w:r>
        <w:t xml:space="preserve">Área 1. Norte</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08416" behindDoc="1" locked="0" layoutInCell="0" allowOverlap="1">
                <wp:simplePos x="0" y="0"/>
                <wp:positionH relativeFrom="column">
                  <wp:posOffset>-17780</wp:posOffset>
                </wp:positionH>
                <wp:positionV relativeFrom="paragraph">
                  <wp:posOffset>64770</wp:posOffset>
                </wp:positionV>
                <wp:extent cx="6142355" cy="0"/>
                <wp:wrapNone/>
                <wp:docPr id="22" name="Forma 22"/>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AlternateContent>
      </w:r>
      <w:r>
        <mc:AlternateContent>
          <mc:Choice Requires="wps">
            <w:drawing>
              <wp:anchor simplePos="0" relativeHeight="251710464" behindDoc="1" locked="0" layoutInCell="0" allowOverlap="1">
                <wp:simplePos x="0" y="0"/>
                <wp:positionH relativeFrom="column">
                  <wp:posOffset>-17780</wp:posOffset>
                </wp:positionH>
                <wp:positionV relativeFrom="paragraph">
                  <wp:posOffset>32385</wp:posOffset>
                </wp:positionV>
                <wp:extent cx="6142355" cy="0"/>
                <wp:wrapNone/>
                <wp:docPr id="23" name="Forma 23"/>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303"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CENTRO</w:t>
      </w:r>
      <w:r>
        <w:t xml:space="preserve">: Tres Cantos</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ENDEREÇO:</w:t>
      </w:r>
      <w:r>
        <w:t xml:space="preserve"> Plaza Estación, 4</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CEP:</w:t>
      </w:r>
      <w:r>
        <w:rPr>
          <w:rFonts w:ascii="Arial" w:hAnsi="Arial" w:cs="Arial" w:eastAsia="Arial"/>
        </w:rPr>
        <w:t xml:space="preserve"> 28760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MUNICÍPIO</w:t>
      </w:r>
      <w:r>
        <w:rPr>
          <w:rFonts w:ascii="Arial" w:hAnsi="Arial" w:cs="Arial" w:eastAsia="Arial"/>
        </w:rPr>
        <w:t xml:space="preserve">: Tres Cantos</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TELEFONES: 91.293.81.91</w: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82" w:lineRule="exact"/>
        <w:rPr>
          <w:rFonts w:ascii="Times New Roman" w:hAnsi="Times New Roman" w:cs="Times New Roman" w:eastAsia="Times New Roman"/>
          <w:kern w:val="0"/>
          <w:sz w:val="20"/>
          <w:szCs w:val="20"/>
          <w14:ligatures w14:val="none"/>
        </w:rPr>
      </w:pPr>
    </w:p>
    <w:p>
      <w:pPr>
        <w:spacing w:after="0" w:line="240" w:lineRule="auto"/>
        <w:ind w:left="120"/>
        <w:rPr>
          <w:rFonts w:ascii="Times New Roman" w:hAnsi="Times New Roman" w:cs="Times New Roman" w:eastAsia="Times New Roman"/>
          <w:kern w:val="0"/>
          <w:sz w:val="20"/>
          <w:szCs w:val="20"/>
          <w14:ligatures w14:val="none"/>
        </w:rPr>
        <w:pStyle w:val="P68B1DB1-Normal26"/>
      </w:pPr>
      <w:r>
        <w:t xml:space="preserve">Área 2. oeste</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12512" behindDoc="1" locked="0" layoutInCell="0" allowOverlap="1">
                <wp:simplePos x="0" y="0"/>
                <wp:positionH relativeFrom="column">
                  <wp:posOffset>-17780</wp:posOffset>
                </wp:positionH>
                <wp:positionV relativeFrom="paragraph">
                  <wp:posOffset>64770</wp:posOffset>
                </wp:positionV>
                <wp:extent cx="6142355" cy="0"/>
                <wp:wrapNone/>
                <wp:docPr id="24" name="Forma 24"/>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AlternateContent>
      </w:r>
      <w:r>
        <mc:AlternateContent>
          <mc:Choice Requires="wps">
            <w:drawing>
              <wp:anchor simplePos="0" relativeHeight="251714560" behindDoc="1" locked="0" layoutInCell="0" allowOverlap="1">
                <wp:simplePos x="0" y="0"/>
                <wp:positionH relativeFrom="column">
                  <wp:posOffset>-17780</wp:posOffset>
                </wp:positionH>
                <wp:positionV relativeFrom="paragraph">
                  <wp:posOffset>32385</wp:posOffset>
                </wp:positionV>
                <wp:extent cx="6142355" cy="0"/>
                <wp:wrapNone/>
                <wp:docPr id="25" name="Forma 25"/>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0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CENTRO</w:t>
      </w:r>
      <w:r>
        <w:t xml:space="preserve">: Álamo, El</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ENDEREÇO:</w:t>
      </w:r>
      <w:r>
        <w:t xml:space="preserve"> Pza. Constituição, 1</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CEP:</w:t>
      </w:r>
      <w:r>
        <w:rPr>
          <w:rFonts w:ascii="Arial" w:hAnsi="Arial" w:cs="Arial" w:eastAsia="Arial"/>
          <w:sz w:val="20"/>
        </w:rPr>
        <w:t xml:space="preserve"> 28607 </w:t>
      </w:r>
      <w:r>
        <w:rPr>
          <w:rFonts w:ascii="Times New Roman" w:hAnsi="Times New Roman" w:cs="Times New Roman" w:eastAsiaTheme="minorEastAsia"/>
          <w:sz w:val="20"/>
          <w:szCs w:val="20"/>
        </w:rPr>
        <w:tab/>
      </w:r>
      <w:r>
        <w:rPr>
          <w:rFonts w:ascii="Arial" w:hAnsi="Arial" w:cs="Arial" w:eastAsia="Arial"/>
          <w:sz w:val="20"/>
        </w:rPr>
        <w:t xml:space="preserve"> </w:t>
      </w:r>
      <w:r>
        <w:rPr>
          <w:rFonts w:ascii="Arial" w:hAnsi="Arial" w:cs="Arial" w:eastAsia="Arial"/>
          <w:b/>
          <w:sz w:val="19"/>
        </w:rPr>
        <w:t>MUNICÍPIO</w:t>
      </w:r>
      <w:r>
        <w:rPr>
          <w:rFonts w:ascii="Arial" w:hAnsi="Arial" w:cs="Arial" w:eastAsia="Arial"/>
          <w:sz w:val="19"/>
        </w:rPr>
        <w:t xml:space="preserve">: El Alamo</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TELEFONES: 91.860.95.10</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16608" behindDoc="1" locked="0" layoutInCell="0" allowOverlap="1">
                <wp:simplePos x="0" y="0"/>
                <wp:positionH relativeFrom="column">
                  <wp:posOffset>-17780</wp:posOffset>
                </wp:positionH>
                <wp:positionV relativeFrom="paragraph">
                  <wp:posOffset>350520</wp:posOffset>
                </wp:positionV>
                <wp:extent cx="6142355" cy="0"/>
                <wp:wrapNone/>
                <wp:docPr id="26" name="Forma 26"/>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7"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CENTRO: Alcorcón</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ENDEREÇO</w:t>
      </w:r>
      <w:r>
        <w:t xml:space="preserve">: Plaza España, 1</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CEP:</w:t>
      </w:r>
      <w:r>
        <w:rPr>
          <w:rFonts w:ascii="Arial" w:hAnsi="Arial" w:cs="Arial" w:eastAsia="Arial"/>
        </w:rPr>
        <w:t xml:space="preserve"> 28921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MUNICÍPIO</w:t>
      </w:r>
      <w:r>
        <w:rPr>
          <w:rFonts w:ascii="Arial" w:hAnsi="Arial" w:cs="Arial" w:eastAsia="Arial"/>
        </w:rPr>
        <w:t xml:space="preserve">: Alcorcón</w:t>
      </w:r>
    </w:p>
    <w:p>
      <w:pPr>
        <w:spacing w:after="0" w:line="2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TELEFONES: 91.664.82.89/91.664.82.28</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18656" behindDoc="1" locked="0" layoutInCell="0" allowOverlap="1">
                <wp:simplePos x="0" y="0"/>
                <wp:positionH relativeFrom="column">
                  <wp:posOffset>-17780</wp:posOffset>
                </wp:positionH>
                <wp:positionV relativeFrom="paragraph">
                  <wp:posOffset>222885</wp:posOffset>
                </wp:positionV>
                <wp:extent cx="6142355" cy="0"/>
                <wp:wrapNone/>
                <wp:docPr id="27" name="Forma 27"/>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5"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CENTRO:</w:t>
      </w:r>
      <w:r>
        <w:t xml:space="preserve"> Boadilla del Monte</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ENDEREÇO:</w:t>
      </w:r>
      <w:r>
        <w:t xml:space="preserve"> Calle Arco, 4</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CEP:</w:t>
      </w:r>
      <w:r>
        <w:rPr>
          <w:rFonts w:ascii="Arial" w:hAnsi="Arial" w:cs="Arial" w:eastAsia="Arial"/>
          <w:sz w:val="20"/>
        </w:rPr>
        <w:t xml:space="preserve"> 28660 </w:t>
      </w:r>
      <w:r>
        <w:rPr>
          <w:rFonts w:ascii="Times New Roman" w:hAnsi="Times New Roman" w:cs="Times New Roman" w:eastAsiaTheme="minorEastAsia"/>
          <w:sz w:val="20"/>
          <w:szCs w:val="20"/>
        </w:rPr>
        <w:tab/>
      </w:r>
      <w:r>
        <w:rPr>
          <w:rFonts w:ascii="Arial" w:hAnsi="Arial" w:cs="Arial" w:eastAsia="Arial"/>
          <w:sz w:val="20"/>
        </w:rPr>
        <w:t xml:space="preserve"> </w:t>
      </w:r>
      <w:r>
        <w:rPr>
          <w:rFonts w:ascii="Arial" w:hAnsi="Arial" w:cs="Arial" w:eastAsia="Arial"/>
          <w:b/>
          <w:sz w:val="19"/>
        </w:rPr>
        <w:t>MUNICÍPIO:</w:t>
      </w:r>
      <w:r>
        <w:rPr>
          <w:rFonts w:ascii="Arial" w:hAnsi="Arial" w:cs="Arial" w:eastAsia="Arial"/>
          <w:sz w:val="20"/>
        </w:rPr>
        <w:t xml:space="preserve"> </w:t>
      </w:r>
      <w:r>
        <w:rPr>
          <w:rFonts w:ascii="Arial" w:hAnsi="Arial" w:cs="Arial" w:eastAsia="Arial"/>
          <w:sz w:val="19"/>
        </w:rPr>
        <w:t>Boadilla</w:t>
      </w:r>
      <w:r>
        <w:rPr>
          <w:rFonts w:ascii="Arial" w:hAnsi="Arial" w:cs="Arial" w:eastAsia="Arial"/>
          <w:sz w:val="20"/>
        </w:rPr>
        <w:t xml:space="preserve"> del Monte</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TELEFONES: 91.632.49.10</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20704" behindDoc="1" locked="0" layoutInCell="0" allowOverlap="1">
                <wp:simplePos x="0" y="0"/>
                <wp:positionH relativeFrom="column">
                  <wp:posOffset>-17780</wp:posOffset>
                </wp:positionH>
                <wp:positionV relativeFrom="paragraph">
                  <wp:posOffset>186055</wp:posOffset>
                </wp:positionV>
                <wp:extent cx="6142355" cy="0"/>
                <wp:wrapNone/>
                <wp:docPr id="28" name="Forma 28"/>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57"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CENTRO: Galapagar</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ENDEREÇO:</w:t>
      </w:r>
      <w:r>
        <w:t xml:space="preserve"> Plaza del Caño, 10 Bajo</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CEP:</w:t>
      </w:r>
      <w:r>
        <w:rPr>
          <w:rFonts w:ascii="Arial" w:hAnsi="Arial" w:cs="Arial" w:eastAsia="Arial"/>
        </w:rPr>
        <w:t xml:space="preserve"> 28260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 xml:space="preserve">MUNICÍPIO: Galapagar</w:t>
      </w:r>
    </w:p>
    <w:p>
      <w:pPr>
        <w:spacing w:after="0" w:line="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TELEFONES: 91.858.57.28</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22752" behindDoc="1" locked="0" layoutInCell="0" allowOverlap="1">
                <wp:simplePos x="0" y="0"/>
                <wp:positionH relativeFrom="column">
                  <wp:posOffset>-17780</wp:posOffset>
                </wp:positionH>
                <wp:positionV relativeFrom="paragraph">
                  <wp:posOffset>161925</wp:posOffset>
                </wp:positionV>
                <wp:extent cx="6142355" cy="0"/>
                <wp:wrapNone/>
                <wp:docPr id="29" name="Forma 29"/>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80"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CENTRO:</w:t>
      </w:r>
      <w:r>
        <w:t xml:space="preserve"> Associação Intermunicipal de La Encina</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ENDEREÇO:</w:t>
      </w:r>
      <w:r>
        <w:t xml:space="preserve"> Calle Molino, 2</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CEP:</w:t>
      </w:r>
      <w:r>
        <w:rPr>
          <w:rFonts w:ascii="Arial" w:hAnsi="Arial" w:cs="Arial" w:eastAsia="Arial"/>
          <w:sz w:val="20"/>
        </w:rPr>
        <w:t xml:space="preserve"> 28691 </w:t>
      </w:r>
      <w:r>
        <w:rPr>
          <w:rFonts w:ascii="Times New Roman" w:hAnsi="Times New Roman" w:cs="Times New Roman" w:eastAsiaTheme="minorEastAsia"/>
          <w:sz w:val="20"/>
          <w:szCs w:val="20"/>
        </w:rPr>
        <w:tab/>
      </w:r>
      <w:r>
        <w:rPr>
          <w:rFonts w:ascii="Arial" w:hAnsi="Arial" w:cs="Arial" w:eastAsia="Arial"/>
          <w:sz w:val="20"/>
        </w:rPr>
        <w:t xml:space="preserve"> </w:t>
      </w:r>
      <w:r>
        <w:rPr>
          <w:rFonts w:ascii="Arial" w:hAnsi="Arial" w:cs="Arial" w:eastAsia="Arial"/>
          <w:b/>
          <w:sz w:val="19"/>
        </w:rPr>
        <w:t>MUNICÍPIO:</w:t>
      </w:r>
      <w:r>
        <w:rPr>
          <w:rFonts w:ascii="Arial" w:hAnsi="Arial" w:cs="Arial" w:eastAsia="Arial"/>
          <w:sz w:val="20"/>
        </w:rPr>
        <w:t xml:space="preserve"> </w:t>
      </w:r>
      <w:r>
        <w:rPr>
          <w:rFonts w:ascii="Arial" w:hAnsi="Arial" w:cs="Arial" w:eastAsia="Arial"/>
          <w:sz w:val="19"/>
        </w:rPr>
        <w:t>Villanueva</w:t>
      </w:r>
      <w:r>
        <w:rPr>
          <w:rFonts w:ascii="Arial" w:hAnsi="Arial" w:cs="Arial" w:eastAsia="Arial"/>
          <w:sz w:val="20"/>
        </w:rPr>
        <w:t xml:space="preserve"> de la Cañada</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TELEFONES: 91.811.76.50</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24800" behindDoc="1" locked="0" layoutInCell="0" allowOverlap="1">
                <wp:simplePos x="0" y="0"/>
                <wp:positionH relativeFrom="column">
                  <wp:posOffset>-17780</wp:posOffset>
                </wp:positionH>
                <wp:positionV relativeFrom="paragraph">
                  <wp:posOffset>221615</wp:posOffset>
                </wp:positionV>
                <wp:extent cx="6142355" cy="0"/>
                <wp:wrapNone/>
                <wp:docPr id="30" name="Forma 30"/>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32" w:lineRule="exact"/>
        <w:rPr>
          <w:rFonts w:ascii="Times New Roman" w:hAnsi="Times New Roman" w:cs="Times New Roman" w:eastAsia="Times New Roman"/>
          <w:kern w:val="0"/>
          <w:sz w:val="20"/>
          <w:szCs w:val="20"/>
          <w14:ligatures w14:val="none"/>
        </w:rPr>
      </w:pPr>
    </w:p>
    <w:p>
      <w:pPr>
        <w:spacing w:after="0" w:line="240" w:lineRule="auto"/>
        <w:jc w:val="right"/>
        <w:rPr>
          <w:rFonts w:ascii="Times New Roman" w:hAnsi="Times New Roman" w:cs="Times New Roman" w:eastAsia="Times New Roman"/>
          <w:kern w:val="0"/>
          <w:sz w:val="20"/>
          <w:szCs w:val="20"/>
          <w14:ligatures w14:val="none"/>
        </w:rPr>
        <w:pStyle w:val="P68B1DB1-Normal30"/>
      </w:pPr>
      <w:r>
        <w:t xml:space="preserve">Página 3 de 8</w:t>
      </w:r>
    </w:p>
    <w:p>
      <w:pPr>
        <w:spacing w:after="0" w:line="240" w:lineRule="auto"/>
        <w:rPr>
          <w:rFonts w:ascii="Times New Roman" w:hAnsi="Times New Roman" w:cs="Times New Roman" w:eastAsia="Times New Roman"/>
          <w:kern w:val="0"/>
          <w14:ligatures w14:val="none"/>
        </w:rPr>
        <w:sectPr>
          <w:pgSz w:w="11900" w:h="16838" w:orient="portrait"/>
          <w:pgMar w:top="1440" w:right="846" w:bottom="173" w:left="1440" w:header="0" w:footer="0" w:gutter="0"/>
          <w:cols w:num="1" w:space="720" w:equalWidth="0">
            <w:col w:w="9620" w:space="0"/>
          </w:cols>
        </w:sectPr>
      </w:pPr>
    </w:p>
    <w:bookmarkStart w:id="10" w:name="page4_0"/>
    <w:bookmarkEnd w:id="10"/>
    <w:p>
      <w:pPr>
        <w:spacing w:after="0" w:line="200" w:lineRule="exact"/>
        <w:rPr>
          <w:rFonts w:ascii="Times New Roman" w:hAnsi="Times New Roman" w:cs="Times New Roman" w:eastAsia="Times New Roman"/>
          <w:kern w:val="0"/>
          <w:sz w:val="20"/>
          <w:szCs w:val="20"/>
          <w14:ligatures w14:val="none"/>
        </w:rPr>
        <w:pStyle w:val="P68B1DB1-Normal25"/>
      </w:pPr>
      <w:r>
        <w:drawing>
          <wp:anchor simplePos="0" relativeHeight="251725824" behindDoc="1" locked="0" layoutInCell="0" allowOverlap="1">
            <wp:simplePos x="0" y="0"/>
            <wp:positionH relativeFrom="page">
              <wp:posOffset>1098550</wp:posOffset>
            </wp:positionH>
            <wp:positionV relativeFrom="page">
              <wp:posOffset>533400</wp:posOffset>
            </wp:positionV>
            <wp:extent cx="5747385" cy="193675"/>
            <wp:wrapNone/>
            <wp:docPr id="31" name="Figura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gura 31"/>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5747385" cy="193675"/>
                    </a:xfrm>
                    <a:prstGeom prst="rect">
                      <a:avLst/>
                    </a:prstGeom>
                    <a:noFill/>
                  </pic:spPr>
                </pic:pic>
              </a:graphicData>
            </a:graphic>
          </wp:anchor>
        </w:drawing>
      </w:r>
    </w:p>
    <w:p>
      <w:pPr>
        <w:spacing w:after="0" w:line="200" w:lineRule="exact"/>
        <w:rPr>
          <w:rFonts w:ascii="Times New Roman" w:hAnsi="Times New Roman" w:cs="Times New Roman" w:eastAsia="Times New Roman"/>
          <w:kern w:val="0"/>
          <w:sz w:val="20"/>
          <w:szCs w:val="20"/>
          <w14:ligatures w14:val="none"/>
        </w:rPr>
      </w:pPr>
    </w:p>
    <w:p>
      <w:pPr>
        <w:spacing w:after="0" w:line="227"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6"/>
      </w:pPr>
      <w:r>
        <w:t xml:space="preserve">Área 2. oeste</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27872" behindDoc="1" locked="0" layoutInCell="0" allowOverlap="1">
                <wp:simplePos x="0" y="0"/>
                <wp:positionH relativeFrom="column">
                  <wp:posOffset>-17780</wp:posOffset>
                </wp:positionH>
                <wp:positionV relativeFrom="paragraph">
                  <wp:posOffset>64770</wp:posOffset>
                </wp:positionV>
                <wp:extent cx="6142355" cy="0"/>
                <wp:wrapNone/>
                <wp:docPr id="32" name="Forma 32"/>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AlternateContent>
      </w:r>
      <w:r>
        <mc:AlternateContent>
          <mc:Choice Requires="wps">
            <w:drawing>
              <wp:anchor simplePos="0" relativeHeight="251729920" behindDoc="1" locked="0" layoutInCell="0" allowOverlap="1">
                <wp:simplePos x="0" y="0"/>
                <wp:positionH relativeFrom="column">
                  <wp:posOffset>-17780</wp:posOffset>
                </wp:positionH>
                <wp:positionV relativeFrom="paragraph">
                  <wp:posOffset>32385</wp:posOffset>
                </wp:positionV>
                <wp:extent cx="6142355" cy="0"/>
                <wp:wrapNone/>
                <wp:docPr id="33" name="Forma 33"/>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0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CENTRO: Associação</w:t>
      </w:r>
      <w:r>
        <w:t xml:space="preserve"> de Serviços Intermunicipais de El Alberche</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ENDEREÇO:</w:t>
      </w:r>
      <w:r>
        <w:t xml:space="preserve"> Plaza de Sevilla, 2</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CEP:</w:t>
      </w:r>
      <w:r>
        <w:rPr>
          <w:rFonts w:ascii="Arial" w:hAnsi="Arial" w:cs="Arial" w:eastAsia="Arial"/>
        </w:rPr>
        <w:t xml:space="preserve"> 28609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MUNICÍPIO:</w:t>
      </w:r>
      <w:r>
        <w:rPr>
          <w:rFonts w:ascii="Arial" w:hAnsi="Arial" w:cs="Arial" w:eastAsia="Arial"/>
        </w:rPr>
        <w:t xml:space="preserve"> Sevilla la Nueva</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TELEFONES: 91.813.06.49</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31968" behindDoc="1" locked="0" layoutInCell="0" allowOverlap="1">
                <wp:simplePos x="0" y="0"/>
                <wp:positionH relativeFrom="column">
                  <wp:posOffset>-17780</wp:posOffset>
                </wp:positionH>
                <wp:positionV relativeFrom="paragraph">
                  <wp:posOffset>186055</wp:posOffset>
                </wp:positionV>
                <wp:extent cx="6142355" cy="0"/>
                <wp:wrapNone/>
                <wp:docPr id="34" name="Forma 34"/>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77"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CENTRO:</w:t>
      </w:r>
      <w:r>
        <w:t xml:space="preserve"> Associação de Serviços de Los Pinares</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ENDEREÇO:</w:t>
      </w:r>
      <w:r>
        <w:t xml:space="preserve"> Carretera de Ávila, 1</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CEP:</w:t>
      </w:r>
      <w:r>
        <w:rPr>
          <w:rFonts w:ascii="Arial" w:hAnsi="Arial" w:cs="Arial" w:eastAsia="Arial"/>
          <w:sz w:val="20"/>
        </w:rPr>
        <w:t xml:space="preserve"> 28680 </w:t>
      </w:r>
      <w:r>
        <w:rPr>
          <w:rFonts w:ascii="Times New Roman" w:hAnsi="Times New Roman" w:cs="Times New Roman" w:eastAsiaTheme="minorEastAsia"/>
          <w:sz w:val="20"/>
          <w:szCs w:val="20"/>
        </w:rPr>
        <w:tab/>
      </w:r>
      <w:r>
        <w:rPr>
          <w:rFonts w:ascii="Arial" w:hAnsi="Arial" w:cs="Arial" w:eastAsia="Arial"/>
          <w:sz w:val="20"/>
        </w:rPr>
        <w:t xml:space="preserve"> </w:t>
      </w:r>
      <w:r>
        <w:rPr>
          <w:rFonts w:ascii="Arial" w:hAnsi="Arial" w:cs="Arial" w:eastAsia="Arial"/>
          <w:b/>
          <w:sz w:val="19"/>
        </w:rPr>
        <w:t>MUNICÍPIO:</w:t>
      </w:r>
      <w:r>
        <w:rPr>
          <w:rFonts w:ascii="Arial" w:hAnsi="Arial" w:cs="Arial" w:eastAsia="Arial"/>
          <w:sz w:val="20"/>
        </w:rPr>
        <w:t xml:space="preserve"> </w:t>
      </w:r>
      <w:r>
        <w:rPr>
          <w:rFonts w:ascii="Arial" w:hAnsi="Arial" w:cs="Arial" w:eastAsia="Arial"/>
          <w:sz w:val="19"/>
        </w:rPr>
        <w:t xml:space="preserve">San Martín</w:t>
      </w:r>
      <w:r>
        <w:rPr>
          <w:rFonts w:ascii="Arial" w:hAnsi="Arial" w:cs="Arial" w:eastAsia="Arial"/>
          <w:sz w:val="20"/>
        </w:rPr>
        <w:t xml:space="preserve"> de Valdeiglesias</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TELEFONES:</w:t>
      </w:r>
      <w:r>
        <w:t xml:space="preserve"> 91.861.11.95/91.861.28.85/91.861.09.61</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34016" behindDoc="1" locked="0" layoutInCell="0" allowOverlap="1">
                <wp:simplePos x="0" y="0"/>
                <wp:positionH relativeFrom="column">
                  <wp:posOffset>-17780</wp:posOffset>
                </wp:positionH>
                <wp:positionV relativeFrom="paragraph">
                  <wp:posOffset>186055</wp:posOffset>
                </wp:positionV>
                <wp:extent cx="6142355" cy="0"/>
                <wp:wrapNone/>
                <wp:docPr id="35" name="Forma 35"/>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CENTRO:</w:t>
      </w:r>
      <w:r>
        <w:t xml:space="preserve"> Comunidade de Serviços Sociais “Sierra Oeste”</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ENDEREÇO:</w:t>
      </w:r>
      <w:r>
        <w:t xml:space="preserve"> Rua Juan de Toledo, 27</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CEP:</w:t>
      </w:r>
      <w:r>
        <w:rPr>
          <w:rFonts w:ascii="Arial" w:hAnsi="Arial" w:cs="Arial" w:eastAsia="Arial"/>
        </w:rPr>
        <w:t xml:space="preserve"> 28200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MUNICÍPIO:</w:t>
      </w:r>
      <w:r>
        <w:rPr>
          <w:rFonts w:ascii="Arial" w:hAnsi="Arial" w:cs="Arial" w:eastAsia="Arial"/>
        </w:rPr>
        <w:t xml:space="preserve"> San Lorenzo de El Escorial</w:t>
      </w:r>
    </w:p>
    <w:p>
      <w:pPr>
        <w:spacing w:after="0" w:line="7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TELEFONES: 91.896.04.15 /91.896.07.05</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36064" behindDoc="1" locked="0" layoutInCell="0" allowOverlap="1">
                <wp:simplePos x="0" y="0"/>
                <wp:positionH relativeFrom="column">
                  <wp:posOffset>-17780</wp:posOffset>
                </wp:positionH>
                <wp:positionV relativeFrom="paragraph">
                  <wp:posOffset>230505</wp:posOffset>
                </wp:positionV>
                <wp:extent cx="6142355" cy="0"/>
                <wp:wrapNone/>
                <wp:docPr id="36" name="Forma 36"/>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2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CENTRO: Majadahonda</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ENDEREÇO:</w:t>
      </w:r>
      <w:r>
        <w:t xml:space="preserve"> Calle Mieses, 16</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CEP:</w:t>
      </w:r>
      <w:r>
        <w:rPr>
          <w:rFonts w:ascii="Arial" w:hAnsi="Arial" w:cs="Arial" w:eastAsia="Arial"/>
          <w:sz w:val="20"/>
        </w:rPr>
        <w:t xml:space="preserve"> </w:t>
      </w:r>
      <w:r>
        <w:rPr>
          <w:rFonts w:ascii="Arial" w:hAnsi="Arial" w:cs="Arial" w:eastAsia="Arial"/>
          <w:sz w:val="19"/>
        </w:rPr>
        <w:t xml:space="preserve">28220 </w:t>
      </w:r>
      <w:r>
        <w:rPr>
          <w:rFonts w:ascii="Times New Roman" w:hAnsi="Times New Roman" w:cs="Times New Roman" w:eastAsiaTheme="minorEastAsia"/>
          <w:sz w:val="20"/>
          <w:szCs w:val="20"/>
        </w:rPr>
        <w:tab/>
      </w:r>
      <w:r>
        <w:rPr>
          <w:rFonts w:ascii="Arial" w:hAnsi="Arial" w:cs="Arial" w:eastAsia="Arial"/>
          <w:sz w:val="19"/>
        </w:rPr>
        <w:t xml:space="preserve"> </w:t>
      </w:r>
      <w:r>
        <w:rPr>
          <w:rFonts w:ascii="Arial" w:hAnsi="Arial" w:cs="Arial" w:eastAsia="Arial"/>
          <w:b/>
          <w:sz w:val="19"/>
        </w:rPr>
        <w:t>MUNICÍPIO:</w:t>
      </w:r>
      <w:r>
        <w:rPr>
          <w:rFonts w:ascii="Arial" w:hAnsi="Arial" w:cs="Arial" w:eastAsia="Arial"/>
          <w:sz w:val="20"/>
        </w:rPr>
        <w:t xml:space="preserve"> Majadahonda</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TELEFONES: 91.634,91.29</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38112" behindDoc="1" locked="0" layoutInCell="0" allowOverlap="1">
                <wp:simplePos x="0" y="0"/>
                <wp:positionH relativeFrom="column">
                  <wp:posOffset>-17780</wp:posOffset>
                </wp:positionH>
                <wp:positionV relativeFrom="paragraph">
                  <wp:posOffset>186055</wp:posOffset>
                </wp:positionV>
                <wp:extent cx="6142355" cy="0"/>
                <wp:wrapNone/>
                <wp:docPr id="37" name="Forma 37"/>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77"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CENTRO:</w:t>
      </w:r>
      <w:r>
        <w:t xml:space="preserve"> Móstoles</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ENDEREÇO:</w:t>
      </w:r>
      <w:r>
        <w:t xml:space="preserve"> Avenida Juan XXIII, 6</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CEP:</w:t>
      </w:r>
      <w:r>
        <w:rPr>
          <w:rFonts w:ascii="Arial" w:hAnsi="Arial" w:cs="Arial" w:eastAsia="Arial"/>
        </w:rPr>
        <w:t xml:space="preserve"> 28938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MUNICÍPIO</w:t>
      </w:r>
      <w:r>
        <w:rPr>
          <w:rFonts w:ascii="Arial" w:hAnsi="Arial" w:cs="Arial" w:eastAsia="Arial"/>
        </w:rPr>
        <w:t xml:space="preserve">: Móstoles</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TELEFONES:</w:t>
      </w:r>
      <w:r>
        <w:t xml:space="preserve"> 91.664.79.65/91.664.75.00</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40160" behindDoc="1" locked="0" layoutInCell="0" allowOverlap="1">
                <wp:simplePos x="0" y="0"/>
                <wp:positionH relativeFrom="column">
                  <wp:posOffset>-17780</wp:posOffset>
                </wp:positionH>
                <wp:positionV relativeFrom="paragraph">
                  <wp:posOffset>186055</wp:posOffset>
                </wp:positionV>
                <wp:extent cx="6142355" cy="0"/>
                <wp:wrapNone/>
                <wp:docPr id="38" name="Forma 38"/>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CENTRO: Navalcarnero</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ENDEREÇO:</w:t>
      </w:r>
      <w:r>
        <w:t xml:space="preserve"> Calle Libertad, 4</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CEP</w:t>
      </w:r>
      <w:r>
        <w:rPr>
          <w:rFonts w:ascii="Arial" w:hAnsi="Arial" w:cs="Arial" w:eastAsia="Arial"/>
          <w:sz w:val="19"/>
        </w:rPr>
        <w:t xml:space="preserve">: 28600 </w:t>
      </w:r>
      <w:r>
        <w:rPr>
          <w:rFonts w:ascii="Times New Roman" w:hAnsi="Times New Roman" w:cs="Times New Roman" w:eastAsiaTheme="minorEastAsia"/>
          <w:sz w:val="20"/>
          <w:szCs w:val="20"/>
        </w:rPr>
        <w:tab/>
      </w:r>
      <w:r>
        <w:rPr>
          <w:rFonts w:ascii="Arial" w:hAnsi="Arial" w:cs="Arial" w:eastAsia="Arial"/>
          <w:sz w:val="19"/>
        </w:rPr>
        <w:t xml:space="preserve"> </w:t>
      </w:r>
      <w:r>
        <w:rPr>
          <w:rFonts w:ascii="Arial" w:hAnsi="Arial" w:cs="Arial" w:eastAsia="Arial"/>
          <w:b/>
          <w:sz w:val="19"/>
        </w:rPr>
        <w:t xml:space="preserve">MUNICÍPIO: Navalcarnero</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TELEFONES: 91.810.12.51 /91.810.12.56</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42208" behindDoc="1" locked="0" layoutInCell="0" allowOverlap="1">
                <wp:simplePos x="0" y="0"/>
                <wp:positionH relativeFrom="column">
                  <wp:posOffset>-17780</wp:posOffset>
                </wp:positionH>
                <wp:positionV relativeFrom="paragraph">
                  <wp:posOffset>186055</wp:posOffset>
                </wp:positionV>
                <wp:extent cx="6142355" cy="0"/>
                <wp:wrapNone/>
                <wp:docPr id="39" name="Forma 39"/>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3">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37"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CENTRO:</w:t>
      </w:r>
      <w:r>
        <w:t xml:space="preserve"> Rozas de Madrid, Las</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ENDEREÇO</w:t>
      </w:r>
      <w:r>
        <w:t xml:space="preserve">: Calle Kálamos, 32</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CEP:</w:t>
      </w:r>
      <w:r>
        <w:rPr>
          <w:rFonts w:ascii="Arial" w:hAnsi="Arial" w:cs="Arial" w:eastAsia="Arial"/>
          <w:sz w:val="20"/>
        </w:rPr>
        <w:t xml:space="preserve"> 28232 </w:t>
      </w:r>
      <w:r>
        <w:rPr>
          <w:rFonts w:ascii="Times New Roman" w:hAnsi="Times New Roman" w:cs="Times New Roman" w:eastAsiaTheme="minorEastAsia"/>
          <w:sz w:val="20"/>
          <w:szCs w:val="20"/>
        </w:rPr>
        <w:tab/>
      </w:r>
      <w:r>
        <w:rPr>
          <w:rFonts w:ascii="Arial" w:hAnsi="Arial" w:cs="Arial" w:eastAsia="Arial"/>
          <w:sz w:val="20"/>
        </w:rPr>
        <w:t xml:space="preserve"> </w:t>
      </w:r>
      <w:r>
        <w:rPr>
          <w:rFonts w:ascii="Arial" w:hAnsi="Arial" w:cs="Arial" w:eastAsia="Arial"/>
          <w:b/>
          <w:sz w:val="19"/>
        </w:rPr>
        <w:t>MUNICÍPIO:</w:t>
      </w:r>
      <w:r>
        <w:rPr>
          <w:rFonts w:ascii="Arial" w:hAnsi="Arial" w:cs="Arial" w:eastAsia="Arial"/>
          <w:sz w:val="20"/>
        </w:rPr>
        <w:t xml:space="preserve"> </w:t>
      </w:r>
      <w:r>
        <w:rPr>
          <w:rFonts w:ascii="Arial" w:hAnsi="Arial" w:cs="Arial" w:eastAsia="Arial"/>
          <w:sz w:val="19"/>
        </w:rPr>
        <w:t xml:space="preserve">Rozas de Madrid (Las</w:t>
      </w:r>
      <w:r>
        <w:rPr>
          <w:rFonts w:ascii="Arial" w:hAnsi="Arial" w:cs="Arial" w:eastAsia="Arial"/>
          <w:sz w:val="20"/>
        </w:rPr>
        <w:t>)</w:t>
      </w:r>
    </w:p>
    <w:p>
      <w:pPr>
        <w:spacing w:after="0" w:line="2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TELEFONES: 91.631.54.08</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44256" behindDoc="1" locked="0" layoutInCell="0" allowOverlap="1">
                <wp:simplePos x="0" y="0"/>
                <wp:positionH relativeFrom="column">
                  <wp:posOffset>-17780</wp:posOffset>
                </wp:positionH>
                <wp:positionV relativeFrom="paragraph">
                  <wp:posOffset>352425</wp:posOffset>
                </wp:positionV>
                <wp:extent cx="6142355" cy="0"/>
                <wp:wrapNone/>
                <wp:docPr id="40" name="Forma 40"/>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79" w:lineRule="exact"/>
        <w:rPr>
          <w:rFonts w:ascii="Times New Roman" w:hAnsi="Times New Roman" w:cs="Times New Roman" w:eastAsia="Times New Roman"/>
          <w:kern w:val="0"/>
          <w:sz w:val="20"/>
          <w:szCs w:val="20"/>
          <w14:ligatures w14:val="none"/>
        </w:rPr>
      </w:pPr>
    </w:p>
    <w:p>
      <w:pPr>
        <w:spacing w:after="0" w:line="240" w:lineRule="auto"/>
        <w:jc w:val="right"/>
        <w:rPr>
          <w:rFonts w:ascii="Times New Roman" w:hAnsi="Times New Roman" w:cs="Times New Roman" w:eastAsia="Times New Roman"/>
          <w:kern w:val="0"/>
          <w:sz w:val="20"/>
          <w:szCs w:val="20"/>
          <w14:ligatures w14:val="none"/>
        </w:rPr>
        <w:pStyle w:val="P68B1DB1-Normal30"/>
      </w:pPr>
      <w:r>
        <w:t xml:space="preserve">Página 4 de 8</w:t>
      </w:r>
    </w:p>
    <w:p>
      <w:pPr>
        <w:spacing w:after="0" w:line="240" w:lineRule="auto"/>
        <w:rPr>
          <w:rFonts w:ascii="Times New Roman" w:hAnsi="Times New Roman" w:cs="Times New Roman" w:eastAsia="Times New Roman"/>
          <w:kern w:val="0"/>
          <w14:ligatures w14:val="none"/>
        </w:rPr>
        <w:sectPr>
          <w:pgSz w:w="11900" w:h="16838" w:orient="portrait"/>
          <w:pgMar w:top="1440" w:right="846" w:bottom="173" w:left="1440" w:header="0" w:footer="0" w:gutter="0"/>
          <w:cols w:num="1" w:space="720" w:equalWidth="0">
            <w:col w:w="9620" w:space="0"/>
          </w:cols>
        </w:sectPr>
      </w:pPr>
    </w:p>
    <w:bookmarkStart w:id="11" w:name="page5"/>
    <w:bookmarkEnd w:id="11"/>
    <w:p>
      <w:pPr>
        <w:spacing w:after="0" w:line="200" w:lineRule="exact"/>
        <w:rPr>
          <w:rFonts w:ascii="Times New Roman" w:hAnsi="Times New Roman" w:cs="Times New Roman" w:eastAsia="Times New Roman"/>
          <w:kern w:val="0"/>
          <w:sz w:val="20"/>
          <w:szCs w:val="20"/>
          <w14:ligatures w14:val="none"/>
        </w:rPr>
        <w:pStyle w:val="P68B1DB1-Normal25"/>
      </w:pPr>
      <w:r>
        <w:drawing>
          <wp:anchor simplePos="0" relativeHeight="251745280" behindDoc="1" locked="0" layoutInCell="0" allowOverlap="1">
            <wp:simplePos x="0" y="0"/>
            <wp:positionH relativeFrom="page">
              <wp:posOffset>1098550</wp:posOffset>
            </wp:positionH>
            <wp:positionV relativeFrom="page">
              <wp:posOffset>533400</wp:posOffset>
            </wp:positionV>
            <wp:extent cx="5747385" cy="193675"/>
            <wp:wrapNone/>
            <wp:docPr id="41" name="Figura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igura 41"/>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5747385" cy="193675"/>
                    </a:xfrm>
                    <a:prstGeom prst="rect">
                      <a:avLst/>
                    </a:prstGeom>
                    <a:noFill/>
                  </pic:spPr>
                </pic:pic>
              </a:graphicData>
            </a:graphic>
          </wp:anchor>
        </w:drawing>
      </w:r>
    </w:p>
    <w:p>
      <w:pPr>
        <w:spacing w:after="0" w:line="336"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6"/>
      </w:pPr>
      <w:r>
        <w:t xml:space="preserve">Área 2. oeste</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47328" behindDoc="1" locked="0" layoutInCell="0" allowOverlap="1">
                <wp:simplePos x="0" y="0"/>
                <wp:positionH relativeFrom="column">
                  <wp:posOffset>-17780</wp:posOffset>
                </wp:positionH>
                <wp:positionV relativeFrom="paragraph">
                  <wp:posOffset>64770</wp:posOffset>
                </wp:positionV>
                <wp:extent cx="6142355" cy="0"/>
                <wp:wrapNone/>
                <wp:docPr id="42" name="Forma 42"/>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AlternateContent>
      </w:r>
      <w:r>
        <mc:AlternateContent>
          <mc:Choice Requires="wps">
            <w:drawing>
              <wp:anchor simplePos="0" relativeHeight="251749376" behindDoc="1" locked="0" layoutInCell="0" allowOverlap="1">
                <wp:simplePos x="0" y="0"/>
                <wp:positionH relativeFrom="column">
                  <wp:posOffset>-17780</wp:posOffset>
                </wp:positionH>
                <wp:positionV relativeFrom="paragraph">
                  <wp:posOffset>32385</wp:posOffset>
                </wp:positionV>
                <wp:extent cx="6142355" cy="0"/>
                <wp:wrapNone/>
                <wp:docPr id="43" name="Forma 43"/>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0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CENTRO:</w:t>
      </w:r>
      <w:r>
        <w:t xml:space="preserve"> Villaviciosa de Odón</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ENDEREÇO:</w:t>
      </w:r>
      <w:r>
        <w:t xml:space="preserve"> Avenida Príncipe de Asturias, 199</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CEP:</w:t>
      </w:r>
      <w:r>
        <w:rPr>
          <w:rFonts w:ascii="Arial" w:hAnsi="Arial" w:cs="Arial" w:eastAsia="Arial"/>
          <w:sz w:val="20"/>
        </w:rPr>
        <w:t xml:space="preserve"> 28670 </w:t>
      </w:r>
      <w:r>
        <w:rPr>
          <w:rFonts w:ascii="Times New Roman" w:hAnsi="Times New Roman" w:cs="Times New Roman" w:eastAsiaTheme="minorEastAsia"/>
          <w:sz w:val="20"/>
          <w:szCs w:val="20"/>
        </w:rPr>
        <w:tab/>
      </w:r>
      <w:r>
        <w:rPr>
          <w:rFonts w:ascii="Arial" w:hAnsi="Arial" w:cs="Arial" w:eastAsia="Arial"/>
          <w:sz w:val="20"/>
        </w:rPr>
        <w:t xml:space="preserve"> </w:t>
      </w:r>
      <w:r>
        <w:rPr>
          <w:rFonts w:ascii="Arial" w:hAnsi="Arial" w:cs="Arial" w:eastAsia="Arial"/>
          <w:b/>
          <w:sz w:val="19"/>
        </w:rPr>
        <w:t>MUNICÍPIO:</w:t>
      </w:r>
      <w:r>
        <w:rPr>
          <w:rFonts w:ascii="Arial" w:hAnsi="Arial" w:cs="Arial" w:eastAsia="Arial"/>
          <w:sz w:val="20"/>
        </w:rPr>
        <w:t xml:space="preserve"> </w:t>
      </w:r>
      <w:r>
        <w:rPr>
          <w:rFonts w:ascii="Arial" w:hAnsi="Arial" w:cs="Arial" w:eastAsia="Arial"/>
          <w:sz w:val="19"/>
        </w:rPr>
        <w:t>Villaviciosa</w:t>
      </w:r>
      <w:r>
        <w:rPr>
          <w:rFonts w:ascii="Arial" w:hAnsi="Arial" w:cs="Arial" w:eastAsia="Arial"/>
          <w:sz w:val="20"/>
        </w:rPr>
        <w:t xml:space="preserve"> de Odón</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TELEFONES: 91.616.38.53</w: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5"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6"/>
      </w:pPr>
      <w:r>
        <w:t xml:space="preserve">Área 3. Sul</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51424" behindDoc="1" locked="0" layoutInCell="0" allowOverlap="1">
                <wp:simplePos x="0" y="0"/>
                <wp:positionH relativeFrom="column">
                  <wp:posOffset>-17780</wp:posOffset>
                </wp:positionH>
                <wp:positionV relativeFrom="paragraph">
                  <wp:posOffset>64770</wp:posOffset>
                </wp:positionV>
                <wp:extent cx="6142355" cy="0"/>
                <wp:wrapNone/>
                <wp:docPr id="44" name="Forma 44"/>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AlternateContent>
      </w:r>
      <w:r>
        <mc:AlternateContent>
          <mc:Choice Requires="wps">
            <w:drawing>
              <wp:anchor simplePos="0" relativeHeight="251753472" behindDoc="1" locked="0" layoutInCell="0" allowOverlap="1">
                <wp:simplePos x="0" y="0"/>
                <wp:positionH relativeFrom="column">
                  <wp:posOffset>-17780</wp:posOffset>
                </wp:positionH>
                <wp:positionV relativeFrom="paragraph">
                  <wp:posOffset>32385</wp:posOffset>
                </wp:positionV>
                <wp:extent cx="6142355" cy="0"/>
                <wp:wrapNone/>
                <wp:docPr id="45" name="Forma 45"/>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385"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CENTRO</w:t>
      </w:r>
      <w:r>
        <w:t xml:space="preserve">: Casarrubuelos</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ENDEREÇO:</w:t>
      </w:r>
      <w:r>
        <w:t xml:space="preserve"> Calle Ciudad Real, 3</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CEP:</w:t>
      </w:r>
      <w:r>
        <w:rPr>
          <w:rFonts w:ascii="Arial" w:hAnsi="Arial" w:cs="Arial" w:eastAsia="Arial"/>
        </w:rPr>
        <w:t xml:space="preserve"> 28977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MUNICÍPIO</w:t>
      </w:r>
      <w:r>
        <w:rPr>
          <w:rFonts w:ascii="Arial" w:hAnsi="Arial" w:cs="Arial" w:eastAsia="Arial"/>
        </w:rPr>
        <w:t xml:space="preserve">: Casarrubuelos</w:t>
      </w:r>
    </w:p>
    <w:p>
      <w:pPr>
        <w:spacing w:after="0" w:line="2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TELEFONES: 91.816.71.56/91.816.70.06</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55520" behindDoc="1" locked="0" layoutInCell="0" allowOverlap="1">
                <wp:simplePos x="0" y="0"/>
                <wp:positionH relativeFrom="column">
                  <wp:posOffset>-17780</wp:posOffset>
                </wp:positionH>
                <wp:positionV relativeFrom="paragraph">
                  <wp:posOffset>186055</wp:posOffset>
                </wp:positionV>
                <wp:extent cx="6142355" cy="0"/>
                <wp:wrapNone/>
                <wp:docPr id="46" name="Forma 46"/>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77"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CENTRO: Fuenlabrada</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ENDEREÇO:</w:t>
      </w:r>
      <w:r>
        <w:t xml:space="preserve"> Avda. Hispanidad, 1</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CEP:</w:t>
      </w:r>
      <w:r>
        <w:rPr>
          <w:rFonts w:ascii="Arial" w:hAnsi="Arial" w:cs="Arial" w:eastAsia="Arial"/>
          <w:sz w:val="20"/>
        </w:rPr>
        <w:t xml:space="preserve"> </w:t>
      </w:r>
      <w:r>
        <w:rPr>
          <w:rFonts w:ascii="Arial" w:hAnsi="Arial" w:cs="Arial" w:eastAsia="Arial"/>
          <w:sz w:val="19"/>
        </w:rPr>
        <w:t xml:space="preserve">28945 </w:t>
      </w:r>
      <w:r>
        <w:rPr>
          <w:rFonts w:ascii="Times New Roman" w:hAnsi="Times New Roman" w:cs="Times New Roman" w:eastAsiaTheme="minorEastAsia"/>
          <w:sz w:val="20"/>
          <w:szCs w:val="20"/>
        </w:rPr>
        <w:tab/>
      </w:r>
      <w:r>
        <w:rPr>
          <w:rFonts w:ascii="Arial" w:hAnsi="Arial" w:cs="Arial" w:eastAsia="Arial"/>
          <w:sz w:val="19"/>
        </w:rPr>
        <w:t xml:space="preserve"> </w:t>
      </w:r>
      <w:r>
        <w:rPr>
          <w:rFonts w:ascii="Arial" w:hAnsi="Arial" w:cs="Arial" w:eastAsia="Arial"/>
          <w:b/>
          <w:sz w:val="19"/>
        </w:rPr>
        <w:t>MUNICÍPIO</w:t>
      </w:r>
      <w:r>
        <w:rPr>
          <w:rFonts w:ascii="Arial" w:hAnsi="Arial" w:cs="Arial" w:eastAsia="Arial"/>
          <w:sz w:val="20"/>
        </w:rPr>
        <w:t xml:space="preserve">: Fuenlabrada</w:t>
      </w:r>
    </w:p>
    <w:p>
      <w:pPr>
        <w:spacing w:after="0" w:line="2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TELEFONES:</w:t>
      </w:r>
      <w:r>
        <w:t xml:space="preserve"> 91.492.28.00/03</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57568" behindDoc="1" locked="0" layoutInCell="0" allowOverlap="1">
                <wp:simplePos x="0" y="0"/>
                <wp:positionH relativeFrom="column">
                  <wp:posOffset>-17780</wp:posOffset>
                </wp:positionH>
                <wp:positionV relativeFrom="paragraph">
                  <wp:posOffset>186055</wp:posOffset>
                </wp:positionV>
                <wp:extent cx="6142355" cy="0"/>
                <wp:wrapNone/>
                <wp:docPr id="47" name="Forma 47"/>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CENTRO:</w:t>
      </w:r>
      <w:r>
        <w:t xml:space="preserve"> Getafe</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ENDEREÇO:</w:t>
      </w:r>
      <w:r>
        <w:t xml:space="preserve"> Rua do Hospital San Jose, 4</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CEP:</w:t>
      </w:r>
      <w:r>
        <w:rPr>
          <w:rFonts w:ascii="Arial" w:hAnsi="Arial" w:cs="Arial" w:eastAsia="Arial"/>
        </w:rPr>
        <w:t xml:space="preserve"> 28901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CIDADE</w:t>
      </w:r>
      <w:r>
        <w:rPr>
          <w:rFonts w:ascii="Arial" w:hAnsi="Arial" w:cs="Arial" w:eastAsia="Arial"/>
        </w:rPr>
        <w:t xml:space="preserve">: Getafe</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TELEFONES: 91.202.79.67</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59616" behindDoc="1" locked="0" layoutInCell="0" allowOverlap="1">
                <wp:simplePos x="0" y="0"/>
                <wp:positionH relativeFrom="column">
                  <wp:posOffset>-17780</wp:posOffset>
                </wp:positionH>
                <wp:positionV relativeFrom="paragraph">
                  <wp:posOffset>220980</wp:posOffset>
                </wp:positionV>
                <wp:extent cx="6142355" cy="0"/>
                <wp:wrapNone/>
                <wp:docPr id="48" name="Forma 48"/>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CENTRO:</w:t>
      </w:r>
      <w:r>
        <w:t xml:space="preserve"> Humanes de Madrid</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ENDEREÇO:</w:t>
      </w:r>
      <w:r>
        <w:t xml:space="preserve"> Plaza Constitución, 19</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CEP:</w:t>
      </w:r>
      <w:r>
        <w:rPr>
          <w:rFonts w:ascii="Arial" w:hAnsi="Arial" w:cs="Arial" w:eastAsia="Arial"/>
        </w:rPr>
        <w:t xml:space="preserve"> 28970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MUNICÍPIO:</w:t>
      </w:r>
      <w:r>
        <w:rPr>
          <w:rFonts w:ascii="Arial" w:hAnsi="Arial" w:cs="Arial" w:eastAsia="Arial"/>
        </w:rPr>
        <w:t xml:space="preserve"> Humanes de Madrid</w:t>
      </w:r>
    </w:p>
    <w:p>
      <w:pPr>
        <w:spacing w:after="0" w:line="2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TELEFONES: 91.498.21.07</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61664" behindDoc="1" locked="0" layoutInCell="0" allowOverlap="1">
                <wp:simplePos x="0" y="0"/>
                <wp:positionH relativeFrom="column">
                  <wp:posOffset>-17780</wp:posOffset>
                </wp:positionH>
                <wp:positionV relativeFrom="paragraph">
                  <wp:posOffset>222885</wp:posOffset>
                </wp:positionV>
                <wp:extent cx="6142355" cy="0"/>
                <wp:wrapNone/>
                <wp:docPr id="49" name="Forma 49"/>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3">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5"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CENTRO: Leganés</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ENDEREÇO:</w:t>
      </w:r>
      <w:r>
        <w:t xml:space="preserve"> Rua Juan Muñoz, 9</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CEP:</w:t>
      </w:r>
      <w:r>
        <w:rPr>
          <w:rFonts w:ascii="Arial" w:hAnsi="Arial" w:cs="Arial" w:eastAsia="Arial"/>
          <w:sz w:val="20"/>
        </w:rPr>
        <w:t xml:space="preserve"> </w:t>
      </w:r>
      <w:r>
        <w:rPr>
          <w:rFonts w:ascii="Arial" w:hAnsi="Arial" w:cs="Arial" w:eastAsia="Arial"/>
          <w:sz w:val="19"/>
        </w:rPr>
        <w:t xml:space="preserve">28911 </w:t>
      </w:r>
      <w:r>
        <w:rPr>
          <w:rFonts w:ascii="Times New Roman" w:hAnsi="Times New Roman" w:cs="Times New Roman" w:eastAsiaTheme="minorEastAsia"/>
          <w:sz w:val="20"/>
          <w:szCs w:val="20"/>
        </w:rPr>
        <w:tab/>
      </w:r>
      <w:r>
        <w:rPr>
          <w:rFonts w:ascii="Arial" w:hAnsi="Arial" w:cs="Arial" w:eastAsia="Arial"/>
          <w:sz w:val="19"/>
        </w:rPr>
        <w:t xml:space="preserve"> </w:t>
      </w:r>
      <w:r>
        <w:rPr>
          <w:rFonts w:ascii="Arial" w:hAnsi="Arial" w:cs="Arial" w:eastAsia="Arial"/>
          <w:b/>
          <w:sz w:val="19"/>
        </w:rPr>
        <w:t>MUNICÍPIO</w:t>
      </w:r>
      <w:r>
        <w:rPr>
          <w:rFonts w:ascii="Arial" w:hAnsi="Arial" w:cs="Arial" w:eastAsia="Arial"/>
          <w:sz w:val="20"/>
        </w:rPr>
        <w:t xml:space="preserve">: Leganés</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TELEFONES:</w:t>
      </w:r>
      <w:r>
        <w:t xml:space="preserve"> 91.248.92.90/86</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63712" behindDoc="1" locked="0" layoutInCell="0" allowOverlap="1">
                <wp:simplePos x="0" y="0"/>
                <wp:positionH relativeFrom="column">
                  <wp:posOffset>-17780</wp:posOffset>
                </wp:positionH>
                <wp:positionV relativeFrom="paragraph">
                  <wp:posOffset>222885</wp:posOffset>
                </wp:positionV>
                <wp:extent cx="6142355" cy="0"/>
                <wp:wrapNone/>
                <wp:docPr id="50" name="Forma 50"/>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39" w:lineRule="exact"/>
        <w:rPr>
          <w:rFonts w:ascii="Times New Roman" w:hAnsi="Times New Roman" w:cs="Times New Roman" w:eastAsia="Times New Roman"/>
          <w:kern w:val="0"/>
          <w:sz w:val="20"/>
          <w:szCs w:val="20"/>
          <w14:ligatures w14:val="none"/>
        </w:rPr>
      </w:pPr>
    </w:p>
    <w:p>
      <w:pPr>
        <w:spacing w:after="0" w:line="240" w:lineRule="auto"/>
        <w:jc w:val="right"/>
        <w:rPr>
          <w:rFonts w:ascii="Times New Roman" w:hAnsi="Times New Roman" w:cs="Times New Roman" w:eastAsia="Times New Roman"/>
          <w:kern w:val="0"/>
          <w:sz w:val="20"/>
          <w:szCs w:val="20"/>
          <w14:ligatures w14:val="none"/>
        </w:rPr>
        <w:pStyle w:val="P68B1DB1-Normal30"/>
      </w:pPr>
      <w:r>
        <w:t xml:space="preserve">Página 5 de 8</w:t>
      </w:r>
    </w:p>
    <w:p>
      <w:pPr>
        <w:spacing w:after="0" w:line="240" w:lineRule="auto"/>
        <w:rPr>
          <w:rFonts w:ascii="Times New Roman" w:hAnsi="Times New Roman" w:cs="Times New Roman" w:eastAsia="Times New Roman"/>
          <w:kern w:val="0"/>
          <w14:ligatures w14:val="none"/>
        </w:rPr>
        <w:sectPr>
          <w:pgSz w:w="11900" w:h="16838" w:orient="portrait"/>
          <w:pgMar w:top="1440" w:right="846" w:bottom="173" w:left="1440" w:header="0" w:footer="0" w:gutter="0"/>
          <w:cols w:num="1" w:space="720" w:equalWidth="0">
            <w:col w:w="9620" w:space="0"/>
          </w:cols>
        </w:sectPr>
      </w:pPr>
    </w:p>
    <w:bookmarkStart w:id="12" w:name="page6"/>
    <w:bookmarkEnd w:id="12"/>
    <w:p>
      <w:pPr>
        <w:spacing w:after="0" w:line="23" w:lineRule="exact"/>
        <w:rPr>
          <w:rFonts w:ascii="Times New Roman" w:hAnsi="Times New Roman" w:cs="Times New Roman" w:eastAsia="Times New Roman"/>
          <w:kern w:val="0"/>
          <w:sz w:val="20"/>
          <w:szCs w:val="20"/>
          <w14:ligatures w14:val="none"/>
        </w:rPr>
        <w:pStyle w:val="P68B1DB1-Normal25"/>
      </w:pPr>
      <w:r>
        <w:drawing>
          <wp:anchor simplePos="0" relativeHeight="251764736" behindDoc="1" locked="0" layoutInCell="0" allowOverlap="1">
            <wp:simplePos x="0" y="0"/>
            <wp:positionH relativeFrom="page">
              <wp:posOffset>1098550</wp:posOffset>
            </wp:positionH>
            <wp:positionV relativeFrom="page">
              <wp:posOffset>533400</wp:posOffset>
            </wp:positionV>
            <wp:extent cx="5747385" cy="193675"/>
            <wp:wrapNone/>
            <wp:docPr id="51" name="Figura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Figura 51"/>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5747385" cy="193675"/>
                    </a:xfrm>
                    <a:prstGeom prst="rect">
                      <a:avLst/>
                    </a:prstGeom>
                    <a:noFill/>
                  </pic:spPr>
                </pic:pic>
              </a:graphicData>
            </a:graphic>
          </wp:anchor>
        </w:drawing>
      </w:r>
    </w:p>
    <w:p>
      <w:pPr>
        <w:spacing w:after="0" w:line="240" w:lineRule="auto"/>
        <w:rPr>
          <w:rFonts w:ascii="Times New Roman" w:hAnsi="Times New Roman" w:cs="Times New Roman" w:eastAsia="Times New Roman"/>
          <w:kern w:val="0"/>
          <w:sz w:val="20"/>
          <w:szCs w:val="20"/>
          <w14:ligatures w14:val="none"/>
        </w:rPr>
        <w:pStyle w:val="P68B1DB1-Normal26"/>
      </w:pPr>
      <w:r>
        <w:t xml:space="preserve">Área 3. Sul</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66784" behindDoc="1" locked="0" layoutInCell="0" allowOverlap="1">
                <wp:simplePos x="0" y="0"/>
                <wp:positionH relativeFrom="column">
                  <wp:posOffset>-17780</wp:posOffset>
                </wp:positionH>
                <wp:positionV relativeFrom="paragraph">
                  <wp:posOffset>63500</wp:posOffset>
                </wp:positionV>
                <wp:extent cx="6142355" cy="0"/>
                <wp:wrapNone/>
                <wp:docPr id="52" name="Forma 52"/>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AlternateContent>
      </w:r>
      <w:r>
        <mc:AlternateContent>
          <mc:Choice Requires="wps">
            <w:drawing>
              <wp:anchor simplePos="0" relativeHeight="251768832" behindDoc="1" locked="0" layoutInCell="0" allowOverlap="1">
                <wp:simplePos x="0" y="0"/>
                <wp:positionH relativeFrom="column">
                  <wp:posOffset>-17780</wp:posOffset>
                </wp:positionH>
                <wp:positionV relativeFrom="paragraph">
                  <wp:posOffset>30480</wp:posOffset>
                </wp:positionV>
                <wp:extent cx="6142355" cy="0"/>
                <wp:wrapNone/>
                <wp:docPr id="53" name="Forma 53"/>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37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CENTRO: Associação</w:t>
      </w:r>
      <w:r>
        <w:t xml:space="preserve"> de Serviços do Sudoeste de Madri</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ENDEREÇO: Rua</w:t>
      </w:r>
      <w:r>
        <w:t xml:space="preserve"> Miguel Hernández, 8</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CEP:</w:t>
      </w:r>
      <w:r>
        <w:rPr>
          <w:rFonts w:ascii="Arial" w:hAnsi="Arial" w:cs="Arial" w:eastAsia="Arial"/>
        </w:rPr>
        <w:t xml:space="preserve"> 28971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MUNICÍPIO</w:t>
      </w:r>
      <w:r>
        <w:rPr>
          <w:rFonts w:ascii="Arial" w:hAnsi="Arial" w:cs="Arial" w:eastAsia="Arial"/>
        </w:rPr>
        <w:t xml:space="preserve">: Griñón</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TELEFONES:</w:t>
      </w:r>
      <w:r>
        <w:t xml:space="preserve"> 91.814.16.22/91.814.16.23</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70880" behindDoc="1" locked="0" layoutInCell="0" allowOverlap="1">
                <wp:simplePos x="0" y="0"/>
                <wp:positionH relativeFrom="column">
                  <wp:posOffset>-17780</wp:posOffset>
                </wp:positionH>
                <wp:positionV relativeFrom="paragraph">
                  <wp:posOffset>184785</wp:posOffset>
                </wp:positionV>
                <wp:extent cx="6142355" cy="0"/>
                <wp:wrapNone/>
                <wp:docPr id="54" name="Forma 54"/>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93"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CENTRO:</w:t>
      </w:r>
      <w:r>
        <w:t xml:space="preserve"> Parla</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ENDEREÇO:</w:t>
      </w:r>
      <w:r>
        <w:t xml:space="preserve"> Calle Rosa Manzano, 3</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CEP:</w:t>
      </w:r>
      <w:r>
        <w:rPr>
          <w:rFonts w:ascii="Arial" w:hAnsi="Arial" w:cs="Arial" w:eastAsia="Arial"/>
          <w:sz w:val="20"/>
        </w:rPr>
        <w:t xml:space="preserve"> </w:t>
      </w:r>
      <w:r>
        <w:rPr>
          <w:rFonts w:ascii="Arial" w:hAnsi="Arial" w:cs="Arial" w:eastAsia="Arial"/>
          <w:sz w:val="19"/>
        </w:rPr>
        <w:t xml:space="preserve">28981 </w:t>
      </w:r>
      <w:r>
        <w:rPr>
          <w:rFonts w:ascii="Times New Roman" w:hAnsi="Times New Roman" w:cs="Times New Roman" w:eastAsiaTheme="minorEastAsia"/>
          <w:sz w:val="20"/>
          <w:szCs w:val="20"/>
        </w:rPr>
        <w:tab/>
      </w:r>
      <w:r>
        <w:rPr>
          <w:rFonts w:ascii="Arial" w:hAnsi="Arial" w:cs="Arial" w:eastAsia="Arial"/>
          <w:sz w:val="19"/>
        </w:rPr>
        <w:t xml:space="preserve"> </w:t>
      </w:r>
      <w:r>
        <w:rPr>
          <w:rFonts w:ascii="Arial" w:hAnsi="Arial" w:cs="Arial" w:eastAsia="Arial"/>
          <w:b/>
          <w:sz w:val="19"/>
        </w:rPr>
        <w:t>PREFEITURA</w:t>
      </w:r>
      <w:r>
        <w:rPr>
          <w:rFonts w:ascii="Arial" w:hAnsi="Arial" w:cs="Arial" w:eastAsia="Arial"/>
          <w:sz w:val="20"/>
        </w:rPr>
        <w:t xml:space="preserve">: Parla</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TELEFONES:</w:t>
      </w:r>
      <w:r>
        <w:t xml:space="preserve"> 91.698.02.61/91.202.47.10</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72928" behindDoc="1" locked="0" layoutInCell="0" allowOverlap="1">
                <wp:simplePos x="0" y="0"/>
                <wp:positionH relativeFrom="column">
                  <wp:posOffset>-17780</wp:posOffset>
                </wp:positionH>
                <wp:positionV relativeFrom="paragraph">
                  <wp:posOffset>238125</wp:posOffset>
                </wp:positionV>
                <wp:extent cx="6142355" cy="0"/>
                <wp:wrapNone/>
                <wp:docPr id="55" name="Forma 55"/>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9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CENTRO:</w:t>
      </w:r>
      <w:r>
        <w:t xml:space="preserve"> Pinto</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ENDEREÇO: Rua</w:t>
      </w:r>
      <w:r>
        <w:t xml:space="preserve"> Federico Garcia Lorca, 12</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CEP:</w:t>
      </w:r>
      <w:r>
        <w:rPr>
          <w:rFonts w:ascii="Arial" w:hAnsi="Arial" w:cs="Arial" w:eastAsia="Arial"/>
        </w:rPr>
        <w:t xml:space="preserve"> 28320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MUNICÍPIO:</w:t>
      </w:r>
      <w:r>
        <w:rPr>
          <w:rFonts w:ascii="Arial" w:hAnsi="Arial" w:cs="Arial" w:eastAsia="Arial"/>
        </w:rPr>
        <w:t xml:space="preserve"> Pinto</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TELEFONES: 91.248.38.00</w:t>
      </w:r>
    </w:p>
    <w:p>
      <w:pPr>
        <w:spacing w:after="0" w:line="200" w:lineRule="exact"/>
        <w:rPr>
          <w:rFonts w:ascii="Times New Roman" w:hAnsi="Times New Roman" w:cs="Times New Roman" w:eastAsia="Times New Roman"/>
          <w:kern w:val="0"/>
          <w:sz w:val="20"/>
          <w:szCs w:val="20"/>
          <w14:ligatures w14:val="none"/>
        </w:rPr>
      </w:pPr>
    </w:p>
    <w:p>
      <w:pPr>
        <w:spacing w:after="0" w:line="385"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6"/>
      </w:pPr>
      <w:r>
        <w:t xml:space="preserve">Área 4. Leste</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74976" behindDoc="1" locked="0" layoutInCell="0" allowOverlap="1">
                <wp:simplePos x="0" y="0"/>
                <wp:positionH relativeFrom="column">
                  <wp:posOffset>-17780</wp:posOffset>
                </wp:positionH>
                <wp:positionV relativeFrom="paragraph">
                  <wp:posOffset>64770</wp:posOffset>
                </wp:positionV>
                <wp:extent cx="6142355" cy="0"/>
                <wp:wrapNone/>
                <wp:docPr id="56" name="Forma 56"/>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AlternateContent>
      </w:r>
      <w:r>
        <mc:AlternateContent>
          <mc:Choice Requires="wps">
            <w:drawing>
              <wp:anchor simplePos="0" relativeHeight="251777024" behindDoc="1" locked="0" layoutInCell="0" allowOverlap="1">
                <wp:simplePos x="0" y="0"/>
                <wp:positionH relativeFrom="column">
                  <wp:posOffset>-17780</wp:posOffset>
                </wp:positionH>
                <wp:positionV relativeFrom="paragraph">
                  <wp:posOffset>32385</wp:posOffset>
                </wp:positionV>
                <wp:extent cx="6142355" cy="0"/>
                <wp:wrapNone/>
                <wp:docPr id="57" name="Forma 57"/>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381"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CENTRO:</w:t>
      </w:r>
      <w:r>
        <w:t xml:space="preserve"> Alcalá de Henares</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ENDEREÇO:</w:t>
      </w:r>
      <w:r>
        <w:t xml:space="preserve"> C/ Sigüenza, s/n (Praça de Navarra)</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CEP:</w:t>
      </w:r>
      <w:r>
        <w:rPr>
          <w:rFonts w:ascii="Arial" w:hAnsi="Arial" w:cs="Arial" w:eastAsia="Arial"/>
        </w:rPr>
        <w:t xml:space="preserve"> 28802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MUNICÍPIO:</w:t>
      </w:r>
      <w:r>
        <w:rPr>
          <w:rFonts w:ascii="Arial" w:hAnsi="Arial" w:cs="Arial" w:eastAsia="Arial"/>
        </w:rPr>
        <w:t xml:space="preserve"> Alcalá de Henares</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TELEFONES:</w:t>
      </w:r>
      <w:r>
        <w:t xml:space="preserve"> 91.888.33.00 Ext. 8200/8225/8231</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79072" behindDoc="1" locked="0" layoutInCell="0" allowOverlap="1">
                <wp:simplePos x="0" y="0"/>
                <wp:positionH relativeFrom="column">
                  <wp:posOffset>-17780</wp:posOffset>
                </wp:positionH>
                <wp:positionV relativeFrom="paragraph">
                  <wp:posOffset>186055</wp:posOffset>
                </wp:positionV>
                <wp:extent cx="6142355" cy="0"/>
                <wp:wrapNone/>
                <wp:docPr id="58" name="Forma 58"/>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77"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CENTRO: Aranjuez</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ENDEREÇO:</w:t>
      </w:r>
      <w:r>
        <w:t xml:space="preserve"> Rua Primero de Mayo, s/n</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CEP:</w:t>
      </w:r>
      <w:r>
        <w:rPr>
          <w:rFonts w:ascii="Arial" w:hAnsi="Arial" w:cs="Arial" w:eastAsia="Arial"/>
          <w:sz w:val="20"/>
        </w:rPr>
        <w:t xml:space="preserve"> </w:t>
      </w:r>
      <w:r>
        <w:rPr>
          <w:rFonts w:ascii="Arial" w:hAnsi="Arial" w:cs="Arial" w:eastAsia="Arial"/>
          <w:sz w:val="19"/>
        </w:rPr>
        <w:t xml:space="preserve">28300 </w:t>
      </w:r>
      <w:r>
        <w:rPr>
          <w:rFonts w:ascii="Times New Roman" w:hAnsi="Times New Roman" w:cs="Times New Roman" w:eastAsiaTheme="minorEastAsia"/>
          <w:sz w:val="20"/>
          <w:szCs w:val="20"/>
        </w:rPr>
        <w:tab/>
      </w:r>
      <w:r>
        <w:rPr>
          <w:rFonts w:ascii="Arial" w:hAnsi="Arial" w:cs="Arial" w:eastAsia="Arial"/>
          <w:sz w:val="19"/>
        </w:rPr>
        <w:t xml:space="preserve"> </w:t>
      </w:r>
      <w:r>
        <w:rPr>
          <w:rFonts w:ascii="Arial" w:hAnsi="Arial" w:cs="Arial" w:eastAsia="Arial"/>
          <w:b/>
          <w:sz w:val="19"/>
        </w:rPr>
        <w:t>MUNICÍPIO:</w:t>
      </w:r>
      <w:r>
        <w:rPr>
          <w:rFonts w:ascii="Arial" w:hAnsi="Arial" w:cs="Arial" w:eastAsia="Arial"/>
          <w:sz w:val="20"/>
        </w:rPr>
        <w:t xml:space="preserve"> Aranjuez</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TELEFONES: 91.892.15.46/ 91.892.16.93</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81120" behindDoc="1" locked="0" layoutInCell="0" allowOverlap="1">
                <wp:simplePos x="0" y="0"/>
                <wp:positionH relativeFrom="column">
                  <wp:posOffset>-17780</wp:posOffset>
                </wp:positionH>
                <wp:positionV relativeFrom="paragraph">
                  <wp:posOffset>221615</wp:posOffset>
                </wp:positionV>
                <wp:extent cx="6142355" cy="0"/>
                <wp:wrapNone/>
                <wp:docPr id="59" name="Forma 59"/>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3"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CENTRO:</w:t>
      </w:r>
      <w:r>
        <w:t xml:space="preserve"> Arganda del Rey</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ENDEREÇO:</w:t>
      </w:r>
      <w:r>
        <w:t xml:space="preserve"> Calle Virgen Pilar, 1</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CEP:</w:t>
      </w:r>
      <w:r>
        <w:rPr>
          <w:rFonts w:ascii="Arial" w:hAnsi="Arial" w:cs="Arial" w:eastAsia="Arial"/>
          <w:sz w:val="20"/>
        </w:rPr>
        <w:t xml:space="preserve"> 28500 </w:t>
      </w:r>
      <w:r>
        <w:rPr>
          <w:rFonts w:ascii="Times New Roman" w:hAnsi="Times New Roman" w:cs="Times New Roman" w:eastAsiaTheme="minorEastAsia"/>
          <w:sz w:val="20"/>
          <w:szCs w:val="20"/>
        </w:rPr>
        <w:tab/>
      </w:r>
      <w:r>
        <w:rPr>
          <w:rFonts w:ascii="Arial" w:hAnsi="Arial" w:cs="Arial" w:eastAsia="Arial"/>
          <w:sz w:val="20"/>
        </w:rPr>
        <w:t xml:space="preserve"> </w:t>
      </w:r>
      <w:r>
        <w:rPr>
          <w:rFonts w:ascii="Arial" w:hAnsi="Arial" w:cs="Arial" w:eastAsia="Arial"/>
          <w:b/>
          <w:sz w:val="19"/>
        </w:rPr>
        <w:t>MUNICÍPIO:</w:t>
      </w:r>
      <w:r>
        <w:rPr>
          <w:rFonts w:ascii="Arial" w:hAnsi="Arial" w:cs="Arial" w:eastAsia="Arial"/>
          <w:sz w:val="20"/>
        </w:rPr>
        <w:t xml:space="preserve"> </w:t>
      </w:r>
      <w:r>
        <w:rPr>
          <w:rFonts w:ascii="Arial" w:hAnsi="Arial" w:cs="Arial" w:eastAsia="Arial"/>
          <w:sz w:val="19"/>
        </w:rPr>
        <w:t xml:space="preserve">Arganda del Rey</w:t>
      </w:r>
    </w:p>
    <w:p>
      <w:pPr>
        <w:spacing w:after="0" w:line="2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TELEFONES: 91.871.13.44</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83168" behindDoc="1" locked="0" layoutInCell="0" allowOverlap="1">
                <wp:simplePos x="0" y="0"/>
                <wp:positionH relativeFrom="column">
                  <wp:posOffset>-17780</wp:posOffset>
                </wp:positionH>
                <wp:positionV relativeFrom="paragraph">
                  <wp:posOffset>222885</wp:posOffset>
                </wp:positionV>
                <wp:extent cx="6142355" cy="0"/>
                <wp:wrapNone/>
                <wp:docPr id="60" name="Forma 60"/>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5"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CENTRO:</w:t>
      </w:r>
      <w:r>
        <w:t xml:space="preserve"> Colmenar de Oreja</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ENDEREÇO:</w:t>
      </w:r>
      <w:r>
        <w:t xml:space="preserve"> Plaza Mayor, 25</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CEP:</w:t>
      </w:r>
      <w:r>
        <w:rPr>
          <w:rFonts w:ascii="Arial" w:hAnsi="Arial" w:cs="Arial" w:eastAsia="Arial"/>
          <w:sz w:val="20"/>
        </w:rPr>
        <w:t xml:space="preserve"> 28380 </w:t>
      </w:r>
      <w:r>
        <w:rPr>
          <w:rFonts w:ascii="Times New Roman" w:hAnsi="Times New Roman" w:cs="Times New Roman" w:eastAsiaTheme="minorEastAsia"/>
          <w:sz w:val="20"/>
          <w:szCs w:val="20"/>
        </w:rPr>
        <w:tab/>
      </w:r>
      <w:r>
        <w:rPr>
          <w:rFonts w:ascii="Arial" w:hAnsi="Arial" w:cs="Arial" w:eastAsia="Arial"/>
          <w:sz w:val="20"/>
        </w:rPr>
        <w:t xml:space="preserve"> </w:t>
      </w:r>
      <w:r>
        <w:rPr>
          <w:rFonts w:ascii="Arial" w:hAnsi="Arial" w:cs="Arial" w:eastAsia="Arial"/>
          <w:b/>
          <w:sz w:val="19"/>
        </w:rPr>
        <w:t>MUNICÍPIO:</w:t>
      </w:r>
      <w:r>
        <w:rPr>
          <w:rFonts w:ascii="Arial" w:hAnsi="Arial" w:cs="Arial" w:eastAsia="Arial"/>
          <w:sz w:val="20"/>
        </w:rPr>
        <w:t xml:space="preserve"> </w:t>
      </w:r>
      <w:r>
        <w:rPr>
          <w:rFonts w:ascii="Arial" w:hAnsi="Arial" w:cs="Arial" w:eastAsia="Arial"/>
          <w:sz w:val="19"/>
        </w:rPr>
        <w:t>Colmenar</w:t>
      </w:r>
      <w:r>
        <w:rPr>
          <w:rFonts w:ascii="Arial" w:hAnsi="Arial" w:cs="Arial" w:eastAsia="Arial"/>
          <w:sz w:val="20"/>
        </w:rPr>
        <w:t xml:space="preserve"> de Oreja</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TELEFONES: 91.894.37.00</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85216" behindDoc="1" locked="0" layoutInCell="0" allowOverlap="1">
                <wp:simplePos x="0" y="0"/>
                <wp:positionH relativeFrom="column">
                  <wp:posOffset>-17780</wp:posOffset>
                </wp:positionH>
                <wp:positionV relativeFrom="paragraph">
                  <wp:posOffset>405765</wp:posOffset>
                </wp:positionV>
                <wp:extent cx="6142355" cy="0"/>
                <wp:wrapNone/>
                <wp:docPr id="61" name="Forma 61"/>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87" w:lineRule="exact"/>
        <w:rPr>
          <w:rFonts w:ascii="Times New Roman" w:hAnsi="Times New Roman" w:cs="Times New Roman" w:eastAsia="Times New Roman"/>
          <w:kern w:val="0"/>
          <w:sz w:val="20"/>
          <w:szCs w:val="20"/>
          <w14:ligatures w14:val="none"/>
        </w:rPr>
      </w:pPr>
    </w:p>
    <w:p>
      <w:pPr>
        <w:spacing w:after="0" w:line="240" w:lineRule="auto"/>
        <w:jc w:val="right"/>
        <w:rPr>
          <w:rFonts w:ascii="Times New Roman" w:hAnsi="Times New Roman" w:cs="Times New Roman" w:eastAsia="Times New Roman"/>
          <w:kern w:val="0"/>
          <w:sz w:val="20"/>
          <w:szCs w:val="20"/>
          <w14:ligatures w14:val="none"/>
        </w:rPr>
        <w:pStyle w:val="P68B1DB1-Normal30"/>
      </w:pPr>
      <w:r>
        <w:t xml:space="preserve">Página 6 de 8</w:t>
      </w:r>
    </w:p>
    <w:p>
      <w:pPr>
        <w:spacing w:after="0" w:line="240" w:lineRule="auto"/>
        <w:rPr>
          <w:rFonts w:ascii="Times New Roman" w:hAnsi="Times New Roman" w:cs="Times New Roman" w:eastAsia="Times New Roman"/>
          <w:kern w:val="0"/>
          <w14:ligatures w14:val="none"/>
        </w:rPr>
        <w:sectPr>
          <w:pgSz w:w="11900" w:h="16838" w:orient="portrait"/>
          <w:pgMar w:top="1440" w:right="846" w:bottom="173" w:left="1440" w:header="0" w:footer="0" w:gutter="0"/>
          <w:cols w:num="1" w:space="720" w:equalWidth="0">
            <w:col w:w="9620" w:space="0"/>
          </w:cols>
        </w:sectPr>
      </w:pPr>
    </w:p>
    <w:bookmarkStart w:id="13" w:name="page7"/>
    <w:bookmarkEnd w:id="13"/>
    <w:p>
      <w:pPr>
        <w:spacing w:after="0" w:line="200" w:lineRule="exact"/>
        <w:rPr>
          <w:rFonts w:ascii="Times New Roman" w:hAnsi="Times New Roman" w:cs="Times New Roman" w:eastAsia="Times New Roman"/>
          <w:kern w:val="0"/>
          <w:sz w:val="20"/>
          <w:szCs w:val="20"/>
          <w14:ligatures w14:val="none"/>
        </w:rPr>
        <w:pStyle w:val="P68B1DB1-Normal25"/>
      </w:pPr>
      <w:r>
        <w:drawing>
          <wp:anchor simplePos="0" relativeHeight="251786240" behindDoc="1" locked="0" layoutInCell="0" allowOverlap="1">
            <wp:simplePos x="0" y="0"/>
            <wp:positionH relativeFrom="page">
              <wp:posOffset>1098550</wp:posOffset>
            </wp:positionH>
            <wp:positionV relativeFrom="page">
              <wp:posOffset>533400</wp:posOffset>
            </wp:positionV>
            <wp:extent cx="5747385" cy="193675"/>
            <wp:wrapNone/>
            <wp:docPr id="62" name="Quadro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Quadro 62"/>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5747385" cy="193675"/>
                    </a:xfrm>
                    <a:prstGeom prst="rect">
                      <a:avLst/>
                    </a:prstGeom>
                    <a:noFill/>
                  </pic:spPr>
                </pic:pic>
              </a:graphicData>
            </a:graphic>
          </wp:anchor>
        </w:drawing>
      </w:r>
    </w:p>
    <w:p>
      <w:pPr>
        <w:spacing w:after="0" w:line="200" w:lineRule="exact"/>
        <w:rPr>
          <w:rFonts w:ascii="Times New Roman" w:hAnsi="Times New Roman" w:cs="Times New Roman" w:eastAsia="Times New Roman"/>
          <w:kern w:val="0"/>
          <w:sz w:val="20"/>
          <w:szCs w:val="20"/>
          <w14:ligatures w14:val="none"/>
        </w:rPr>
      </w:pPr>
    </w:p>
    <w:p>
      <w:pPr>
        <w:spacing w:after="0" w:line="227"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6"/>
      </w:pPr>
      <w:r>
        <w:t xml:space="preserve">Área 4. Leste</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88288" behindDoc="1" locked="0" layoutInCell="0" allowOverlap="1">
                <wp:simplePos x="0" y="0"/>
                <wp:positionH relativeFrom="column">
                  <wp:posOffset>-17780</wp:posOffset>
                </wp:positionH>
                <wp:positionV relativeFrom="paragraph">
                  <wp:posOffset>64770</wp:posOffset>
                </wp:positionV>
                <wp:extent cx="6142355" cy="0"/>
                <wp:wrapNone/>
                <wp:docPr id="63" name="Forma 63"/>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AlternateContent>
      </w:r>
      <w:r>
        <mc:AlternateContent>
          <mc:Choice Requires="wps">
            <w:drawing>
              <wp:anchor simplePos="0" relativeHeight="251790336" behindDoc="1" locked="0" layoutInCell="0" allowOverlap="1">
                <wp:simplePos x="0" y="0"/>
                <wp:positionH relativeFrom="column">
                  <wp:posOffset>-17780</wp:posOffset>
                </wp:positionH>
                <wp:positionV relativeFrom="paragraph">
                  <wp:posOffset>32385</wp:posOffset>
                </wp:positionV>
                <wp:extent cx="6142355" cy="0"/>
                <wp:wrapNone/>
                <wp:docPr id="64" name="Forma 64"/>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1"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CENTRO: Coslada</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ENDEREÇO:</w:t>
      </w:r>
      <w:r>
        <w:t xml:space="preserve"> Plaza Mayor, 35</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CEP:</w:t>
      </w:r>
      <w:r>
        <w:rPr>
          <w:rFonts w:ascii="Arial" w:hAnsi="Arial" w:cs="Arial" w:eastAsia="Arial"/>
        </w:rPr>
        <w:t xml:space="preserve"> 28821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MUNICÍPIO</w:t>
      </w:r>
      <w:r>
        <w:rPr>
          <w:rFonts w:ascii="Arial" w:hAnsi="Arial" w:cs="Arial" w:eastAsia="Arial"/>
        </w:rPr>
        <w:t xml:space="preserve">: Coslada</w:t>
      </w:r>
    </w:p>
    <w:p>
      <w:pPr>
        <w:spacing w:after="0" w:line="2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TELEFONES: 91.627.82.00</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92384" behindDoc="1" locked="0" layoutInCell="0" allowOverlap="1">
                <wp:simplePos x="0" y="0"/>
                <wp:positionH relativeFrom="column">
                  <wp:posOffset>-17780</wp:posOffset>
                </wp:positionH>
                <wp:positionV relativeFrom="paragraph">
                  <wp:posOffset>186055</wp:posOffset>
                </wp:positionV>
                <wp:extent cx="6142355" cy="0"/>
                <wp:wrapNone/>
                <wp:docPr id="65" name="Forma 65"/>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71"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CENTRO:</w:t>
      </w:r>
      <w:r>
        <w:t xml:space="preserve"> Associação Intermunicipal de Serviços Sociais da Zona Leste (MISSEM)</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ENDEREÇO:</w:t>
      </w:r>
      <w:r>
        <w:t xml:space="preserve"> Calle Moral, 31</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CEP:</w:t>
      </w:r>
      <w:r>
        <w:rPr>
          <w:rFonts w:ascii="Arial" w:hAnsi="Arial" w:cs="Arial" w:eastAsia="Arial"/>
        </w:rPr>
        <w:t xml:space="preserve"> 28510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 xml:space="preserve">MUNICÍPIO: Campo Real</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TELEFONES: 91.873.34.14</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94432" behindDoc="1" locked="0" layoutInCell="0" allowOverlap="1">
                <wp:simplePos x="0" y="0"/>
                <wp:positionH relativeFrom="column">
                  <wp:posOffset>-17780</wp:posOffset>
                </wp:positionH>
                <wp:positionV relativeFrom="paragraph">
                  <wp:posOffset>186055</wp:posOffset>
                </wp:positionV>
                <wp:extent cx="6142355" cy="0"/>
                <wp:wrapNone/>
                <wp:docPr id="66" name="Forma 66"/>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77"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CENTRO:</w:t>
      </w:r>
      <w:r>
        <w:t xml:space="preserve"> Associação Intermunicipal do Sudeste da Comunidade Autônoma de Madri (MISECAM)</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ENDEREÇO:</w:t>
      </w:r>
      <w:r>
        <w:t xml:space="preserve"> Rua Luis de Requesens, 2</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CEP:</w:t>
      </w:r>
      <w:r>
        <w:rPr>
          <w:rFonts w:ascii="Arial" w:hAnsi="Arial" w:cs="Arial" w:eastAsia="Arial"/>
          <w:sz w:val="20"/>
        </w:rPr>
        <w:t xml:space="preserve"> 28590 </w:t>
      </w:r>
      <w:r>
        <w:rPr>
          <w:rFonts w:ascii="Times New Roman" w:hAnsi="Times New Roman" w:cs="Times New Roman" w:eastAsiaTheme="minorEastAsia"/>
          <w:sz w:val="20"/>
          <w:szCs w:val="20"/>
        </w:rPr>
        <w:tab/>
      </w:r>
      <w:r>
        <w:rPr>
          <w:rFonts w:ascii="Arial" w:hAnsi="Arial" w:cs="Arial" w:eastAsia="Arial"/>
          <w:sz w:val="20"/>
        </w:rPr>
        <w:t xml:space="preserve"> </w:t>
      </w:r>
      <w:r>
        <w:rPr>
          <w:rFonts w:ascii="Arial" w:hAnsi="Arial" w:cs="Arial" w:eastAsia="Arial"/>
          <w:b/>
          <w:sz w:val="19"/>
        </w:rPr>
        <w:t>MUNICÍPIO:</w:t>
      </w:r>
      <w:r>
        <w:rPr>
          <w:rFonts w:ascii="Arial" w:hAnsi="Arial" w:cs="Arial" w:eastAsia="Arial"/>
          <w:sz w:val="20"/>
        </w:rPr>
        <w:t xml:space="preserve"> </w:t>
      </w:r>
      <w:r>
        <w:rPr>
          <w:rFonts w:ascii="Arial" w:hAnsi="Arial" w:cs="Arial" w:eastAsia="Arial"/>
          <w:sz w:val="19"/>
        </w:rPr>
        <w:t>Villarejo</w:t>
      </w:r>
      <w:r>
        <w:rPr>
          <w:rFonts w:ascii="Arial" w:hAnsi="Arial" w:cs="Arial" w:eastAsia="Arial"/>
          <w:sz w:val="20"/>
        </w:rPr>
        <w:t xml:space="preserve"> de Salvanés</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TELEFONES: 91.874.48.41/91.874.43.79</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96480" behindDoc="1" locked="0" layoutInCell="0" allowOverlap="1">
                <wp:simplePos x="0" y="0"/>
                <wp:positionH relativeFrom="column">
                  <wp:posOffset>-17780</wp:posOffset>
                </wp:positionH>
                <wp:positionV relativeFrom="paragraph">
                  <wp:posOffset>184785</wp:posOffset>
                </wp:positionV>
                <wp:extent cx="6142355" cy="0"/>
                <wp:wrapNone/>
                <wp:docPr id="67" name="Forma 67"/>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6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CENTRO: Associação</w:t>
      </w:r>
      <w:r>
        <w:t xml:space="preserve"> Intermunicipal de Serviços Sociais de Las Vegas</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ENDEREÇO:</w:t>
      </w:r>
      <w:r>
        <w:t xml:space="preserve"> Calle de los Huertos, 24, 2º</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CEP:</w:t>
      </w:r>
      <w:r>
        <w:rPr>
          <w:rFonts w:ascii="Arial" w:hAnsi="Arial" w:cs="Arial" w:eastAsia="Arial"/>
          <w:sz w:val="20"/>
        </w:rPr>
        <w:t xml:space="preserve"> </w:t>
      </w:r>
      <w:r>
        <w:rPr>
          <w:rFonts w:ascii="Arial" w:hAnsi="Arial" w:cs="Arial" w:eastAsia="Arial"/>
          <w:sz w:val="19"/>
        </w:rPr>
        <w:t xml:space="preserve">28370 </w:t>
      </w:r>
      <w:r>
        <w:rPr>
          <w:rFonts w:ascii="Times New Roman" w:hAnsi="Times New Roman" w:cs="Times New Roman" w:eastAsiaTheme="minorEastAsia"/>
          <w:sz w:val="20"/>
          <w:szCs w:val="20"/>
        </w:rPr>
        <w:tab/>
      </w:r>
      <w:r>
        <w:rPr>
          <w:rFonts w:ascii="Arial" w:hAnsi="Arial" w:cs="Arial" w:eastAsia="Arial"/>
          <w:sz w:val="19"/>
        </w:rPr>
        <w:t xml:space="preserve"> </w:t>
      </w:r>
      <w:r>
        <w:rPr>
          <w:rFonts w:ascii="Arial" w:hAnsi="Arial" w:cs="Arial" w:eastAsia="Arial"/>
          <w:b/>
          <w:sz w:val="19"/>
        </w:rPr>
        <w:t>MUNICÍPIO</w:t>
      </w:r>
      <w:r>
        <w:rPr>
          <w:rFonts w:ascii="Arial" w:hAnsi="Arial" w:cs="Arial" w:eastAsia="Arial"/>
          <w:sz w:val="20"/>
        </w:rPr>
        <w:t xml:space="preserve">: Chinchón</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TELEFONES: 91.893.50.51 /91.893.51.97</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98528" behindDoc="1" locked="0" layoutInCell="0" allowOverlap="1">
                <wp:simplePos x="0" y="0"/>
                <wp:positionH relativeFrom="column">
                  <wp:posOffset>-17780</wp:posOffset>
                </wp:positionH>
                <wp:positionV relativeFrom="paragraph">
                  <wp:posOffset>186055</wp:posOffset>
                </wp:positionV>
                <wp:extent cx="6142355" cy="0"/>
                <wp:wrapNone/>
                <wp:docPr id="68" name="Forma 68"/>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77"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CENTRO: Comunidade de Mejorada-Velilla</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ENDEREÇO:</w:t>
      </w:r>
      <w:r>
        <w:t xml:space="preserve"> Plaza España, 1</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CP:</w:t>
      </w:r>
      <w:r>
        <w:rPr>
          <w:rFonts w:ascii="Arial" w:hAnsi="Arial" w:cs="Arial" w:eastAsia="Arial"/>
        </w:rPr>
        <w:t xml:space="preserve"> 28840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MUNICÍPIO:</w:t>
      </w:r>
      <w:r>
        <w:rPr>
          <w:rFonts w:ascii="Arial" w:hAnsi="Arial" w:cs="Arial" w:eastAsia="Arial"/>
        </w:rPr>
        <w:t xml:space="preserve"> Mejorada del Campo</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TELEFONES: 91.679.33.56/ 91.679.33.27</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800576" behindDoc="1" locked="0" layoutInCell="0" allowOverlap="1">
                <wp:simplePos x="0" y="0"/>
                <wp:positionH relativeFrom="column">
                  <wp:posOffset>-17780</wp:posOffset>
                </wp:positionH>
                <wp:positionV relativeFrom="paragraph">
                  <wp:posOffset>208915</wp:posOffset>
                </wp:positionV>
                <wp:extent cx="6142355" cy="0"/>
                <wp:wrapNone/>
                <wp:docPr id="69" name="Forma 69"/>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07"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CENTRO: Associação</w:t>
      </w:r>
      <w:r>
        <w:t xml:space="preserve"> de Serviços Sociais de Pantueña</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ENDEREÇO:</w:t>
      </w:r>
      <w:r>
        <w:t xml:space="preserve"> Calle Mayor, 42</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CEP:</w:t>
      </w:r>
      <w:r>
        <w:rPr>
          <w:rFonts w:ascii="Arial" w:hAnsi="Arial" w:cs="Arial" w:eastAsia="Arial"/>
          <w:sz w:val="20"/>
        </w:rPr>
        <w:t xml:space="preserve"> 28813 </w:t>
      </w:r>
      <w:r>
        <w:rPr>
          <w:rFonts w:ascii="Times New Roman" w:hAnsi="Times New Roman" w:cs="Times New Roman" w:eastAsiaTheme="minorEastAsia"/>
          <w:sz w:val="20"/>
          <w:szCs w:val="20"/>
        </w:rPr>
        <w:tab/>
      </w:r>
      <w:r>
        <w:rPr>
          <w:rFonts w:ascii="Arial" w:hAnsi="Arial" w:cs="Arial" w:eastAsia="Arial"/>
          <w:sz w:val="20"/>
        </w:rPr>
        <w:t xml:space="preserve"> </w:t>
      </w:r>
      <w:r>
        <w:rPr>
          <w:rFonts w:ascii="Arial" w:hAnsi="Arial" w:cs="Arial" w:eastAsia="Arial"/>
          <w:b/>
          <w:sz w:val="19"/>
        </w:rPr>
        <w:t>MUNICÍPIO:</w:t>
      </w:r>
      <w:r>
        <w:rPr>
          <w:rFonts w:ascii="Arial" w:hAnsi="Arial" w:cs="Arial" w:eastAsia="Arial"/>
          <w:sz w:val="20"/>
        </w:rPr>
        <w:t xml:space="preserve"> </w:t>
      </w:r>
      <w:r>
        <w:rPr>
          <w:rFonts w:ascii="Arial" w:hAnsi="Arial" w:cs="Arial" w:eastAsia="Arial"/>
          <w:sz w:val="19"/>
        </w:rPr>
        <w:t xml:space="preserve">Torres de la Alameda</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TELEFONES: 91.886.82.59</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802624" behindDoc="1" locked="0" layoutInCell="0" allowOverlap="1">
                <wp:simplePos x="0" y="0"/>
                <wp:positionH relativeFrom="column">
                  <wp:posOffset>-17780</wp:posOffset>
                </wp:positionH>
                <wp:positionV relativeFrom="paragraph">
                  <wp:posOffset>186055</wp:posOffset>
                </wp:positionV>
                <wp:extent cx="6142355" cy="0"/>
                <wp:wrapNone/>
                <wp:docPr id="70" name="Forma 70"/>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35"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CENTRO:</w:t>
      </w:r>
      <w:r>
        <w:t xml:space="preserve"> Nuevo Baztán</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ENDEREÇO: Cruzamento</w:t>
      </w:r>
      <w:r>
        <w:t xml:space="preserve"> José de Churriguera, 14</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CEP:</w:t>
      </w:r>
      <w:r>
        <w:rPr>
          <w:rFonts w:ascii="Arial" w:hAnsi="Arial" w:cs="Arial" w:eastAsia="Arial"/>
        </w:rPr>
        <w:t xml:space="preserve"> 28514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MUNICÍPIO:</w:t>
      </w:r>
      <w:r>
        <w:rPr>
          <w:rFonts w:ascii="Arial" w:hAnsi="Arial" w:cs="Arial" w:eastAsia="Arial"/>
        </w:rPr>
        <w:t xml:space="preserve"> Nuevo Baztán</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TELEFONES</w:t>
      </w:r>
      <w:r>
        <w:t xml:space="preserve">: 91.872.54.48</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804672" behindDoc="1" locked="0" layoutInCell="0" allowOverlap="1">
                <wp:simplePos x="0" y="0"/>
                <wp:positionH relativeFrom="column">
                  <wp:posOffset>-17780</wp:posOffset>
                </wp:positionH>
                <wp:positionV relativeFrom="paragraph">
                  <wp:posOffset>186055</wp:posOffset>
                </wp:positionV>
                <wp:extent cx="6142355" cy="0"/>
                <wp:wrapNone/>
                <wp:docPr id="71" name="Forma 71"/>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22" w:lineRule="exact"/>
        <w:rPr>
          <w:rFonts w:ascii="Times New Roman" w:hAnsi="Times New Roman" w:cs="Times New Roman" w:eastAsia="Times New Roman"/>
          <w:kern w:val="0"/>
          <w:sz w:val="20"/>
          <w:szCs w:val="20"/>
          <w14:ligatures w14:val="none"/>
        </w:rPr>
      </w:pPr>
    </w:p>
    <w:p>
      <w:pPr>
        <w:spacing w:after="0" w:line="240" w:lineRule="auto"/>
        <w:jc w:val="right"/>
        <w:rPr>
          <w:rFonts w:ascii="Times New Roman" w:hAnsi="Times New Roman" w:cs="Times New Roman" w:eastAsia="Times New Roman"/>
          <w:kern w:val="0"/>
          <w:sz w:val="20"/>
          <w:szCs w:val="20"/>
          <w14:ligatures w14:val="none"/>
        </w:rPr>
        <w:pStyle w:val="P68B1DB1-Normal30"/>
      </w:pPr>
      <w:r>
        <w:t xml:space="preserve">Página 7 de 8</w:t>
      </w:r>
    </w:p>
    <w:p>
      <w:pPr>
        <w:spacing w:after="0" w:line="240" w:lineRule="auto"/>
        <w:rPr>
          <w:rFonts w:ascii="Times New Roman" w:hAnsi="Times New Roman" w:cs="Times New Roman" w:eastAsia="Times New Roman"/>
          <w:kern w:val="0"/>
          <w14:ligatures w14:val="none"/>
        </w:rPr>
        <w:sectPr>
          <w:pgSz w:w="11900" w:h="16838" w:orient="portrait"/>
          <w:pgMar w:top="1440" w:right="846" w:bottom="173" w:left="1440" w:header="0" w:footer="0" w:gutter="0"/>
          <w:cols w:num="1" w:space="720" w:equalWidth="0">
            <w:col w:w="9620" w:space="0"/>
          </w:cols>
        </w:sectPr>
      </w:pPr>
    </w:p>
    <w:bookmarkStart w:id="14" w:name="page8"/>
    <w:bookmarkEnd w:id="14"/>
    <w:p>
      <w:pPr>
        <w:spacing w:after="0" w:line="200" w:lineRule="exact"/>
        <w:rPr>
          <w:rFonts w:ascii="Times New Roman" w:hAnsi="Times New Roman" w:cs="Times New Roman" w:eastAsia="Times New Roman"/>
          <w:kern w:val="0"/>
          <w:sz w:val="20"/>
          <w:szCs w:val="20"/>
          <w14:ligatures w14:val="none"/>
        </w:rPr>
        <w:pStyle w:val="P68B1DB1-Normal25"/>
      </w:pPr>
      <w:r>
        <w:drawing>
          <wp:anchor simplePos="0" relativeHeight="251805696" behindDoc="1" locked="0" layoutInCell="0" allowOverlap="1">
            <wp:simplePos x="0" y="0"/>
            <wp:positionH relativeFrom="page">
              <wp:posOffset>1098550</wp:posOffset>
            </wp:positionH>
            <wp:positionV relativeFrom="page">
              <wp:posOffset>533400</wp:posOffset>
            </wp:positionV>
            <wp:extent cx="5747385" cy="193675"/>
            <wp:wrapNone/>
            <wp:docPr id="72" name="Quadro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Quadro 72"/>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5747385" cy="193675"/>
                    </a:xfrm>
                    <a:prstGeom prst="rect">
                      <a:avLst/>
                    </a:prstGeom>
                    <a:noFill/>
                  </pic:spPr>
                </pic:pic>
              </a:graphicData>
            </a:graphic>
          </wp:anchor>
        </w:drawing>
      </w:r>
    </w:p>
    <w:p>
      <w:pPr>
        <w:spacing w:after="0" w:line="200" w:lineRule="exact"/>
        <w:rPr>
          <w:rFonts w:ascii="Times New Roman" w:hAnsi="Times New Roman" w:cs="Times New Roman" w:eastAsia="Times New Roman"/>
          <w:kern w:val="0"/>
          <w:sz w:val="20"/>
          <w:szCs w:val="20"/>
          <w14:ligatures w14:val="none"/>
        </w:rPr>
      </w:pPr>
    </w:p>
    <w:p>
      <w:pPr>
        <w:spacing w:after="0" w:line="227"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6"/>
      </w:pPr>
      <w:r>
        <w:t xml:space="preserve">Área 4. Leste</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807744" behindDoc="1" locked="0" layoutInCell="0" allowOverlap="1">
                <wp:simplePos x="0" y="0"/>
                <wp:positionH relativeFrom="column">
                  <wp:posOffset>-17780</wp:posOffset>
                </wp:positionH>
                <wp:positionV relativeFrom="paragraph">
                  <wp:posOffset>64770</wp:posOffset>
                </wp:positionV>
                <wp:extent cx="6142355" cy="0"/>
                <wp:wrapNone/>
                <wp:docPr id="73" name="Forma 73"/>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AlternateContent>
      </w:r>
      <w:r>
        <mc:AlternateContent>
          <mc:Choice Requires="wps">
            <w:drawing>
              <wp:anchor simplePos="0" relativeHeight="251809792" behindDoc="1" locked="0" layoutInCell="0" allowOverlap="1">
                <wp:simplePos x="0" y="0"/>
                <wp:positionH relativeFrom="column">
                  <wp:posOffset>-17780</wp:posOffset>
                </wp:positionH>
                <wp:positionV relativeFrom="paragraph">
                  <wp:posOffset>32385</wp:posOffset>
                </wp:positionV>
                <wp:extent cx="6142355" cy="0"/>
                <wp:wrapNone/>
                <wp:docPr id="74" name="Forma 74"/>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0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CENTRO:</w:t>
      </w:r>
      <w:r>
        <w:t xml:space="preserve"> Rivas Vaciamadrid</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ENDEREÇO:</w:t>
      </w:r>
      <w:r>
        <w:t xml:space="preserve"> Calle Acacias, 122</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 xml:space="preserve">CEP: 28529 </w:t>
      </w:r>
      <w:r>
        <w:rPr>
          <w:rFonts w:ascii="Times New Roman" w:hAnsi="Times New Roman" w:cs="Times New Roman" w:eastAsiaTheme="minorEastAsia"/>
          <w:szCs w:val="20"/>
        </w:rPr>
        <w:tab/>
      </w:r>
      <w:r>
        <w:rPr>
          <w:rFonts w:ascii="Arial" w:hAnsi="Arial" w:cs="Arial" w:eastAsia="Arial"/>
          <w:b/>
        </w:rPr>
        <w:t xml:space="preserve"> MUNICÍPIO:</w:t>
      </w:r>
      <w:r>
        <w:rPr>
          <w:rFonts w:ascii="Arial" w:hAnsi="Arial" w:cs="Arial" w:eastAsia="Arial"/>
        </w:rPr>
        <w:t xml:space="preserve"> </w:t>
      </w:r>
      <w:r>
        <w:rPr>
          <w:rFonts w:ascii="Arial" w:hAnsi="Arial" w:cs="Arial" w:eastAsia="Arial"/>
          <w:b/>
        </w:rPr>
        <w:t>Rivas-Vaciamadrid</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TELEFONES: 91.666.60.49</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811840" behindDoc="1" locked="0" layoutInCell="0" allowOverlap="1">
                <wp:simplePos x="0" y="0"/>
                <wp:positionH relativeFrom="column">
                  <wp:posOffset>-17780</wp:posOffset>
                </wp:positionH>
                <wp:positionV relativeFrom="paragraph">
                  <wp:posOffset>222885</wp:posOffset>
                </wp:positionV>
                <wp:extent cx="6142355" cy="0"/>
                <wp:wrapNone/>
                <wp:docPr id="75" name="Forma 75"/>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26"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CENTRO:</w:t>
      </w:r>
      <w:r>
        <w:t xml:space="preserve"> San Fernando de Henares</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ENDEREÇO:</w:t>
      </w:r>
      <w:r>
        <w:t xml:space="preserve"> Avda. Irún, s/n</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CEP:</w:t>
      </w:r>
      <w:r>
        <w:rPr>
          <w:rFonts w:ascii="Arial" w:hAnsi="Arial" w:cs="Arial" w:eastAsia="Arial"/>
        </w:rPr>
        <w:t xml:space="preserve"> 28830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MUNICÍPIO:</w:t>
      </w:r>
      <w:r>
        <w:rPr>
          <w:rFonts w:ascii="Arial" w:hAnsi="Arial" w:cs="Arial" w:eastAsia="Arial"/>
        </w:rPr>
        <w:t xml:space="preserve"> San Fernando de Henares</w:t>
      </w:r>
    </w:p>
    <w:p>
      <w:pPr>
        <w:spacing w:after="0" w:line="2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TELEFONES: 91.674.00.14</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813888" behindDoc="1" locked="0" layoutInCell="0" allowOverlap="1">
                <wp:simplePos x="0" y="0"/>
                <wp:positionH relativeFrom="column">
                  <wp:posOffset>-17780</wp:posOffset>
                </wp:positionH>
                <wp:positionV relativeFrom="paragraph">
                  <wp:posOffset>186055</wp:posOffset>
                </wp:positionV>
                <wp:extent cx="6142355" cy="0"/>
                <wp:wrapNone/>
                <wp:docPr id="76" name="Forma 76"/>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37"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CENTRO:</w:t>
      </w:r>
      <w:r>
        <w:t xml:space="preserve"> Torrejón de Ardoz</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ENDEREÇO:</w:t>
      </w:r>
      <w:r>
        <w:t xml:space="preserve"> Avenida Virgen de Loreto, 2</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CEP</w:t>
      </w:r>
      <w:r>
        <w:rPr>
          <w:rFonts w:ascii="Arial" w:hAnsi="Arial" w:cs="Arial" w:eastAsia="Arial"/>
        </w:rPr>
        <w:t xml:space="preserve">: 28850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MUNICÍPIO:</w:t>
      </w:r>
      <w:r>
        <w:rPr>
          <w:rFonts w:ascii="Arial" w:hAnsi="Arial" w:cs="Arial" w:eastAsia="Arial"/>
        </w:rPr>
        <w:t xml:space="preserve"> Torrejón de Ardoz</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TELEFONES: 91.656,69.12</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815936" behindDoc="1" locked="0" layoutInCell="0" allowOverlap="1">
                <wp:simplePos x="0" y="0"/>
                <wp:positionH relativeFrom="column">
                  <wp:posOffset>-17780</wp:posOffset>
                </wp:positionH>
                <wp:positionV relativeFrom="paragraph">
                  <wp:posOffset>220980</wp:posOffset>
                </wp:positionV>
                <wp:extent cx="6142355" cy="0"/>
                <wp:wrapNone/>
                <wp:docPr id="77" name="Forma 77"/>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26"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CENTRO: Valdemoro</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ENDEREÇO:</w:t>
      </w:r>
      <w:r>
        <w:t xml:space="preserve"> Praça de Autos nº 12 c/v C/Eloy López de Lerena nº 20</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CEP:</w:t>
      </w:r>
      <w:r>
        <w:rPr>
          <w:rFonts w:ascii="Arial" w:hAnsi="Arial" w:cs="Arial" w:eastAsia="Arial"/>
        </w:rPr>
        <w:t xml:space="preserve"> 28340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MUNICÍPIO</w:t>
      </w:r>
      <w:r>
        <w:rPr>
          <w:rFonts w:ascii="Arial" w:hAnsi="Arial" w:cs="Arial" w:eastAsia="Arial"/>
        </w:rPr>
        <w:t xml:space="preserve">: Valdemoro</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TELEFONES: 91.809.96.39</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817984" behindDoc="1" locked="0" layoutInCell="0" allowOverlap="1">
                <wp:simplePos x="0" y="0"/>
                <wp:positionH relativeFrom="column">
                  <wp:posOffset>-17780</wp:posOffset>
                </wp:positionH>
                <wp:positionV relativeFrom="paragraph">
                  <wp:posOffset>186055</wp:posOffset>
                </wp:positionV>
                <wp:extent cx="6142355" cy="0"/>
                <wp:wrapNone/>
                <wp:docPr id="78" name="Forma 78"/>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77"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CENTRO: Villalbilla</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ENDEREÇO:</w:t>
      </w:r>
      <w:r>
        <w:t xml:space="preserve"> Plaza Mayor No. 2</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CEP:</w:t>
      </w:r>
      <w:r>
        <w:rPr>
          <w:rFonts w:ascii="Arial" w:hAnsi="Arial" w:cs="Arial" w:eastAsia="Arial"/>
        </w:rPr>
        <w:t xml:space="preserve"> 28810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MUNICÍPIO</w:t>
      </w:r>
      <w:r>
        <w:rPr>
          <w:rFonts w:ascii="Arial" w:hAnsi="Arial" w:cs="Arial" w:eastAsia="Arial"/>
        </w:rPr>
        <w:t xml:space="preserve">: Villalbilla</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TELEFONES: 91.885.90.02</w: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0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6"/>
      </w:pPr>
      <w:r>
        <w:t xml:space="preserve">Área 5. Capital de Madri</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820032" behindDoc="1" locked="0" layoutInCell="0" allowOverlap="1">
                <wp:simplePos x="0" y="0"/>
                <wp:positionH relativeFrom="column">
                  <wp:posOffset>-17780</wp:posOffset>
                </wp:positionH>
                <wp:positionV relativeFrom="paragraph">
                  <wp:posOffset>65405</wp:posOffset>
                </wp:positionV>
                <wp:extent cx="6142355" cy="0"/>
                <wp:wrapNone/>
                <wp:docPr id="79" name="Forma 79"/>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AlternateContent>
      </w:r>
      <w:r>
        <mc:AlternateContent>
          <mc:Choice Requires="wps">
            <w:drawing>
              <wp:anchor simplePos="0" relativeHeight="251822080" behindDoc="1" locked="0" layoutInCell="0" allowOverlap="1">
                <wp:simplePos x="0" y="0"/>
                <wp:positionH relativeFrom="column">
                  <wp:posOffset>-17780</wp:posOffset>
                </wp:positionH>
                <wp:positionV relativeFrom="paragraph">
                  <wp:posOffset>32385</wp:posOffset>
                </wp:positionV>
                <wp:extent cx="6142355" cy="0"/>
                <wp:wrapNone/>
                <wp:docPr id="80" name="Forma 80"/>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02" w:lineRule="exact"/>
        <w:rPr>
          <w:rFonts w:ascii="Times New Roman" w:hAnsi="Times New Roman" w:cs="Times New Roman" w:eastAsia="Times New Roman"/>
          <w:kern w:val="0"/>
          <w:sz w:val="20"/>
          <w:szCs w:val="20"/>
          <w14:ligatures w14:val="none"/>
        </w:rPr>
      </w:pPr>
    </w:p>
    <w:p>
      <w:pPr>
        <w:spacing w:after="0" w:line="240" w:lineRule="auto"/>
        <w:rPr>
          <w:rFonts w:ascii="Arial" w:hAnsi="Arial" w:cs="Arial" w:eastAsia="Arial"/>
          <w:kern w:val="0"/>
          <w:sz w:val="20"/>
          <w:szCs w:val="20"/>
          <w14:ligatures w14:val="none"/>
        </w:rPr>
        <w:pStyle w:val="P68B1DB1-Normal27"/>
      </w:pPr>
      <w:r>
        <w:t xml:space="preserve">Veja os </w:t>
      </w:r>
      <w:hyperlink r:id="rId26">
        <w:r>
          <w:rPr>
            <w:color w:val="0000FF"/>
            <w:u w:val="single"/>
          </w:rPr>
          <w:t xml:space="preserve">Centros de Serviços Sociais no Município de Madri</w:t>
        </w:r>
      </w:hyperlink>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47" w:lineRule="exact"/>
        <w:rPr>
          <w:rFonts w:ascii="Times New Roman" w:hAnsi="Times New Roman" w:cs="Times New Roman" w:eastAsia="Times New Roman"/>
          <w:kern w:val="0"/>
          <w:sz w:val="20"/>
          <w:szCs w:val="20"/>
          <w14:ligatures w14:val="none"/>
        </w:rPr>
      </w:pPr>
    </w:p>
    <w:p>
      <w:pPr>
        <w:spacing w:after="0" w:line="240" w:lineRule="auto"/>
        <w:jc w:val="right"/>
        <w:rPr>
          <w:rFonts w:ascii="Times New Roman" w:hAnsi="Times New Roman" w:cs="Times New Roman" w:eastAsia="Times New Roman"/>
          <w:kern w:val="0"/>
          <w:sz w:val="20"/>
          <w:szCs w:val="20"/>
          <w14:ligatures w14:val="none"/>
        </w:rPr>
        <w:sectPr>
          <w:pgSz w:w="11900" w:h="16838" w:orient="portrait"/>
          <w:pgMar w:top="1440" w:right="846" w:bottom="173" w:left="1440" w:header="0" w:footer="0" w:gutter="0"/>
          <w:cols w:num="1" w:space="720" w:equalWidth="0">
            <w:col w:w="9620" w:space="0"/>
          </w:cols>
        </w:sectPr>
        <w:pStyle w:val="P68B1DB1-Normal30"/>
      </w:pPr>
      <w:r>
        <w:t xml:space="preserve">Página 8 de 8</w:t>
      </w:r>
    </w:p>
    <w:bookmarkStart w:id="15" w:name="page1_3"/>
    <w:bookmarkEnd w:id="15"/>
    <w:p>
      <w:pPr>
        <w:spacing w:after="0" w:line="200" w:lineRule="exact"/>
        <w:rPr>
          <w:rFonts w:ascii="Times New Roman" w:hAnsi="Times New Roman" w:cs="Times New Roman" w:eastAsia="Times New Roman"/>
          <w:kern w:val="0"/>
          <w:sz w:val="24"/>
          <w:szCs w:val="24"/>
          <w14:ligatures w14:val="none"/>
        </w:rPr>
        <w:pStyle w:val="P68B1DB1-Normal8"/>
      </w:pPr>
      <w:r>
        <w:drawing>
          <wp:anchor simplePos="0" relativeHeight="251823104" behindDoc="1" locked="0" layoutInCell="0" allowOverlap="1">
            <wp:simplePos x="0" y="0"/>
            <wp:positionH relativeFrom="page">
              <wp:posOffset>1080770</wp:posOffset>
            </wp:positionH>
            <wp:positionV relativeFrom="page">
              <wp:posOffset>720725</wp:posOffset>
            </wp:positionV>
            <wp:extent cx="1694815" cy="579120"/>
            <wp:wrapNone/>
            <wp:docPr id="253328201" name="Figu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28201" name="Figura 1"/>
                    <pic:cNvPicPr>
                      <a:picLocks noChangeAspect="1" noChangeArrowheads="1"/>
                    </pic:cNvPicPr>
                  </pic:nvPicPr>
                  <pic:blipFill>
                    <a:blip xmlns:r="http://schemas.openxmlformats.org/officeDocument/2006/relationships" r:embed="rId18">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1694815" cy="579120"/>
                    </a:xfrm>
                    <a:prstGeom prst="rect">
                      <a:avLst/>
                    </a:prstGeom>
                    <a:noFill/>
                  </pic:spPr>
                </pic:pic>
              </a:graphicData>
            </a:graphic>
          </wp:anchor>
        </w:drawing>
      </w: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27" w:lineRule="exact"/>
        <w:rPr>
          <w:rFonts w:ascii="Times New Roman" w:hAnsi="Times New Roman" w:cs="Times New Roman" w:eastAsia="Times New Roman"/>
          <w:kern w:val="0"/>
          <w:sz w:val="24"/>
          <w:szCs w:val="24"/>
          <w14:ligatures w14:val="none"/>
        </w:rPr>
      </w:pPr>
    </w:p>
    <w:p>
      <w:pPr>
        <w:spacing w:after="0" w:line="323" w:lineRule="auto"/>
        <w:ind w:left="260"/>
        <w:jc w:val="both"/>
        <w:rPr>
          <w:rFonts w:ascii="Times New Roman" w:hAnsi="Times New Roman" w:cs="Times New Roman" w:eastAsia="Times New Roman"/>
          <w:kern w:val="0"/>
          <w:sz w:val="20"/>
          <w:szCs w:val="20"/>
          <w14:ligatures w14:val="none"/>
        </w:rPr>
        <w:pStyle w:val="P68B1DB1-Normal9"/>
      </w:pPr>
      <w:r>
        <w:t xml:space="preserve">CAUSAS DE SUSPENSÃO E EXTINÇÃO DA RENDA MÍNIMA PARA INSERÇÃO.</w:t>
      </w:r>
    </w:p>
    <w:p>
      <w:pPr>
        <w:spacing w:after="0" w:line="99" w:lineRule="exact"/>
        <w:rPr>
          <w:rFonts w:ascii="Times New Roman" w:hAnsi="Times New Roman" w:cs="Times New Roman" w:eastAsia="Times New Roman"/>
          <w:kern w:val="0"/>
          <w:sz w:val="24"/>
          <w:szCs w:val="24"/>
          <w14:ligatures w14:val="none"/>
        </w:rPr>
      </w:pPr>
    </w:p>
    <w:p>
      <w:pPr>
        <w:spacing w:after="0" w:line="296" w:lineRule="auto"/>
        <w:ind w:left="260"/>
        <w:jc w:val="both"/>
        <w:rPr>
          <w:rFonts w:ascii="Times New Roman" w:hAnsi="Times New Roman" w:cs="Times New Roman" w:eastAsia="Times New Roman"/>
          <w:kern w:val="0"/>
          <w:sz w:val="20"/>
          <w:szCs w:val="20"/>
          <w14:ligatures w14:val="none"/>
        </w:rPr>
        <w:pStyle w:val="P68B1DB1-Normal11"/>
      </w:pPr>
      <w:r>
        <w:t xml:space="preserve">O recebimento da renda mínima para inserção pode ser </w:t>
      </w:r>
      <w:r>
        <w:rPr>
          <w:b/>
          <w:u w:val="single"/>
        </w:rPr>
        <w:t xml:space="preserve">suspenso temporariamente</w:t>
      </w:r>
      <w:r>
        <w:t xml:space="preserve">, </w:t>
      </w:r>
      <w:r>
        <w:rPr>
          <w:b/>
        </w:rPr>
        <w:t xml:space="preserve">após ouvido o interessado</w:t>
      </w:r>
      <w:r>
        <w:t xml:space="preserve">, e até um máximo de 12 meses por qualquer um</w:t>
      </w:r>
      <w:r>
        <w:t xml:space="preserve"> dos seguintes motivos:</w:t>
      </w:r>
    </w:p>
    <w:p>
      <w:pPr>
        <w:spacing w:after="0" w:line="137" w:lineRule="exact"/>
        <w:rPr>
          <w:rFonts w:ascii="Times New Roman" w:hAnsi="Times New Roman" w:cs="Times New Roman" w:eastAsia="Times New Roman"/>
          <w:kern w:val="0"/>
          <w:sz w:val="24"/>
          <w:szCs w:val="24"/>
          <w14:ligatures w14:val="none"/>
        </w:rPr>
      </w:pPr>
    </w:p>
    <w:p>
      <w:pPr>
        <w:numPr>
          <w:ilvl w:val="0"/>
          <w:numId w:val="10"/>
        </w:numPr>
        <w:tabs>
          <w:tab w:val="left" w:pos="620"/>
        </w:tabs>
        <w:spacing w:after="0" w:line="283" w:lineRule="auto"/>
        <w:ind w:left="620" w:hanging="358"/>
        <w:jc w:val="both"/>
        <w:rPr>
          <w:rFonts w:ascii="Arial" w:hAnsi="Arial" w:cs="Arial" w:eastAsia="Arial"/>
          <w:kern w:val="0"/>
          <w14:ligatures w14:val="none"/>
        </w:rPr>
        <w:pStyle w:val="P68B1DB1-Normal11"/>
      </w:pPr>
      <w:r>
        <w:rPr>
          <w:b/>
        </w:rPr>
        <w:t xml:space="preserve">Transferência temporária de residência habitual</w:t>
      </w:r>
      <w:r>
        <w:t xml:space="preserve"> para um município localizado fora da Comunidade de Madri, quando essa transferência durar mais de um mês e menos de 12 meses, e se deve a motivos de trabalho temporário, admissão temporária em centros públicos de residência permanente (residências para idosos e pessoas com deficiência e prisões) ou qualquer outro motivo devidamente credenciado de emergência temporária.</w:t>
      </w:r>
    </w:p>
    <w:p>
      <w:pPr>
        <w:spacing w:after="0" w:line="159" w:lineRule="exact"/>
        <w:rPr>
          <w:rFonts w:ascii="Arial" w:hAnsi="Arial" w:cs="Arial" w:eastAsia="Arial"/>
          <w:kern w:val="0"/>
          <w14:ligatures w14:val="none"/>
        </w:rPr>
      </w:pPr>
    </w:p>
    <w:p>
      <w:pPr>
        <w:spacing w:after="0" w:line="293" w:lineRule="auto"/>
        <w:ind w:left="620"/>
        <w:jc w:val="both"/>
        <w:rPr>
          <w:rFonts w:ascii="Arial" w:hAnsi="Arial" w:cs="Arial" w:eastAsia="Arial"/>
          <w:kern w:val="0"/>
          <w14:ligatures w14:val="none"/>
        </w:rPr>
        <w:pStyle w:val="P68B1DB1-Normal11"/>
      </w:pPr>
      <w:r>
        <w:t xml:space="preserve">No caso de uma unidade de coabitação formada por uma única pessoa, quando ela foi admitida em um estabelecimento público permanente por um período de mais de um mês e menos de doze meses.</w:t>
      </w:r>
    </w:p>
    <w:p>
      <w:pPr>
        <w:spacing w:after="0" w:line="143" w:lineRule="exact"/>
        <w:rPr>
          <w:rFonts w:ascii="Arial" w:hAnsi="Arial" w:cs="Arial" w:eastAsia="Arial"/>
          <w:kern w:val="0"/>
          <w14:ligatures w14:val="none"/>
        </w:rPr>
      </w:pPr>
    </w:p>
    <w:p>
      <w:pPr>
        <w:numPr>
          <w:ilvl w:val="0"/>
          <w:numId w:val="10"/>
        </w:numPr>
        <w:tabs>
          <w:tab w:val="left" w:pos="620"/>
        </w:tabs>
        <w:spacing w:after="0" w:line="283" w:lineRule="auto"/>
        <w:ind w:left="620" w:hanging="358"/>
        <w:jc w:val="both"/>
        <w:rPr>
          <w:rFonts w:ascii="Arial" w:hAnsi="Arial" w:cs="Arial" w:eastAsia="Arial"/>
          <w:b/>
          <w:bCs/>
          <w:kern w:val="0"/>
          <w14:ligatures w14:val="none"/>
        </w:rPr>
        <w:pStyle w:val="P68B1DB1-Normal11"/>
      </w:pPr>
      <w:r>
        <w:rPr>
          <w:b/>
        </w:rPr>
        <w:t xml:space="preserve">Receber nova renda derivada do desenvolvimento de uma atividade de trabalho</w:t>
      </w:r>
      <w:r>
        <w:t xml:space="preserve"> com duração inferior a 12 meses, quando essa renda for igual ou superior à renda mínima que você recebeu, desde que essa atividade exceda um mês ou que o número de dias efetivamente trabalhados, no caso de contratos de trabalho por dias, totalize 30 dias em um período de 3 meses.</w:t>
      </w:r>
    </w:p>
    <w:p>
      <w:pPr>
        <w:spacing w:after="0" w:line="156" w:lineRule="exact"/>
        <w:rPr>
          <w:rFonts w:ascii="Arial" w:hAnsi="Arial" w:cs="Arial" w:eastAsia="Arial"/>
          <w:b/>
          <w:bCs/>
          <w:kern w:val="0"/>
          <w14:ligatures w14:val="none"/>
        </w:rPr>
      </w:pPr>
    </w:p>
    <w:p>
      <w:pPr>
        <w:numPr>
          <w:ilvl w:val="0"/>
          <w:numId w:val="10"/>
        </w:numPr>
        <w:tabs>
          <w:tab w:val="left" w:pos="620"/>
        </w:tabs>
        <w:spacing w:after="0" w:line="314" w:lineRule="auto"/>
        <w:ind w:left="620" w:hanging="358"/>
        <w:rPr>
          <w:rFonts w:ascii="Arial" w:hAnsi="Arial" w:cs="Arial" w:eastAsia="Arial"/>
          <w:b/>
          <w:bCs/>
          <w:kern w:val="0"/>
          <w14:ligatures w14:val="none"/>
        </w:rPr>
        <w:pStyle w:val="P68B1DB1-Normal11"/>
      </w:pPr>
      <w:r>
        <w:rPr>
          <w:b/>
        </w:rPr>
        <w:t xml:space="preserve">Receber um benefício, subsídio de desemprego ou Renda de Inserção Ativa</w:t>
      </w:r>
      <w:r>
        <w:t xml:space="preserve">, se excederem o valor da renda mínima que você recebeu</w:t>
      </w:r>
    </w:p>
    <w:p>
      <w:pPr>
        <w:spacing w:after="0" w:line="118" w:lineRule="exact"/>
        <w:rPr>
          <w:rFonts w:ascii="Arial" w:hAnsi="Arial" w:cs="Arial" w:eastAsia="Arial"/>
          <w:b/>
          <w:bCs/>
          <w:kern w:val="0"/>
          <w14:ligatures w14:val="none"/>
        </w:rPr>
      </w:pPr>
    </w:p>
    <w:p>
      <w:pPr>
        <w:numPr>
          <w:ilvl w:val="0"/>
          <w:numId w:val="10"/>
        </w:numPr>
        <w:tabs>
          <w:tab w:val="left" w:pos="620"/>
        </w:tabs>
        <w:spacing w:after="0" w:line="316" w:lineRule="auto"/>
        <w:ind w:left="620" w:hanging="358"/>
        <w:rPr>
          <w:rFonts w:ascii="Arial" w:hAnsi="Arial" w:cs="Arial" w:eastAsia="Arial"/>
          <w:b/>
          <w:bCs/>
          <w:kern w:val="0"/>
          <w14:ligatures w14:val="none"/>
        </w:rPr>
        <w:pStyle w:val="P68B1DB1-Normal11"/>
      </w:pPr>
      <w:r>
        <w:rPr>
          <w:b/>
        </w:rPr>
        <w:t xml:space="preserve">Incumprimento das obrigações</w:t>
      </w:r>
      <w:r>
        <w:t xml:space="preserve"> contidas no artigo 12 da Lei 15/2001 e no artigo 30 do Regulamento 126/2014.</w:t>
      </w:r>
    </w:p>
    <w:p>
      <w:pPr>
        <w:spacing w:after="0" w:line="116" w:lineRule="exact"/>
        <w:rPr>
          <w:rFonts w:ascii="Arial" w:hAnsi="Arial" w:cs="Arial" w:eastAsia="Arial"/>
          <w:b/>
          <w:bCs/>
          <w:kern w:val="0"/>
          <w14:ligatures w14:val="none"/>
        </w:rPr>
      </w:pPr>
    </w:p>
    <w:p>
      <w:pPr>
        <w:numPr>
          <w:ilvl w:val="0"/>
          <w:numId w:val="10"/>
        </w:numPr>
        <w:tabs>
          <w:tab w:val="left" w:pos="620"/>
        </w:tabs>
        <w:spacing w:after="0" w:line="240" w:lineRule="auto"/>
        <w:ind w:left="620" w:hanging="358"/>
        <w:rPr>
          <w:rFonts w:ascii="Arial" w:hAnsi="Arial" w:cs="Arial" w:eastAsia="Arial"/>
          <w:b/>
          <w:bCs/>
          <w:kern w:val="0"/>
          <w14:ligatures w14:val="none"/>
        </w:rPr>
        <w:pStyle w:val="P68B1DB1-Normal10"/>
      </w:pPr>
      <w:r>
        <w:t xml:space="preserve">A imposição de uma penalidade por uma infração menor</w:t>
      </w: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329" w:lineRule="exact"/>
        <w:rPr>
          <w:rFonts w:ascii="Times New Roman" w:hAnsi="Times New Roman" w:cs="Times New Roman" w:eastAsia="Times New Roman"/>
          <w:kern w:val="0"/>
          <w:sz w:val="24"/>
          <w:szCs w:val="24"/>
          <w14:ligatures w14:val="none"/>
        </w:rPr>
      </w:pPr>
    </w:p>
    <w:p>
      <w:pPr>
        <w:spacing w:after="0" w:line="326" w:lineRule="auto"/>
        <w:ind w:left="260"/>
        <w:rPr>
          <w:rFonts w:ascii="Times New Roman" w:hAnsi="Times New Roman" w:cs="Times New Roman" w:eastAsia="Times New Roman"/>
          <w:kern w:val="0"/>
          <w:sz w:val="20"/>
          <w:szCs w:val="20"/>
          <w14:ligatures w14:val="none"/>
        </w:rPr>
        <w:pStyle w:val="P68B1DB1-Normal11"/>
      </w:pPr>
      <w:r>
        <w:rPr>
          <w:b/>
          <w:u w:val="single"/>
        </w:rPr>
        <w:t xml:space="preserve">O direito ao benefício será extinto</w:t>
      </w:r>
      <w:r>
        <w:t xml:space="preserve">, </w:t>
      </w:r>
      <w:r>
        <w:rPr>
          <w:b/>
        </w:rPr>
        <w:t xml:space="preserve">após ouvir o interessado,</w:t>
      </w:r>
      <w:r>
        <w:t xml:space="preserve"> por qualquer um dos seguintes motivos:</w:t>
      </w:r>
    </w:p>
    <w:p>
      <w:pPr>
        <w:spacing w:after="0" w:line="95" w:lineRule="exact"/>
        <w:rPr>
          <w:rFonts w:ascii="Times New Roman" w:hAnsi="Times New Roman" w:cs="Times New Roman" w:eastAsia="Times New Roman"/>
          <w:kern w:val="0"/>
          <w:sz w:val="24"/>
          <w:szCs w:val="24"/>
          <w14:ligatures w14:val="none"/>
        </w:rPr>
      </w:pPr>
    </w:p>
    <w:p>
      <w:pPr>
        <w:numPr>
          <w:ilvl w:val="0"/>
          <w:numId w:val="11"/>
        </w:numPr>
        <w:tabs>
          <w:tab w:val="left" w:pos="620"/>
        </w:tabs>
        <w:spacing w:after="0" w:line="240" w:lineRule="auto"/>
        <w:ind w:left="620" w:hanging="358"/>
        <w:rPr>
          <w:rFonts w:ascii="Arial" w:hAnsi="Arial" w:cs="Arial" w:eastAsia="Arial"/>
          <w:b/>
          <w:bCs/>
          <w:kern w:val="0"/>
          <w14:ligatures w14:val="none"/>
        </w:rPr>
        <w:pStyle w:val="P68B1DB1-Normal11"/>
      </w:pPr>
      <w:r>
        <w:rPr>
          <w:b/>
        </w:rPr>
        <w:t xml:space="preserve">Perda de qualquer um dos requisitos</w:t>
      </w:r>
      <w:r>
        <w:t xml:space="preserve"> estabelecidos por lei e regulamentação</w:t>
      </w:r>
    </w:p>
    <w:p>
      <w:pPr>
        <w:spacing w:after="0" w:line="239" w:lineRule="exact"/>
        <w:rPr>
          <w:rFonts w:ascii="Arial" w:hAnsi="Arial" w:cs="Arial" w:eastAsia="Arial"/>
          <w:b/>
          <w:bCs/>
          <w:kern w:val="0"/>
          <w14:ligatures w14:val="none"/>
        </w:rPr>
      </w:pPr>
    </w:p>
    <w:p>
      <w:pPr>
        <w:numPr>
          <w:ilvl w:val="0"/>
          <w:numId w:val="11"/>
        </w:numPr>
        <w:tabs>
          <w:tab w:val="left" w:pos="620"/>
        </w:tabs>
        <w:spacing w:after="0" w:line="240" w:lineRule="auto"/>
        <w:ind w:left="620" w:hanging="358"/>
        <w:rPr>
          <w:rFonts w:ascii="Arial" w:hAnsi="Arial" w:cs="Arial" w:eastAsia="Arial"/>
          <w:b/>
          <w:bCs/>
          <w:kern w:val="0"/>
          <w14:ligatures w14:val="none"/>
        </w:rPr>
        <w:pStyle w:val="P68B1DB1-Normal10"/>
      </w:pPr>
      <w:r>
        <w:t xml:space="preserve">Perda da residência legal.</w:t>
      </w:r>
    </w:p>
    <w:p>
      <w:pPr>
        <w:spacing w:after="0" w:line="236" w:lineRule="exact"/>
        <w:rPr>
          <w:rFonts w:ascii="Arial" w:hAnsi="Arial" w:cs="Arial" w:eastAsia="Arial"/>
          <w:b/>
          <w:bCs/>
          <w:kern w:val="0"/>
          <w14:ligatures w14:val="none"/>
        </w:rPr>
      </w:pPr>
    </w:p>
    <w:p>
      <w:pPr>
        <w:numPr>
          <w:ilvl w:val="0"/>
          <w:numId w:val="11"/>
        </w:numPr>
        <w:tabs>
          <w:tab w:val="left" w:pos="620"/>
        </w:tabs>
        <w:spacing w:after="0" w:line="314" w:lineRule="auto"/>
        <w:ind w:left="620" w:hanging="358"/>
        <w:rPr>
          <w:rFonts w:ascii="Arial" w:hAnsi="Arial" w:cs="Arial" w:eastAsia="Arial"/>
          <w:b/>
          <w:bCs/>
          <w:kern w:val="0"/>
          <w14:ligatures w14:val="none"/>
        </w:rPr>
        <w:pStyle w:val="P68B1DB1-Normal11"/>
      </w:pPr>
      <w:r>
        <w:rPr>
          <w:b/>
        </w:rPr>
        <w:t xml:space="preserve">Morte do titular,</w:t>
      </w:r>
      <w:r>
        <w:t xml:space="preserve"> a menos que a mudança de propriedade seja necessária de acordo com o artigo 29 do Regulamento 126/2014.</w:t>
      </w:r>
    </w:p>
    <w:p>
      <w:pPr>
        <w:spacing w:after="0" w:line="120" w:lineRule="exact"/>
        <w:rPr>
          <w:rFonts w:ascii="Arial" w:hAnsi="Arial" w:cs="Arial" w:eastAsia="Arial"/>
          <w:b/>
          <w:bCs/>
          <w:kern w:val="0"/>
          <w14:ligatures w14:val="none"/>
        </w:rPr>
      </w:pPr>
    </w:p>
    <w:p>
      <w:pPr>
        <w:numPr>
          <w:ilvl w:val="0"/>
          <w:numId w:val="11"/>
        </w:numPr>
        <w:tabs>
          <w:tab w:val="left" w:pos="620"/>
        </w:tabs>
        <w:spacing w:after="0" w:line="240" w:lineRule="auto"/>
        <w:ind w:left="620" w:hanging="358"/>
        <w:rPr>
          <w:rFonts w:ascii="Arial" w:hAnsi="Arial" w:cs="Arial" w:eastAsia="Arial"/>
          <w:b/>
          <w:bCs/>
          <w:kern w:val="0"/>
          <w14:ligatures w14:val="none"/>
        </w:rPr>
        <w:pStyle w:val="P68B1DB1-Normal11"/>
      </w:pPr>
      <w:r>
        <w:rPr>
          <w:b/>
        </w:rPr>
        <w:t xml:space="preserve">Renúncia expressa</w:t>
      </w:r>
      <w:r>
        <w:t xml:space="preserve"> do proprietário.</w:t>
      </w:r>
    </w:p>
    <w:p>
      <w:pPr>
        <w:spacing w:after="0" w:line="239" w:lineRule="exact"/>
        <w:rPr>
          <w:rFonts w:ascii="Arial" w:hAnsi="Arial" w:cs="Arial" w:eastAsia="Arial"/>
          <w:b/>
          <w:bCs/>
          <w:kern w:val="0"/>
          <w14:ligatures w14:val="none"/>
        </w:rPr>
      </w:pPr>
    </w:p>
    <w:p>
      <w:pPr>
        <w:numPr>
          <w:ilvl w:val="0"/>
          <w:numId w:val="11"/>
        </w:numPr>
        <w:tabs>
          <w:tab w:val="left" w:pos="620"/>
        </w:tabs>
        <w:spacing w:after="0" w:line="314" w:lineRule="auto"/>
        <w:ind w:left="620" w:hanging="358"/>
        <w:rPr>
          <w:rFonts w:ascii="Arial" w:hAnsi="Arial" w:cs="Arial" w:eastAsia="Arial"/>
          <w:b/>
          <w:bCs/>
          <w:kern w:val="0"/>
          <w14:ligatures w14:val="none"/>
        </w:rPr>
        <w:pStyle w:val="P68B1DB1-Normal11"/>
      </w:pPr>
      <w:r>
        <w:rPr>
          <w:b/>
        </w:rPr>
        <w:t xml:space="preserve">Manutenção das causas da suspensão</w:t>
      </w:r>
      <w:r>
        <w:t xml:space="preserve"> do benefício por um período superior a 12 meses.</w:t>
      </w:r>
    </w:p>
    <w:p>
      <w:pPr>
        <w:spacing w:after="0" w:line="240" w:lineRule="auto"/>
        <w:rPr>
          <w:rFonts w:ascii="Times New Roman" w:hAnsi="Times New Roman" w:cs="Times New Roman" w:eastAsia="Times New Roman"/>
          <w:kern w:val="0"/>
          <w14:ligatures w14:val="none"/>
        </w:rPr>
        <w:sectPr>
          <w:pgSz w:w="11900" w:h="16838" w:orient="portrait"/>
          <w:pgMar w:top="1440" w:right="1266" w:bottom="944" w:left="1440" w:header="0" w:footer="0" w:gutter="0"/>
          <w:cols w:num="1" w:space="720" w:equalWidth="0">
            <w:col w:w="9200" w:space="0"/>
          </w:cols>
        </w:sectPr>
      </w:pPr>
    </w:p>
    <w:bookmarkStart w:id="16" w:name="page2_2"/>
    <w:bookmarkEnd w:id="16"/>
    <w:p>
      <w:pPr>
        <w:numPr>
          <w:ilvl w:val="0"/>
          <w:numId w:val="4"/>
        </w:numPr>
        <w:tabs>
          <w:tab w:val="left" w:pos="620"/>
        </w:tabs>
        <w:spacing w:after="0" w:line="316" w:lineRule="auto"/>
        <w:ind w:left="620" w:hanging="358"/>
        <w:rPr>
          <w:rFonts w:ascii="Arial" w:hAnsi="Arial" w:cs="Arial" w:eastAsia="Arial"/>
          <w:b/>
          <w:bCs/>
          <w:kern w:val="0"/>
          <w14:ligatures w14:val="none"/>
        </w:rPr>
        <w:pStyle w:val="P68B1DB1-Normal11"/>
      </w:pPr>
      <w:r>
        <w:rPr>
          <w:b/>
        </w:rPr>
        <w:t xml:space="preserve">Realizar um trabalho por mais de 12 meses</w:t>
      </w:r>
      <w:r>
        <w:t xml:space="preserve"> pelo qual você recebe uma remuneração igual ou superior à renda mínima correspondente.</w:t>
      </w:r>
    </w:p>
    <w:p>
      <w:pPr>
        <w:spacing w:after="0" w:line="116" w:lineRule="exact"/>
        <w:rPr>
          <w:rFonts w:ascii="Arial" w:hAnsi="Arial" w:cs="Arial" w:eastAsia="Arial"/>
          <w:b/>
          <w:bCs/>
          <w:kern w:val="0"/>
          <w14:ligatures w14:val="none"/>
        </w:rPr>
      </w:pPr>
    </w:p>
    <w:p>
      <w:pPr>
        <w:numPr>
          <w:ilvl w:val="0"/>
          <w:numId w:val="4"/>
        </w:numPr>
        <w:tabs>
          <w:tab w:val="left" w:pos="620"/>
        </w:tabs>
        <w:spacing w:after="0" w:line="240" w:lineRule="auto"/>
        <w:ind w:left="620" w:hanging="358"/>
        <w:rPr>
          <w:rFonts w:ascii="Arial" w:hAnsi="Arial" w:cs="Arial" w:eastAsia="Arial"/>
          <w:b/>
          <w:bCs/>
          <w:kern w:val="0"/>
          <w14:ligatures w14:val="none"/>
        </w:rPr>
        <w:pStyle w:val="P68B1DB1-Normal10"/>
      </w:pPr>
      <w:r>
        <w:t xml:space="preserve">Imposição de uma penalidade por uma ofensa grave ou muito grave</w:t>
      </w:r>
    </w:p>
    <w:p>
      <w:pPr>
        <w:spacing w:after="0" w:line="239" w:lineRule="exact"/>
        <w:rPr>
          <w:rFonts w:ascii="Arial" w:hAnsi="Arial" w:cs="Arial" w:eastAsia="Arial"/>
          <w:b/>
          <w:bCs/>
          <w:kern w:val="0"/>
          <w14:ligatures w14:val="none"/>
        </w:rPr>
      </w:pPr>
    </w:p>
    <w:p>
      <w:pPr>
        <w:numPr>
          <w:ilvl w:val="0"/>
          <w:numId w:val="4"/>
        </w:numPr>
        <w:tabs>
          <w:tab w:val="left" w:pos="620"/>
        </w:tabs>
        <w:spacing w:after="0" w:line="314" w:lineRule="auto"/>
        <w:ind w:left="620" w:hanging="358"/>
        <w:rPr>
          <w:rFonts w:ascii="Arial" w:hAnsi="Arial" w:cs="Arial" w:eastAsia="Arial"/>
          <w:b/>
          <w:bCs/>
          <w:kern w:val="0"/>
          <w14:ligatures w14:val="none"/>
        </w:rPr>
        <w:pStyle w:val="P68B1DB1-Normal11"/>
      </w:pPr>
      <w:r>
        <w:rPr>
          <w:b/>
        </w:rPr>
        <w:t xml:space="preserve">Descumprimento repetido das obrigações</w:t>
      </w:r>
      <w:r>
        <w:t xml:space="preserve"> contidas no artigo 12 da Lei 15/2001 e no artigo 30 do Regulamento 126/2014.</w:t>
      </w:r>
    </w:p>
    <w:sectPr>
      <w:pgSz w:w="11900" w:h="16838" w:orient="portrait"/>
      <w:pgMar w:top="1112" w:right="1266" w:bottom="1440" w:left="1440" w:header="0" w:footer="0" w:gutter="0"/>
      <w:cols w:num="1" w:space="720" w:equalWidth="0">
        <w:col w:w="920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light">
    <w:altName w:val="Montserrat"/>
    <w:panose1 w:val="020B0604020202020204"/>
    <w:charset w:val="00"/>
    <w:family w:val="roman"/>
    <w:notTrueType/>
    <w:pitch w:val="default"/>
  </w:font>
  <w:font w:name="Montserrat">
    <w:panose1 w:val="00000500000000000000"/>
    <w:charset w:val="4D"/>
    <w:family w:val="auto"/>
    <w:pitch w:val="variable"/>
    <w:sig w:usb0="2000020F" w:usb1="00000003" w:usb2="00000000" w:usb3="00000000" w:csb0="00000197"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9495CFF"/>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1F3E491C"/>
    <w:multiLevelType w:val="hybridMultilevel"/>
    <w:tmpl w:val="55BC66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238E1F29"/>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2AE8944A"/>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327B23C6"/>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3BFAF744"/>
    <w:multiLevelType w:val="hybridMultilevel"/>
    <w:tmpl w:val="59A231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6E87CCD"/>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
    <w:nsid w:val="55684D62"/>
    <w:multiLevelType w:val="hybridMultilevel"/>
    <w:tmpl w:val="654461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625558EC"/>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
    <w:nsid w:val="66334873"/>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0">
    <w:nsid w:val="74B0DC51"/>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16cid:durableId="613444580">
    <w:abstractNumId w:val="7"/>
  </w:num>
  <w:num w:numId="2" w16cid:durableId="1303317078">
    <w:abstractNumId w:val="1"/>
  </w:num>
  <w:num w:numId="3" w16cid:durableId="1527400987">
    <w:abstractNumId w:val="5"/>
  </w:num>
  <w:num w:numId="4">
    <w:abstractNumId w:val="0"/>
  </w:num>
  <w:num w:numId="5">
    <w:abstractNumId w:val="3"/>
  </w:num>
  <w:num w:numId="6">
    <w:abstractNumId w:val="8"/>
  </w:num>
  <w:num w:numId="7">
    <w:abstractNumId w:val="2"/>
  </w:num>
  <w:num w:numId="8">
    <w:abstractNumId w:val="6"/>
  </w:num>
  <w:num w:numId="9">
    <w:abstractNumId w:val="4"/>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hideSpellingErrors/>
  <w:hideGrammaticalErrors/>
  <w:zoom w:percent="21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390"/>
    <w:rsid w:val="000174C3"/>
    <w:rsid w:val="00102390"/>
    <w:rsid w:val="006474DF"/>
    <w:rsid w:val="009D78D5"/>
    <w:rsid w:val="00DA5427"/>
    <w:rsid w:val="15AB8946"/>
    <w:rsid w:val="2C078F92"/>
    <w:rsid w:val="326E25F6"/>
    <w:rsid w:val="357F6A72"/>
    <w:rsid w:val="3F0D245B"/>
    <w:rsid w:val="406C2253"/>
    <w:rsid w:val="4FE14B9E"/>
    <w:rsid w:val="50C7060C"/>
    <w:rsid w:val="5B409562"/>
    <w:rsid w:val="6B5EA6B2"/>
    <w:rsid w:val="6CF479A8"/>
    <w:rsid w:val="72FD20FB"/>
  </w:rsids>
  <m:mathPr>
    <m:mathFont m:val="Cambria Math"/>
  </m:mathPr>
  <w:themeFontLang w:val="pt"/>
  <w:clrSchemeMapping w:bg1="light1" w:t1="dark1" w:bg2="light2" w:t2="dark2" w:accent1="accent1" w:accent2="accent2" w:accent3="accent3" w:accent4="accent4" w:accent5="accent5" w:accent6="accent6" w:hyperlink="hyperlink" w:followedHyperlink="followedHyperlink"/>
  <w14:docId w14:val="75ECF676"/>
  <w15:chartTrackingRefBased/>
  <w15:docId w15:val="{1C3DECD0-5169-48B6-95F6-08A9EAD42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pPrDefault>
      <w:pPr>
        <w:spacing w:after="160" w:line="259" w:lineRule="auto"/>
      </w:pPr>
    </w:pPrDefault>
    <w:rPrDefault>
      <w:rPr>
        <w:rFonts w:asciiTheme="minorHAnsi" w:hAnsiTheme="minorHAnsi" w:cstheme="minorBidi" w:eastAsiaTheme="minorHAnsi"/>
        <w:kern w:val="2"/>
        <w:sz w:val="22"/>
        <w:szCs w:val="22"/>
        <w14:ligatures w14:val="standardContextu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cstheme="majorBidi" w:eastAsiaTheme="majorEastAsia"/>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2390"/>
    <w:pPr>
      <w:spacing w:before="100" w:beforeAutospacing="1" w:after="100" w:afterAutospacing="1" w:line="240" w:lineRule="auto"/>
    </w:pPr>
    <w:rPr>
      <w:rFonts w:ascii="Times New Roman" w:hAnsi="Times New Roman" w:cs="Times New Roman" w:eastAsia="Times New Roman"/>
      <w:kern w:val="0"/>
      <w:sz w:val="24"/>
      <w:szCs w:val="24"/>
      <w14:ligatures w14:val="none"/>
    </w:rPr>
  </w:style>
  <w:style w:type="character" w:styleId="Strong">
    <w:name w:val="Strong"/>
    <w:basedOn w:val="DefaultParagraphFont"/>
    <w:uiPriority w:val="22"/>
    <w:qFormat/>
    <w:rsid w:val="00102390"/>
    <w:rPr>
      <w:b/>
      <w:bCs/>
    </w:rPr>
  </w:style>
  <w:style w:type="character" w:customStyle="1" w:styleId="txt08gr1">
    <w:name w:val="txt08gr1"/>
    <w:basedOn w:val="DefaultParagraphFont"/>
    <w:rsid w:val="00102390"/>
  </w:style>
  <w:style w:type="character" w:styleId="Hyperlink">
    <w:name w:val="Hyperlink"/>
    <w:basedOn w:val="DefaultParagraphFont"/>
    <w:uiPriority w:val="99"/>
    <w:semiHidden/>
    <w:unhideWhenUsed/>
    <w:rsid w:val="00102390"/>
    <w:rPr>
      <w:color w:val="0000FF"/>
      <w:u w:val="single"/>
    </w:rPr>
  </w:style>
  <w:style w:type="character" w:customStyle="1" w:styleId="Heading2Char">
    <w:name w:val="Heading 2 Char"/>
    <w:basedOn w:val="DefaultParagraphFont"/>
    <w:link w:val="Heading2"/>
    <w:uiPriority w:val="9"/>
    <w:rPr>
      <w:rFonts w:asciiTheme="majorHAnsi" w:hAnsiTheme="majorHAnsi" w:cstheme="majorBidi" w:eastAsiaTheme="majorEastAsia"/>
      <w:color w:val="2F5496" w:themeColor="accent1" w:themeShade="BF"/>
      <w:sz w:val="26"/>
      <w:szCs w:val="26"/>
    </w:rPr>
  </w:style>
  <w:style w:type="paragraph" w:styleId="ListParagraph">
    <w:name w:val="List Paragraph"/>
    <w:basedOn w:val="Normal"/>
    <w:uiPriority w:val="34"/>
    <w:qFormat/>
    <w:pPr>
      <w:ind w:left="720"/>
      <w:contextualSpacing/>
    </w:pPr>
  </w:style>
  <w:style w:type="paragraph" w:styleId="P68B1DB1-NormalWeb1">
    <w:name w:val="P68B1DB1-NormalWeb1"/>
    <w:basedOn w:val="NormalWeb"/>
    <w:rPr>
      <w:rFonts w:ascii="Montserrat-light" w:hAnsi="Montserrat-light"/>
      <w:b/>
      <w:color w:val="333333"/>
      <w:sz w:val="20"/>
    </w:rPr>
  </w:style>
  <w:style w:type="paragraph" w:styleId="P68B1DB1-Normal2">
    <w:name w:val="P68B1DB1-Normal2"/>
    <w:basedOn w:val="Normal"/>
    <w:rPr>
      <w:rFonts w:eastAsiaTheme="minorEastAsia"/>
      <w:color w:val="333333"/>
      <w:sz w:val="20"/>
    </w:rPr>
  </w:style>
  <w:style w:type="paragraph" w:styleId="P68B1DB1-Heading23">
    <w:name w:val="P68B1DB1-Heading23"/>
    <w:basedOn w:val="Heading2"/>
    <w:rPr>
      <w:rFonts w:asciiTheme="minorHAnsi" w:hAnsiTheme="minorHAnsi" w:cstheme="minorBidi" w:eastAsiaTheme="minorEastAsia"/>
      <w:b/>
      <w:color w:val="333333"/>
      <w:sz w:val="20"/>
    </w:rPr>
  </w:style>
  <w:style w:type="paragraph" w:styleId="P68B1DB1-ListParagraph4">
    <w:name w:val="P68B1DB1-ListParagraph4"/>
    <w:basedOn w:val="ListParagraph"/>
    <w:rPr>
      <w:rFonts w:eastAsiaTheme="minorEastAsia"/>
      <w:color w:val="333333"/>
      <w:sz w:val="20"/>
    </w:rPr>
  </w:style>
  <w:style w:type="paragraph" w:styleId="P68B1DB1-Heading25">
    <w:name w:val="P68B1DB1-Heading25"/>
    <w:basedOn w:val="Heading2"/>
    <w:rPr>
      <w:rFonts w:ascii="Montserrat" w:hAnsi="Montserrat" w:cs="Montserrat" w:eastAsia="Montserrat"/>
      <w:b/>
      <w:color w:val="333333"/>
      <w:sz w:val="28"/>
    </w:rPr>
  </w:style>
  <w:style w:type="paragraph" w:styleId="P68B1DB1-NormalWeb6">
    <w:name w:val="P68B1DB1-NormalWeb6"/>
    <w:basedOn w:val="NormalWeb"/>
    <w:rPr>
      <w:rFonts w:ascii="Montserrat-light" w:hAnsi="Montserrat-light"/>
      <w:color w:val="333333"/>
      <w:sz w:val="20"/>
    </w:rPr>
  </w:style>
  <w:style w:type="paragraph" w:styleId="P68B1DB1-Normal7">
    <w:name w:val="P68B1DB1-Normal7"/>
    <w:basedOn w:val="Normal"/>
    <w:rPr>
      <w:rFonts w:ascii="Montserrat-light" w:hAnsi="Montserrat-light" w:cs="Times New Roman" w:eastAsia="Times New Roman"/>
      <w:b/>
      <w:color w:val="333333"/>
      <w:kern w:val="0"/>
      <w:sz w:val="20"/>
      <w14:ligatures w14:val="none"/>
    </w:rPr>
  </w:style>
  <w:style w:type="paragraph" w:styleId="P68B1DB1-Normal8">
    <w:name w:val="P68B1DB1-Normal8"/>
    <w:basedOn w:val="Normal"/>
    <w:rPr>
      <w:color w:val="auto"/>
      <w:sz w:val="24"/>
      <w:szCs w:val="24"/>
    </w:rPr>
  </w:style>
  <w:style w:type="paragraph" w:styleId="P68B1DB1-Normal9">
    <w:name w:val="P68B1DB1-Normal9"/>
    <w:basedOn w:val="Normal"/>
    <w:rPr>
      <w:rFonts w:ascii="Arial" w:hAnsi="Arial" w:cs="Arial" w:eastAsia="Arial"/>
      <w:b/>
      <w:kern w:val="0"/>
      <w:u w:val="single"/>
      <w14:ligatures w14:val="none"/>
    </w:rPr>
  </w:style>
  <w:style w:type="paragraph" w:styleId="P68B1DB1-Normal10">
    <w:name w:val="P68B1DB1-Normal10"/>
    <w:basedOn w:val="Normal"/>
    <w:rPr>
      <w:rFonts w:ascii="Arial" w:hAnsi="Arial" w:cs="Arial" w:eastAsia="Arial"/>
      <w:b/>
      <w:kern w:val="0"/>
      <w14:ligatures w14:val="none"/>
    </w:rPr>
  </w:style>
  <w:style w:type="paragraph" w:styleId="P68B1DB1-Normal11">
    <w:name w:val="P68B1DB1-Normal11"/>
    <w:basedOn w:val="Normal"/>
    <w:rPr>
      <w:rFonts w:ascii="Arial" w:hAnsi="Arial" w:cs="Arial" w:eastAsia="Arial"/>
      <w:kern w:val="0"/>
      <w14:ligatures w14:val="none"/>
    </w:rPr>
  </w:style>
  <w:style w:type="paragraph" w:styleId="P68B1DB1-Normal12">
    <w:name w:val="P68B1DB1-Normal12"/>
    <w:basedOn w:val="Normal"/>
    <w:rPr>
      <w:rFonts w:ascii="Arial" w:hAnsi="Arial" w:cs="Arial" w:eastAsia="Arial"/>
      <w:kern w:val="0"/>
      <w:sz w:val="24"/>
      <w14:ligatures w14:val="none"/>
    </w:rPr>
  </w:style>
  <w:style w:type="paragraph" w:styleId="P68B1DB1-Normal13">
    <w:name w:val="P68B1DB1-Normal13"/>
    <w:basedOn w:val="Normal"/>
    <w:rPr>
      <w:rFonts w:ascii="Calibri" w:hAnsi="Calibri" w:cs="Calibri" w:eastAsia="Calibri"/>
      <w:kern w:val="0"/>
      <w14:ligatures w14:val="none"/>
    </w:rPr>
  </w:style>
  <w:style w:type="paragraph" w:styleId="P68B1DB1-Normal14">
    <w:name w:val="P68B1DB1-Normal14"/>
    <w:basedOn w:val="Normal"/>
    <w:rPr>
      <w:rFonts w:ascii="Calibri" w:hAnsi="Calibri" w:cs="Calibri" w:eastAsia="Calibri"/>
      <w:b/>
      <w:kern w:val="0"/>
      <w:sz w:val="32"/>
      <w:u w:val="single"/>
      <w14:ligatures w14:val="none"/>
    </w:rPr>
  </w:style>
  <w:style w:type="paragraph" w:styleId="P68B1DB1-Normal15">
    <w:name w:val="P68B1DB1-Normal15"/>
    <w:basedOn w:val="Normal"/>
    <w:rPr>
      <w:rFonts w:ascii="Calibri" w:hAnsi="Calibri" w:cs="Calibri" w:eastAsia="Calibri"/>
      <w:b/>
      <w:color w:val="FF0000"/>
      <w:kern w:val="0"/>
      <w:sz w:val="32"/>
      <w14:ligatures w14:val="none"/>
    </w:rPr>
  </w:style>
  <w:style w:type="paragraph" w:styleId="P68B1DB1-Normal16">
    <w:name w:val="P68B1DB1-Normal16"/>
    <w:basedOn w:val="Normal"/>
    <w:rPr>
      <w:rFonts w:ascii="Calibri" w:hAnsi="Calibri" w:cs="Calibri" w:eastAsia="Calibri"/>
      <w:b/>
      <w:color w:val="FFFFFF"/>
      <w:kern w:val="0"/>
      <w:sz w:val="28"/>
      <w14:ligatures w14:val="none"/>
    </w:rPr>
  </w:style>
  <w:style w:type="paragraph" w:styleId="P68B1DB1-Normal17">
    <w:name w:val="P68B1DB1-Normal17"/>
    <w:basedOn w:val="Normal"/>
    <w:rPr>
      <w:rFonts w:ascii="Calibri" w:hAnsi="Calibri" w:cs="Calibri" w:eastAsia="Calibri"/>
      <w:w w:val="99"/>
      <w:kern w:val="0"/>
      <w:sz w:val="28"/>
      <w14:ligatures w14:val="none"/>
    </w:rPr>
  </w:style>
  <w:style w:type="paragraph" w:styleId="P68B1DB1-Normal18">
    <w:name w:val="P68B1DB1-Normal18"/>
    <w:basedOn w:val="Normal"/>
    <w:rPr>
      <w:rFonts w:ascii="Calibri" w:hAnsi="Calibri" w:cs="Calibri" w:eastAsia="Calibri"/>
      <w:b/>
      <w:w w:val="99"/>
      <w:kern w:val="0"/>
      <w:sz w:val="28"/>
      <w14:ligatures w14:val="none"/>
    </w:rPr>
  </w:style>
  <w:style w:type="paragraph" w:styleId="P68B1DB1-Normal19">
    <w:name w:val="P68B1DB1-Normal19"/>
    <w:basedOn w:val="Normal"/>
    <w:rPr>
      <w:rFonts w:ascii="Calibri" w:hAnsi="Calibri" w:cs="Calibri" w:eastAsia="Calibri"/>
      <w:kern w:val="0"/>
      <w:sz w:val="28"/>
      <w14:ligatures w14:val="none"/>
    </w:rPr>
  </w:style>
  <w:style w:type="paragraph" w:styleId="P68B1DB1-Normal20">
    <w:name w:val="P68B1DB1-Normal20"/>
    <w:basedOn w:val="Normal"/>
    <w:rPr>
      <w:rFonts w:ascii="Calibri" w:hAnsi="Calibri" w:cs="Calibri" w:eastAsia="Calibri"/>
      <w:kern w:val="0"/>
      <w:sz w:val="27"/>
      <w14:ligatures w14:val="none"/>
    </w:rPr>
  </w:style>
  <w:style w:type="paragraph" w:styleId="P68B1DB1-Normal21">
    <w:name w:val="P68B1DB1-Normal21"/>
    <w:basedOn w:val="Normal"/>
    <w:rPr>
      <w:rFonts w:ascii="Times New Roman" w:hAnsi="Times New Roman" w:cs="Times New Roman" w:eastAsiaTheme="minorEastAsia"/>
      <w:kern w:val="0"/>
      <w:sz w:val="24"/>
      <w:szCs w:val="24"/>
      <w14:ligatures w14:val="none"/>
    </w:rPr>
  </w:style>
  <w:style w:type="paragraph" w:styleId="P68B1DB1-Normal22">
    <w:name w:val="P68B1DB1-Normal22"/>
    <w:basedOn w:val="Normal"/>
    <w:rPr>
      <w:rFonts w:ascii="Calibri" w:hAnsi="Calibri" w:cs="Calibri" w:eastAsia="Calibri"/>
      <w:b/>
      <w:kern w:val="0"/>
      <w:sz w:val="28"/>
      <w14:ligatures w14:val="none"/>
    </w:rPr>
  </w:style>
  <w:style w:type="paragraph" w:styleId="P68B1DB1-Normal23">
    <w:name w:val="P68B1DB1-Normal23"/>
    <w:basedOn w:val="Normal"/>
    <w:rPr>
      <w:rFonts w:ascii="Calibri" w:hAnsi="Calibri" w:cs="Calibri" w:eastAsia="Calibri"/>
      <w:b/>
      <w:color w:val="FFFFFF"/>
      <w:w w:val="99"/>
      <w:kern w:val="0"/>
      <w:sz w:val="28"/>
      <w14:ligatures w14:val="none"/>
    </w:rPr>
  </w:style>
  <w:style w:type="paragraph" w:styleId="P68B1DB1-Normal24">
    <w:name w:val="P68B1DB1-Normal24"/>
    <w:basedOn w:val="Normal"/>
    <w:rPr>
      <w:rFonts w:ascii="Calibri" w:hAnsi="Calibri" w:cs="Calibri" w:eastAsia="Calibri"/>
      <w:w w:val="98"/>
      <w:kern w:val="0"/>
      <w:sz w:val="28"/>
      <w14:ligatures w14:val="none"/>
    </w:rPr>
  </w:style>
  <w:style w:type="paragraph" w:styleId="P68B1DB1-Normal25">
    <w:name w:val="P68B1DB1-Normal25"/>
    <w:basedOn w:val="Normal"/>
    <w:rPr>
      <w:color w:val="auto"/>
      <w:sz w:val="20"/>
      <w:szCs w:val="20"/>
    </w:rPr>
  </w:style>
  <w:style w:type="paragraph" w:styleId="P68B1DB1-Normal26">
    <w:name w:val="P68B1DB1-Normal26"/>
    <w:basedOn w:val="Normal"/>
    <w:rPr>
      <w:rFonts w:ascii="Arial" w:hAnsi="Arial" w:cs="Arial" w:eastAsia="Arial"/>
      <w:b/>
      <w:kern w:val="0"/>
      <w:sz w:val="28"/>
      <w14:ligatures w14:val="none"/>
    </w:rPr>
  </w:style>
  <w:style w:type="paragraph" w:styleId="P68B1DB1-Normal27">
    <w:name w:val="P68B1DB1-Normal27"/>
    <w:basedOn w:val="Normal"/>
    <w:rPr>
      <w:rFonts w:ascii="Arial" w:hAnsi="Arial" w:cs="Arial" w:eastAsia="Arial"/>
      <w:kern w:val="0"/>
      <w:sz w:val="20"/>
      <w14:ligatures w14:val="none"/>
    </w:rPr>
  </w:style>
  <w:style w:type="paragraph" w:styleId="P68B1DB1-Normal28">
    <w:name w:val="P68B1DB1-Normal28"/>
    <w:basedOn w:val="Normal"/>
    <w:rPr>
      <w:kern w:val="0"/>
      <w14:ligatures w14:val="none"/>
    </w:rPr>
  </w:style>
  <w:style w:type="paragraph" w:styleId="P68B1DB1-Normal29">
    <w:name w:val="P68B1DB1-Normal29"/>
    <w:basedOn w:val="Normal"/>
    <w:rPr>
      <w:kern w:val="0"/>
      <w:sz w:val="20"/>
      <w14:ligatures w14:val="none"/>
    </w:rPr>
  </w:style>
  <w:style w:type="paragraph" w:styleId="P68B1DB1-Normal30">
    <w:name w:val="P68B1DB1-Normal30"/>
    <w:basedOn w:val="Normal"/>
    <w:rPr>
      <w:rFonts w:ascii="Arial" w:hAnsi="Arial" w:cs="Arial" w:eastAsia="Arial"/>
      <w:kern w:val="0"/>
      <w:sz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sede.comunidad.madrid/guia-administracion-electronica" TargetMode="External" /><Relationship Id="rId11" Type="http://schemas.openxmlformats.org/officeDocument/2006/relationships/hyperlink" Target="https://www.comunidad.madrid/servicios/informacion-atencion-ciudadano/red-oficinas-comunidad-madrid" TargetMode="External" /><Relationship Id="rId12" Type="http://schemas.openxmlformats.org/officeDocument/2006/relationships/hyperlink" Target="https://sede.comunidad.madrid/sites/default/files/ADEL/ckeditor/ADEL%20Texto%20gen%C3%A9ricos/ADEL_obligados%20a%20relacionarse%20electr%C3%B3nicamente%20con%20AAPP.pdf" TargetMode="External" /><Relationship Id="rId13" Type="http://schemas.openxmlformats.org/officeDocument/2006/relationships/hyperlink" Target="https://www.comunidad.madrid/servicios/informacion-atencion-ciudadano/cita-previa-oficinas-registro-atencion-ciudadano" TargetMode="External" /><Relationship Id="rId14" Type="http://schemas.openxmlformats.org/officeDocument/2006/relationships/hyperlink" Target="https://gestiona3.madrid.org/auto_login/acceso.jsf?s=NOTE&amp;ss=PRIVADO&amp;pass=9F6FE21F6C37B9D47C434FC195D45D84&amp;ok=aHR0cHM6Ly9nZXN0aW9uYTMubWFkcmlkLm9yZy9ub3RlX3B1YmxpYy9pbmRleC5odG1s" TargetMode="External" /><Relationship Id="rId15" Type="http://schemas.openxmlformats.org/officeDocument/2006/relationships/hyperlink" Target="https://sede.comunidad.madrid/guia-tramitacion-electronica" TargetMode="External" /><Relationship Id="rId16" Type="http://schemas.openxmlformats.org/officeDocument/2006/relationships/hyperlink" Target="https://www.comunidad.madrid/sites/default/files/requisitos_rmi.pdf" TargetMode="External" /><Relationship Id="rId17" Type="http://schemas.openxmlformats.org/officeDocument/2006/relationships/hyperlink" Target="https://www.comunidad.madrid/servicios/servicios-sociales/renta-minima-insercion" TargetMode="External" /><Relationship Id="rId18" Type="http://schemas.openxmlformats.org/officeDocument/2006/relationships/image" Target="media/image1.jpeg" /><Relationship Id="rId19" Type="http://schemas.openxmlformats.org/officeDocument/2006/relationships/image" Target="media/image2.jpeg" /><Relationship Id="rId2" Type="http://schemas.openxmlformats.org/officeDocument/2006/relationships/webSettings" Target="webSettings.xml" /><Relationship Id="rId20" Type="http://schemas.openxmlformats.org/officeDocument/2006/relationships/image" Target="media/image3.png" /><Relationship Id="rId21" Type="http://schemas.openxmlformats.org/officeDocument/2006/relationships/image" Target="media/image4.png" /><Relationship Id="rId22" Type="http://schemas.openxmlformats.org/officeDocument/2006/relationships/image" Target="media/image5.jpeg" /><Relationship Id="rId23" Type="http://schemas.openxmlformats.org/officeDocument/2006/relationships/image" Target="media/image6.png" /><Relationship Id="rId24" Type="http://schemas.openxmlformats.org/officeDocument/2006/relationships/image" Target="media/image7.png" /><Relationship Id="rId25" Type="http://schemas.openxmlformats.org/officeDocument/2006/relationships/image" Target="media/image8.png" /><Relationship Id="rId26" Type="http://schemas.openxmlformats.org/officeDocument/2006/relationships/hyperlink" Target="http://www.madrid.es/portales/munimadrid/es/Inicio/Ayuntamiento/Servicios-Sociales/Centros-de-Servicios-Sociales-Municipales?vgnextfmt=default&amp;vgnextoid=51886e0cfb6da010VgnVCM100000d90ca8c0RCRD&amp;vgnextchannel=fe8a171c30036010VgnVCM100000dc0ca8c0RCRD" TargetMode="External" /><Relationship Id="rId27" Type="http://schemas.openxmlformats.org/officeDocument/2006/relationships/theme" Target="theme/theme1.xml" /><Relationship Id="rId28" Type="http://schemas.openxmlformats.org/officeDocument/2006/relationships/numbering" Target="numbering.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hyperlink" Target="https://gestiona.comunidad.madrid/wleg_pub/servlet/Servidor?opcion=VerHtml&amp;idnorma=470&amp;word=S&amp;wordperfect=N&amp;pdf=S" TargetMode="External" /><Relationship Id="rId8" Type="http://schemas.openxmlformats.org/officeDocument/2006/relationships/hyperlink" Target="https://gestiona.comunidad.madrid/wleg_pub/servlet/Servidor?opcion=VerHtml&amp;idnorma=9084&amp;word=S&amp;wordperfect=N&amp;pdf=S" TargetMode="External" /><Relationship Id="rId9" Type="http://schemas.openxmlformats.org/officeDocument/2006/relationships/hyperlink" Target="https://gestiona.comunidad.madrid/wleg_pub/servlet/Servidor?opcion=VerHtml&amp;nmnorma=8725&amp;cdestado=P"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A7CB73B27CB4E49A317C9BC2AF57AF4" ma:contentTypeVersion="12" ma:contentTypeDescription="Crear nuevo documento." ma:contentTypeScope="" ma:versionID="e3685c07e085920e108a5dd46bc5967f">
  <xsd:schema xmlns:xsd="http://www.w3.org/2001/XMLSchema" xmlns:xs="http://www.w3.org/2001/XMLSchema" xmlns:p="http://schemas.microsoft.com/office/2006/metadata/properties" xmlns:ns2="e767bf96-7635-4efc-9014-8d8aceb844fc" xmlns:ns3="5f99e6c6-490e-4f8d-ad94-90e0c2d3d0aa" targetNamespace="http://schemas.microsoft.com/office/2006/metadata/properties" ma:root="true" ma:fieldsID="7ed36de579b6e50ac857977fa371442d" ns2:_="" ns3:_="">
    <xsd:import namespace="e767bf96-7635-4efc-9014-8d8aceb844fc"/>
    <xsd:import namespace="5f99e6c6-490e-4f8d-ad94-90e0c2d3d0a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7bf96-7635-4efc-9014-8d8aceb84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b23ec234-cbf3-4cc2-a0ae-2bfafc310c72"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99e6c6-490e-4f8d-ad94-90e0c2d3d0aa"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TaxCatchAll" ma:index="15" nillable="true" ma:displayName="Taxonomy Catch All Column" ma:hidden="true" ma:list="{f2728435-9f1e-4d4f-aef4-e9402e0831de}" ma:internalName="TaxCatchAll" ma:showField="CatchAllData" ma:web="5f99e6c6-490e-4f8d-ad94-90e0c2d3d0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767bf96-7635-4efc-9014-8d8aceb844fc">
      <Terms xmlns="http://schemas.microsoft.com/office/infopath/2007/PartnerControls"/>
    </lcf76f155ced4ddcb4097134ff3c332f>
    <TaxCatchAll xmlns="5f99e6c6-490e-4f8d-ad94-90e0c2d3d0a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D5B393-CA9C-4651-8D17-8901FB553A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7bf96-7635-4efc-9014-8d8aceb844fc"/>
    <ds:schemaRef ds:uri="5f99e6c6-490e-4f8d-ad94-90e0c2d3d0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46BBD5-DA6C-4A10-91AF-578BE2370FC7}">
  <ds:schemaRefs>
    <ds:schemaRef ds:uri="http://schemas.microsoft.com/office/2006/metadata/properties"/>
    <ds:schemaRef ds:uri="http://schemas.microsoft.com/office/infopath/2007/PartnerControls"/>
    <ds:schemaRef ds:uri="e767bf96-7635-4efc-9014-8d8aceb844fc"/>
    <ds:schemaRef ds:uri="5f99e6c6-490e-4f8d-ad94-90e0c2d3d0aa"/>
  </ds:schemaRefs>
</ds:datastoreItem>
</file>

<file path=customXml/itemProps3.xml><?xml version="1.0" encoding="utf-8"?>
<ds:datastoreItem xmlns:ds="http://schemas.openxmlformats.org/officeDocument/2006/customXml" ds:itemID="{7209268A-8A46-4960-BE2D-5B4A133DD4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1277</Words>
  <Characters>7282</Characters>
  <Application>Microsoft Office Word</Application>
  <DocSecurity>0</DocSecurity>
  <Lines>60</Lines>
  <Paragraphs>17</Paragraphs>
  <ScaleCrop>false</ScaleCrop>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Ruiz Santaquiteria Gómez</dc:creator>
  <cp:lastModifiedBy>Guerrero Gallego, Alvaro</cp:lastModifiedBy>
  <cp:revision>2</cp:revision>
  <dcterms:created xsi:type="dcterms:W3CDTF">2024-02-21T16:44:00Z</dcterms:created>
  <dcterms:modified xsi:type="dcterms:W3CDTF">2024-02-21T16:44:00Z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0x010100DA7CB73B27CB4E49A317C9BC2AF57AF4</vt:lpwstr>
  </property>
  <property fmtid="{D5CDD505-2E9C-101B-9397-08002B2CF9AE}" pid="3" name="MediaServiceImageTags">
    <vt:lpwstr/>
  </property>
</Properties>
</file>