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20275" w:rsidRDefault="006777C2">
      <w:pPr>
        <w:pStyle w:val="1"/>
        <w:ind w:left="0" w:firstLine="0"/>
        <w:jc w:val="center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420275">
        <w:rPr>
          <w:rFonts w:eastAsia="宋体"/>
          <w:b/>
          <w:bCs/>
          <w:color w:val="000000"/>
          <w:sz w:val="24"/>
          <w:szCs w:val="24"/>
          <w:lang w:val="fr-FR"/>
        </w:rPr>
        <w:t>Leçon 11</w:t>
      </w:r>
    </w:p>
    <w:p w:rsidR="00420275" w:rsidRPr="00420275" w:rsidRDefault="006777C2" w:rsidP="00420275">
      <w:pPr>
        <w:pStyle w:val="11"/>
      </w:pPr>
      <w:r w:rsidRPr="00420275">
        <w:t>Grammaire</w:t>
      </w:r>
      <w:r w:rsidRPr="00420275">
        <w:t xml:space="preserve"> </w:t>
      </w:r>
      <w:r w:rsidRPr="00420275">
        <w:t>–</w:t>
      </w:r>
      <w:r w:rsidRPr="00420275">
        <w:t xml:space="preserve"> </w:t>
      </w:r>
      <w:r w:rsidRPr="00420275">
        <w:t>pronoms relatifs</w:t>
      </w:r>
    </w:p>
    <w:p w:rsidR="00420275" w:rsidRPr="00420275" w:rsidRDefault="00420275" w:rsidP="00420275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</w:p>
    <w:p w:rsidR="00420275" w:rsidRPr="00420275" w:rsidRDefault="006777C2" w:rsidP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FF0000"/>
          <w:sz w:val="24"/>
          <w:szCs w:val="24"/>
          <w:lang w:val="fr-FR"/>
        </w:rPr>
        <w:t>dont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= de qui / de quoi / d’où / duquel…</w:t>
      </w:r>
    </w:p>
    <w:p w:rsidR="00420275" w:rsidRPr="00420275" w:rsidRDefault="006777C2" w:rsidP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3366FF"/>
          <w:sz w:val="24"/>
          <w:szCs w:val="24"/>
          <w:lang w:val="fr-FR"/>
        </w:rPr>
        <w:t>可作间接宾语、名词补语、形容词补语、数词补语等</w:t>
      </w:r>
    </w:p>
    <w:p w:rsidR="00000000" w:rsidRPr="00420275" w:rsidRDefault="006777C2" w:rsidP="00420275">
      <w:pPr>
        <w:pStyle w:val="11"/>
        <w:rPr>
          <w:color w:val="3366FF"/>
        </w:rPr>
      </w:pPr>
      <w:r w:rsidRPr="00420275">
        <w:t xml:space="preserve">Voilà Paul, le garçon dont je te parle souvent. </w:t>
      </w:r>
    </w:p>
    <w:p w:rsidR="00000000" w:rsidRPr="00420275" w:rsidRDefault="006777C2" w:rsidP="00420275">
      <w:pPr>
        <w:pStyle w:val="11"/>
      </w:pPr>
      <w:r w:rsidRPr="00420275">
        <w:t xml:space="preserve">La maison dont il est locataire est au bord de la mer. </w:t>
      </w:r>
    </w:p>
    <w:p w:rsidR="00000000" w:rsidRPr="00420275" w:rsidRDefault="006777C2" w:rsidP="00420275">
      <w:pPr>
        <w:pStyle w:val="11"/>
      </w:pPr>
      <w:r w:rsidRPr="00420275">
        <w:t>Nous avons pris un repas dont nous sommes tr</w:t>
      </w:r>
      <w:r w:rsidRPr="00420275">
        <w:t xml:space="preserve">ès satisfaits. </w:t>
      </w:r>
    </w:p>
    <w:p w:rsidR="00000000" w:rsidRPr="00420275" w:rsidRDefault="006777C2" w:rsidP="00420275">
      <w:pPr>
        <w:pStyle w:val="11"/>
      </w:pPr>
      <w:r w:rsidRPr="00420275">
        <w:t>J’ai des livres anglais dont je peux te prêter quelques-uns.</w:t>
      </w:r>
    </w:p>
    <w:p w:rsidR="00000000" w:rsidRPr="00420275" w:rsidRDefault="006777C2" w:rsidP="00420275">
      <w:pPr>
        <w:pStyle w:val="11"/>
      </w:pPr>
      <w:r w:rsidRPr="00420275">
        <w:t xml:space="preserve">On a reçu dix visiteurs dont cinq Français. </w:t>
      </w:r>
    </w:p>
    <w:p w:rsidR="00000000" w:rsidRPr="00420275" w:rsidRDefault="006777C2" w:rsidP="00420275">
      <w:pPr>
        <w:pStyle w:val="11"/>
        <w:rPr>
          <w:color w:val="7030A0"/>
        </w:rPr>
      </w:pPr>
      <w:r w:rsidRPr="00420275">
        <w:rPr>
          <w:color w:val="7030A0"/>
        </w:rPr>
        <w:t>（</w:t>
      </w:r>
      <w:r w:rsidRPr="00420275">
        <w:rPr>
          <w:color w:val="7030A0"/>
        </w:rPr>
        <w:t xml:space="preserve">dont </w:t>
      </w:r>
      <w:r w:rsidRPr="00420275">
        <w:rPr>
          <w:color w:val="7030A0"/>
        </w:rPr>
        <w:t>表示</w:t>
      </w:r>
      <w:r w:rsidRPr="00420275">
        <w:rPr>
          <w:color w:val="7030A0"/>
        </w:rPr>
        <w:t>parmi</w:t>
      </w:r>
      <w:r w:rsidRPr="00420275">
        <w:rPr>
          <w:color w:val="7030A0"/>
        </w:rPr>
        <w:t xml:space="preserve"> </w:t>
      </w:r>
      <w:r w:rsidRPr="00420275">
        <w:rPr>
          <w:color w:val="7030A0"/>
        </w:rPr>
        <w:t>lesquels</w:t>
      </w:r>
      <w:r w:rsidRPr="00420275">
        <w:rPr>
          <w:color w:val="7030A0"/>
        </w:rPr>
        <w:t>的意义时，常省略动词结构）</w:t>
      </w:r>
    </w:p>
    <w:p w:rsidR="00420275" w:rsidRPr="00420275" w:rsidRDefault="00420275" w:rsidP="00420275">
      <w:pPr>
        <w:pStyle w:val="11"/>
      </w:pPr>
    </w:p>
    <w:p w:rsidR="00000000" w:rsidRPr="00420275" w:rsidRDefault="006777C2" w:rsidP="00420275">
      <w:pPr>
        <w:pStyle w:val="11"/>
        <w:rPr>
          <w:color w:val="FF0000"/>
        </w:rPr>
      </w:pPr>
      <w:r w:rsidRPr="00420275">
        <w:rPr>
          <w:color w:val="FF0000"/>
        </w:rPr>
        <w:t>表示</w:t>
      </w:r>
      <w:r w:rsidRPr="00420275">
        <w:rPr>
          <w:color w:val="FF0000"/>
        </w:rPr>
        <w:t>“</w:t>
      </w:r>
      <w:r w:rsidRPr="00420275">
        <w:rPr>
          <w:color w:val="FF0000"/>
        </w:rPr>
        <w:t>来自于</w:t>
      </w:r>
      <w:r w:rsidRPr="00420275">
        <w:rPr>
          <w:color w:val="FF0000"/>
        </w:rPr>
        <w:t>……</w:t>
      </w:r>
      <w:r w:rsidRPr="00420275">
        <w:rPr>
          <w:color w:val="FF0000"/>
        </w:rPr>
        <w:t>”</w:t>
      </w:r>
      <w:r w:rsidRPr="00420275">
        <w:rPr>
          <w:color w:val="FF0000"/>
        </w:rPr>
        <w:t>用</w:t>
      </w:r>
      <w:r w:rsidRPr="00420275">
        <w:rPr>
          <w:color w:val="FF0000"/>
        </w:rPr>
        <w:t xml:space="preserve"> </w:t>
      </w:r>
      <w:r w:rsidRPr="00420275">
        <w:rPr>
          <w:color w:val="FF0000"/>
        </w:rPr>
        <w:t xml:space="preserve">d’où </w:t>
      </w:r>
      <w:r w:rsidRPr="00420275">
        <w:rPr>
          <w:color w:val="FF0000"/>
        </w:rPr>
        <w:t>还是</w:t>
      </w:r>
      <w:r w:rsidRPr="00420275">
        <w:rPr>
          <w:color w:val="FF0000"/>
        </w:rPr>
        <w:t xml:space="preserve"> dont</w:t>
      </w:r>
    </w:p>
    <w:p w:rsidR="00420275" w:rsidRPr="00420275" w:rsidRDefault="001853D1" w:rsidP="00420275">
      <w:pPr>
        <w:pStyle w:val="11"/>
      </w:pPr>
      <w:r w:rsidRPr="00420275">
        <w:rPr>
          <w:noProof/>
        </w:rPr>
        <w:drawing>
          <wp:inline distT="0" distB="0" distL="0" distR="0">
            <wp:extent cx="5140325" cy="210566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75" w:rsidRPr="00420275" w:rsidRDefault="00420275" w:rsidP="00420275">
      <w:pPr>
        <w:pStyle w:val="11"/>
      </w:pPr>
    </w:p>
    <w:p w:rsidR="00420275" w:rsidRPr="00420275" w:rsidRDefault="00420275" w:rsidP="00420275">
      <w:pPr>
        <w:pStyle w:val="11"/>
      </w:pPr>
      <w:r w:rsidRPr="00420275">
        <w:t>具体地点、方位：</w:t>
      </w:r>
      <w:r w:rsidRPr="00420275">
        <w:t>d’où</w:t>
      </w:r>
    </w:p>
    <w:p w:rsidR="00420275" w:rsidRPr="00420275" w:rsidRDefault="00420275" w:rsidP="00420275">
      <w:pPr>
        <w:pStyle w:val="11"/>
      </w:pPr>
      <w:r w:rsidRPr="00420275">
        <w:t>抽象意义的来源，源自：</w:t>
      </w:r>
      <w:r w:rsidRPr="00420275">
        <w:t>dont</w:t>
      </w:r>
    </w:p>
    <w:p w:rsidR="00420275" w:rsidRPr="00420275" w:rsidRDefault="00420275" w:rsidP="00420275">
      <w:pPr>
        <w:pStyle w:val="11"/>
      </w:pPr>
    </w:p>
    <w:p w:rsidR="00420275" w:rsidRPr="00420275" w:rsidRDefault="00420275" w:rsidP="00420275">
      <w:pPr>
        <w:pStyle w:val="11"/>
      </w:pPr>
    </w:p>
    <w:p w:rsidR="00420275" w:rsidRDefault="006777C2" w:rsidP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Vocabulaire</w:t>
      </w:r>
    </w:p>
    <w:p w:rsidR="00420275" w:rsidRDefault="00420275" w:rsidP="00420275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>
        <w:rPr>
          <w:rFonts w:eastAsia="宋体"/>
          <w:b/>
          <w:bCs/>
          <w:color w:val="000000"/>
          <w:sz w:val="24"/>
          <w:szCs w:val="24"/>
          <w:lang w:val="fr-FR"/>
        </w:rPr>
        <w:t>paraître</w:t>
      </w:r>
    </w:p>
    <w:p w:rsidR="00000000" w:rsidRPr="00420275" w:rsidRDefault="006777C2" w:rsidP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b/>
          <w:bCs/>
          <w:color w:val="3366FF"/>
          <w:sz w:val="24"/>
          <w:szCs w:val="24"/>
          <w:lang w:val="fr-FR"/>
        </w:rPr>
        <w:t xml:space="preserve">v.i. </w:t>
      </w:r>
    </w:p>
    <w:p w:rsidR="00000000" w:rsidRPr="00420275" w:rsidRDefault="006777C2" w:rsidP="00420275">
      <w:pPr>
        <w:pStyle w:val="11"/>
      </w:pPr>
      <w:r w:rsidRPr="00420275">
        <w:t>paraî</w:t>
      </w:r>
      <w:r w:rsidRPr="00420275">
        <w:t xml:space="preserve">tre en public </w:t>
      </w:r>
    </w:p>
    <w:p w:rsidR="00000000" w:rsidRPr="00420275" w:rsidRDefault="006777C2" w:rsidP="00420275">
      <w:pPr>
        <w:pStyle w:val="11"/>
      </w:pPr>
      <w:r w:rsidRPr="00420275">
        <w:t>paraître à l’écran</w:t>
      </w:r>
    </w:p>
    <w:p w:rsidR="00000000" w:rsidRPr="00420275" w:rsidRDefault="006777C2" w:rsidP="00420275">
      <w:pPr>
        <w:pStyle w:val="11"/>
      </w:pPr>
      <w:r w:rsidRPr="00420275">
        <w:t xml:space="preserve">Vous paraissez vingt ans. </w:t>
      </w:r>
      <w:r w:rsidRPr="00420275">
        <w:t xml:space="preserve"> </w:t>
      </w:r>
      <w:r w:rsidRPr="00420275">
        <w:t xml:space="preserve">  paraître plus/moins que son âge</w:t>
      </w:r>
    </w:p>
    <w:p w:rsidR="00000000" w:rsidRPr="00420275" w:rsidRDefault="006777C2" w:rsidP="00420275">
      <w:pPr>
        <w:pStyle w:val="11"/>
      </w:pPr>
      <w:r w:rsidRPr="00420275">
        <w:t xml:space="preserve">Son roman </w:t>
      </w:r>
      <w:r w:rsidRPr="00420275">
        <w:rPr>
          <w:color w:val="FF0000"/>
        </w:rPr>
        <w:t>est</w:t>
      </w:r>
      <w:r w:rsidRPr="00420275">
        <w:t xml:space="preserve"> paru en français et en anglais. (état)</w:t>
      </w:r>
    </w:p>
    <w:p w:rsidR="00420275" w:rsidRDefault="006777C2" w:rsidP="00420275">
      <w:pPr>
        <w:pStyle w:val="11"/>
      </w:pPr>
      <w:r w:rsidRPr="00420275">
        <w:t xml:space="preserve">Son roman </w:t>
      </w:r>
      <w:r w:rsidRPr="00420275">
        <w:rPr>
          <w:color w:val="FF0000"/>
        </w:rPr>
        <w:t>a</w:t>
      </w:r>
      <w:r w:rsidRPr="00420275">
        <w:t xml:space="preserve"> paru l’an dernier.  (action)</w:t>
      </w:r>
    </w:p>
    <w:p w:rsidR="00420275" w:rsidRDefault="00420275" w:rsidP="00420275">
      <w:pPr>
        <w:pStyle w:val="11"/>
        <w:rPr>
          <w:b/>
          <w:bCs/>
          <w:color w:val="3366FF"/>
        </w:rPr>
      </w:pPr>
    </w:p>
    <w:p w:rsidR="00000000" w:rsidRPr="00420275" w:rsidRDefault="006777C2" w:rsidP="00420275">
      <w:pPr>
        <w:pStyle w:val="11"/>
      </w:pPr>
      <w:r w:rsidRPr="00420275">
        <w:rPr>
          <w:b/>
          <w:bCs/>
          <w:color w:val="3366FF"/>
        </w:rPr>
        <w:t xml:space="preserve">v. impers.  </w:t>
      </w:r>
      <w:r w:rsidRPr="00420275">
        <w:t xml:space="preserve">il paraît </w:t>
      </w:r>
    </w:p>
    <w:p w:rsidR="00000000" w:rsidRPr="00420275" w:rsidRDefault="006777C2" w:rsidP="00420275">
      <w:pPr>
        <w:pStyle w:val="11"/>
      </w:pPr>
      <w:r w:rsidRPr="00420275">
        <w:t>Il (me) paraît que vous vous êtes trompé</w:t>
      </w:r>
      <w:r w:rsidRPr="00420275">
        <w:t>.  (= il semble que)</w:t>
      </w:r>
    </w:p>
    <w:p w:rsidR="00000000" w:rsidRPr="00420275" w:rsidRDefault="006777C2" w:rsidP="00420275">
      <w:pPr>
        <w:pStyle w:val="11"/>
      </w:pPr>
      <w:r w:rsidRPr="00420275">
        <w:t xml:space="preserve">Il paraît nécessaire d’arriver en classe à l’heure. </w:t>
      </w:r>
    </w:p>
    <w:p w:rsidR="00420275" w:rsidRDefault="006777C2" w:rsidP="00420275">
      <w:pPr>
        <w:pStyle w:val="11"/>
      </w:pPr>
      <w:r w:rsidRPr="00420275">
        <w:t xml:space="preserve">Il paraît évident qu'on va augmenter les impôts. </w:t>
      </w:r>
    </w:p>
    <w:p w:rsidR="00420275" w:rsidRDefault="00420275" w:rsidP="00420275">
      <w:pPr>
        <w:pStyle w:val="11"/>
        <w:rPr>
          <w:b/>
          <w:bCs/>
        </w:rPr>
      </w:pPr>
    </w:p>
    <w:p w:rsidR="00420275" w:rsidRDefault="00420275" w:rsidP="00420275">
      <w:pPr>
        <w:pStyle w:val="11"/>
        <w:rPr>
          <w:b/>
          <w:bCs/>
        </w:rPr>
      </w:pPr>
    </w:p>
    <w:p w:rsidR="00420275" w:rsidRDefault="006777C2" w:rsidP="00420275">
      <w:pPr>
        <w:pStyle w:val="11"/>
        <w:rPr>
          <w:b/>
          <w:bCs/>
        </w:rPr>
      </w:pPr>
      <w:r w:rsidRPr="00420275">
        <w:rPr>
          <w:b/>
          <w:bCs/>
        </w:rPr>
        <w:t>proposer</w:t>
      </w:r>
    </w:p>
    <w:p w:rsidR="00000000" w:rsidRPr="00420275" w:rsidRDefault="006777C2" w:rsidP="00420275">
      <w:pPr>
        <w:pStyle w:val="11"/>
      </w:pPr>
      <w:r w:rsidRPr="00420275">
        <w:rPr>
          <w:b/>
          <w:bCs/>
          <w:color w:val="3366FF"/>
        </w:rPr>
        <w:lastRenderedPageBreak/>
        <w:t>proposer qch à qn</w:t>
      </w:r>
    </w:p>
    <w:p w:rsidR="00000000" w:rsidRPr="00420275" w:rsidRDefault="006777C2" w:rsidP="00420275">
      <w:pPr>
        <w:pStyle w:val="11"/>
      </w:pPr>
      <w:r w:rsidRPr="00420275">
        <w:t xml:space="preserve">Il m’a proposé son aide. </w:t>
      </w:r>
    </w:p>
    <w:p w:rsidR="00420275" w:rsidRDefault="006777C2" w:rsidP="00420275">
      <w:pPr>
        <w:pStyle w:val="11"/>
      </w:pPr>
      <w:r w:rsidRPr="00420275">
        <w:t>Proposez-moi un prix pour l’achat de la voiture.</w:t>
      </w:r>
    </w:p>
    <w:p w:rsidR="00420275" w:rsidRDefault="00420275" w:rsidP="00420275">
      <w:pPr>
        <w:pStyle w:val="11"/>
        <w:rPr>
          <w:b/>
          <w:bCs/>
          <w:color w:val="3366FF"/>
        </w:rPr>
      </w:pPr>
    </w:p>
    <w:p w:rsidR="00420275" w:rsidRDefault="006777C2" w:rsidP="00420275">
      <w:pPr>
        <w:pStyle w:val="11"/>
        <w:rPr>
          <w:b/>
          <w:bCs/>
          <w:color w:val="3366FF"/>
        </w:rPr>
      </w:pPr>
      <w:r w:rsidRPr="00420275">
        <w:rPr>
          <w:b/>
          <w:bCs/>
          <w:color w:val="3366FF"/>
        </w:rPr>
        <w:t xml:space="preserve">proposer à qn </w:t>
      </w:r>
      <w:r w:rsidRPr="00420275">
        <w:rPr>
          <w:b/>
          <w:bCs/>
          <w:color w:val="3366FF"/>
        </w:rPr>
        <w:t>de faire qch</w:t>
      </w:r>
    </w:p>
    <w:p w:rsidR="00420275" w:rsidRDefault="006777C2" w:rsidP="00420275">
      <w:pPr>
        <w:pStyle w:val="11"/>
      </w:pPr>
      <w:r w:rsidRPr="00420275">
        <w:t xml:space="preserve">Il m’a proposé de rentrer avant la tombée de la nuit. </w:t>
      </w:r>
    </w:p>
    <w:p w:rsidR="00420275" w:rsidRDefault="00420275" w:rsidP="00420275">
      <w:pPr>
        <w:pStyle w:val="11"/>
        <w:rPr>
          <w:b/>
          <w:bCs/>
          <w:color w:val="3366FF"/>
        </w:rPr>
      </w:pPr>
    </w:p>
    <w:p w:rsidR="00420275" w:rsidRDefault="006777C2" w:rsidP="00420275">
      <w:pPr>
        <w:pStyle w:val="11"/>
        <w:rPr>
          <w:b/>
          <w:bCs/>
          <w:color w:val="3366FF"/>
        </w:rPr>
      </w:pPr>
      <w:r w:rsidRPr="00420275">
        <w:rPr>
          <w:b/>
          <w:bCs/>
          <w:color w:val="3366FF"/>
        </w:rPr>
        <w:t>se proposer de faire</w:t>
      </w:r>
    </w:p>
    <w:p w:rsidR="00420275" w:rsidRDefault="006777C2" w:rsidP="00420275">
      <w:pPr>
        <w:pStyle w:val="11"/>
        <w:rPr>
          <w:b/>
          <w:bCs/>
          <w:color w:val="3366FF"/>
        </w:rPr>
      </w:pPr>
      <w:r w:rsidRPr="00420275">
        <w:rPr>
          <w:b/>
          <w:bCs/>
          <w:color w:val="3366FF"/>
        </w:rPr>
        <w:t>= avoir l’intention de</w:t>
      </w:r>
    </w:p>
    <w:p w:rsidR="00420275" w:rsidRDefault="006777C2" w:rsidP="00420275">
      <w:pPr>
        <w:pStyle w:val="11"/>
      </w:pPr>
      <w:r w:rsidRPr="00420275">
        <w:t xml:space="preserve">Elle _______ (se proposer) de partir demain matin. </w:t>
      </w:r>
    </w:p>
    <w:p w:rsidR="00420275" w:rsidRDefault="00420275" w:rsidP="00420275">
      <w:pPr>
        <w:pStyle w:val="11"/>
        <w:rPr>
          <w:b/>
          <w:bCs/>
        </w:rPr>
      </w:pPr>
    </w:p>
    <w:p w:rsidR="00420275" w:rsidRDefault="00420275" w:rsidP="00420275">
      <w:pPr>
        <w:pStyle w:val="11"/>
        <w:rPr>
          <w:b/>
          <w:bCs/>
        </w:rPr>
      </w:pPr>
    </w:p>
    <w:p w:rsidR="00000000" w:rsidRPr="00420275" w:rsidRDefault="006777C2" w:rsidP="00420275">
      <w:pPr>
        <w:pStyle w:val="11"/>
      </w:pPr>
      <w:r w:rsidRPr="00420275">
        <w:rPr>
          <w:b/>
          <w:bCs/>
        </w:rPr>
        <w:t>avoir l’air de faire…</w:t>
      </w:r>
    </w:p>
    <w:p w:rsidR="00000000" w:rsidRPr="00420275" w:rsidRDefault="006777C2" w:rsidP="00420275">
      <w:pPr>
        <w:pStyle w:val="11"/>
      </w:pPr>
      <w:r w:rsidRPr="00420275">
        <w:t>Ce tissu a l’air de résister au lavage.</w:t>
      </w:r>
    </w:p>
    <w:p w:rsidR="00000000" w:rsidRPr="00420275" w:rsidRDefault="006777C2" w:rsidP="00420275">
      <w:pPr>
        <w:pStyle w:val="11"/>
      </w:pPr>
    </w:p>
    <w:p w:rsidR="00000000" w:rsidRPr="00420275" w:rsidRDefault="006777C2" w:rsidP="00420275">
      <w:pPr>
        <w:pStyle w:val="11"/>
        <w:rPr>
          <w:b/>
          <w:bCs/>
          <w:color w:val="3366FF"/>
        </w:rPr>
      </w:pPr>
      <w:r w:rsidRPr="00420275">
        <w:rPr>
          <w:b/>
          <w:bCs/>
          <w:color w:val="3366FF"/>
        </w:rPr>
        <w:t>avoir l’</w:t>
      </w:r>
      <w:r w:rsidRPr="00420275">
        <w:rPr>
          <w:b/>
          <w:bCs/>
          <w:color w:val="3366FF"/>
        </w:rPr>
        <w:t xml:space="preserve">air + adj. </w:t>
      </w:r>
    </w:p>
    <w:p w:rsidR="00000000" w:rsidRPr="00420275" w:rsidRDefault="006777C2" w:rsidP="00420275">
      <w:pPr>
        <w:pStyle w:val="11"/>
      </w:pPr>
      <w:r w:rsidRPr="00420275">
        <w:t xml:space="preserve">Benoît a l’air gentil. </w:t>
      </w:r>
      <w:r w:rsidRPr="00420275">
        <w:tab/>
      </w:r>
    </w:p>
    <w:p w:rsidR="00000000" w:rsidRPr="00420275" w:rsidRDefault="006777C2" w:rsidP="00420275">
      <w:pPr>
        <w:pStyle w:val="11"/>
      </w:pPr>
      <w:r w:rsidRPr="00420275">
        <w:t xml:space="preserve">Julie a l’air gentil/gentille. </w:t>
      </w:r>
    </w:p>
    <w:p w:rsidR="00000000" w:rsidRPr="00420275" w:rsidRDefault="006777C2" w:rsidP="00420275">
      <w:pPr>
        <w:pStyle w:val="11"/>
      </w:pPr>
      <w:r w:rsidRPr="00420275">
        <w:rPr>
          <w:color w:val="FF0000"/>
        </w:rPr>
        <w:t>人做主语</w:t>
      </w:r>
      <w:r w:rsidRPr="00420275">
        <w:t>，</w:t>
      </w:r>
      <w:r w:rsidRPr="00420275">
        <w:t>adj.</w:t>
      </w:r>
      <w:r w:rsidRPr="00420275">
        <w:t>与主语或</w:t>
      </w:r>
      <w:r w:rsidRPr="00420275">
        <w:t>air</w:t>
      </w:r>
      <w:r w:rsidRPr="00420275">
        <w:t>配合</w:t>
      </w:r>
    </w:p>
    <w:p w:rsidR="00000000" w:rsidRPr="00420275" w:rsidRDefault="006777C2" w:rsidP="00420275">
      <w:pPr>
        <w:pStyle w:val="11"/>
      </w:pPr>
    </w:p>
    <w:p w:rsidR="00000000" w:rsidRPr="00420275" w:rsidRDefault="006777C2" w:rsidP="00420275">
      <w:pPr>
        <w:pStyle w:val="11"/>
      </w:pPr>
      <w:r w:rsidRPr="00420275">
        <w:t xml:space="preserve">Cette pomme a l’air bonne. </w:t>
      </w:r>
    </w:p>
    <w:p w:rsidR="00420275" w:rsidRDefault="006777C2" w:rsidP="00420275">
      <w:pPr>
        <w:pStyle w:val="11"/>
      </w:pPr>
      <w:r w:rsidRPr="00420275">
        <w:rPr>
          <w:color w:val="FF0000"/>
        </w:rPr>
        <w:t>物作主语</w:t>
      </w:r>
      <w:r w:rsidRPr="00420275">
        <w:t>，</w:t>
      </w:r>
      <w:r w:rsidRPr="00420275">
        <w:t>adj.</w:t>
      </w:r>
      <w:r w:rsidRPr="00420275">
        <w:t>与主语配合</w:t>
      </w:r>
    </w:p>
    <w:p w:rsidR="00420275" w:rsidRDefault="00420275" w:rsidP="00420275">
      <w:pPr>
        <w:pStyle w:val="11"/>
        <w:rPr>
          <w:b/>
          <w:bCs/>
        </w:rPr>
      </w:pPr>
    </w:p>
    <w:p w:rsidR="00420275" w:rsidRDefault="00420275" w:rsidP="00420275">
      <w:pPr>
        <w:pStyle w:val="11"/>
        <w:rPr>
          <w:b/>
          <w:bCs/>
        </w:rPr>
      </w:pPr>
    </w:p>
    <w:p w:rsidR="00000000" w:rsidRPr="00420275" w:rsidRDefault="006777C2" w:rsidP="00420275">
      <w:pPr>
        <w:pStyle w:val="11"/>
      </w:pPr>
      <w:r w:rsidRPr="00420275">
        <w:rPr>
          <w:b/>
          <w:bCs/>
        </w:rPr>
        <w:t xml:space="preserve">imaginer </w:t>
      </w:r>
    </w:p>
    <w:p w:rsidR="00000000" w:rsidRPr="00420275" w:rsidRDefault="006777C2" w:rsidP="00420275">
      <w:pPr>
        <w:pStyle w:val="11"/>
        <w:rPr>
          <w:b/>
          <w:bCs/>
          <w:color w:val="3366FF"/>
        </w:rPr>
      </w:pPr>
      <w:r w:rsidRPr="00420275">
        <w:rPr>
          <w:b/>
          <w:bCs/>
          <w:color w:val="3366FF"/>
        </w:rPr>
        <w:t xml:space="preserve">v.t. </w:t>
      </w:r>
    </w:p>
    <w:p w:rsidR="00000000" w:rsidRPr="00420275" w:rsidRDefault="006777C2" w:rsidP="00420275">
      <w:pPr>
        <w:pStyle w:val="11"/>
      </w:pPr>
      <w:r w:rsidRPr="00420275">
        <w:t>Imaginez cette ville sans automobiles.</w:t>
      </w:r>
    </w:p>
    <w:p w:rsidR="00000000" w:rsidRPr="00420275" w:rsidRDefault="006777C2" w:rsidP="00420275">
      <w:pPr>
        <w:pStyle w:val="11"/>
      </w:pPr>
      <w:r w:rsidRPr="00420275">
        <w:t>J’imagine sa satisfaction.</w:t>
      </w:r>
    </w:p>
    <w:p w:rsidR="00000000" w:rsidRPr="00420275" w:rsidRDefault="006777C2" w:rsidP="00420275">
      <w:pPr>
        <w:pStyle w:val="11"/>
      </w:pPr>
      <w:r w:rsidRPr="00420275">
        <w:t>C’est toi qui as imaginé d</w:t>
      </w:r>
      <w:r w:rsidRPr="00420275">
        <w:t xml:space="preserve">’inviter tous ces gens ? </w:t>
      </w:r>
    </w:p>
    <w:p w:rsidR="00000000" w:rsidRPr="00420275" w:rsidRDefault="006777C2" w:rsidP="00420275">
      <w:pPr>
        <w:pStyle w:val="11"/>
      </w:pPr>
    </w:p>
    <w:p w:rsidR="00000000" w:rsidRPr="00420275" w:rsidRDefault="006777C2" w:rsidP="00420275">
      <w:pPr>
        <w:pStyle w:val="11"/>
        <w:rPr>
          <w:b/>
          <w:bCs/>
          <w:color w:val="3366FF"/>
        </w:rPr>
      </w:pPr>
      <w:r w:rsidRPr="00420275">
        <w:rPr>
          <w:b/>
          <w:bCs/>
          <w:color w:val="3366FF"/>
        </w:rPr>
        <w:t>s’imaginer</w:t>
      </w:r>
    </w:p>
    <w:p w:rsidR="00000000" w:rsidRPr="00420275" w:rsidRDefault="006777C2" w:rsidP="00420275">
      <w:pPr>
        <w:pStyle w:val="11"/>
      </w:pPr>
      <w:r w:rsidRPr="00420275">
        <w:t xml:space="preserve">Elle s’est imaginé qu’elle était la meilleure. </w:t>
      </w:r>
    </w:p>
    <w:p w:rsidR="00000000" w:rsidRPr="00420275" w:rsidRDefault="006777C2" w:rsidP="00420275">
      <w:pPr>
        <w:pStyle w:val="11"/>
      </w:pPr>
      <w:r w:rsidRPr="00420275">
        <w:t>Imaginez-vous une belle maison entourée de fleurs et d’arbres.</w:t>
      </w:r>
    </w:p>
    <w:p w:rsidR="00000000" w:rsidRPr="00420275" w:rsidRDefault="006777C2" w:rsidP="00420275">
      <w:pPr>
        <w:pStyle w:val="11"/>
      </w:pPr>
      <w:r w:rsidRPr="00420275">
        <w:t xml:space="preserve">Je me l’imagine autrement. </w:t>
      </w:r>
    </w:p>
    <w:p w:rsidR="00420275" w:rsidRDefault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420275" w:rsidRDefault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000000" w:rsidRPr="00420275" w:rsidRDefault="006777C2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Exercices écrits – Ex.</w:t>
      </w:r>
      <w:r w:rsidRPr="00420275">
        <w:rPr>
          <w:rFonts w:eastAsia="宋体"/>
          <w:color w:val="000000"/>
          <w:sz w:val="24"/>
          <w:szCs w:val="24"/>
          <w:lang w:val="fr-FR"/>
        </w:rPr>
        <w:t>7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être en pleine forme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pratiquer un sport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faire une offre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cacher la vérité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gagner une prime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bref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avoir de la peine à faire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noir sur blanc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au fond</w:t>
      </w:r>
      <w:bookmarkStart w:id="0" w:name="_GoBack"/>
      <w:bookmarkEnd w:id="0"/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lastRenderedPageBreak/>
        <w:t>être évident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à propos de qch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ma foi/sans aucun doute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mener/faire une enquête</w:t>
      </w:r>
    </w:p>
    <w:p w:rsidR="00000000" w:rsidRPr="00420275" w:rsidRDefault="006777C2" w:rsidP="00294891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il arrive à qn de faire</w:t>
      </w:r>
    </w:p>
    <w:p w:rsidR="00420275" w:rsidRDefault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420275" w:rsidRDefault="0042027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000000" w:rsidRPr="00420275" w:rsidRDefault="006777C2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Exercices écrits –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Ex.</w:t>
      </w:r>
      <w:r w:rsidRPr="00420275">
        <w:rPr>
          <w:rFonts w:eastAsia="宋体"/>
          <w:color w:val="000000"/>
          <w:sz w:val="24"/>
          <w:szCs w:val="24"/>
          <w:lang w:val="fr-FR"/>
        </w:rPr>
        <w:t>8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L’année dernière, j’ai eu l’occasion de / pu voir le Tour de France </w:t>
      </w:r>
      <w:r w:rsidRPr="00420275">
        <w:rPr>
          <w:rFonts w:eastAsia="宋体"/>
          <w:color w:val="0000FF"/>
          <w:sz w:val="24"/>
          <w:szCs w:val="24"/>
          <w:lang w:val="fr-FR"/>
        </w:rPr>
        <w:t>de mes propos yeux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. Le premier jour, </w:t>
      </w:r>
      <w:r w:rsidRPr="00420275">
        <w:rPr>
          <w:rFonts w:eastAsia="宋体"/>
          <w:color w:val="0000FF"/>
          <w:sz w:val="24"/>
          <w:szCs w:val="24"/>
          <w:lang w:val="fr-FR"/>
        </w:rPr>
        <w:t xml:space="preserve">des milliers </w:t>
      </w:r>
      <w:r w:rsidRPr="00420275">
        <w:rPr>
          <w:rFonts w:eastAsia="宋体"/>
          <w:color w:val="000000"/>
          <w:sz w:val="24"/>
          <w:szCs w:val="24"/>
          <w:lang w:val="fr-FR"/>
        </w:rPr>
        <w:t>de spectateurs étaient dans la rue/ sont allés dans la rue voir le départ des cyclistes. C’</w:t>
      </w:r>
      <w:r w:rsidRPr="00420275">
        <w:rPr>
          <w:rFonts w:eastAsia="宋体"/>
          <w:color w:val="FF0000"/>
          <w:sz w:val="24"/>
          <w:szCs w:val="24"/>
          <w:lang w:val="fr-FR"/>
        </w:rPr>
        <w:t>était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magnifique.  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Il n’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est pas facile d’être sportif. D’abord, il faut être jeune et en bonne santé. De plus, il faut participer à l’entraînement tous les jours. Au fond, il faut être </w:t>
      </w:r>
      <w:r w:rsidRPr="00420275">
        <w:rPr>
          <w:rFonts w:eastAsia="宋体"/>
          <w:color w:val="0000FF"/>
          <w:sz w:val="24"/>
          <w:szCs w:val="24"/>
          <w:lang w:val="fr-FR"/>
        </w:rPr>
        <w:t>fort/ avoir une constitution robuste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XL nage le mieux dans notre classe. Il a commencé à n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ager à l’âge de cinq ans. Près de son village, il y a une grande rivière, où il a appris la natation/ à nager. 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Cette fois-ci, l’équipe de France a gagné, parce qu’elle a mieux joué que </w:t>
      </w:r>
      <w:r w:rsidRPr="00420275">
        <w:rPr>
          <w:rFonts w:eastAsia="宋体"/>
          <w:color w:val="0000FF"/>
          <w:sz w:val="24"/>
          <w:szCs w:val="24"/>
          <w:lang w:val="fr-FR"/>
        </w:rPr>
        <w:t>la dernière fois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Le parc où nous nous 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promenons souvent est très grand. Il a une surface de 150 hectares. Le parc n’est pas loin de chez nous. Il est </w:t>
      </w:r>
      <w:r w:rsidRPr="00420275">
        <w:rPr>
          <w:rFonts w:eastAsia="宋体"/>
          <w:color w:val="0000FF"/>
          <w:sz w:val="24"/>
          <w:szCs w:val="24"/>
          <w:lang w:val="fr-FR"/>
        </w:rPr>
        <w:t>à cinq minutes à pied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Qu’est-ce qu’il y a comme </w:t>
      </w:r>
      <w:r w:rsidRPr="00420275">
        <w:rPr>
          <w:rFonts w:eastAsia="宋体"/>
          <w:color w:val="0000FF"/>
          <w:sz w:val="24"/>
          <w:szCs w:val="24"/>
          <w:lang w:val="fr-FR"/>
        </w:rPr>
        <w:t>match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aujourd’hui ? Il y a un match de rugby entre l’équipe de France et celle d’Angleterre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000000" w:rsidRP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François Martin aime beaucoup le sport. Il fait de la course chaque jour. Il nage en été et fait du patinage/ski en hiver. Il est membre de l’équipe de football à l’école et il se déplace souvent pour faire des matchs/ participer à des matchs.</w:t>
      </w:r>
    </w:p>
    <w:p w:rsidR="00000000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Cat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herine n’aime pas bien le sport, mais il lui arrive de voir </w:t>
      </w:r>
      <w:r w:rsidRPr="00420275">
        <w:rPr>
          <w:rFonts w:eastAsia="宋体"/>
          <w:color w:val="0000FF"/>
          <w:sz w:val="24"/>
          <w:szCs w:val="24"/>
          <w:lang w:val="fr-FR"/>
        </w:rPr>
        <w:t>la (représentation) gymnastique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420275" w:rsidRPr="00420275" w:rsidRDefault="00420275" w:rsidP="00420275">
      <w:pPr>
        <w:rPr>
          <w:rFonts w:hint="eastAsia"/>
          <w:lang w:val="fr-FR"/>
        </w:rPr>
      </w:pPr>
    </w:p>
    <w:p w:rsidR="00420275" w:rsidRDefault="006777C2" w:rsidP="00420275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Les Français adorent la course cycliste. En juin et en juillet de chaque année, le Tour de France attire beaucoup de gens. </w:t>
      </w:r>
    </w:p>
    <w:p w:rsidR="00420275" w:rsidRDefault="006777C2" w:rsidP="00420275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>Au commenc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ement de la course, vieux, enfants, hommes, femmes, Français, étrangers, </w:t>
      </w:r>
      <w:r w:rsidRPr="00420275">
        <w:rPr>
          <w:rFonts w:eastAsia="宋体"/>
          <w:color w:val="FF0000"/>
          <w:sz w:val="24"/>
          <w:szCs w:val="24"/>
          <w:lang w:val="fr-FR"/>
        </w:rPr>
        <w:t>tous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se réunissent dans la rue pour acclamer les cyclistes. </w:t>
      </w:r>
    </w:p>
    <w:p w:rsidR="00420275" w:rsidRDefault="006777C2" w:rsidP="00420275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Les cyclistes, qui partent de Paris, doivent faire plus de 4000 kilomètres </w:t>
      </w:r>
      <w:r w:rsidRPr="00420275">
        <w:rPr>
          <w:rFonts w:eastAsia="宋体"/>
          <w:color w:val="0000FF"/>
          <w:sz w:val="24"/>
          <w:szCs w:val="24"/>
          <w:lang w:val="fr-FR"/>
        </w:rPr>
        <w:t>en un mois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, environ 150 à 200 kilomètres </w:t>
      </w:r>
      <w:r w:rsidRPr="00420275">
        <w:rPr>
          <w:rFonts w:eastAsia="宋体"/>
          <w:color w:val="0000FF"/>
          <w:sz w:val="24"/>
          <w:szCs w:val="24"/>
          <w:lang w:val="fr-FR"/>
        </w:rPr>
        <w:t>par j</w:t>
      </w:r>
      <w:r w:rsidRPr="00420275">
        <w:rPr>
          <w:rFonts w:eastAsia="宋体"/>
          <w:color w:val="0000FF"/>
          <w:sz w:val="24"/>
          <w:szCs w:val="24"/>
          <w:lang w:val="fr-FR"/>
        </w:rPr>
        <w:t>our</w:t>
      </w:r>
      <w:r w:rsidRPr="00420275">
        <w:rPr>
          <w:rFonts w:eastAsia="宋体"/>
          <w:color w:val="000000"/>
          <w:sz w:val="24"/>
          <w:szCs w:val="24"/>
          <w:lang w:val="fr-FR"/>
        </w:rPr>
        <w:t>.</w:t>
      </w:r>
    </w:p>
    <w:p w:rsidR="00420275" w:rsidRDefault="006777C2" w:rsidP="00420275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Enfin, ils doivent retourner au </w:t>
      </w:r>
      <w:r w:rsidRPr="00420275">
        <w:rPr>
          <w:rFonts w:eastAsia="宋体"/>
          <w:color w:val="0000FF"/>
          <w:sz w:val="24"/>
          <w:szCs w:val="24"/>
          <w:lang w:val="fr-FR"/>
        </w:rPr>
        <w:t>point de départ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– Paris.  </w:t>
      </w:r>
    </w:p>
    <w:p w:rsidR="006777C2" w:rsidRPr="00420275" w:rsidRDefault="006777C2" w:rsidP="00420275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420275">
        <w:rPr>
          <w:rFonts w:eastAsia="宋体"/>
          <w:color w:val="000000"/>
          <w:sz w:val="24"/>
          <w:szCs w:val="24"/>
          <w:lang w:val="fr-FR"/>
        </w:rPr>
        <w:t xml:space="preserve">Le Tour de France est un match très dur et </w:t>
      </w:r>
      <w:r w:rsidRPr="00420275">
        <w:rPr>
          <w:rFonts w:eastAsia="宋体"/>
          <w:color w:val="0000FF"/>
          <w:sz w:val="24"/>
          <w:szCs w:val="24"/>
          <w:lang w:val="fr-FR"/>
        </w:rPr>
        <w:t>demande</w:t>
      </w:r>
      <w:r w:rsidRPr="00420275">
        <w:rPr>
          <w:rFonts w:eastAsia="宋体"/>
          <w:color w:val="000000"/>
          <w:sz w:val="24"/>
          <w:szCs w:val="24"/>
          <w:lang w:val="fr-FR"/>
        </w:rPr>
        <w:t xml:space="preserve"> une bonne résistance des coureurs. </w:t>
      </w:r>
    </w:p>
    <w:sectPr w:rsidR="006777C2" w:rsidRPr="004202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6108CD8"/>
    <w:lvl w:ilvl="0">
      <w:numFmt w:val="bullet"/>
      <w:lvlText w:val="*"/>
      <w:lvlJc w:val="left"/>
    </w:lvl>
  </w:abstractNum>
  <w:abstractNum w:abstractNumId="1" w15:restartNumberingAfterBreak="0">
    <w:nsid w:val="1D4C2237"/>
    <w:multiLevelType w:val="hybridMultilevel"/>
    <w:tmpl w:val="56D48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76BF2"/>
    <w:multiLevelType w:val="hybridMultilevel"/>
    <w:tmpl w:val="5A12F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459F1"/>
    <w:multiLevelType w:val="hybridMultilevel"/>
    <w:tmpl w:val="54B4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10624"/>
    <w:multiLevelType w:val="hybridMultilevel"/>
    <w:tmpl w:val="6CE28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5"/>
    <w:rsid w:val="001853D1"/>
    <w:rsid w:val="00294891"/>
    <w:rsid w:val="00420275"/>
    <w:rsid w:val="006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E1DF0"/>
  <w14:defaultImageDpi w14:val="0"/>
  <w15:docId w15:val="{468EA09F-E3F2-43D7-8D48-C781E07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 w:cs="Times New Roman"/>
      <w:kern w:val="0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Times New Roman" w:hAnsi="Times New Roman" w:cs="Times New Roman"/>
      <w:kern w:val="0"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样式1"/>
    <w:basedOn w:val="1"/>
    <w:link w:val="12"/>
    <w:qFormat/>
    <w:rsid w:val="00420275"/>
    <w:pPr>
      <w:ind w:left="0" w:firstLine="0"/>
    </w:pPr>
    <w:rPr>
      <w:rFonts w:eastAsia="宋体"/>
      <w:color w:val="000000"/>
      <w:sz w:val="24"/>
      <w:szCs w:val="24"/>
      <w:lang w:val="fr-FR"/>
    </w:rPr>
  </w:style>
  <w:style w:type="character" w:customStyle="1" w:styleId="12">
    <w:name w:val="样式1 字符"/>
    <w:basedOn w:val="10"/>
    <w:link w:val="11"/>
    <w:rsid w:val="00420275"/>
    <w:rPr>
      <w:rFonts w:ascii="Times New Roman" w:eastAsia="宋体" w:hAnsi="Times New Roman" w:cs="Times New Roman"/>
      <w:b w:val="0"/>
      <w:bCs w:val="0"/>
      <w:color w:val="000000"/>
      <w:kern w:val="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2018-06-03T11:04:00Z</dcterms:created>
  <dcterms:modified xsi:type="dcterms:W3CDTF">2018-06-03T11:04:00Z</dcterms:modified>
</cp:coreProperties>
</file>