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47096" w:rsidRDefault="0039569B" w:rsidP="00F47096">
      <w:pPr>
        <w:pStyle w:val="1"/>
        <w:ind w:left="0" w:firstLine="0"/>
        <w:jc w:val="center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Leçon</w:t>
      </w:r>
      <w:r w:rsidRPr="00F47096">
        <w:rPr>
          <w:rFonts w:eastAsia="宋体"/>
          <w:b/>
          <w:bCs/>
          <w:color w:val="330066"/>
          <w:sz w:val="24"/>
          <w:szCs w:val="24"/>
        </w:rPr>
        <w:t xml:space="preserve"> </w:t>
      </w:r>
      <w:r w:rsidRPr="00F47096">
        <w:rPr>
          <w:rFonts w:eastAsia="宋体"/>
          <w:b/>
          <w:bCs/>
          <w:color w:val="330066"/>
          <w:sz w:val="24"/>
          <w:szCs w:val="24"/>
          <w:lang w:val="en-US"/>
        </w:rPr>
        <w:t>9</w:t>
      </w:r>
    </w:p>
    <w:p w:rsidR="00FE767C" w:rsidRDefault="0039569B" w:rsidP="00FE767C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Vocabulaire</w:t>
      </w:r>
    </w:p>
    <w:p w:rsidR="00000000" w:rsidRPr="00FE767C" w:rsidRDefault="0039569B" w:rsidP="00FE767C">
      <w:pPr>
        <w:pStyle w:val="11"/>
        <w:rPr>
          <w:b/>
          <w:bCs/>
          <w:color w:val="330066"/>
        </w:rPr>
      </w:pPr>
      <w:proofErr w:type="gramStart"/>
      <w:r w:rsidRPr="00FE767C">
        <w:rPr>
          <w:b/>
        </w:rPr>
        <w:t>bout</w:t>
      </w:r>
      <w:proofErr w:type="gramEnd"/>
      <w:r w:rsidRPr="00FE767C">
        <w:rPr>
          <w:b/>
        </w:rPr>
        <w:t xml:space="preserve"> </w:t>
      </w:r>
    </w:p>
    <w:p w:rsidR="00000000" w:rsidRPr="00F47096" w:rsidRDefault="0039569B" w:rsidP="00FE767C">
      <w:pPr>
        <w:pStyle w:val="11"/>
      </w:pPr>
      <w:proofErr w:type="gramStart"/>
      <w:r w:rsidRPr="00F47096">
        <w:rPr>
          <w:color w:val="0070C0"/>
        </w:rPr>
        <w:t>au</w:t>
      </w:r>
      <w:proofErr w:type="gramEnd"/>
      <w:r w:rsidRPr="00F47096">
        <w:rPr>
          <w:color w:val="0070C0"/>
        </w:rPr>
        <w:t xml:space="preserve"> bout de </w:t>
      </w:r>
      <w:r w:rsidRPr="00F47096">
        <w:t>la rue/ de sa vie</w:t>
      </w:r>
    </w:p>
    <w:p w:rsidR="00000000" w:rsidRPr="00F47096" w:rsidRDefault="0039569B" w:rsidP="00FE767C">
      <w:pPr>
        <w:pStyle w:val="11"/>
      </w:pPr>
      <w:r w:rsidRPr="00F47096">
        <w:t xml:space="preserve">Il a dormi jusqu’au bout du film. 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</w:pPr>
      <w:proofErr w:type="gramStart"/>
      <w:r w:rsidRPr="00F47096">
        <w:t>mener</w:t>
      </w:r>
      <w:proofErr w:type="gramEnd"/>
      <w:r w:rsidRPr="00F47096">
        <w:t xml:space="preserve"> </w:t>
      </w:r>
      <w:proofErr w:type="spellStart"/>
      <w:r w:rsidRPr="00F47096">
        <w:t>qn</w:t>
      </w:r>
      <w:proofErr w:type="spellEnd"/>
      <w:r w:rsidRPr="00F47096">
        <w:t xml:space="preserve"> par le bout du nez</w:t>
      </w:r>
    </w:p>
    <w:p w:rsidR="00000000" w:rsidRPr="00F47096" w:rsidRDefault="0039569B" w:rsidP="00FE767C">
      <w:pPr>
        <w:pStyle w:val="11"/>
      </w:pPr>
      <w:proofErr w:type="gramStart"/>
      <w:r w:rsidRPr="00F47096">
        <w:t>un</w:t>
      </w:r>
      <w:proofErr w:type="gramEnd"/>
      <w:r w:rsidRPr="00F47096">
        <w:t xml:space="preserve"> bout de pain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</w:pPr>
      <w:proofErr w:type="gramStart"/>
      <w:r w:rsidRPr="00F47096">
        <w:t>être</w:t>
      </w:r>
      <w:proofErr w:type="gramEnd"/>
      <w:r w:rsidRPr="00F47096">
        <w:t xml:space="preserve"> </w:t>
      </w:r>
      <w:r w:rsidRPr="00F47096">
        <w:rPr>
          <w:color w:val="0070C0"/>
        </w:rPr>
        <w:t>à bout de</w:t>
      </w:r>
      <w:r w:rsidRPr="00F47096">
        <w:t>… = ne plus avoir de…</w:t>
      </w:r>
    </w:p>
    <w:p w:rsidR="00000000" w:rsidRPr="00F47096" w:rsidRDefault="0039569B" w:rsidP="00FE767C">
      <w:pPr>
        <w:pStyle w:val="11"/>
      </w:pPr>
      <w:r w:rsidRPr="00F47096">
        <w:t xml:space="preserve">Il est à bout des forces. </w:t>
      </w:r>
    </w:p>
    <w:p w:rsidR="00000000" w:rsidRDefault="0039569B" w:rsidP="00FE767C">
      <w:pPr>
        <w:pStyle w:val="11"/>
      </w:pPr>
      <w:r w:rsidRPr="00F47096">
        <w:t xml:space="preserve">Ma patience est à bout. </w:t>
      </w:r>
    </w:p>
    <w:p w:rsidR="00FE767C" w:rsidRDefault="00FE767C" w:rsidP="00FE767C">
      <w:pPr>
        <w:pStyle w:val="11"/>
      </w:pPr>
    </w:p>
    <w:p w:rsidR="00FE767C" w:rsidRPr="00F47096" w:rsidRDefault="00FE767C" w:rsidP="00FE767C">
      <w:pPr>
        <w:pStyle w:val="11"/>
        <w:rPr>
          <w:rFonts w:hint="eastAsia"/>
        </w:rPr>
      </w:pPr>
    </w:p>
    <w:p w:rsidR="00000000" w:rsidRPr="00FE767C" w:rsidRDefault="0039569B" w:rsidP="00FE767C">
      <w:pPr>
        <w:pStyle w:val="11"/>
        <w:rPr>
          <w:b/>
        </w:rPr>
      </w:pPr>
      <w:proofErr w:type="gramStart"/>
      <w:r w:rsidRPr="00FE767C">
        <w:rPr>
          <w:b/>
        </w:rPr>
        <w:t>appuyer</w:t>
      </w:r>
      <w:proofErr w:type="gramEnd"/>
    </w:p>
    <w:p w:rsidR="00000000" w:rsidRPr="00F47096" w:rsidRDefault="0039569B" w:rsidP="00FE767C">
      <w:pPr>
        <w:pStyle w:val="11"/>
        <w:rPr>
          <w:b/>
          <w:bCs/>
          <w:i/>
          <w:iCs/>
          <w:color w:val="0070C0"/>
        </w:rPr>
      </w:pPr>
      <w:proofErr w:type="gramStart"/>
      <w:r w:rsidRPr="00F47096">
        <w:rPr>
          <w:b/>
          <w:bCs/>
          <w:i/>
          <w:iCs/>
          <w:color w:val="0070C0"/>
        </w:rPr>
        <w:t>vt</w:t>
      </w:r>
      <w:proofErr w:type="gramEnd"/>
      <w:r w:rsidRPr="00F47096">
        <w:rPr>
          <w:b/>
          <w:bCs/>
          <w:i/>
          <w:iCs/>
          <w:color w:val="0070C0"/>
        </w:rPr>
        <w:t>.</w:t>
      </w:r>
    </w:p>
    <w:p w:rsidR="00000000" w:rsidRPr="00F47096" w:rsidRDefault="0039569B" w:rsidP="00FE767C">
      <w:pPr>
        <w:pStyle w:val="11"/>
      </w:pPr>
      <w:proofErr w:type="gramStart"/>
      <w:r w:rsidRPr="00F47096">
        <w:t>appuyer</w:t>
      </w:r>
      <w:proofErr w:type="gramEnd"/>
      <w:r w:rsidRPr="00F47096">
        <w:t xml:space="preserve"> ses coudes sur la table</w:t>
      </w:r>
    </w:p>
    <w:p w:rsidR="00000000" w:rsidRPr="00F47096" w:rsidRDefault="0039569B" w:rsidP="00FE767C">
      <w:pPr>
        <w:pStyle w:val="11"/>
      </w:pPr>
      <w:proofErr w:type="gramStart"/>
      <w:r w:rsidRPr="00F47096">
        <w:t>appuyer</w:t>
      </w:r>
      <w:proofErr w:type="gramEnd"/>
      <w:r w:rsidRPr="00F47096">
        <w:t xml:space="preserve"> la proposition de </w:t>
      </w:r>
      <w:proofErr w:type="spellStart"/>
      <w:r w:rsidRPr="00F47096">
        <w:t>qn</w:t>
      </w:r>
      <w:proofErr w:type="spellEnd"/>
      <w:r w:rsidRPr="00F47096">
        <w:t xml:space="preserve"> 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  <w:rPr>
          <w:b/>
          <w:bCs/>
          <w:i/>
          <w:iCs/>
          <w:color w:val="0070C0"/>
        </w:rPr>
      </w:pPr>
      <w:r w:rsidRPr="00F47096">
        <w:rPr>
          <w:b/>
          <w:bCs/>
          <w:i/>
          <w:iCs/>
          <w:color w:val="0070C0"/>
        </w:rPr>
        <w:t xml:space="preserve">vi. </w:t>
      </w:r>
    </w:p>
    <w:p w:rsidR="00000000" w:rsidRPr="00F47096" w:rsidRDefault="0039569B" w:rsidP="00FE767C">
      <w:pPr>
        <w:pStyle w:val="11"/>
      </w:pPr>
      <w:proofErr w:type="gramStart"/>
      <w:r w:rsidRPr="00F47096">
        <w:t>appuyer</w:t>
      </w:r>
      <w:proofErr w:type="gramEnd"/>
      <w:r w:rsidRPr="00F47096">
        <w:t xml:space="preserve"> sur le bouton  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</w:pPr>
      <w:proofErr w:type="gramStart"/>
      <w:r w:rsidRPr="00F47096">
        <w:t>s’appuyer</w:t>
      </w:r>
      <w:proofErr w:type="gramEnd"/>
      <w:r w:rsidRPr="00F47096">
        <w:t xml:space="preserve"> sur une canne</w:t>
      </w:r>
    </w:p>
    <w:p w:rsidR="00000000" w:rsidRPr="00F47096" w:rsidRDefault="0039569B" w:rsidP="00FE767C">
      <w:pPr>
        <w:pStyle w:val="11"/>
      </w:pPr>
      <w:proofErr w:type="gramStart"/>
      <w:r w:rsidRPr="00F47096">
        <w:t>s’appuyer</w:t>
      </w:r>
      <w:proofErr w:type="gramEnd"/>
      <w:r w:rsidRPr="00F47096">
        <w:t xml:space="preserve"> contre un arbre</w:t>
      </w:r>
    </w:p>
    <w:p w:rsidR="00FE767C" w:rsidRDefault="00FE767C" w:rsidP="00FE767C">
      <w:pPr>
        <w:pStyle w:val="11"/>
      </w:pPr>
    </w:p>
    <w:p w:rsidR="00FE767C" w:rsidRDefault="00FE767C" w:rsidP="00FE767C">
      <w:pPr>
        <w:pStyle w:val="11"/>
        <w:rPr>
          <w:rFonts w:hint="eastAsia"/>
        </w:rPr>
      </w:pPr>
    </w:p>
    <w:p w:rsidR="00000000" w:rsidRPr="00FE767C" w:rsidRDefault="0039569B" w:rsidP="00FE767C">
      <w:pPr>
        <w:pStyle w:val="11"/>
        <w:rPr>
          <w:b/>
        </w:rPr>
      </w:pPr>
      <w:r w:rsidRPr="00FE767C">
        <w:rPr>
          <w:b/>
        </w:rPr>
        <w:t xml:space="preserve">aucun, e   </w:t>
      </w:r>
      <w:r w:rsidRPr="00FE767C">
        <w:rPr>
          <w:b/>
        </w:rPr>
        <w:t>泛指形容词</w:t>
      </w:r>
    </w:p>
    <w:p w:rsidR="00000000" w:rsidRPr="00F47096" w:rsidRDefault="0039569B" w:rsidP="00FE767C">
      <w:pPr>
        <w:pStyle w:val="11"/>
        <w:rPr>
          <w:color w:val="0070C0"/>
        </w:rPr>
      </w:pPr>
      <w:r w:rsidRPr="00F47096">
        <w:rPr>
          <w:color w:val="0070C0"/>
        </w:rPr>
        <w:t>与</w:t>
      </w:r>
      <w:r w:rsidRPr="00F47096">
        <w:rPr>
          <w:color w:val="0070C0"/>
        </w:rPr>
        <w:t>ne</w:t>
      </w:r>
      <w:r w:rsidRPr="00F47096">
        <w:rPr>
          <w:color w:val="0070C0"/>
        </w:rPr>
        <w:t>连用</w:t>
      </w:r>
    </w:p>
    <w:p w:rsidR="00000000" w:rsidRPr="00F47096" w:rsidRDefault="0039569B" w:rsidP="00FE767C">
      <w:pPr>
        <w:pStyle w:val="11"/>
      </w:pPr>
      <w:r w:rsidRPr="00F47096">
        <w:t>Le mot n’</w:t>
      </w:r>
      <w:r w:rsidRPr="00F47096">
        <w:t xml:space="preserve">est dans aucun dictionnaire. </w:t>
      </w:r>
    </w:p>
    <w:p w:rsidR="00000000" w:rsidRPr="00F47096" w:rsidRDefault="0039569B" w:rsidP="00FE767C">
      <w:pPr>
        <w:pStyle w:val="11"/>
      </w:pPr>
      <w:r w:rsidRPr="00F47096">
        <w:t xml:space="preserve">Il est déjà parti en France ? Je n’en ai aucune idée. </w:t>
      </w:r>
    </w:p>
    <w:p w:rsidR="00000000" w:rsidRPr="00F47096" w:rsidRDefault="0039569B" w:rsidP="00FE767C">
      <w:pPr>
        <w:pStyle w:val="11"/>
      </w:pPr>
      <w:r w:rsidRPr="00F47096">
        <w:t xml:space="preserve">Aucun de ses amis n’est venu à ses funérailles. 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</w:pPr>
      <w:r w:rsidRPr="00F47096">
        <w:rPr>
          <w:color w:val="0070C0"/>
        </w:rPr>
        <w:t>不与</w:t>
      </w:r>
      <w:r w:rsidRPr="00F47096">
        <w:rPr>
          <w:color w:val="0070C0"/>
        </w:rPr>
        <w:t>ne</w:t>
      </w:r>
      <w:r w:rsidRPr="00F47096">
        <w:rPr>
          <w:color w:val="0070C0"/>
        </w:rPr>
        <w:t>连用</w:t>
      </w:r>
      <w:r w:rsidRPr="00F47096">
        <w:t>（文学用语，现在很少用）</w:t>
      </w:r>
    </w:p>
    <w:p w:rsidR="00000000" w:rsidRPr="00F47096" w:rsidRDefault="0039569B" w:rsidP="00FE767C">
      <w:pPr>
        <w:pStyle w:val="11"/>
      </w:pPr>
      <w:r w:rsidRPr="00F47096">
        <w:t>= quelque, quiconque</w:t>
      </w:r>
    </w:p>
    <w:p w:rsidR="00000000" w:rsidRPr="00F47096" w:rsidRDefault="0039569B" w:rsidP="00FE767C">
      <w:pPr>
        <w:pStyle w:val="11"/>
      </w:pPr>
      <w:r w:rsidRPr="00F47096">
        <w:t xml:space="preserve">Il </w:t>
      </w:r>
      <w:r w:rsidRPr="00F47096">
        <w:t>connaît le cinéma mieux qu’aucun de nous.</w:t>
      </w:r>
    </w:p>
    <w:p w:rsidR="00000000" w:rsidRPr="00F47096" w:rsidRDefault="0039569B" w:rsidP="00FE767C">
      <w:pPr>
        <w:pStyle w:val="11"/>
      </w:pPr>
      <w:r w:rsidRPr="00F47096">
        <w:t>比较、怀疑、假设等语气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</w:pPr>
    </w:p>
    <w:p w:rsidR="00000000" w:rsidRPr="00FE767C" w:rsidRDefault="0039569B" w:rsidP="00FE767C">
      <w:pPr>
        <w:pStyle w:val="11"/>
        <w:rPr>
          <w:b/>
        </w:rPr>
      </w:pPr>
      <w:proofErr w:type="gramStart"/>
      <w:r w:rsidRPr="00FE767C">
        <w:rPr>
          <w:b/>
        </w:rPr>
        <w:t>condamner</w:t>
      </w:r>
      <w:proofErr w:type="gramEnd"/>
    </w:p>
    <w:p w:rsidR="00000000" w:rsidRPr="00F47096" w:rsidRDefault="0039569B" w:rsidP="00FE767C">
      <w:pPr>
        <w:pStyle w:val="11"/>
      </w:pPr>
      <w:r w:rsidRPr="00F47096">
        <w:t>On l’a condamné pour vol à cinq ans de prison.</w:t>
      </w:r>
    </w:p>
    <w:p w:rsidR="00000000" w:rsidRPr="00F47096" w:rsidRDefault="0039569B" w:rsidP="00FE767C">
      <w:pPr>
        <w:pStyle w:val="11"/>
        <w:rPr>
          <w:lang w:val="pt-PT"/>
        </w:rPr>
      </w:pPr>
      <w:r w:rsidRPr="00F47096">
        <w:rPr>
          <w:lang w:val="pt-PT"/>
        </w:rPr>
        <w:t xml:space="preserve">condamner qn à mort </w:t>
      </w:r>
    </w:p>
    <w:p w:rsidR="00000000" w:rsidRPr="00F47096" w:rsidRDefault="0039569B" w:rsidP="00FE767C">
      <w:pPr>
        <w:pStyle w:val="11"/>
      </w:pPr>
      <w:proofErr w:type="gramStart"/>
      <w:r w:rsidRPr="00F47096">
        <w:t>condamner</w:t>
      </w:r>
      <w:proofErr w:type="gramEnd"/>
      <w:r w:rsidRPr="00F47096">
        <w:t xml:space="preserve"> </w:t>
      </w:r>
      <w:proofErr w:type="spellStart"/>
      <w:r w:rsidRPr="00F47096">
        <w:t>qn</w:t>
      </w:r>
      <w:proofErr w:type="spellEnd"/>
      <w:r w:rsidRPr="00F47096">
        <w:t xml:space="preserve"> à la prison à vie</w:t>
      </w:r>
    </w:p>
    <w:p w:rsidR="00FE767C" w:rsidRDefault="00FE767C" w:rsidP="00FE767C">
      <w:pPr>
        <w:pStyle w:val="11"/>
      </w:pPr>
    </w:p>
    <w:p w:rsidR="00FE767C" w:rsidRDefault="00FE767C" w:rsidP="00FE767C">
      <w:pPr>
        <w:pStyle w:val="11"/>
      </w:pPr>
    </w:p>
    <w:p w:rsidR="00000000" w:rsidRPr="00FE767C" w:rsidRDefault="0039569B" w:rsidP="00FE767C">
      <w:pPr>
        <w:pStyle w:val="11"/>
        <w:rPr>
          <w:b/>
        </w:rPr>
      </w:pPr>
      <w:proofErr w:type="gramStart"/>
      <w:r w:rsidRPr="00FE767C">
        <w:rPr>
          <w:b/>
        </w:rPr>
        <w:t>en</w:t>
      </w:r>
      <w:proofErr w:type="gramEnd"/>
      <w:r w:rsidRPr="00FE767C">
        <w:rPr>
          <w:b/>
        </w:rPr>
        <w:t xml:space="preserve"> plein(e) + n. = au milieu de</w:t>
      </w:r>
    </w:p>
    <w:p w:rsidR="00000000" w:rsidRPr="00F47096" w:rsidRDefault="0039569B" w:rsidP="00FE767C">
      <w:pPr>
        <w:pStyle w:val="11"/>
      </w:pPr>
      <w:proofErr w:type="gramStart"/>
      <w:r w:rsidRPr="00F47096">
        <w:t>en</w:t>
      </w:r>
      <w:proofErr w:type="gramEnd"/>
      <w:r w:rsidRPr="00F47096">
        <w:t xml:space="preserve"> pleine nuit</w:t>
      </w:r>
    </w:p>
    <w:p w:rsidR="00000000" w:rsidRPr="00F47096" w:rsidRDefault="0039569B" w:rsidP="00FE767C">
      <w:pPr>
        <w:pStyle w:val="11"/>
      </w:pPr>
      <w:proofErr w:type="gramStart"/>
      <w:r w:rsidRPr="00F47096">
        <w:lastRenderedPageBreak/>
        <w:t>en</w:t>
      </w:r>
      <w:proofErr w:type="gramEnd"/>
      <w:r w:rsidRPr="00F47096">
        <w:t xml:space="preserve"> plein air</w:t>
      </w:r>
    </w:p>
    <w:p w:rsidR="00000000" w:rsidRPr="00F47096" w:rsidRDefault="0039569B" w:rsidP="00FE767C">
      <w:pPr>
        <w:pStyle w:val="11"/>
      </w:pPr>
      <w:proofErr w:type="gramStart"/>
      <w:r w:rsidRPr="00F47096">
        <w:t>en</w:t>
      </w:r>
      <w:proofErr w:type="gramEnd"/>
      <w:r w:rsidRPr="00F47096">
        <w:t xml:space="preserve"> pleine forme</w:t>
      </w:r>
    </w:p>
    <w:p w:rsidR="00000000" w:rsidRPr="00F47096" w:rsidRDefault="0039569B" w:rsidP="00FE767C">
      <w:pPr>
        <w:pStyle w:val="11"/>
      </w:pPr>
    </w:p>
    <w:p w:rsidR="00000000" w:rsidRPr="00F47096" w:rsidRDefault="0039569B" w:rsidP="00FE767C">
      <w:pPr>
        <w:pStyle w:val="11"/>
        <w:rPr>
          <w:color w:val="0070C0"/>
        </w:rPr>
      </w:pPr>
      <w:proofErr w:type="gramStart"/>
      <w:r w:rsidRPr="00F47096">
        <w:rPr>
          <w:color w:val="0070C0"/>
        </w:rPr>
        <w:t>être</w:t>
      </w:r>
      <w:proofErr w:type="gramEnd"/>
      <w:r w:rsidRPr="00F47096">
        <w:rPr>
          <w:color w:val="0070C0"/>
        </w:rPr>
        <w:t xml:space="preserve"> plein(e) de</w:t>
      </w:r>
    </w:p>
    <w:p w:rsidR="00000000" w:rsidRPr="00F47096" w:rsidRDefault="0039569B" w:rsidP="00FE767C">
      <w:pPr>
        <w:pStyle w:val="11"/>
      </w:pPr>
      <w:r w:rsidRPr="00F47096">
        <w:t xml:space="preserve">Elle est pleine d’espoir. </w:t>
      </w:r>
    </w:p>
    <w:p w:rsidR="00000000" w:rsidRPr="00F47096" w:rsidRDefault="0039569B" w:rsidP="00FE767C">
      <w:pPr>
        <w:pStyle w:val="11"/>
      </w:pPr>
      <w:proofErr w:type="gramStart"/>
      <w:r w:rsidRPr="00F47096">
        <w:t>un</w:t>
      </w:r>
      <w:proofErr w:type="gramEnd"/>
      <w:r w:rsidRPr="00F47096">
        <w:t xml:space="preserve"> sac plein de monnaies</w:t>
      </w:r>
    </w:p>
    <w:p w:rsidR="00000000" w:rsidRPr="00F47096" w:rsidRDefault="0039569B" w:rsidP="00FE767C">
      <w:pPr>
        <w:pStyle w:val="11"/>
      </w:pPr>
    </w:p>
    <w:p w:rsidR="00FE767C" w:rsidRDefault="00FE767C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</w:p>
    <w:p w:rsidR="00FE767C" w:rsidRDefault="00FE767C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Oraux – Ex.5.2</w:t>
      </w:r>
    </w:p>
    <w:p w:rsidR="00000000" w:rsidRPr="00F47096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La porte a été ouverte à cinq heures. </w:t>
      </w:r>
    </w:p>
    <w:p w:rsidR="00000000" w:rsidRPr="00F47096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Un nouvel hôpital a été construit. </w:t>
      </w:r>
    </w:p>
    <w:p w:rsidR="00000000" w:rsidRPr="00F47096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Un nouveau film a été tourné. </w:t>
      </w:r>
    </w:p>
    <w:p w:rsidR="00000000" w:rsidRPr="00F47096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problème va être étudié. </w:t>
      </w:r>
    </w:p>
    <w:p w:rsidR="00000000" w:rsidRPr="00F47096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lettre sera écrite. </w:t>
      </w:r>
    </w:p>
    <w:p w:rsidR="00000000" w:rsidRDefault="0039569B" w:rsidP="00FE767C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Ces questions seront posées. </w:t>
      </w:r>
    </w:p>
    <w:p w:rsidR="00FE767C" w:rsidRDefault="00FE767C" w:rsidP="00FE767C">
      <w:pPr>
        <w:rPr>
          <w:lang w:val="fr-FR"/>
        </w:rPr>
      </w:pPr>
    </w:p>
    <w:p w:rsidR="00FE767C" w:rsidRPr="00FE767C" w:rsidRDefault="00FE767C" w:rsidP="00FE767C">
      <w:pPr>
        <w:rPr>
          <w:rFonts w:hint="eastAsia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Divers – Ex.7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émission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est regardée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par bcp de téléspectateurs. 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émission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était regardée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par de nombreux téléspectateurs.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émission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a été regardée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par…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émission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vient d’être regardé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e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par…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émission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sera regardée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par…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Un film sur la R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fr</w:t>
      </w:r>
      <w:proofErr w:type="spell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va être tourné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par un jeune réalisateur. 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Un film sur la R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fr</w:t>
      </w:r>
      <w:proofErr w:type="spell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vient d’être tourné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par…. 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roman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va être publié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par les éditions Hachette. 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roman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vient d’être publié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par…</w:t>
      </w:r>
    </w:p>
    <w:p w:rsidR="00000000" w:rsidRPr="00F47096" w:rsidRDefault="0039569B" w:rsidP="00FE767C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Tous les romans de cet écrivain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ont été publiés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par… </w:t>
      </w:r>
    </w:p>
    <w:p w:rsidR="00000000" w:rsidRDefault="0039569B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FE767C" w:rsidRPr="00FE767C" w:rsidRDefault="00FE767C" w:rsidP="00FE767C">
      <w:pPr>
        <w:rPr>
          <w:rFonts w:hint="eastAsia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Divers – Ex.8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Le directeur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recevra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les candidats à ce poste.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Le mauvais temps nous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a retardé</w:t>
      </w:r>
      <w:r w:rsidRPr="00F47096">
        <w:rPr>
          <w:rFonts w:ascii="Times New Roman" w:eastAsia="宋体"/>
          <w:color w:val="0070C0"/>
          <w:sz w:val="24"/>
          <w:szCs w:val="24"/>
          <w:lang w:val="fr-FR"/>
        </w:rPr>
        <w:t>s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Ce film m’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a déçu(e)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.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Cet été, une amie l’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>invite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au bord de la mer.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Cette nouvelle les </w:t>
      </w:r>
      <w:proofErr w:type="gramStart"/>
      <w:r w:rsidRPr="00F47096">
        <w:rPr>
          <w:rFonts w:ascii="Times New Roman" w:eastAsia="宋体"/>
          <w:color w:val="FF0000"/>
          <w:sz w:val="24"/>
          <w:szCs w:val="24"/>
          <w:lang w:val="fr-FR"/>
        </w:rPr>
        <w:t>ont</w:t>
      </w:r>
      <w:proofErr w:type="gramEnd"/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 bouleversé</w:t>
      </w:r>
      <w:r w:rsidRPr="00F47096">
        <w:rPr>
          <w:rFonts w:ascii="Times New Roman" w:eastAsia="宋体"/>
          <w:color w:val="0070C0"/>
          <w:sz w:val="24"/>
          <w:szCs w:val="24"/>
          <w:lang w:val="fr-FR"/>
        </w:rPr>
        <w:t>s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Dans cette école, on n’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admet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pas les élèves de moins de 17 ans.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a retrouvé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les tableaux volés ? </w:t>
      </w:r>
    </w:p>
    <w:p w:rsidR="00000000" w:rsidRPr="00F47096" w:rsidRDefault="0039569B" w:rsidP="00FE767C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On </w:t>
      </w:r>
      <w:r w:rsidRPr="00F47096">
        <w:rPr>
          <w:rFonts w:ascii="Times New Roman" w:eastAsia="宋体"/>
          <w:color w:val="FF0000"/>
          <w:sz w:val="24"/>
          <w:szCs w:val="24"/>
          <w:lang w:val="fr-FR"/>
        </w:rPr>
        <w:t xml:space="preserve">vient de traduire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roman en français. </w:t>
      </w:r>
    </w:p>
    <w:p w:rsidR="00000000" w:rsidRDefault="0039569B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FE767C" w:rsidRPr="00FE767C" w:rsidRDefault="00FE767C" w:rsidP="00FE767C">
      <w:pPr>
        <w:rPr>
          <w:rFonts w:hint="eastAsia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Ex.1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livre est donné par Jean.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Beaucoup de jeunes sont attirés par le football.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La Chine est traversée par deux grands fleuves…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lastRenderedPageBreak/>
        <w:t>La RPC a été fondée le 1</w:t>
      </w:r>
      <w:r w:rsidRPr="00F47096">
        <w:rPr>
          <w:rFonts w:ascii="Times New Roman" w:eastAsia="宋体"/>
          <w:color w:val="000000"/>
          <w:sz w:val="24"/>
          <w:szCs w:val="24"/>
          <w:vertAlign w:val="superscript"/>
          <w:lang w:val="fr-FR"/>
        </w:rPr>
        <w:t>er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octobre 1949.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Dans cette ferme, les travaux sont faits à la main.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L’eau de l’aquarium ne doit pas être changée tous le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s jours.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roman a été traduit dans beaucoup de langues.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film a déjà été projeté la semaine dernière. 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Nous avons été accueillis par Nathalie à l’aéroport.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 enfant est attiré par tout. </w:t>
      </w:r>
    </w:p>
    <w:p w:rsidR="00000000" w:rsidRPr="00F47096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Les romans de JV é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taient lus par beaucoup de gens dans le temps. </w:t>
      </w:r>
    </w:p>
    <w:p w:rsidR="00000000" w:rsidRDefault="0039569B" w:rsidP="00FE767C">
      <w:pPr>
        <w:pStyle w:val="2"/>
        <w:numPr>
          <w:ilvl w:val="0"/>
          <w:numId w:val="10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 gros problème va être étudié par les spécialistes. </w:t>
      </w:r>
    </w:p>
    <w:p w:rsidR="00FE767C" w:rsidRPr="00FE767C" w:rsidRDefault="00FE767C" w:rsidP="00FE767C">
      <w:pPr>
        <w:rPr>
          <w:rFonts w:hint="eastAsia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Ex.8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tourner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le dos à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qn</w:t>
      </w:r>
      <w:proofErr w:type="spellEnd"/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tirer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sur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qn</w:t>
      </w:r>
      <w:proofErr w:type="spellEnd"/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montrer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qch à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qn</w:t>
      </w:r>
      <w:proofErr w:type="spellEnd"/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un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film publicitaire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avoir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un succès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finir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mal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un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film en version originale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gagner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du pourboire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un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enfant terrible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un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jeune homme modèle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sauver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qn</w:t>
      </w:r>
      <w:proofErr w:type="spell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d’un danger</w:t>
      </w:r>
    </w:p>
    <w:p w:rsidR="00000000" w:rsidRPr="00F47096" w:rsidRDefault="0039569B" w:rsidP="00FE767C">
      <w:pPr>
        <w:pStyle w:val="2"/>
        <w:numPr>
          <w:ilvl w:val="0"/>
          <w:numId w:val="11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cacher</w:t>
      </w:r>
      <w:proofErr w:type="gram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qch</w:t>
      </w:r>
    </w:p>
    <w:p w:rsidR="00000000" w:rsidRPr="00F47096" w:rsidRDefault="0039569B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000000" w:rsidRPr="00F47096" w:rsidRDefault="0039569B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F47096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Ex.9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Dimanche dernier, nous é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tions libres/ nous avions du temps libre. XW et moi, nous sommes allés en ville (pour) voir un film. 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Je n’aime pas les films avec les happy ends / leur happy end. 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L’étudiant qui écrit (une lettre) près de la fenêtre est le meilleur de notre classe.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/ Celui qui… est le meilleur étudiant…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Cet hôpital a été construit en 1965. </w:t>
      </w:r>
      <w:proofErr w:type="spellStart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>A</w:t>
      </w:r>
      <w:proofErr w:type="spellEnd"/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 ce moment-là, il y avait seulement une dizaine de médecins. Maintenant, il y en a une cinquantaine. 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Certains spectateurs sont entrés au cinéma / dans la salle obscure au 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milieu du film, parce qu’il est facile de deviner la fin. 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>Cette lettre est écrite par notre professeur. Elle nous a proposé / propose de lire le français pendant une demi-heure tous les matins. Ainsi, nous pouvons lire mieux qu’</w:t>
      </w: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avant/ faire des progrès. </w:t>
      </w:r>
    </w:p>
    <w:p w:rsidR="00000000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Nous sommes en train de préparer l’examen final qui aura lieu dans deux mois. </w:t>
      </w:r>
    </w:p>
    <w:p w:rsidR="0039569B" w:rsidRPr="00F47096" w:rsidRDefault="0039569B" w:rsidP="00FE767C">
      <w:pPr>
        <w:pStyle w:val="2"/>
        <w:numPr>
          <w:ilvl w:val="0"/>
          <w:numId w:val="1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47096">
        <w:rPr>
          <w:rFonts w:ascii="Times New Roman" w:eastAsia="宋体"/>
          <w:color w:val="000000"/>
          <w:sz w:val="24"/>
          <w:szCs w:val="24"/>
          <w:lang w:val="fr-FR"/>
        </w:rPr>
        <w:t xml:space="preserve">Michel cherche un logement/ un appartement/ une maison pour son frère qui arrivera à Beijing de France dans un mois. </w:t>
      </w:r>
      <w:bookmarkStart w:id="0" w:name="_GoBack"/>
      <w:bookmarkEnd w:id="0"/>
    </w:p>
    <w:sectPr w:rsidR="0039569B" w:rsidRPr="00F470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5C8B20"/>
    <w:lvl w:ilvl="0">
      <w:numFmt w:val="bullet"/>
      <w:lvlText w:val="*"/>
      <w:lvlJc w:val="left"/>
    </w:lvl>
  </w:abstractNum>
  <w:abstractNum w:abstractNumId="1" w15:restartNumberingAfterBreak="0">
    <w:nsid w:val="0192724F"/>
    <w:multiLevelType w:val="hybridMultilevel"/>
    <w:tmpl w:val="27C07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52CBA"/>
    <w:multiLevelType w:val="hybridMultilevel"/>
    <w:tmpl w:val="11CC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56173C"/>
    <w:multiLevelType w:val="hybridMultilevel"/>
    <w:tmpl w:val="0538B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86B63"/>
    <w:multiLevelType w:val="hybridMultilevel"/>
    <w:tmpl w:val="A4CA4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B06E9B"/>
    <w:multiLevelType w:val="hybridMultilevel"/>
    <w:tmpl w:val="E43EB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C2DB6"/>
    <w:multiLevelType w:val="hybridMultilevel"/>
    <w:tmpl w:val="955EA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8707B0"/>
    <w:multiLevelType w:val="hybridMultilevel"/>
    <w:tmpl w:val="30C42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46958"/>
    <w:multiLevelType w:val="hybridMultilevel"/>
    <w:tmpl w:val="A4CA4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D0150F"/>
    <w:multiLevelType w:val="hybridMultilevel"/>
    <w:tmpl w:val="10968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A0D5D"/>
    <w:multiLevelType w:val="hybridMultilevel"/>
    <w:tmpl w:val="B2388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04A0D"/>
    <w:multiLevelType w:val="hybridMultilevel"/>
    <w:tmpl w:val="57E2C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5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9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4"/>
        </w:rPr>
      </w:lvl>
    </w:lvlOverride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6"/>
    <w:rsid w:val="0039569B"/>
    <w:rsid w:val="0069358E"/>
    <w:rsid w:val="00F47096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0E33E"/>
  <w14:defaultImageDpi w14:val="0"/>
  <w15:docId w15:val="{CD2FA083-32DD-443A-AC7E-AB351E3F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0"/>
      <w:sz w:val="60"/>
      <w:szCs w:val="60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090" w:hanging="548"/>
      <w:jc w:val="left"/>
      <w:outlineLvl w:val="1"/>
    </w:pPr>
    <w:rPr>
      <w:rFonts w:ascii="Arial" w:eastAsia="Times New Roman" w:hAnsi="Times New Roman" w:cs="Times New Roman"/>
      <w:kern w:val="0"/>
      <w:sz w:val="52"/>
      <w:szCs w:val="52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555" w:hanging="463"/>
      <w:jc w:val="left"/>
      <w:outlineLvl w:val="2"/>
    </w:pPr>
    <w:rPr>
      <w:rFonts w:ascii="Arial" w:eastAsia="Times New Roman" w:hAnsi="Times New Roman" w:cs="Times New Roman"/>
      <w:kern w:val="0"/>
      <w:sz w:val="46"/>
      <w:szCs w:val="46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018" w:hanging="460"/>
      <w:jc w:val="left"/>
      <w:outlineLvl w:val="3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518" w:hanging="498"/>
      <w:jc w:val="left"/>
      <w:outlineLvl w:val="4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238" w:hanging="498"/>
      <w:jc w:val="left"/>
      <w:outlineLvl w:val="5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3958" w:hanging="498"/>
      <w:jc w:val="left"/>
      <w:outlineLvl w:val="6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4678" w:hanging="498"/>
      <w:jc w:val="left"/>
      <w:outlineLvl w:val="7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5398" w:hanging="498"/>
      <w:jc w:val="left"/>
      <w:outlineLvl w:val="8"/>
    </w:pPr>
    <w:rPr>
      <w:rFonts w:ascii="Arial" w:eastAsia="Times New Roman" w:hAnsi="Times New Roman" w:cs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样式1"/>
    <w:basedOn w:val="1"/>
    <w:link w:val="12"/>
    <w:qFormat/>
    <w:rsid w:val="00FE767C"/>
    <w:pPr>
      <w:ind w:left="0" w:firstLine="0"/>
    </w:pPr>
    <w:rPr>
      <w:rFonts w:eastAsia="宋体"/>
      <w:color w:val="000000"/>
      <w:sz w:val="24"/>
      <w:szCs w:val="24"/>
      <w:lang w:val="fr-FR"/>
    </w:rPr>
  </w:style>
  <w:style w:type="character" w:customStyle="1" w:styleId="12">
    <w:name w:val="样式1 字符"/>
    <w:basedOn w:val="10"/>
    <w:link w:val="11"/>
    <w:rsid w:val="00FE767C"/>
    <w:rPr>
      <w:rFonts w:ascii="Times New Roman" w:eastAsia="宋体" w:hAnsi="Times New Roman" w:cs="Times New Roman"/>
      <w:b w:val="0"/>
      <w:bCs w:val="0"/>
      <w:color w:val="000000"/>
      <w:kern w:val="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2018-05-18T04:25:00Z</dcterms:created>
  <dcterms:modified xsi:type="dcterms:W3CDTF">2018-05-18T04:25:00Z</dcterms:modified>
</cp:coreProperties>
</file>