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NSE OPTIONS INTELLIGENCE PLATFORM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Intraday Derivative Stock Screener &amp; Recommendation Engine</w:t>
      </w:r>
    </w:p>
    <w:p>
      <w:pPr>
        <w:pBdr>
          <w:bottom w:val="single" w:color="1A3C6E" w:sz="6" w:space="1"/>
        </w:pBdr>
        <w:spacing w:before="120" w:after="120"/>
      </w:pPr>
    </w:p>
    <w:p>
      <w:pPr>
        <w:spacing w:before="300" w:after="160"/>
        <w:jc w:val="center"/>
      </w:pPr>
      <w:r>
        <w:rPr>
          <w:rFonts w:ascii="Arial" w:cs="Arial" w:eastAsia="Arial" w:hAnsi="Arial"/>
          <w:b/>
          <w:bCs/>
          <w:color w:val="CC6600"/>
          <w:sz w:val="36"/>
          <w:szCs w:val="36"/>
        </w:rPr>
        <w:t xml:space="preserve">BUSINESS REQUIREMENTS DOCUMENT (BRD)</w:t>
      </w:r>
    </w:p>
    <w:p>
      <w:pPr>
        <w:spacing w:before="60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Prepared: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Classification: Confidential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Target Market: NSE F&amp;O Segment — Indian Equity Derivatives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NSE Options Intelligence Platform (NOIP) is a sophisticated financial analytics system purpose-built for Indian equity derivative traders operating in the NSE Futures &amp; Options (F&amp;O) segment. The platform addresses a critical gap in the Indian retail and semi-institutional trading market: the absence of a real-time, AI-driven, multi-factor stock screener that identifies highest-probability, highest-return intraday option trade opportunities on a daily basis.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Indian options market participants currently rely on fragmented tools — charting platforms (Kite, TradingView), open interest data portals (Sensibull, Opstra), and manual fundamental screens — none of which provide an integrated, quantitative recommendation engine calibrated specifically for single-day, high-return option buying (long call or long put) in NSE-listed F&amp;O stocks.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NOIP will ingest live market data via NSE-approved APIs, apply a proprietary multi-layer scoring engine combining technical analysis, options Greek analysis, open interest structure, volatility regime modeling, and fundamental catalysts, and deliver ranked daily recommendations with target prices, stop-loss levels, and expected return estimates before market open (9:00 AM IST).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1.1 Business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singular business objective is to maximize the probability-weighted expected return for a single intraday option trade per session, by systematically ranking all NSE F&amp;O stocks across quantitative and qualitative dimensions and surfacing the top 3 to 5 tradeable ideas each trading day.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1.2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Option buyers face three fundamental challenges in the Indian derivatives market: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 Decay Pressure: Long option positions lose theta every hour; wrong stock selection accelerates losses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Volatility Uncertainty: Implied volatility can crush premium even when the directional view is correct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Information Overload: 200+ NSE F&amp;O stocks with multiple strike-expiry combinations make manual screening infeasible in the pre-market window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NOIP solves this by automating the entire screening-to-recommendation pipeline within a repeatable, back-testable, auditable framework.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1.3 Scope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Scope: All NSE F&amp;O segment stocks (approximately 200 scrips), Index derivatives (Nifty 50, Bank Nifty, Fin Nifty, Midcap Nifty), intraday single-day trade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 of Scope: Commodity derivatives (MCX), currency derivatives, overnight positional recommendations, automated order execution, portfolio management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Stakeholders &amp; User Personas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2.1 Primary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6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  <w:tc>
          <w:tcPr>
            <w:tcW w:type="dxa" w:w="20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F&amp;O Trader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with 2-10L capital, active daily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Pre-market top picks with rationale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Daily, 8:30-9:15 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Semi-Institutional Desk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 trading firm, 10-50 seats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scan, risk-filtered recommendations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+ intraday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SEBI-Registered Advisor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analyst providing calls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Compliance-ready rationale with data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publication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 Strategy 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 building automated systems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access to signals and scores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via API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2.2 Secondary Stakeholders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 Management Team: Define feature prioritization and roadmap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Compliance &amp; Risk Team: Ensure SEBI Research Analyst (RA) regulation adherence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Vendors: NSE, Refinitiv, Bloomberg, Tickertape for data supply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 Infrastructure Team: AWS/Azure resource provisioning and SLA management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Functional Requirements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3.1 Data Ingestion Module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3.1.1 Live Market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OHLCV tick data for all NSE F&amp;O stocks via NSE Data Connect API or authorized broker API (Zerodha Kite Connect, Upstox, Angel Broking)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Options chain data: All strikes, all expiries — bid/ask, LTP, OI, volume, IV for each contract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Index data: Nifty 50, Bank Nifty spot and futures prices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Futures data: Single stock futures price, basis, cost of carry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refresh frequency: Tick-by-tick during 9:15 AM – 3:30 PM IST; 1-minute OHLCV aggregation minimum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3.1.2 Historical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Minimum 5 years of daily OHLCV data for all F&amp;O stocks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Minimum 2 years of historical options chain snapshots (end-of-day) for volatility surface calibration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Corporate action data: Dividends, splits, bonus issues, rights (for price adjustment)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Quarterly earnings data: Revenue, EBITDA, PAT, EPS, guidance, analyst consensus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Economic event calendar: RBI monetary policy, Union Budget, US Fed meetings, Index rebalancing events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3.1.3 Alternative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FII/DII daily and monthly provisional data from NSE/BSE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Promoter shareholding changes (quarterly filings)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 deal and bulk deal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News sentiment feed: Structured NLP scoring of NSE announcements and financial news headlines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3.2 Technical Analysis Engine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Technical Analysis Engine shall compute the following indicators in real-time and on historical data for back-testing calibration: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3.2.1 Trend &amp; Momentum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Exponential Moving Averages (EMA 9, 20, 50, 200): Trend direction and crossover 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MACD (12, 26, 9): Momentum shifts and signal line crossovers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RSI (14): Overbought/oversold with divergence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Stochastic Oscillator (14, 3, 3): Short-term momentum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ADX (14): Trend strength quantification (threshold: ADX &gt; 25 = strong trend)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Supertrend (7, 3): Dynamic support/resistance with direction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3.2.2 Volatility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Bollinger Bands (20, 2): Price expansion/contraction regimes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 True Range (ATR, 14): Expected daily price range for target/stop calibration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Historical Volatility (HV 10, 20, 30-day rolling): Realized volatility baseline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Volatility Ratio (IV/HV): IV premium or discount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Keltner Channels (20, 2 ATR): Squeeze identification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3.2.3 Volume &amp; Market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Volume Surge Detection: Volume &gt; 2x 20-day average volume with price breakout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On-Balance Volume (OBV): Cumulative volume-price relationship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VWAP (intraday): Dynamic support/resistance for intraday trade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Price Action Patterns: Breakout from consolidation, support/resistance levels, gap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Candlestick Patterns: Engulfing, Doji, Hammer, Pin Bar, Morning/Evening Star at key levels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3.3 Options-Specific Analysis Module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3.3.1 Greeks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Delta: Directional sensitivity — target 0.35–0.55 for optimal risk/reward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Gamma: Rate of delta change — flag high-gamma setups near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Theta: Time decay quantification — penalize high theta relative to expected move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Vega: Volatility sensitivity — flag IV crush risk post-events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Rho: Interest rate sensitivity (lower priority for Indian market)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3.3.2 Implied Volatility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IV Percentile (IVP): Current IV relative to 1-year range — prefer buying when IVP &lt; 40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IV Rank (IVR): Normalized IV rank for cross-stock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IV Skew Analysis: Put-call IV differential indicating directional bias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Term Structure: Near vs. far expiry IV differential for expiry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IV Crush Risk Score: Quantify premium at-risk from post-event IV compression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3.3.3 Open Interest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OI Change Direction: Rising OI with rising price = bullish; Rising OI with falling price = bearish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Put-Call Ratio (PCR): OI-weighted PCR at stock and market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 Pain Calculation: Strike with maximum option seller profit (for expiry week dynamics)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OI Concentration: Identification of key resistance (call OI wall) and support (put OI wall) strikes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Short Covering Detection: Falling OI with rising price — bullish signal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Long Unwinding Detection: Falling OI with falling price — bearish confirmation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3.4 Fundamental Catalyst Screening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3.4.1 Earnings &amp;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Earnings calendar integration: Flag stocks with results within next 2 trading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Earnings Surprise Score: Historical beat/miss rate and magnitude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Revenue and PAT growth trajectory: Quarter-on-quarter and year-on-year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Analyst consensus revision: Estimate upgrades/downgrades in last 30 days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3.4.2 Corporate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Dividend ex-date: Flag put-biased setup before ex-dividend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Board meeting agenda: Capital raise, buyback, merger announcements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Index inclusion/exclusion: NSE F&amp;O new additions, F&amp;O ban list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Sector-level catalyst: Regulatory announcements, budget provisions, policy changes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3.4.3 Institutional Activity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FII net activity in sector/stock: Sustained FII buying in stock — bullish overlay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Promoter shareholding change: Increase above 2% in quarter — bullish signal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 deals: Large block purchase above VWAP — positive signal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3.5 Scoring &amp; Ranking Engine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Multi-Factor Scoring Engine shall assign a composite score (0 to 100) to each NSE F&amp;O stock for both Call and Put directions separately. The score is a weighted combination of sub-module scores: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Dimension</w:t>
            </w:r>
          </w:p>
        </w:tc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Sub-Components</w:t>
            </w:r>
          </w:p>
        </w:tc>
        <w:tc>
          <w:tcPr>
            <w:tcW w:type="dxa" w:w="15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Momentum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alignment, MACD, RSI, ADX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Action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quality, volume surge, 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percentile, Greeks suitability, PCR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change, OI walls, short covering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Regime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HV/IV ratio, Bollinger squeeze, ATR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Catalyst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Event, earnings, FII, institutional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Stocks scoring above 70 for either Call or Put direction are elevated to the Recommendation Watchlist. The top 5 by score, subject to liquidity filters, form the Daily Top Picks.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3.6 Recommendation Output Module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3.6.1 Daily Pre-Market Report (by 9:00 AM IST)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 3–5 F&amp;O stocks ranked by composite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Direction: CALL or PUT recommendation with rationale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Suggested Strike: Optimal strike selection based on delta target and premium affordability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Target Price (underlying): 1–3 price targets based on ATR multiples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Stop Loss (underlying): Technical stop below key support/resistance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 Option Premium Range: Entry and exit premium estimates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Estimated Return %: (Target Premium – Entry Premium) / Entry Premium x 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Risk-Reward Ratio: Minimum threshold of 1:2 for recommendation eligibility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Confidence Score: Composite score displayed as a confidence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Risk Factors: IV crush risk, event overhang, low liquidity flags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3.6.2 Intraday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Signal change alerts: If a high-scoring setup deteriorates intraday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Target hit alerts: Notify when underlying price reaches defined 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Stop loss alerts: Notify when stop loss level is breached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OI anomaly alerts: Sudden large OI build-up indicating institutional positioning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3.6.3 Post-Market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 outcome tracking: Actual vs. expected returns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accuracy report: % recommendations that hit target vs. stop loss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P&amp;L simulation: Hypothetical portfolio return if all recommendations followed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Non-Functional Requirements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Pre-market report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 for complete run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8:45 – 9:00 AM 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data ingestion latency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milliseconds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9:15 AM – 3:30 PM 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scoring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 per stock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delivery (push notification)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seconds from trigger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 for dashboard 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back-test run (5 years)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processing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4.2 Reliability &amp; Availability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uptime: 99.9% during market hours (9:00 AM – 4:00 PM IST, Monday–Friday)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failover: Automatic switchover to secondary data vendor within 30 seconds of primary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Pre-market report: Must generate successfully even during partial data vendor outage using last-known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Disaster recovery RTO: 2 hours; RPO: 15 minutes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4.3 Scalability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 concurrent users: Minimum 500 simultaneous dashboard users at launch; scale to 5,000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volume: Handle 200+ stocks x 500+ option strikes x tick-by-tick data without degradation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Horizontal scaling: Cloud-native microservices architecture enabling auto-scaling during peak hours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4.4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authentication: OAuth 2.0 with multi-factor authentication (MFA)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encryption: TLS 1.3 in transit, AES-256 at rest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key management: Rate-limited, rotating API keys for data vendor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 (RBAC): Retail, Advisor, Institutional, Admin tiers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logging: All recommendation generations and user actions logged with timestamps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4.5 Compliance &amp; Regulatory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SEBI Research Analyst Regulations 2014: All recommendations must carry mandatory disclaimers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SEBI Circular on Algorithmic Trading: If automated signals trigger orders, algo registration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localization: All user data stored on Indian servers (as per RBI guidelines for financial 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PDPB 2023: User consent management for data collection and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NSE Data Usage Policy: Compliance with NSE’s terms for real-time data redistribution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Data Requirements &amp; Sources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5.1 Data Source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15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Source</w:t>
            </w:r>
          </w:p>
        </w:tc>
        <w:tc>
          <w:tcPr>
            <w:tcW w:type="dxa" w:w="14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5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Historical Depth</w:t>
            </w:r>
          </w:p>
        </w:tc>
        <w:tc>
          <w:tcPr>
            <w:tcW w:type="dxa" w:w="18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Live Tick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Data Connect / Zerodha Kite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Chain 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Data Connect / Upstox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EOD OHLCV Historical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Bhavcopy / Yahoo 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Options EOD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Sensibull / Opstra Data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Earnings &amp; Financials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Screener.in / Trendlyne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FII/DII Flows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Website / SEBI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Sentiment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NewsAPI / Refinitiv Elektron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 Calendar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Investing.com API / Bloomberg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announced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5.2 Data Quality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Completeness: Less than 0.5% missing data tolerance for live feed; gap-filled for historical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Accuracy: Price data validated against NSE reference prices; deviation &gt; 0.1% triggers alert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Consistency: Corporate-action adjusted prices for all historical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Timeliness: Live data staleness threshold: 5 seconds before triggering fallback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Business Rules &amp; Constraints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6.1 Trade Eligibility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NSE F&amp;O segment stocks and indices eligible for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Stocks in F&amp;O ban (market-wide position limit exceeded) are excluded from new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Minimum options liquidity filter: Open interest &gt; 5,000 contracts and daily volume &gt; 500 contracts at recommended strike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Maximum IV percentile for buying: IVP &lt; 50 (avoid premium-expensive options)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Minimum risk-reward ratio: 1:2 (target at least 2x the amount at risk)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Expiry preference: Current weekly expiry for intraday; next weekly if current expiry &lt; 2 days away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6.2 Exclusion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Stocks with earnings announcement on the same day: Flagged as HIGH RISK (IV crush post-result)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Stocks with pending circuit filter or surveillance stage: Excluded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Stocks with bid-ask spread &gt; 5% of option premium: Excluded due to slippage risk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Options with time value &lt; Rs. 5: Excluded (insufficient premium for meaningful return)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Index options on Budget Day or RBI Policy Day: Treated as high-volatility event — separate modeling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6.3 Position Sizing Guidance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 provides position sizing guidance as percentage of trading capital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Maximum allocation per recommendation: 20% of stated capital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Maximum daily exposure across all recommendations: 40% of stated capital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Position sizing is illustrative guidance only and does not constitute investment advice.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Acceptance Criteria &amp; Success Metrics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7.1 Model Performance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(Year 1)</w:t>
            </w:r>
          </w:p>
        </w:tc>
        <w:tc>
          <w:tcPr>
            <w:tcW w:type="dxa" w:w="33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Win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trades reaching target before stop loss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Return (winning trades)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40% on premium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return on profitable recommendations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Loss (losing trades)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30% on premium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loss on unprofitable recommendations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Value per Trade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(&gt; 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 x Avg Win – Loss Rate x Avg Loss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 (hypothetical)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Risk-adjusted return of recommendation portfolio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 (3-month)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peak-to-trough equity curve drop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7.2 System Acceptance Criteria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Pre-market report delivered by 9:00 AM IST on 98%+ of trading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 false alerts: Alert system tested against 3 months of historical data before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uptime &gt; 99.9% during market hours over 30-day rolling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acceptance testing (UAT) completed by minimum 20 beta traders across 30 trading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Back-test results independently verified against actual NSE EOD data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Assumptions, Dependencies &amp; Constraints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8.1 Assumptions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NSE F&amp;O segment continues to operate during standard market hours (9:15 AM – 3:30 PM IST)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vendor APIs maintain agreed SLAs with less than 99.5% uptime during market hours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SEBI regulatory framework for algorithmic signal distribution remains stable for 12 months post-launch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 have a basic understanding of options trading mechanics (delta, premium, expiry)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Broker API integrations (Zerodha/Upstox) remain available without breaking changes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8.2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NSE approval/licensing for real-time data redistribution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Broker API agreements for live market data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Historical options data procurement from Sensibull or Opstra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 infrastructure provisioning (AWS India region ap-south-1)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SEBI Research Analyst registration (if recommendations constitute investment advice)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8.3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direct order execution: Platform provides recommendations; execution via user’s broker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SEBI disclaimer mandatory on every recommendation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cannot be redistributed without NSE licensing agreement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Budget constraint: Initial MVP must be deliverable within 6 months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High-Level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pipeline, historical data ingestion, basic technical indicators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Core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engine, options analysis module, back-testing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Dashboard &amp;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dashboard, recommendation display, alert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Beta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20-user beta, UAT, performance calibration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production launch, monitoring, feedback integration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10. Glossary of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Futures and Options — derivative instruments traded on 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Interest — total outstanding option contracts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 Volatility — market’s expectation of future price volatility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Volatility — realized past price volatility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Percentile — current IV relative to 1-year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Put-Call Ratio — put OI divided by call 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True Range — measure of daily price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Weighted Average Price — intraday 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Delta, Gamma, Theta, Vega — option sensitivity measures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 at which maximum option premium value expires worthless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Institutional Investor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Institutional Investor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Stock Exchange of India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SEBI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Securities and Exchange Board of India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Requirements Document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3C6E" w:sz="6" w:space="1"/>
        </w:pBdr>
        <w:spacing w:before="120" w:after="12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END OF BUSINESS REQUIREMENTS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NSE Options Intelligence Platform — Version 1.0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6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NSE Options Intelligence Platform  |  Business Requirements Document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2026-03-30T13:26:29.525Z</dcterms:created>
  <dcterms:modified xsi:type="dcterms:W3CDTF">2026-03-30T13:26:29.526Z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