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6511" w14:textId="5C2510A3" w:rsidR="008C7BBE" w:rsidRPr="008C7BBE" w:rsidRDefault="008C7BBE" w:rsidP="008C7BBE">
      <w:pPr>
        <w:jc w:val="center"/>
        <w:rPr>
          <w:rFonts w:ascii="Arial" w:hAnsi="Arial" w:cs="Arial"/>
          <w:b/>
          <w:bCs/>
          <w:lang w:val="en-GB"/>
        </w:rPr>
      </w:pPr>
      <w:r w:rsidRPr="008C7BBE">
        <w:rPr>
          <w:rFonts w:ascii="Arial" w:hAnsi="Arial" w:cs="Arial"/>
          <w:b/>
          <w:bCs/>
          <w:lang w:val="en-GB"/>
        </w:rPr>
        <w:t>Terms &amp; Conditions (the “Terms”)</w:t>
      </w:r>
    </w:p>
    <w:p w14:paraId="47F048D8" w14:textId="77777777" w:rsidR="008C7BBE" w:rsidRPr="008C7BBE" w:rsidRDefault="008C7BBE" w:rsidP="008C7BBE">
      <w:pPr>
        <w:jc w:val="both"/>
        <w:rPr>
          <w:rFonts w:ascii="Arial" w:hAnsi="Arial" w:cs="Arial"/>
          <w:lang w:val="en-GB"/>
        </w:rPr>
      </w:pPr>
      <w:r w:rsidRPr="008C7BBE">
        <w:rPr>
          <w:rFonts w:ascii="Arial" w:hAnsi="Arial" w:cs="Arial"/>
          <w:b/>
          <w:bCs/>
          <w:lang w:val="en-GB"/>
        </w:rPr>
        <w:t>Effective Date:</w:t>
      </w:r>
      <w:r w:rsidRPr="008C7BBE">
        <w:rPr>
          <w:rFonts w:ascii="Arial" w:hAnsi="Arial" w:cs="Arial"/>
          <w:lang w:val="en-GB"/>
        </w:rPr>
        <w:t xml:space="preserve"> [●]</w:t>
      </w:r>
    </w:p>
    <w:p w14:paraId="59682BFC" w14:textId="77777777" w:rsidR="008C7BBE" w:rsidRPr="008C7BBE" w:rsidRDefault="008C7BBE" w:rsidP="008C7BBE">
      <w:pPr>
        <w:jc w:val="both"/>
        <w:rPr>
          <w:rFonts w:ascii="Arial" w:hAnsi="Arial" w:cs="Arial"/>
          <w:lang w:val="en-GB"/>
        </w:rPr>
      </w:pPr>
      <w:r w:rsidRPr="008C7BBE">
        <w:rPr>
          <w:rFonts w:ascii="Arial" w:hAnsi="Arial" w:cs="Arial"/>
          <w:b/>
          <w:bCs/>
          <w:lang w:val="en-GB"/>
        </w:rPr>
        <w:t>Company:</w:t>
      </w:r>
    </w:p>
    <w:p w14:paraId="2FB16F80" w14:textId="77777777" w:rsidR="008C7BBE" w:rsidRPr="008C7BBE" w:rsidRDefault="008C7BBE" w:rsidP="008C7BBE">
      <w:pPr>
        <w:jc w:val="both"/>
        <w:rPr>
          <w:rFonts w:ascii="Arial" w:hAnsi="Arial" w:cs="Arial"/>
          <w:lang w:val="en-GB"/>
        </w:rPr>
      </w:pPr>
      <w:r w:rsidRPr="008C7BBE">
        <w:rPr>
          <w:rFonts w:ascii="Arial" w:hAnsi="Arial" w:cs="Arial"/>
          <w:b/>
          <w:bCs/>
          <w:lang w:val="en-GB"/>
        </w:rPr>
        <w:t>ZEPHIRIX LTD</w:t>
      </w:r>
      <w:r w:rsidRPr="008C7BBE">
        <w:rPr>
          <w:rFonts w:ascii="Arial" w:hAnsi="Arial" w:cs="Arial"/>
          <w:lang w:val="en-GB"/>
        </w:rPr>
        <w:t xml:space="preserve">, a private limited company registered in the United Kingdom with company number </w:t>
      </w:r>
      <w:r w:rsidRPr="008C7BBE">
        <w:rPr>
          <w:rFonts w:ascii="Arial" w:hAnsi="Arial" w:cs="Arial"/>
          <w:b/>
          <w:bCs/>
          <w:lang w:val="en-GB"/>
        </w:rPr>
        <w:t>16828967</w:t>
      </w:r>
      <w:r w:rsidRPr="008C7BBE">
        <w:rPr>
          <w:rFonts w:ascii="Arial" w:hAnsi="Arial" w:cs="Arial"/>
          <w:lang w:val="en-GB"/>
        </w:rPr>
        <w:t>, having its registered office at:</w:t>
      </w:r>
    </w:p>
    <w:p w14:paraId="769AC805" w14:textId="77777777" w:rsidR="008C7BBE" w:rsidRPr="008C7BBE" w:rsidRDefault="008C7BBE" w:rsidP="008C7BBE">
      <w:pPr>
        <w:jc w:val="both"/>
        <w:rPr>
          <w:rFonts w:ascii="Arial" w:hAnsi="Arial" w:cs="Arial"/>
          <w:lang w:val="en-GB"/>
        </w:rPr>
      </w:pPr>
      <w:r w:rsidRPr="008C7BBE">
        <w:rPr>
          <w:rFonts w:ascii="Arial" w:hAnsi="Arial" w:cs="Arial"/>
          <w:b/>
          <w:bCs/>
          <w:lang w:val="en-GB"/>
        </w:rPr>
        <w:t>International House, 10 Beaufort Court, Admirals Way, London, United Kingdom, E14 9XL</w:t>
      </w:r>
    </w:p>
    <w:p w14:paraId="6827501F" w14:textId="450F4A1B" w:rsidR="008C7BBE" w:rsidRPr="008C7BBE" w:rsidRDefault="008C7BBE" w:rsidP="008C7BBE">
      <w:pPr>
        <w:jc w:val="both"/>
        <w:rPr>
          <w:rFonts w:ascii="Arial" w:hAnsi="Arial" w:cs="Arial"/>
          <w:lang w:val="en-GB"/>
        </w:rPr>
      </w:pPr>
      <w:r w:rsidRPr="008C7BBE">
        <w:rPr>
          <w:rFonts w:ascii="Arial" w:hAnsi="Arial" w:cs="Arial"/>
          <w:lang w:val="en-GB"/>
        </w:rPr>
        <w:t xml:space="preserve">(trading as </w:t>
      </w:r>
      <w:r w:rsidRPr="008C7BBE">
        <w:rPr>
          <w:rFonts w:ascii="Arial" w:hAnsi="Arial" w:cs="Arial"/>
          <w:b/>
          <w:bCs/>
          <w:lang w:val="en-GB"/>
        </w:rPr>
        <w:t>“</w:t>
      </w:r>
      <w:proofErr w:type="spellStart"/>
      <w:r w:rsidRPr="008C7BBE">
        <w:rPr>
          <w:rFonts w:ascii="Arial" w:hAnsi="Arial" w:cs="Arial"/>
          <w:b/>
          <w:bCs/>
          <w:lang w:val="en-GB"/>
        </w:rPr>
        <w:t>Reelzilla</w:t>
      </w:r>
      <w:proofErr w:type="spellEnd"/>
      <w:r w:rsidRPr="008C7BBE">
        <w:rPr>
          <w:rFonts w:ascii="Arial" w:hAnsi="Arial" w:cs="Arial"/>
          <w:b/>
          <w:bCs/>
          <w:lang w:val="en-GB"/>
        </w:rPr>
        <w:t>”</w:t>
      </w:r>
      <w:r w:rsidRPr="008C7BBE">
        <w:rPr>
          <w:rFonts w:ascii="Arial" w:hAnsi="Arial" w:cs="Arial"/>
          <w:lang w:val="en-GB"/>
        </w:rPr>
        <w:t>, “</w:t>
      </w:r>
      <w:r w:rsidRPr="008C7BBE">
        <w:rPr>
          <w:rFonts w:ascii="Arial" w:hAnsi="Arial" w:cs="Arial"/>
          <w:b/>
          <w:bCs/>
          <w:lang w:val="en-GB"/>
        </w:rPr>
        <w:t>we</w:t>
      </w:r>
      <w:r w:rsidRPr="008C7BBE">
        <w:rPr>
          <w:rFonts w:ascii="Arial" w:hAnsi="Arial" w:cs="Arial"/>
          <w:lang w:val="en-GB"/>
        </w:rPr>
        <w:t>”, “</w:t>
      </w:r>
      <w:r w:rsidRPr="008C7BBE">
        <w:rPr>
          <w:rFonts w:ascii="Arial" w:hAnsi="Arial" w:cs="Arial"/>
          <w:b/>
          <w:bCs/>
          <w:lang w:val="en-GB"/>
        </w:rPr>
        <w:t>us</w:t>
      </w:r>
      <w:r w:rsidRPr="008C7BBE">
        <w:rPr>
          <w:rFonts w:ascii="Arial" w:hAnsi="Arial" w:cs="Arial"/>
          <w:lang w:val="en-GB"/>
        </w:rPr>
        <w:t>”, “</w:t>
      </w:r>
      <w:r w:rsidRPr="008C7BBE">
        <w:rPr>
          <w:rFonts w:ascii="Arial" w:hAnsi="Arial" w:cs="Arial"/>
          <w:b/>
          <w:bCs/>
          <w:lang w:val="en-GB"/>
        </w:rPr>
        <w:t>our</w:t>
      </w:r>
      <w:r w:rsidRPr="008C7BBE">
        <w:rPr>
          <w:rFonts w:ascii="Arial" w:hAnsi="Arial" w:cs="Arial"/>
          <w:lang w:val="en-GB"/>
        </w:rPr>
        <w:t>”).</w:t>
      </w:r>
    </w:p>
    <w:p w14:paraId="14FAEDBE" w14:textId="447313F8" w:rsidR="008C7BBE" w:rsidRPr="008C7BBE" w:rsidRDefault="008C7BBE" w:rsidP="008C7BBE">
      <w:pPr>
        <w:jc w:val="both"/>
        <w:rPr>
          <w:rFonts w:ascii="Arial" w:hAnsi="Arial" w:cs="Arial"/>
          <w:lang w:val="en-GB"/>
        </w:rPr>
      </w:pPr>
      <w:r w:rsidRPr="008C7BBE">
        <w:rPr>
          <w:rFonts w:ascii="Arial" w:hAnsi="Arial" w:cs="Arial"/>
          <w:b/>
          <w:bCs/>
          <w:lang w:val="en-GB"/>
        </w:rPr>
        <w:t>Website:</w:t>
      </w:r>
      <w:r w:rsidRPr="008C7BBE">
        <w:rPr>
          <w:rFonts w:ascii="Arial" w:hAnsi="Arial" w:cs="Arial"/>
          <w:lang w:val="en-GB"/>
        </w:rPr>
        <w:t xml:space="preserve"> </w:t>
      </w:r>
      <w:r w:rsidR="008C44B0" w:rsidRPr="008C44B0">
        <w:t>https://reelzila.studio</w:t>
      </w:r>
      <w:r w:rsidRPr="008C7BBE">
        <w:rPr>
          <w:rFonts w:ascii="Arial" w:hAnsi="Arial" w:cs="Arial"/>
          <w:lang w:val="en-GB"/>
        </w:rPr>
        <w:t xml:space="preserve"> (the “</w:t>
      </w:r>
      <w:r w:rsidRPr="008C7BBE">
        <w:rPr>
          <w:rFonts w:ascii="Arial" w:hAnsi="Arial" w:cs="Arial"/>
          <w:b/>
          <w:bCs/>
          <w:lang w:val="en-GB"/>
        </w:rPr>
        <w:t>Site</w:t>
      </w:r>
      <w:r w:rsidRPr="008C7BBE">
        <w:rPr>
          <w:rFonts w:ascii="Arial" w:hAnsi="Arial" w:cs="Arial"/>
          <w:lang w:val="en-GB"/>
        </w:rPr>
        <w:t>”)</w:t>
      </w:r>
    </w:p>
    <w:p w14:paraId="4739A44E" w14:textId="18398075" w:rsidR="008C7BBE" w:rsidRPr="008C7BBE" w:rsidRDefault="008C7BBE" w:rsidP="008C7BBE">
      <w:pPr>
        <w:jc w:val="both"/>
        <w:rPr>
          <w:rFonts w:ascii="Arial" w:hAnsi="Arial" w:cs="Arial"/>
          <w:lang w:val="en-GB"/>
        </w:rPr>
      </w:pPr>
      <w:r w:rsidRPr="008C7BBE">
        <w:rPr>
          <w:rFonts w:ascii="Arial" w:hAnsi="Arial" w:cs="Arial"/>
          <w:b/>
          <w:bCs/>
          <w:lang w:val="en-GB"/>
        </w:rPr>
        <w:t>Contact:</w:t>
      </w:r>
      <w:r w:rsidRPr="008C7BBE">
        <w:rPr>
          <w:rFonts w:ascii="Arial" w:hAnsi="Arial" w:cs="Arial"/>
          <w:lang w:val="en-GB"/>
        </w:rPr>
        <w:t xml:space="preserve"> </w:t>
      </w:r>
      <w:proofErr w:type="spellStart"/>
      <w:r w:rsidR="008C44B0" w:rsidRPr="008C44B0">
        <w:rPr>
          <w:rFonts w:ascii="Arial" w:hAnsi="Arial" w:cs="Arial"/>
          <w:lang w:val="en-GB"/>
        </w:rPr>
        <w:t>support@reelzila.studio</w:t>
      </w:r>
      <w:proofErr w:type="spellEnd"/>
    </w:p>
    <w:p w14:paraId="0961258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These Terms govern your access </w:t>
      </w:r>
      <w:proofErr w:type="gramStart"/>
      <w:r w:rsidRPr="008C7BBE">
        <w:rPr>
          <w:rFonts w:ascii="Arial" w:hAnsi="Arial" w:cs="Arial"/>
          <w:lang w:val="en-GB"/>
        </w:rPr>
        <w:t>to</w:t>
      </w:r>
      <w:proofErr w:type="gramEnd"/>
      <w:r w:rsidRPr="008C7BBE">
        <w:rPr>
          <w:rFonts w:ascii="Arial" w:hAnsi="Arial" w:cs="Arial"/>
          <w:lang w:val="en-GB"/>
        </w:rPr>
        <w:t xml:space="preserve"> and use of the Site and any related online services, applications, and tools provided by </w:t>
      </w:r>
      <w:proofErr w:type="spellStart"/>
      <w:r w:rsidRPr="008C7BBE">
        <w:rPr>
          <w:rFonts w:ascii="Arial" w:hAnsi="Arial" w:cs="Arial"/>
          <w:lang w:val="en-GB"/>
        </w:rPr>
        <w:t>Reelzilla</w:t>
      </w:r>
      <w:proofErr w:type="spellEnd"/>
      <w:r w:rsidRPr="008C7BBE">
        <w:rPr>
          <w:rFonts w:ascii="Arial" w:hAnsi="Arial" w:cs="Arial"/>
          <w:lang w:val="en-GB"/>
        </w:rPr>
        <w:t>.</w:t>
      </w:r>
    </w:p>
    <w:p w14:paraId="1D7BAE4D" w14:textId="26CAFD39" w:rsidR="008C7BBE" w:rsidRPr="008C7BBE" w:rsidRDefault="008C7BBE" w:rsidP="008C7BBE">
      <w:pPr>
        <w:jc w:val="both"/>
        <w:rPr>
          <w:rFonts w:ascii="Arial" w:hAnsi="Arial" w:cs="Arial"/>
          <w:lang w:val="en-GB"/>
        </w:rPr>
      </w:pPr>
    </w:p>
    <w:p w14:paraId="2CDA8489"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 Definitions</w:t>
      </w:r>
    </w:p>
    <w:p w14:paraId="222FB5F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1.1 </w:t>
      </w:r>
      <w:r w:rsidRPr="008C7BBE">
        <w:rPr>
          <w:rFonts w:ascii="Arial" w:hAnsi="Arial" w:cs="Arial"/>
          <w:b/>
          <w:bCs/>
          <w:lang w:val="en-GB"/>
        </w:rPr>
        <w:t>Account</w:t>
      </w:r>
      <w:r w:rsidRPr="008C7BBE">
        <w:rPr>
          <w:rFonts w:ascii="Arial" w:hAnsi="Arial" w:cs="Arial"/>
          <w:lang w:val="en-GB"/>
        </w:rPr>
        <w:t>: A registered profile enabling access to the Service.</w:t>
      </w:r>
    </w:p>
    <w:p w14:paraId="7270DF77"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1.2 </w:t>
      </w:r>
      <w:r w:rsidRPr="008C7BBE">
        <w:rPr>
          <w:rFonts w:ascii="Arial" w:hAnsi="Arial" w:cs="Arial"/>
          <w:b/>
          <w:bCs/>
          <w:lang w:val="en-GB"/>
        </w:rPr>
        <w:t>AUP</w:t>
      </w:r>
      <w:r w:rsidRPr="008C7BBE">
        <w:rPr>
          <w:rFonts w:ascii="Arial" w:hAnsi="Arial" w:cs="Arial"/>
          <w:lang w:val="en-GB"/>
        </w:rPr>
        <w:t xml:space="preserve">: Our Acceptable Use restrictions in </w:t>
      </w:r>
      <w:r w:rsidRPr="008C7BBE">
        <w:rPr>
          <w:rFonts w:ascii="Arial" w:hAnsi="Arial" w:cs="Arial"/>
          <w:b/>
          <w:bCs/>
          <w:lang w:val="en-GB"/>
        </w:rPr>
        <w:t>§8</w:t>
      </w:r>
      <w:r w:rsidRPr="008C7BBE">
        <w:rPr>
          <w:rFonts w:ascii="Arial" w:hAnsi="Arial" w:cs="Arial"/>
          <w:lang w:val="en-GB"/>
        </w:rPr>
        <w:t>.</w:t>
      </w:r>
    </w:p>
    <w:p w14:paraId="18BDF13F"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1.3 </w:t>
      </w:r>
      <w:r w:rsidRPr="008C7BBE">
        <w:rPr>
          <w:rFonts w:ascii="Arial" w:hAnsi="Arial" w:cs="Arial"/>
          <w:b/>
          <w:bCs/>
          <w:lang w:val="en-GB"/>
        </w:rPr>
        <w:t>Credits</w:t>
      </w:r>
      <w:r w:rsidRPr="008C7BBE">
        <w:rPr>
          <w:rFonts w:ascii="Arial" w:hAnsi="Arial" w:cs="Arial"/>
          <w:lang w:val="en-GB"/>
        </w:rPr>
        <w:t>: Units consumed to generate, edit, or export content via the Service; not legal tender.</w:t>
      </w:r>
    </w:p>
    <w:p w14:paraId="353EEF6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1.4 </w:t>
      </w:r>
      <w:r w:rsidRPr="008C7BBE">
        <w:rPr>
          <w:rFonts w:ascii="Arial" w:hAnsi="Arial" w:cs="Arial"/>
          <w:b/>
          <w:bCs/>
          <w:lang w:val="en-GB"/>
        </w:rPr>
        <w:t>Customer</w:t>
      </w:r>
      <w:r w:rsidRPr="008C7BBE">
        <w:rPr>
          <w:rFonts w:ascii="Arial" w:hAnsi="Arial" w:cs="Arial"/>
          <w:lang w:val="en-GB"/>
        </w:rPr>
        <w:t xml:space="preserve">, </w:t>
      </w:r>
      <w:r w:rsidRPr="008C7BBE">
        <w:rPr>
          <w:rFonts w:ascii="Arial" w:hAnsi="Arial" w:cs="Arial"/>
          <w:b/>
          <w:bCs/>
          <w:lang w:val="en-GB"/>
        </w:rPr>
        <w:t>User</w:t>
      </w:r>
      <w:r w:rsidRPr="008C7BBE">
        <w:rPr>
          <w:rFonts w:ascii="Arial" w:hAnsi="Arial" w:cs="Arial"/>
          <w:lang w:val="en-GB"/>
        </w:rPr>
        <w:t xml:space="preserve">, or </w:t>
      </w:r>
      <w:r w:rsidRPr="008C7BBE">
        <w:rPr>
          <w:rFonts w:ascii="Arial" w:hAnsi="Arial" w:cs="Arial"/>
          <w:b/>
          <w:bCs/>
          <w:lang w:val="en-GB"/>
        </w:rPr>
        <w:t>Subscriber</w:t>
      </w:r>
      <w:r w:rsidRPr="008C7BBE">
        <w:rPr>
          <w:rFonts w:ascii="Arial" w:hAnsi="Arial" w:cs="Arial"/>
          <w:lang w:val="en-GB"/>
        </w:rPr>
        <w:t>: Any person or entity that creates an Account or otherwise uses the Service.</w:t>
      </w:r>
    </w:p>
    <w:p w14:paraId="553F8B1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1.5 </w:t>
      </w:r>
      <w:r w:rsidRPr="008C7BBE">
        <w:rPr>
          <w:rFonts w:ascii="Arial" w:hAnsi="Arial" w:cs="Arial"/>
          <w:b/>
          <w:bCs/>
          <w:lang w:val="en-GB"/>
        </w:rPr>
        <w:t>Free Plan</w:t>
      </w:r>
      <w:r w:rsidRPr="008C7BBE">
        <w:rPr>
          <w:rFonts w:ascii="Arial" w:hAnsi="Arial" w:cs="Arial"/>
          <w:lang w:val="en-GB"/>
        </w:rPr>
        <w:t xml:space="preserve"> / </w:t>
      </w:r>
      <w:r w:rsidRPr="008C7BBE">
        <w:rPr>
          <w:rFonts w:ascii="Arial" w:hAnsi="Arial" w:cs="Arial"/>
          <w:b/>
          <w:bCs/>
          <w:lang w:val="en-GB"/>
        </w:rPr>
        <w:t>Paid Plan</w:t>
      </w:r>
      <w:r w:rsidRPr="008C7BBE">
        <w:rPr>
          <w:rFonts w:ascii="Arial" w:hAnsi="Arial" w:cs="Arial"/>
          <w:lang w:val="en-GB"/>
        </w:rPr>
        <w:t>: Subscription tiers with different entitlements, rates, and limits.</w:t>
      </w:r>
    </w:p>
    <w:p w14:paraId="5B012DA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1.6 </w:t>
      </w:r>
      <w:r w:rsidRPr="008C7BBE">
        <w:rPr>
          <w:rFonts w:ascii="Arial" w:hAnsi="Arial" w:cs="Arial"/>
          <w:b/>
          <w:bCs/>
          <w:lang w:val="en-GB"/>
        </w:rPr>
        <w:t>Input(s)</w:t>
      </w:r>
      <w:r w:rsidRPr="008C7BBE">
        <w:rPr>
          <w:rFonts w:ascii="Arial" w:hAnsi="Arial" w:cs="Arial"/>
          <w:lang w:val="en-GB"/>
        </w:rPr>
        <w:t>: Content you or your authorized users submit (e.g., prompts, text, images, reference videos/audio, data, tags, settings).</w:t>
      </w:r>
    </w:p>
    <w:p w14:paraId="75F8A19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1.7 </w:t>
      </w:r>
      <w:r w:rsidRPr="008C7BBE">
        <w:rPr>
          <w:rFonts w:ascii="Arial" w:hAnsi="Arial" w:cs="Arial"/>
          <w:b/>
          <w:bCs/>
          <w:lang w:val="en-GB"/>
        </w:rPr>
        <w:t>Model</w:t>
      </w:r>
      <w:r w:rsidRPr="008C7BBE">
        <w:rPr>
          <w:rFonts w:ascii="Arial" w:hAnsi="Arial" w:cs="Arial"/>
          <w:lang w:val="en-GB"/>
        </w:rPr>
        <w:t>: Any machine-learning system used to create or transform content, whether operated by us or by a third-party provider.</w:t>
      </w:r>
    </w:p>
    <w:p w14:paraId="7E6FD5C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1.8 </w:t>
      </w:r>
      <w:r w:rsidRPr="008C7BBE">
        <w:rPr>
          <w:rFonts w:ascii="Arial" w:hAnsi="Arial" w:cs="Arial"/>
          <w:b/>
          <w:bCs/>
          <w:lang w:val="en-GB"/>
        </w:rPr>
        <w:t>Output(s)</w:t>
      </w:r>
      <w:r w:rsidRPr="008C7BBE">
        <w:rPr>
          <w:rFonts w:ascii="Arial" w:hAnsi="Arial" w:cs="Arial"/>
          <w:lang w:val="en-GB"/>
        </w:rPr>
        <w:t xml:space="preserve"> or </w:t>
      </w:r>
      <w:r w:rsidRPr="008C7BBE">
        <w:rPr>
          <w:rFonts w:ascii="Arial" w:hAnsi="Arial" w:cs="Arial"/>
          <w:b/>
          <w:bCs/>
          <w:lang w:val="en-GB"/>
        </w:rPr>
        <w:t>Generated Content</w:t>
      </w:r>
      <w:r w:rsidRPr="008C7BBE">
        <w:rPr>
          <w:rFonts w:ascii="Arial" w:hAnsi="Arial" w:cs="Arial"/>
          <w:lang w:val="en-GB"/>
        </w:rPr>
        <w:t>: Content produced by the Service based on Inputs, including videos, frames, images, audio, and related metadata.</w:t>
      </w:r>
    </w:p>
    <w:p w14:paraId="0245E327" w14:textId="4F777990" w:rsidR="008C7BBE" w:rsidRPr="008C7BBE" w:rsidRDefault="008C7BBE" w:rsidP="008C7BBE">
      <w:pPr>
        <w:jc w:val="both"/>
        <w:rPr>
          <w:rFonts w:ascii="Arial" w:hAnsi="Arial" w:cs="Arial"/>
          <w:lang w:val="en-GB"/>
        </w:rPr>
      </w:pPr>
      <w:r w:rsidRPr="008C7BBE">
        <w:rPr>
          <w:rFonts w:ascii="Arial" w:hAnsi="Arial" w:cs="Arial"/>
          <w:lang w:val="en-GB"/>
        </w:rPr>
        <w:t xml:space="preserve">1.9 </w:t>
      </w:r>
      <w:r w:rsidRPr="008C7BBE">
        <w:rPr>
          <w:rFonts w:ascii="Arial" w:hAnsi="Arial" w:cs="Arial"/>
          <w:b/>
          <w:bCs/>
          <w:lang w:val="en-GB"/>
        </w:rPr>
        <w:t>Platform</w:t>
      </w:r>
      <w:r w:rsidRPr="008C7BBE">
        <w:rPr>
          <w:rFonts w:ascii="Arial" w:hAnsi="Arial" w:cs="Arial"/>
          <w:lang w:val="en-GB"/>
        </w:rPr>
        <w:t xml:space="preserve"> or </w:t>
      </w:r>
      <w:r w:rsidRPr="008C7BBE">
        <w:rPr>
          <w:rFonts w:ascii="Arial" w:hAnsi="Arial" w:cs="Arial"/>
          <w:b/>
          <w:bCs/>
          <w:lang w:val="en-GB"/>
        </w:rPr>
        <w:t>Service</w:t>
      </w:r>
      <w:r w:rsidRPr="008C7BBE">
        <w:rPr>
          <w:rFonts w:ascii="Arial" w:hAnsi="Arial" w:cs="Arial"/>
          <w:lang w:val="en-GB"/>
        </w:rPr>
        <w:t xml:space="preserve">: The </w:t>
      </w:r>
      <w:proofErr w:type="spellStart"/>
      <w:r w:rsidRPr="008C7BBE">
        <w:rPr>
          <w:rFonts w:ascii="Arial" w:hAnsi="Arial" w:cs="Arial"/>
          <w:lang w:val="en-GB"/>
        </w:rPr>
        <w:t>Reelzilla</w:t>
      </w:r>
      <w:proofErr w:type="spellEnd"/>
      <w:r w:rsidRPr="008C7BBE">
        <w:rPr>
          <w:rFonts w:ascii="Arial" w:hAnsi="Arial" w:cs="Arial"/>
          <w:lang w:val="en-GB"/>
        </w:rPr>
        <w:t xml:space="preserve"> website(s) at </w:t>
      </w:r>
      <w:r w:rsidR="008C44B0" w:rsidRPr="008C44B0">
        <w:rPr>
          <w:b/>
          <w:bCs/>
        </w:rPr>
        <w:fldChar w:fldCharType="begin"/>
      </w:r>
      <w:r w:rsidR="008C44B0" w:rsidRPr="008C44B0">
        <w:rPr>
          <w:b/>
          <w:bCs/>
        </w:rPr>
        <w:instrText>HYPERLINK "</w:instrText>
      </w:r>
      <w:r w:rsidR="008C44B0" w:rsidRPr="008C44B0">
        <w:rPr>
          <w:b/>
          <w:bCs/>
        </w:rPr>
        <w:instrText>https://reelzila.studio/</w:instrText>
      </w:r>
      <w:r w:rsidR="008C44B0" w:rsidRPr="008C44B0">
        <w:rPr>
          <w:b/>
          <w:bCs/>
        </w:rPr>
        <w:instrText>"</w:instrText>
      </w:r>
      <w:r w:rsidR="008C44B0" w:rsidRPr="008C44B0">
        <w:rPr>
          <w:b/>
          <w:bCs/>
        </w:rPr>
        <w:fldChar w:fldCharType="separate"/>
      </w:r>
      <w:r w:rsidR="008C44B0" w:rsidRPr="008C44B0">
        <w:rPr>
          <w:rStyle w:val="Hyperlink"/>
          <w:b/>
          <w:bCs/>
        </w:rPr>
        <w:t>https://reelzila.studio/</w:t>
      </w:r>
      <w:r w:rsidR="008C44B0" w:rsidRPr="008C44B0">
        <w:rPr>
          <w:b/>
          <w:bCs/>
        </w:rPr>
        <w:fldChar w:fldCharType="end"/>
      </w:r>
      <w:r w:rsidR="008C44B0" w:rsidRPr="008C44B0">
        <w:rPr>
          <w:b/>
          <w:bCs/>
          <w:lang w:val="en-US"/>
        </w:rPr>
        <w:t xml:space="preserve"> </w:t>
      </w:r>
      <w:r w:rsidRPr="008C7BBE">
        <w:rPr>
          <w:rFonts w:ascii="Arial" w:hAnsi="Arial" w:cs="Arial"/>
          <w:lang w:val="en-GB"/>
        </w:rPr>
        <w:t xml:space="preserve"> and any related subdomains, web or mobile applications, APIs, software, Models, documentation, and related services.</w:t>
      </w:r>
    </w:p>
    <w:p w14:paraId="71505639"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1.10 </w:t>
      </w:r>
      <w:r w:rsidRPr="008C7BBE">
        <w:rPr>
          <w:rFonts w:ascii="Arial" w:hAnsi="Arial" w:cs="Arial"/>
          <w:b/>
          <w:bCs/>
          <w:lang w:val="en-GB"/>
        </w:rPr>
        <w:t>Third-Party Services</w:t>
      </w:r>
      <w:r w:rsidRPr="008C7BBE">
        <w:rPr>
          <w:rFonts w:ascii="Arial" w:hAnsi="Arial" w:cs="Arial"/>
          <w:lang w:val="en-GB"/>
        </w:rPr>
        <w:t>: Cloud, payment, or model providers (e.g., AI video models such as “VEO 3,” “Seedance-1 Pro,” “WAN 2.2,” or others) integrated or accessed via the Service.</w:t>
      </w:r>
    </w:p>
    <w:p w14:paraId="561B36F6" w14:textId="4E280B8F" w:rsidR="008C7BBE" w:rsidRPr="008C7BBE" w:rsidRDefault="008C7BBE" w:rsidP="008C7BBE">
      <w:pPr>
        <w:jc w:val="both"/>
        <w:rPr>
          <w:rFonts w:ascii="Arial" w:hAnsi="Arial" w:cs="Arial"/>
          <w:lang w:val="en-GB"/>
        </w:rPr>
      </w:pPr>
      <w:r w:rsidRPr="008C7BBE">
        <w:rPr>
          <w:rFonts w:ascii="Arial" w:hAnsi="Arial" w:cs="Arial"/>
          <w:lang w:val="en-GB"/>
        </w:rPr>
        <w:t xml:space="preserve">1.11 </w:t>
      </w:r>
      <w:r w:rsidRPr="008C7BBE">
        <w:rPr>
          <w:rFonts w:ascii="Arial" w:hAnsi="Arial" w:cs="Arial"/>
          <w:b/>
          <w:bCs/>
          <w:lang w:val="en-GB"/>
        </w:rPr>
        <w:t>Workspace</w:t>
      </w:r>
      <w:r w:rsidRPr="008C7BBE">
        <w:rPr>
          <w:rFonts w:ascii="Arial" w:hAnsi="Arial" w:cs="Arial"/>
          <w:lang w:val="en-GB"/>
        </w:rPr>
        <w:t>: A team/organization space that may include multiple users under one billing entity.</w:t>
      </w:r>
    </w:p>
    <w:p w14:paraId="6D18683C"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2. Acceptance of Terms &amp; Account Creation</w:t>
      </w:r>
    </w:p>
    <w:p w14:paraId="14F0F154" w14:textId="77777777" w:rsidR="008C7BBE" w:rsidRPr="008C7BBE" w:rsidRDefault="008C7BBE" w:rsidP="008C7BBE">
      <w:pPr>
        <w:jc w:val="both"/>
        <w:rPr>
          <w:rFonts w:ascii="Arial" w:hAnsi="Arial" w:cs="Arial"/>
          <w:lang w:val="en-GB"/>
        </w:rPr>
      </w:pPr>
      <w:r w:rsidRPr="008C7BBE">
        <w:rPr>
          <w:rFonts w:ascii="Arial" w:hAnsi="Arial" w:cs="Arial"/>
          <w:lang w:val="en-GB"/>
        </w:rPr>
        <w:lastRenderedPageBreak/>
        <w:t xml:space="preserve">2.1 </w:t>
      </w:r>
      <w:r w:rsidRPr="008C7BBE">
        <w:rPr>
          <w:rFonts w:ascii="Arial" w:hAnsi="Arial" w:cs="Arial"/>
          <w:b/>
          <w:bCs/>
          <w:lang w:val="en-GB"/>
        </w:rPr>
        <w:t>Binding agreement.</w:t>
      </w:r>
      <w:r w:rsidRPr="008C7BBE">
        <w:rPr>
          <w:rFonts w:ascii="Arial" w:hAnsi="Arial" w:cs="Arial"/>
          <w:lang w:val="en-GB"/>
        </w:rPr>
        <w:t xml:space="preserve"> By creating an Account, clicking “I agree,” or using the Service, you accept these Terms and our referenced policies (including our Privacy Policy). If you do not agree, do not use the Service.</w:t>
      </w:r>
    </w:p>
    <w:p w14:paraId="55D145C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2.2 </w:t>
      </w:r>
      <w:r w:rsidRPr="008C7BBE">
        <w:rPr>
          <w:rFonts w:ascii="Arial" w:hAnsi="Arial" w:cs="Arial"/>
          <w:b/>
          <w:bCs/>
          <w:lang w:val="en-GB"/>
        </w:rPr>
        <w:t>Authority.</w:t>
      </w:r>
      <w:r w:rsidRPr="008C7BBE">
        <w:rPr>
          <w:rFonts w:ascii="Arial" w:hAnsi="Arial" w:cs="Arial"/>
          <w:lang w:val="en-GB"/>
        </w:rPr>
        <w:t xml:space="preserve"> If you use the Service on behalf of an entity, you represent that you have authority to bind it. That entity is responsible for all activity under its Workspace.</w:t>
      </w:r>
    </w:p>
    <w:p w14:paraId="1918A54F"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2.3 </w:t>
      </w:r>
      <w:r w:rsidRPr="008C7BBE">
        <w:rPr>
          <w:rFonts w:ascii="Arial" w:hAnsi="Arial" w:cs="Arial"/>
          <w:b/>
          <w:bCs/>
          <w:lang w:val="en-GB"/>
        </w:rPr>
        <w:t>Age &amp; corporate email.</w:t>
      </w:r>
      <w:r w:rsidRPr="008C7BBE">
        <w:rPr>
          <w:rFonts w:ascii="Arial" w:hAnsi="Arial" w:cs="Arial"/>
          <w:lang w:val="en-GB"/>
        </w:rPr>
        <w:t xml:space="preserve"> You must be </w:t>
      </w:r>
      <w:r w:rsidRPr="008C7BBE">
        <w:rPr>
          <w:rFonts w:ascii="Arial" w:hAnsi="Arial" w:cs="Arial"/>
          <w:b/>
          <w:bCs/>
          <w:lang w:val="en-GB"/>
        </w:rPr>
        <w:t>at least 13</w:t>
      </w:r>
      <w:r w:rsidRPr="008C7BBE">
        <w:rPr>
          <w:rFonts w:ascii="Arial" w:hAnsi="Arial" w:cs="Arial"/>
          <w:lang w:val="en-GB"/>
        </w:rPr>
        <w:t xml:space="preserve"> (or </w:t>
      </w:r>
      <w:r w:rsidRPr="008C7BBE">
        <w:rPr>
          <w:rFonts w:ascii="Arial" w:hAnsi="Arial" w:cs="Arial"/>
          <w:b/>
          <w:bCs/>
          <w:lang w:val="en-GB"/>
        </w:rPr>
        <w:t>16</w:t>
      </w:r>
      <w:r w:rsidRPr="008C7BBE">
        <w:rPr>
          <w:rFonts w:ascii="Arial" w:hAnsi="Arial" w:cs="Arial"/>
          <w:lang w:val="en-GB"/>
        </w:rPr>
        <w:t xml:space="preserve"> where required, e.g., EEA/UK) and of legal capacity. If you register with a corporate email, your Account may be claimed by that organization.</w:t>
      </w:r>
    </w:p>
    <w:p w14:paraId="5C63C313" w14:textId="586E434C" w:rsidR="008C7BBE" w:rsidRPr="008C7BBE" w:rsidRDefault="008C7BBE" w:rsidP="008C7BBE">
      <w:pPr>
        <w:jc w:val="both"/>
        <w:rPr>
          <w:rFonts w:ascii="Arial" w:hAnsi="Arial" w:cs="Arial"/>
          <w:lang w:val="en-GB"/>
        </w:rPr>
      </w:pPr>
      <w:r w:rsidRPr="008C7BBE">
        <w:rPr>
          <w:rFonts w:ascii="Arial" w:hAnsi="Arial" w:cs="Arial"/>
          <w:lang w:val="en-GB"/>
        </w:rPr>
        <w:t xml:space="preserve">2.4 </w:t>
      </w:r>
      <w:r w:rsidRPr="008C7BBE">
        <w:rPr>
          <w:rFonts w:ascii="Arial" w:hAnsi="Arial" w:cs="Arial"/>
          <w:b/>
          <w:bCs/>
          <w:lang w:val="en-GB"/>
        </w:rPr>
        <w:t>Security.</w:t>
      </w:r>
      <w:r w:rsidRPr="008C7BBE">
        <w:rPr>
          <w:rFonts w:ascii="Arial" w:hAnsi="Arial" w:cs="Arial"/>
          <w:lang w:val="en-GB"/>
        </w:rPr>
        <w:t xml:space="preserve"> You are responsible for safeguarding credentials and for all activity under your Account. Notify us immediately of unauthorized access.</w:t>
      </w:r>
    </w:p>
    <w:p w14:paraId="7A3FA4B6"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3. Description of the Service; Eligibility</w:t>
      </w:r>
    </w:p>
    <w:p w14:paraId="1C6A1392"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3.1 </w:t>
      </w:r>
      <w:r w:rsidRPr="008C7BBE">
        <w:rPr>
          <w:rFonts w:ascii="Arial" w:hAnsi="Arial" w:cs="Arial"/>
          <w:b/>
          <w:bCs/>
          <w:lang w:val="en-GB"/>
        </w:rPr>
        <w:t>Functionality.</w:t>
      </w:r>
      <w:r w:rsidRPr="008C7BBE">
        <w:rPr>
          <w:rFonts w:ascii="Arial" w:hAnsi="Arial" w:cs="Arial"/>
          <w:lang w:val="en-GB"/>
        </w:rPr>
        <w:t xml:space="preserve"> </w:t>
      </w:r>
      <w:proofErr w:type="spellStart"/>
      <w:r w:rsidRPr="008C7BBE">
        <w:rPr>
          <w:rFonts w:ascii="Arial" w:hAnsi="Arial" w:cs="Arial"/>
          <w:lang w:val="en-GB"/>
        </w:rPr>
        <w:t>Reelzilla</w:t>
      </w:r>
      <w:proofErr w:type="spellEnd"/>
      <w:r w:rsidRPr="008C7BBE">
        <w:rPr>
          <w:rFonts w:ascii="Arial" w:hAnsi="Arial" w:cs="Arial"/>
          <w:lang w:val="en-GB"/>
        </w:rPr>
        <w:t xml:space="preserve"> is an AI-powered video-generation SaaS platform that allows Users to:</w:t>
      </w:r>
    </w:p>
    <w:p w14:paraId="645D0F9B" w14:textId="77777777" w:rsidR="008C7BBE" w:rsidRPr="008C7BBE" w:rsidRDefault="008C7BBE" w:rsidP="008C7BBE">
      <w:pPr>
        <w:jc w:val="both"/>
        <w:rPr>
          <w:rFonts w:ascii="Arial" w:hAnsi="Arial" w:cs="Arial"/>
          <w:lang w:val="en-GB"/>
        </w:rPr>
      </w:pPr>
      <w:r w:rsidRPr="008C7BBE">
        <w:rPr>
          <w:rFonts w:ascii="Arial" w:hAnsi="Arial" w:cs="Arial"/>
          <w:lang w:val="en-GB"/>
        </w:rPr>
        <w:t>(</w:t>
      </w:r>
      <w:proofErr w:type="spellStart"/>
      <w:r w:rsidRPr="008C7BBE">
        <w:rPr>
          <w:rFonts w:ascii="Arial" w:hAnsi="Arial" w:cs="Arial"/>
          <w:lang w:val="en-GB"/>
        </w:rPr>
        <w:t>i</w:t>
      </w:r>
      <w:proofErr w:type="spellEnd"/>
      <w:r w:rsidRPr="008C7BBE">
        <w:rPr>
          <w:rFonts w:ascii="Arial" w:hAnsi="Arial" w:cs="Arial"/>
          <w:lang w:val="en-GB"/>
        </w:rPr>
        <w:t xml:space="preserve">) input text </w:t>
      </w:r>
      <w:proofErr w:type="gramStart"/>
      <w:r w:rsidRPr="008C7BBE">
        <w:rPr>
          <w:rFonts w:ascii="Arial" w:hAnsi="Arial" w:cs="Arial"/>
          <w:lang w:val="en-GB"/>
        </w:rPr>
        <w:t>prompts;</w:t>
      </w:r>
      <w:proofErr w:type="gramEnd"/>
    </w:p>
    <w:p w14:paraId="08D2DA3C"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(ii) upload </w:t>
      </w:r>
      <w:proofErr w:type="gramStart"/>
      <w:r w:rsidRPr="008C7BBE">
        <w:rPr>
          <w:rFonts w:ascii="Arial" w:hAnsi="Arial" w:cs="Arial"/>
          <w:lang w:val="en-GB"/>
        </w:rPr>
        <w:t>images;</w:t>
      </w:r>
      <w:proofErr w:type="gramEnd"/>
    </w:p>
    <w:p w14:paraId="66622142"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(iii) generate videos using one or more </w:t>
      </w:r>
      <w:proofErr w:type="gramStart"/>
      <w:r w:rsidRPr="008C7BBE">
        <w:rPr>
          <w:rFonts w:ascii="Arial" w:hAnsi="Arial" w:cs="Arial"/>
          <w:lang w:val="en-GB"/>
        </w:rPr>
        <w:t>Models;</w:t>
      </w:r>
      <w:proofErr w:type="gramEnd"/>
    </w:p>
    <w:p w14:paraId="4A0A9163" w14:textId="77777777" w:rsidR="008C7BBE" w:rsidRPr="008C7BBE" w:rsidRDefault="008C7BBE" w:rsidP="008C7BBE">
      <w:pPr>
        <w:jc w:val="both"/>
        <w:rPr>
          <w:rFonts w:ascii="Arial" w:hAnsi="Arial" w:cs="Arial"/>
          <w:lang w:val="en-GB"/>
        </w:rPr>
      </w:pPr>
      <w:r w:rsidRPr="008C7BBE">
        <w:rPr>
          <w:rFonts w:ascii="Arial" w:hAnsi="Arial" w:cs="Arial"/>
          <w:lang w:val="en-GB"/>
        </w:rPr>
        <w:t>(iv) download, store, and use Outputs; and</w:t>
      </w:r>
    </w:p>
    <w:p w14:paraId="769EE123" w14:textId="5DA2CFCB" w:rsidR="008C7BBE" w:rsidRPr="008C7BBE" w:rsidRDefault="008C7BBE" w:rsidP="008C7BBE">
      <w:pPr>
        <w:jc w:val="both"/>
        <w:rPr>
          <w:rFonts w:ascii="Arial" w:hAnsi="Arial" w:cs="Arial"/>
          <w:lang w:val="en-GB"/>
        </w:rPr>
      </w:pPr>
      <w:r w:rsidRPr="008C7BBE">
        <w:rPr>
          <w:rFonts w:ascii="Arial" w:hAnsi="Arial" w:cs="Arial"/>
          <w:lang w:val="en-GB"/>
        </w:rPr>
        <w:t>(v) access usage under Free and Paid Plans.</w:t>
      </w:r>
    </w:p>
    <w:p w14:paraId="2E08E275"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3.2 </w:t>
      </w:r>
      <w:r w:rsidRPr="008C7BBE">
        <w:rPr>
          <w:rFonts w:ascii="Arial" w:hAnsi="Arial" w:cs="Arial"/>
          <w:b/>
          <w:bCs/>
          <w:lang w:val="en-GB"/>
        </w:rPr>
        <w:t>Availability.</w:t>
      </w:r>
      <w:r w:rsidRPr="008C7BBE">
        <w:rPr>
          <w:rFonts w:ascii="Arial" w:hAnsi="Arial" w:cs="Arial"/>
          <w:lang w:val="en-GB"/>
        </w:rPr>
        <w:t xml:space="preserve"> Features may vary by region, plan, and device. Beta/experimental features may be offered and can change or be withdrawn at any time (</w:t>
      </w:r>
      <w:r w:rsidRPr="008C7BBE">
        <w:rPr>
          <w:rFonts w:ascii="Arial" w:hAnsi="Arial" w:cs="Arial"/>
          <w:b/>
          <w:bCs/>
          <w:lang w:val="en-GB"/>
        </w:rPr>
        <w:t>§14</w:t>
      </w:r>
      <w:r w:rsidRPr="008C7BBE">
        <w:rPr>
          <w:rFonts w:ascii="Arial" w:hAnsi="Arial" w:cs="Arial"/>
          <w:lang w:val="en-GB"/>
        </w:rPr>
        <w:t>).</w:t>
      </w:r>
    </w:p>
    <w:p w14:paraId="482FE1D8" w14:textId="1278595C" w:rsidR="008C7BBE" w:rsidRPr="008C7BBE" w:rsidRDefault="008C7BBE" w:rsidP="008C7BBE">
      <w:pPr>
        <w:jc w:val="both"/>
        <w:rPr>
          <w:rFonts w:ascii="Arial" w:hAnsi="Arial" w:cs="Arial"/>
          <w:lang w:val="en-GB"/>
        </w:rPr>
      </w:pPr>
      <w:r w:rsidRPr="008C7BBE">
        <w:rPr>
          <w:rFonts w:ascii="Arial" w:hAnsi="Arial" w:cs="Arial"/>
          <w:lang w:val="en-GB"/>
        </w:rPr>
        <w:t xml:space="preserve">3.3 </w:t>
      </w:r>
      <w:r w:rsidRPr="008C7BBE">
        <w:rPr>
          <w:rFonts w:ascii="Arial" w:hAnsi="Arial" w:cs="Arial"/>
          <w:b/>
          <w:bCs/>
          <w:lang w:val="en-GB"/>
        </w:rPr>
        <w:t>Eligibility.</w:t>
      </w:r>
      <w:r w:rsidRPr="008C7BBE">
        <w:rPr>
          <w:rFonts w:ascii="Arial" w:hAnsi="Arial" w:cs="Arial"/>
          <w:lang w:val="en-GB"/>
        </w:rPr>
        <w:t xml:space="preserve"> You represent that you (a) are not barred under applicable law (e.g., export/sanctions rules), and (b) will use the Service only for lawful purposes.</w:t>
      </w:r>
    </w:p>
    <w:p w14:paraId="6FF7E51F"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4. Plans, Billing, Credits, Auto-Renewal, Refunds, Taxes, Failed Payments</w:t>
      </w:r>
    </w:p>
    <w:p w14:paraId="491B924C"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4.1 </w:t>
      </w:r>
      <w:r w:rsidRPr="008C7BBE">
        <w:rPr>
          <w:rFonts w:ascii="Arial" w:hAnsi="Arial" w:cs="Arial"/>
          <w:b/>
          <w:bCs/>
          <w:lang w:val="en-GB"/>
        </w:rPr>
        <w:t>Subscriptions.</w:t>
      </w:r>
      <w:r w:rsidRPr="008C7BBE">
        <w:rPr>
          <w:rFonts w:ascii="Arial" w:hAnsi="Arial" w:cs="Arial"/>
          <w:lang w:val="en-GB"/>
        </w:rPr>
        <w:t xml:space="preserve"> Paid Plans are billed in advance on a recurring basis (monthly or annually) and </w:t>
      </w:r>
      <w:r w:rsidRPr="008C7BBE">
        <w:rPr>
          <w:rFonts w:ascii="Arial" w:hAnsi="Arial" w:cs="Arial"/>
          <w:b/>
          <w:bCs/>
          <w:lang w:val="en-GB"/>
        </w:rPr>
        <w:t>auto-renew</w:t>
      </w:r>
      <w:r w:rsidRPr="008C7BBE">
        <w:rPr>
          <w:rFonts w:ascii="Arial" w:hAnsi="Arial" w:cs="Arial"/>
          <w:lang w:val="en-GB"/>
        </w:rPr>
        <w:t xml:space="preserve"> at then-current rates unless </w:t>
      </w:r>
      <w:proofErr w:type="spellStart"/>
      <w:r w:rsidRPr="008C7BBE">
        <w:rPr>
          <w:rFonts w:ascii="Arial" w:hAnsi="Arial" w:cs="Arial"/>
          <w:lang w:val="en-GB"/>
        </w:rPr>
        <w:t>canceled</w:t>
      </w:r>
      <w:proofErr w:type="spellEnd"/>
      <w:r w:rsidRPr="008C7BBE">
        <w:rPr>
          <w:rFonts w:ascii="Arial" w:hAnsi="Arial" w:cs="Arial"/>
          <w:lang w:val="en-GB"/>
        </w:rPr>
        <w:t xml:space="preserve"> before the renewal date in your billing settings.</w:t>
      </w:r>
    </w:p>
    <w:p w14:paraId="3A952205"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4.2 </w:t>
      </w:r>
      <w:r w:rsidRPr="008C7BBE">
        <w:rPr>
          <w:rFonts w:ascii="Arial" w:hAnsi="Arial" w:cs="Arial"/>
          <w:b/>
          <w:bCs/>
          <w:lang w:val="en-GB"/>
        </w:rPr>
        <w:t>Credits.</w:t>
      </w:r>
    </w:p>
    <w:p w14:paraId="6AA249D7"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(a) Credit consumption may vary by Model, resolution, duration, or </w:t>
      </w:r>
      <w:proofErr w:type="gramStart"/>
      <w:r w:rsidRPr="008C7BBE">
        <w:rPr>
          <w:rFonts w:ascii="Arial" w:hAnsi="Arial" w:cs="Arial"/>
          <w:lang w:val="en-GB"/>
        </w:rPr>
        <w:t>feature;</w:t>
      </w:r>
      <w:proofErr w:type="gramEnd"/>
    </w:p>
    <w:p w14:paraId="2DD93765"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(b) </w:t>
      </w:r>
      <w:r w:rsidRPr="008C7BBE">
        <w:rPr>
          <w:rFonts w:ascii="Arial" w:hAnsi="Arial" w:cs="Arial"/>
          <w:b/>
          <w:bCs/>
          <w:lang w:val="en-GB"/>
        </w:rPr>
        <w:t>Credits are not currency</w:t>
      </w:r>
      <w:r w:rsidRPr="008C7BBE">
        <w:rPr>
          <w:rFonts w:ascii="Arial" w:hAnsi="Arial" w:cs="Arial"/>
          <w:lang w:val="en-GB"/>
        </w:rPr>
        <w:t xml:space="preserve">, non-transferable, and </w:t>
      </w:r>
      <w:proofErr w:type="gramStart"/>
      <w:r w:rsidRPr="008C7BBE">
        <w:rPr>
          <w:rFonts w:ascii="Arial" w:hAnsi="Arial" w:cs="Arial"/>
          <w:b/>
          <w:bCs/>
          <w:lang w:val="en-GB"/>
        </w:rPr>
        <w:t>non-refundable</w:t>
      </w:r>
      <w:r w:rsidRPr="008C7BBE">
        <w:rPr>
          <w:rFonts w:ascii="Arial" w:hAnsi="Arial" w:cs="Arial"/>
          <w:lang w:val="en-GB"/>
        </w:rPr>
        <w:t>;</w:t>
      </w:r>
      <w:proofErr w:type="gramEnd"/>
    </w:p>
    <w:p w14:paraId="7F628A87"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(c) </w:t>
      </w:r>
      <w:r w:rsidRPr="008C7BBE">
        <w:rPr>
          <w:rFonts w:ascii="Arial" w:hAnsi="Arial" w:cs="Arial"/>
          <w:b/>
          <w:bCs/>
          <w:lang w:val="en-GB"/>
        </w:rPr>
        <w:t>Promotional or trial credits</w:t>
      </w:r>
      <w:r w:rsidRPr="008C7BBE">
        <w:rPr>
          <w:rFonts w:ascii="Arial" w:hAnsi="Arial" w:cs="Arial"/>
          <w:lang w:val="en-GB"/>
        </w:rPr>
        <w:t xml:space="preserve"> may expire </w:t>
      </w:r>
      <w:proofErr w:type="gramStart"/>
      <w:r w:rsidRPr="008C7BBE">
        <w:rPr>
          <w:rFonts w:ascii="Arial" w:hAnsi="Arial" w:cs="Arial"/>
          <w:lang w:val="en-GB"/>
        </w:rPr>
        <w:t>earlier;</w:t>
      </w:r>
      <w:proofErr w:type="gramEnd"/>
    </w:p>
    <w:p w14:paraId="141DC54F" w14:textId="012EE70D" w:rsidR="008C7BBE" w:rsidRPr="008C7BBE" w:rsidRDefault="008C7BBE" w:rsidP="008C7BBE">
      <w:pPr>
        <w:jc w:val="both"/>
        <w:rPr>
          <w:rFonts w:ascii="Arial" w:hAnsi="Arial" w:cs="Arial"/>
          <w:lang w:val="en-GB"/>
        </w:rPr>
      </w:pPr>
      <w:r w:rsidRPr="008C7BBE">
        <w:rPr>
          <w:rFonts w:ascii="Arial" w:hAnsi="Arial" w:cs="Arial"/>
          <w:lang w:val="en-GB"/>
        </w:rPr>
        <w:t>(d) We may adjust credit pricing/consumption with notice for future use.</w:t>
      </w:r>
    </w:p>
    <w:p w14:paraId="1CFD704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4.3 </w:t>
      </w:r>
      <w:r w:rsidRPr="008C7BBE">
        <w:rPr>
          <w:rFonts w:ascii="Arial" w:hAnsi="Arial" w:cs="Arial"/>
          <w:b/>
          <w:bCs/>
          <w:lang w:val="en-GB"/>
        </w:rPr>
        <w:t>Overage &amp; failed payments.</w:t>
      </w:r>
      <w:r w:rsidRPr="008C7BBE">
        <w:rPr>
          <w:rFonts w:ascii="Arial" w:hAnsi="Arial" w:cs="Arial"/>
          <w:lang w:val="en-GB"/>
        </w:rPr>
        <w:t xml:space="preserve"> If your payment method fails or an invoice is overdue, we may suspend features, reduce generation priority, limit exports, or terminate after notice. You remain responsible for amounts due.</w:t>
      </w:r>
    </w:p>
    <w:p w14:paraId="46CFB28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4.4 </w:t>
      </w:r>
      <w:r w:rsidRPr="008C7BBE">
        <w:rPr>
          <w:rFonts w:ascii="Arial" w:hAnsi="Arial" w:cs="Arial"/>
          <w:b/>
          <w:bCs/>
          <w:lang w:val="en-GB"/>
        </w:rPr>
        <w:t>Price changes.</w:t>
      </w:r>
      <w:r w:rsidRPr="008C7BBE">
        <w:rPr>
          <w:rFonts w:ascii="Arial" w:hAnsi="Arial" w:cs="Arial"/>
          <w:lang w:val="en-GB"/>
        </w:rPr>
        <w:t xml:space="preserve"> We may change plan prices and will provide advance notice for future billing cycles.</w:t>
      </w:r>
    </w:p>
    <w:p w14:paraId="3D883B1C"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4.5 </w:t>
      </w:r>
      <w:r w:rsidRPr="008C7BBE">
        <w:rPr>
          <w:rFonts w:ascii="Arial" w:hAnsi="Arial" w:cs="Arial"/>
          <w:b/>
          <w:bCs/>
          <w:lang w:val="en-GB"/>
        </w:rPr>
        <w:t>Cancellations.</w:t>
      </w:r>
      <w:r w:rsidRPr="008C7BBE">
        <w:rPr>
          <w:rFonts w:ascii="Arial" w:hAnsi="Arial" w:cs="Arial"/>
          <w:lang w:val="en-GB"/>
        </w:rPr>
        <w:t xml:space="preserve"> You can cancel at any time; cancellation takes effect at the end of the current term. </w:t>
      </w:r>
      <w:r w:rsidRPr="008C7BBE">
        <w:rPr>
          <w:rFonts w:ascii="Arial" w:hAnsi="Arial" w:cs="Arial"/>
          <w:b/>
          <w:bCs/>
          <w:lang w:val="en-GB"/>
        </w:rPr>
        <w:t>We do not provide refunds</w:t>
      </w:r>
      <w:r w:rsidRPr="008C7BBE">
        <w:rPr>
          <w:rFonts w:ascii="Arial" w:hAnsi="Arial" w:cs="Arial"/>
          <w:lang w:val="en-GB"/>
        </w:rPr>
        <w:t xml:space="preserve"> for partial terms except where required by law.</w:t>
      </w:r>
    </w:p>
    <w:p w14:paraId="5D6CD7B6" w14:textId="77777777" w:rsidR="008C7BBE" w:rsidRPr="008C7BBE" w:rsidRDefault="008C7BBE" w:rsidP="008C7BBE">
      <w:pPr>
        <w:jc w:val="both"/>
        <w:rPr>
          <w:rFonts w:ascii="Arial" w:hAnsi="Arial" w:cs="Arial"/>
          <w:lang w:val="en-GB"/>
        </w:rPr>
      </w:pPr>
      <w:r w:rsidRPr="008C7BBE">
        <w:rPr>
          <w:rFonts w:ascii="Arial" w:hAnsi="Arial" w:cs="Arial"/>
          <w:lang w:val="en-GB"/>
        </w:rPr>
        <w:lastRenderedPageBreak/>
        <w:t xml:space="preserve">4.6 </w:t>
      </w:r>
      <w:r w:rsidRPr="008C7BBE">
        <w:rPr>
          <w:rFonts w:ascii="Arial" w:hAnsi="Arial" w:cs="Arial"/>
          <w:b/>
          <w:bCs/>
          <w:lang w:val="en-GB"/>
        </w:rPr>
        <w:t>Taxes.</w:t>
      </w:r>
      <w:r w:rsidRPr="008C7BBE">
        <w:rPr>
          <w:rFonts w:ascii="Arial" w:hAnsi="Arial" w:cs="Arial"/>
          <w:lang w:val="en-GB"/>
        </w:rPr>
        <w:t xml:space="preserve"> Prices exclude taxes. You are responsible for all applicable taxes, duties, and government charges, which we may collect where legally obliged.</w:t>
      </w:r>
    </w:p>
    <w:p w14:paraId="1073E24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4.7 </w:t>
      </w:r>
      <w:r w:rsidRPr="008C7BBE">
        <w:rPr>
          <w:rFonts w:ascii="Arial" w:hAnsi="Arial" w:cs="Arial"/>
          <w:b/>
          <w:bCs/>
          <w:lang w:val="en-GB"/>
        </w:rPr>
        <w:t>Local consumer rights.</w:t>
      </w:r>
      <w:r w:rsidRPr="008C7BBE">
        <w:rPr>
          <w:rFonts w:ascii="Arial" w:hAnsi="Arial" w:cs="Arial"/>
          <w:lang w:val="en-GB"/>
        </w:rPr>
        <w:t xml:space="preserve"> If you are an EEA/UK consumer purchasing digital content, you may have a statutory </w:t>
      </w:r>
      <w:r w:rsidRPr="008C7BBE">
        <w:rPr>
          <w:rFonts w:ascii="Arial" w:hAnsi="Arial" w:cs="Arial"/>
          <w:b/>
          <w:bCs/>
          <w:lang w:val="en-GB"/>
        </w:rPr>
        <w:t>14-day withdrawal right</w:t>
      </w:r>
      <w:r w:rsidRPr="008C7BBE">
        <w:rPr>
          <w:rFonts w:ascii="Arial" w:hAnsi="Arial" w:cs="Arial"/>
          <w:lang w:val="en-GB"/>
        </w:rPr>
        <w:t xml:space="preserve">. You </w:t>
      </w:r>
      <w:r w:rsidRPr="008C7BBE">
        <w:rPr>
          <w:rFonts w:ascii="Arial" w:hAnsi="Arial" w:cs="Arial"/>
          <w:b/>
          <w:bCs/>
          <w:lang w:val="en-GB"/>
        </w:rPr>
        <w:t>expressly consent</w:t>
      </w:r>
      <w:r w:rsidRPr="008C7BBE">
        <w:rPr>
          <w:rFonts w:ascii="Arial" w:hAnsi="Arial" w:cs="Arial"/>
          <w:lang w:val="en-GB"/>
        </w:rPr>
        <w:t xml:space="preserve"> to immediate provision of digital content and acknowledge that </w:t>
      </w:r>
      <w:r w:rsidRPr="008C7BBE">
        <w:rPr>
          <w:rFonts w:ascii="Arial" w:hAnsi="Arial" w:cs="Arial"/>
          <w:b/>
          <w:bCs/>
          <w:lang w:val="en-GB"/>
        </w:rPr>
        <w:t>once generation begins or credits are used, you lose the withdrawal right</w:t>
      </w:r>
      <w:r w:rsidRPr="008C7BBE">
        <w:rPr>
          <w:rFonts w:ascii="Arial" w:hAnsi="Arial" w:cs="Arial"/>
          <w:lang w:val="en-GB"/>
        </w:rPr>
        <w:t xml:space="preserve"> to the extent permitted by law.</w:t>
      </w:r>
    </w:p>
    <w:p w14:paraId="552722AB" w14:textId="339C5BA0" w:rsidR="008C7BBE" w:rsidRPr="008C7BBE" w:rsidRDefault="008C7BBE" w:rsidP="008C7BBE">
      <w:pPr>
        <w:jc w:val="both"/>
        <w:rPr>
          <w:rFonts w:ascii="Arial" w:hAnsi="Arial" w:cs="Arial"/>
          <w:lang w:val="en-GB"/>
        </w:rPr>
      </w:pPr>
      <w:r w:rsidRPr="008C7BBE">
        <w:rPr>
          <w:rFonts w:ascii="Arial" w:hAnsi="Arial" w:cs="Arial"/>
          <w:lang w:val="en-GB"/>
        </w:rPr>
        <w:t xml:space="preserve">4.8 </w:t>
      </w:r>
      <w:r w:rsidRPr="008C7BBE">
        <w:rPr>
          <w:rFonts w:ascii="Arial" w:hAnsi="Arial" w:cs="Arial"/>
          <w:b/>
          <w:bCs/>
          <w:lang w:val="en-GB"/>
        </w:rPr>
        <w:t>Chargebacks.</w:t>
      </w:r>
      <w:r w:rsidRPr="008C7BBE">
        <w:rPr>
          <w:rFonts w:ascii="Arial" w:hAnsi="Arial" w:cs="Arial"/>
          <w:lang w:val="en-GB"/>
        </w:rPr>
        <w:t xml:space="preserve"> Unfounded chargebacks are a breach. We may contest them and suspend your Account.</w:t>
      </w:r>
    </w:p>
    <w:p w14:paraId="5969D216"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 xml:space="preserve">5. Inputs (Uploads/Prompts): Your Representations, Warranties &amp; License to </w:t>
      </w:r>
      <w:proofErr w:type="spellStart"/>
      <w:r w:rsidRPr="008C7BBE">
        <w:rPr>
          <w:rFonts w:ascii="Arial" w:hAnsi="Arial" w:cs="Arial"/>
          <w:b/>
          <w:bCs/>
          <w:lang w:val="en-GB"/>
        </w:rPr>
        <w:t>Reelzilla</w:t>
      </w:r>
      <w:proofErr w:type="spellEnd"/>
    </w:p>
    <w:p w14:paraId="183162C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5.1 </w:t>
      </w:r>
      <w:r w:rsidRPr="008C7BBE">
        <w:rPr>
          <w:rFonts w:ascii="Arial" w:hAnsi="Arial" w:cs="Arial"/>
          <w:b/>
          <w:bCs/>
          <w:lang w:val="en-GB"/>
        </w:rPr>
        <w:t>Ownership &amp; permissions.</w:t>
      </w:r>
      <w:r w:rsidRPr="008C7BBE">
        <w:rPr>
          <w:rFonts w:ascii="Arial" w:hAnsi="Arial" w:cs="Arial"/>
          <w:lang w:val="en-GB"/>
        </w:rPr>
        <w:t xml:space="preserve"> You represent and warrant that you </w:t>
      </w:r>
      <w:r w:rsidRPr="008C7BBE">
        <w:rPr>
          <w:rFonts w:ascii="Arial" w:hAnsi="Arial" w:cs="Arial"/>
          <w:b/>
          <w:bCs/>
          <w:lang w:val="en-GB"/>
        </w:rPr>
        <w:t>own or have all necessary rights</w:t>
      </w:r>
      <w:r w:rsidRPr="008C7BBE">
        <w:rPr>
          <w:rFonts w:ascii="Arial" w:hAnsi="Arial" w:cs="Arial"/>
          <w:lang w:val="en-GB"/>
        </w:rPr>
        <w:t xml:space="preserve"> to the Inputs you provide and that your Inputs do not violate law or rights of others.</w:t>
      </w:r>
    </w:p>
    <w:p w14:paraId="75FA6907"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5.2 </w:t>
      </w:r>
      <w:r w:rsidRPr="008C7BBE">
        <w:rPr>
          <w:rFonts w:ascii="Arial" w:hAnsi="Arial" w:cs="Arial"/>
          <w:b/>
          <w:bCs/>
          <w:lang w:val="en-GB"/>
        </w:rPr>
        <w:t>Personal &amp; biometric data.</w:t>
      </w:r>
      <w:r w:rsidRPr="008C7BBE">
        <w:rPr>
          <w:rFonts w:ascii="Arial" w:hAnsi="Arial" w:cs="Arial"/>
          <w:lang w:val="en-GB"/>
        </w:rPr>
        <w:t xml:space="preserve"> If Inputs contain personal data (including </w:t>
      </w:r>
      <w:r w:rsidRPr="008C7BBE">
        <w:rPr>
          <w:rFonts w:ascii="Arial" w:hAnsi="Arial" w:cs="Arial"/>
          <w:b/>
          <w:bCs/>
          <w:lang w:val="en-GB"/>
        </w:rPr>
        <w:t>faces, voices, or other biometric identifiers</w:t>
      </w:r>
      <w:r w:rsidRPr="008C7BBE">
        <w:rPr>
          <w:rFonts w:ascii="Arial" w:hAnsi="Arial" w:cs="Arial"/>
          <w:lang w:val="en-GB"/>
        </w:rPr>
        <w:t xml:space="preserve">) or belong to third parties (e.g., images of real persons), you represent that you have obtained all </w:t>
      </w:r>
      <w:r w:rsidRPr="008C7BBE">
        <w:rPr>
          <w:rFonts w:ascii="Arial" w:hAnsi="Arial" w:cs="Arial"/>
          <w:b/>
          <w:bCs/>
          <w:lang w:val="en-GB"/>
        </w:rPr>
        <w:t>required notices, consents, and lawful bases</w:t>
      </w:r>
      <w:r w:rsidRPr="008C7BBE">
        <w:rPr>
          <w:rFonts w:ascii="Arial" w:hAnsi="Arial" w:cs="Arial"/>
          <w:lang w:val="en-GB"/>
        </w:rPr>
        <w:t xml:space="preserve"> and that processing and generation via the Service is compliant with applicable laws (e.g., GDPR/CCPA/BIPA or analogous laws).</w:t>
      </w:r>
    </w:p>
    <w:p w14:paraId="5A25210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5.3 </w:t>
      </w:r>
      <w:r w:rsidRPr="008C7BBE">
        <w:rPr>
          <w:rFonts w:ascii="Arial" w:hAnsi="Arial" w:cs="Arial"/>
          <w:b/>
          <w:bCs/>
          <w:lang w:val="en-GB"/>
        </w:rPr>
        <w:t xml:space="preserve">Processing license to </w:t>
      </w:r>
      <w:proofErr w:type="spellStart"/>
      <w:r w:rsidRPr="008C7BBE">
        <w:rPr>
          <w:rFonts w:ascii="Arial" w:hAnsi="Arial" w:cs="Arial"/>
          <w:b/>
          <w:bCs/>
          <w:lang w:val="en-GB"/>
        </w:rPr>
        <w:t>Reelzilla</w:t>
      </w:r>
      <w:proofErr w:type="spellEnd"/>
      <w:r w:rsidRPr="008C7BBE">
        <w:rPr>
          <w:rFonts w:ascii="Arial" w:hAnsi="Arial" w:cs="Arial"/>
          <w:b/>
          <w:bCs/>
          <w:lang w:val="en-GB"/>
        </w:rPr>
        <w:t xml:space="preserve"> (service operation).</w:t>
      </w:r>
      <w:r w:rsidRPr="008C7BBE">
        <w:rPr>
          <w:rFonts w:ascii="Arial" w:hAnsi="Arial" w:cs="Arial"/>
          <w:lang w:val="en-GB"/>
        </w:rPr>
        <w:t xml:space="preserve"> You grant us a </w:t>
      </w:r>
      <w:r w:rsidRPr="008C7BBE">
        <w:rPr>
          <w:rFonts w:ascii="Arial" w:hAnsi="Arial" w:cs="Arial"/>
          <w:b/>
          <w:bCs/>
          <w:lang w:val="en-GB"/>
        </w:rPr>
        <w:t>non-exclusive, worldwide, royalty-free license</w:t>
      </w:r>
      <w:r w:rsidRPr="008C7BBE">
        <w:rPr>
          <w:rFonts w:ascii="Arial" w:hAnsi="Arial" w:cs="Arial"/>
          <w:lang w:val="en-GB"/>
        </w:rPr>
        <w:t xml:space="preserve"> to </w:t>
      </w:r>
      <w:r w:rsidRPr="008C7BBE">
        <w:rPr>
          <w:rFonts w:ascii="Arial" w:hAnsi="Arial" w:cs="Arial"/>
          <w:b/>
          <w:bCs/>
          <w:lang w:val="en-GB"/>
        </w:rPr>
        <w:t>host, cache, process, transmit, display, and reproduce</w:t>
      </w:r>
      <w:r w:rsidRPr="008C7BBE">
        <w:rPr>
          <w:rFonts w:ascii="Arial" w:hAnsi="Arial" w:cs="Arial"/>
          <w:lang w:val="en-GB"/>
        </w:rPr>
        <w:t xml:space="preserve"> Inputs </w:t>
      </w:r>
      <w:r w:rsidRPr="008C7BBE">
        <w:rPr>
          <w:rFonts w:ascii="Arial" w:hAnsi="Arial" w:cs="Arial"/>
          <w:b/>
          <w:bCs/>
          <w:lang w:val="en-GB"/>
        </w:rPr>
        <w:t>solely to provide the Service</w:t>
      </w:r>
      <w:r w:rsidRPr="008C7BBE">
        <w:rPr>
          <w:rFonts w:ascii="Arial" w:hAnsi="Arial" w:cs="Arial"/>
          <w:lang w:val="en-GB"/>
        </w:rPr>
        <w:t>, including safety/abuse detection, troubleshooting, analytics, and to enforce these Terms.</w:t>
      </w:r>
    </w:p>
    <w:p w14:paraId="724E3F79"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5.4 </w:t>
      </w:r>
      <w:r w:rsidRPr="008C7BBE">
        <w:rPr>
          <w:rFonts w:ascii="Arial" w:hAnsi="Arial" w:cs="Arial"/>
          <w:b/>
          <w:bCs/>
          <w:lang w:val="en-GB"/>
        </w:rPr>
        <w:t>Back-ups.</w:t>
      </w:r>
      <w:r w:rsidRPr="008C7BBE">
        <w:rPr>
          <w:rFonts w:ascii="Arial" w:hAnsi="Arial" w:cs="Arial"/>
          <w:lang w:val="en-GB"/>
        </w:rPr>
        <w:t xml:space="preserve"> You are responsible for maintaining backups of Inputs. We are not responsible for loss of Inputs due to your actions or third-party failures.</w:t>
      </w:r>
    </w:p>
    <w:p w14:paraId="4BAD7946" w14:textId="5D71D03B" w:rsidR="008C7BBE" w:rsidRPr="008C7BBE" w:rsidRDefault="008C7BBE" w:rsidP="008C7BBE">
      <w:pPr>
        <w:jc w:val="both"/>
        <w:rPr>
          <w:rFonts w:ascii="Arial" w:hAnsi="Arial" w:cs="Arial"/>
          <w:lang w:val="en-GB"/>
        </w:rPr>
      </w:pPr>
      <w:r w:rsidRPr="008C7BBE">
        <w:rPr>
          <w:rFonts w:ascii="Arial" w:hAnsi="Arial" w:cs="Arial"/>
          <w:lang w:val="en-GB"/>
        </w:rPr>
        <w:t xml:space="preserve">5.5 </w:t>
      </w:r>
      <w:r w:rsidRPr="008C7BBE">
        <w:rPr>
          <w:rFonts w:ascii="Arial" w:hAnsi="Arial" w:cs="Arial"/>
          <w:b/>
          <w:bCs/>
          <w:lang w:val="en-GB"/>
        </w:rPr>
        <w:t>Moderation.</w:t>
      </w:r>
      <w:r w:rsidRPr="008C7BBE">
        <w:rPr>
          <w:rFonts w:ascii="Arial" w:hAnsi="Arial" w:cs="Arial"/>
          <w:lang w:val="en-GB"/>
        </w:rPr>
        <w:t xml:space="preserve"> We may use automated tools and human review to moderate Inputs/Outputs for policy compliance and safety.</w:t>
      </w:r>
    </w:p>
    <w:p w14:paraId="59123FC1"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6. Generated Videos / Outputs</w:t>
      </w:r>
    </w:p>
    <w:p w14:paraId="16168D9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6.1 </w:t>
      </w:r>
      <w:r w:rsidRPr="008C7BBE">
        <w:rPr>
          <w:rFonts w:ascii="Arial" w:hAnsi="Arial" w:cs="Arial"/>
          <w:b/>
          <w:bCs/>
          <w:lang w:val="en-GB"/>
        </w:rPr>
        <w:t>Ownership.</w:t>
      </w:r>
      <w:r w:rsidRPr="008C7BBE">
        <w:rPr>
          <w:rFonts w:ascii="Arial" w:hAnsi="Arial" w:cs="Arial"/>
          <w:lang w:val="en-GB"/>
        </w:rPr>
        <w:t xml:space="preserve"> </w:t>
      </w:r>
      <w:r w:rsidRPr="008C7BBE">
        <w:rPr>
          <w:rFonts w:ascii="Arial" w:hAnsi="Arial" w:cs="Arial"/>
          <w:b/>
          <w:bCs/>
          <w:lang w:val="en-GB"/>
        </w:rPr>
        <w:t xml:space="preserve">As between you and </w:t>
      </w:r>
      <w:proofErr w:type="spellStart"/>
      <w:r w:rsidRPr="008C7BBE">
        <w:rPr>
          <w:rFonts w:ascii="Arial" w:hAnsi="Arial" w:cs="Arial"/>
          <w:b/>
          <w:bCs/>
          <w:lang w:val="en-GB"/>
        </w:rPr>
        <w:t>Reelzilla</w:t>
      </w:r>
      <w:proofErr w:type="spellEnd"/>
      <w:r w:rsidRPr="008C7BBE">
        <w:rPr>
          <w:rFonts w:ascii="Arial" w:hAnsi="Arial" w:cs="Arial"/>
          <w:b/>
          <w:bCs/>
          <w:lang w:val="en-GB"/>
        </w:rPr>
        <w:t>, and to the extent permitted by law, you own your Outputs</w:t>
      </w:r>
      <w:r w:rsidRPr="008C7BBE">
        <w:rPr>
          <w:rFonts w:ascii="Arial" w:hAnsi="Arial" w:cs="Arial"/>
          <w:lang w:val="en-GB"/>
        </w:rPr>
        <w:t xml:space="preserve"> created via your Account, subject to these Terms and the rights of others (e.g., third-party content rights you incorporate). Due to the probabilistic nature of generative AI, similar Outputs may be independently created by other users based on similar Inputs.</w:t>
      </w:r>
    </w:p>
    <w:p w14:paraId="07B365C7"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6.2 </w:t>
      </w:r>
      <w:r w:rsidRPr="008C7BBE">
        <w:rPr>
          <w:rFonts w:ascii="Arial" w:hAnsi="Arial" w:cs="Arial"/>
          <w:b/>
          <w:bCs/>
          <w:lang w:val="en-GB"/>
        </w:rPr>
        <w:t xml:space="preserve">License back to </w:t>
      </w:r>
      <w:proofErr w:type="spellStart"/>
      <w:r w:rsidRPr="008C7BBE">
        <w:rPr>
          <w:rFonts w:ascii="Arial" w:hAnsi="Arial" w:cs="Arial"/>
          <w:b/>
          <w:bCs/>
          <w:lang w:val="en-GB"/>
        </w:rPr>
        <w:t>Reelzilla</w:t>
      </w:r>
      <w:proofErr w:type="spellEnd"/>
      <w:r w:rsidRPr="008C7BBE">
        <w:rPr>
          <w:rFonts w:ascii="Arial" w:hAnsi="Arial" w:cs="Arial"/>
          <w:b/>
          <w:bCs/>
          <w:lang w:val="en-GB"/>
        </w:rPr>
        <w:t xml:space="preserve"> (operation &amp; safety).</w:t>
      </w:r>
      <w:r w:rsidRPr="008C7BBE">
        <w:rPr>
          <w:rFonts w:ascii="Arial" w:hAnsi="Arial" w:cs="Arial"/>
          <w:lang w:val="en-GB"/>
        </w:rPr>
        <w:t xml:space="preserve"> You grant us a </w:t>
      </w:r>
      <w:r w:rsidRPr="008C7BBE">
        <w:rPr>
          <w:rFonts w:ascii="Arial" w:hAnsi="Arial" w:cs="Arial"/>
          <w:b/>
          <w:bCs/>
          <w:lang w:val="en-GB"/>
        </w:rPr>
        <w:t>non-exclusive, worldwide, royalty-free license</w:t>
      </w:r>
      <w:r w:rsidRPr="008C7BBE">
        <w:rPr>
          <w:rFonts w:ascii="Arial" w:hAnsi="Arial" w:cs="Arial"/>
          <w:lang w:val="en-GB"/>
        </w:rPr>
        <w:t xml:space="preserve"> to </w:t>
      </w:r>
      <w:r w:rsidRPr="008C7BBE">
        <w:rPr>
          <w:rFonts w:ascii="Arial" w:hAnsi="Arial" w:cs="Arial"/>
          <w:b/>
          <w:bCs/>
          <w:lang w:val="en-GB"/>
        </w:rPr>
        <w:t>host, process, transmit, display, and store Outputs</w:t>
      </w:r>
      <w:r w:rsidRPr="008C7BBE">
        <w:rPr>
          <w:rFonts w:ascii="Arial" w:hAnsi="Arial" w:cs="Arial"/>
          <w:lang w:val="en-GB"/>
        </w:rPr>
        <w:t xml:space="preserve"> for operation of the Service, content moderation/safety, troubleshooting, and enforcing the Terms.</w:t>
      </w:r>
    </w:p>
    <w:p w14:paraId="1F30D2FC"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6.3 </w:t>
      </w:r>
      <w:r w:rsidRPr="008C7BBE">
        <w:rPr>
          <w:rFonts w:ascii="Arial" w:hAnsi="Arial" w:cs="Arial"/>
          <w:b/>
          <w:bCs/>
          <w:lang w:val="en-GB"/>
        </w:rPr>
        <w:t>Use of third-party content.</w:t>
      </w:r>
      <w:r w:rsidRPr="008C7BBE">
        <w:rPr>
          <w:rFonts w:ascii="Arial" w:hAnsi="Arial" w:cs="Arial"/>
          <w:lang w:val="en-GB"/>
        </w:rPr>
        <w:t xml:space="preserve"> You are solely responsible for verifying that </w:t>
      </w:r>
      <w:r w:rsidRPr="008C7BBE">
        <w:rPr>
          <w:rFonts w:ascii="Arial" w:hAnsi="Arial" w:cs="Arial"/>
          <w:b/>
          <w:bCs/>
          <w:lang w:val="en-GB"/>
        </w:rPr>
        <w:t>any third-party content appearing in Outputs (e.g., likenesses, trademarks, copyrighted material, music)</w:t>
      </w:r>
      <w:r w:rsidRPr="008C7BBE">
        <w:rPr>
          <w:rFonts w:ascii="Arial" w:hAnsi="Arial" w:cs="Arial"/>
          <w:lang w:val="en-GB"/>
        </w:rPr>
        <w:t xml:space="preserve"> is authorized for your intended use.</w:t>
      </w:r>
    </w:p>
    <w:p w14:paraId="346B26D0"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6.4 </w:t>
      </w:r>
      <w:r w:rsidRPr="008C7BBE">
        <w:rPr>
          <w:rFonts w:ascii="Arial" w:hAnsi="Arial" w:cs="Arial"/>
          <w:b/>
          <w:bCs/>
          <w:lang w:val="en-GB"/>
        </w:rPr>
        <w:t>Commercial vs. non-commercial use.</w:t>
      </w:r>
      <w:r w:rsidRPr="008C7BBE">
        <w:rPr>
          <w:rFonts w:ascii="Arial" w:hAnsi="Arial" w:cs="Arial"/>
          <w:lang w:val="en-GB"/>
        </w:rPr>
        <w:t xml:space="preserve"> Unless your plan explicitly limits usage, you may use Outputs </w:t>
      </w:r>
      <w:r w:rsidRPr="008C7BBE">
        <w:rPr>
          <w:rFonts w:ascii="Arial" w:hAnsi="Arial" w:cs="Arial"/>
          <w:b/>
          <w:bCs/>
          <w:lang w:val="en-GB"/>
        </w:rPr>
        <w:t>commercially</w:t>
      </w:r>
      <w:r w:rsidRPr="008C7BBE">
        <w:rPr>
          <w:rFonts w:ascii="Arial" w:hAnsi="Arial" w:cs="Arial"/>
          <w:lang w:val="en-GB"/>
        </w:rPr>
        <w:t xml:space="preserve">, subject to </w:t>
      </w:r>
      <w:r w:rsidRPr="008C7BBE">
        <w:rPr>
          <w:rFonts w:ascii="Arial" w:hAnsi="Arial" w:cs="Arial"/>
          <w:b/>
          <w:bCs/>
          <w:lang w:val="en-GB"/>
        </w:rPr>
        <w:t>§8</w:t>
      </w:r>
      <w:r w:rsidRPr="008C7BBE">
        <w:rPr>
          <w:rFonts w:ascii="Arial" w:hAnsi="Arial" w:cs="Arial"/>
          <w:lang w:val="en-GB"/>
        </w:rPr>
        <w:t xml:space="preserve"> and third-party rights. Some plans (e.g., Free tier) may add </w:t>
      </w:r>
      <w:r w:rsidRPr="008C7BBE">
        <w:rPr>
          <w:rFonts w:ascii="Arial" w:hAnsi="Arial" w:cs="Arial"/>
          <w:b/>
          <w:bCs/>
          <w:lang w:val="en-GB"/>
        </w:rPr>
        <w:t>watermarks/provenance</w:t>
      </w:r>
      <w:r w:rsidRPr="008C7BBE">
        <w:rPr>
          <w:rFonts w:ascii="Arial" w:hAnsi="Arial" w:cs="Arial"/>
          <w:lang w:val="en-GB"/>
        </w:rPr>
        <w:t xml:space="preserve"> or restrict commercial usage; plan-specific limits in your account prevail.</w:t>
      </w:r>
    </w:p>
    <w:p w14:paraId="1E9138E8" w14:textId="77777777" w:rsidR="008C7BBE" w:rsidRPr="008C7BBE" w:rsidRDefault="008C7BBE" w:rsidP="008C7BBE">
      <w:pPr>
        <w:jc w:val="both"/>
        <w:rPr>
          <w:rFonts w:ascii="Arial" w:hAnsi="Arial" w:cs="Arial"/>
          <w:lang w:val="en-GB"/>
        </w:rPr>
      </w:pPr>
      <w:r w:rsidRPr="008C7BBE">
        <w:rPr>
          <w:rFonts w:ascii="Arial" w:hAnsi="Arial" w:cs="Arial"/>
          <w:lang w:val="en-GB"/>
        </w:rPr>
        <w:lastRenderedPageBreak/>
        <w:t xml:space="preserve">6.5 </w:t>
      </w:r>
      <w:r w:rsidRPr="008C7BBE">
        <w:rPr>
          <w:rFonts w:ascii="Arial" w:hAnsi="Arial" w:cs="Arial"/>
          <w:b/>
          <w:bCs/>
          <w:lang w:val="en-GB"/>
        </w:rPr>
        <w:t>No training competitors.</w:t>
      </w:r>
      <w:r w:rsidRPr="008C7BBE">
        <w:rPr>
          <w:rFonts w:ascii="Arial" w:hAnsi="Arial" w:cs="Arial"/>
          <w:lang w:val="en-GB"/>
        </w:rPr>
        <w:t xml:space="preserve"> Except as expressly permitted by us in writing, you </w:t>
      </w:r>
      <w:r w:rsidRPr="008C7BBE">
        <w:rPr>
          <w:rFonts w:ascii="Arial" w:hAnsi="Arial" w:cs="Arial"/>
          <w:b/>
          <w:bCs/>
          <w:lang w:val="en-GB"/>
        </w:rPr>
        <w:t>must not</w:t>
      </w:r>
      <w:r w:rsidRPr="008C7BBE">
        <w:rPr>
          <w:rFonts w:ascii="Arial" w:hAnsi="Arial" w:cs="Arial"/>
          <w:lang w:val="en-GB"/>
        </w:rPr>
        <w:t xml:space="preserve"> use Outputs, model responses, or any Service data to </w:t>
      </w:r>
      <w:r w:rsidRPr="008C7BBE">
        <w:rPr>
          <w:rFonts w:ascii="Arial" w:hAnsi="Arial" w:cs="Arial"/>
          <w:b/>
          <w:bCs/>
          <w:lang w:val="en-GB"/>
        </w:rPr>
        <w:t>train or improve</w:t>
      </w:r>
      <w:r w:rsidRPr="008C7BBE">
        <w:rPr>
          <w:rFonts w:ascii="Arial" w:hAnsi="Arial" w:cs="Arial"/>
          <w:lang w:val="en-GB"/>
        </w:rPr>
        <w:t xml:space="preserve"> models that compete with the Service.</w:t>
      </w:r>
    </w:p>
    <w:p w14:paraId="052A1A42"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6.6 </w:t>
      </w:r>
      <w:proofErr w:type="spellStart"/>
      <w:r w:rsidRPr="008C7BBE">
        <w:rPr>
          <w:rFonts w:ascii="Arial" w:hAnsi="Arial" w:cs="Arial"/>
          <w:b/>
          <w:bCs/>
          <w:lang w:val="en-GB"/>
        </w:rPr>
        <w:t>Labeling</w:t>
      </w:r>
      <w:proofErr w:type="spellEnd"/>
      <w:r w:rsidRPr="008C7BBE">
        <w:rPr>
          <w:rFonts w:ascii="Arial" w:hAnsi="Arial" w:cs="Arial"/>
          <w:b/>
          <w:bCs/>
          <w:lang w:val="en-GB"/>
        </w:rPr>
        <w:t>, watermarks, and provenance.</w:t>
      </w:r>
      <w:r w:rsidRPr="008C7BBE">
        <w:rPr>
          <w:rFonts w:ascii="Arial" w:hAnsi="Arial" w:cs="Arial"/>
          <w:lang w:val="en-GB"/>
        </w:rPr>
        <w:t xml:space="preserve"> We may </w:t>
      </w:r>
      <w:r w:rsidRPr="008C7BBE">
        <w:rPr>
          <w:rFonts w:ascii="Arial" w:hAnsi="Arial" w:cs="Arial"/>
          <w:b/>
          <w:bCs/>
          <w:lang w:val="en-GB"/>
        </w:rPr>
        <w:t>attach or require you to retain</w:t>
      </w:r>
      <w:r w:rsidRPr="008C7BBE">
        <w:rPr>
          <w:rFonts w:ascii="Arial" w:hAnsi="Arial" w:cs="Arial"/>
          <w:lang w:val="en-GB"/>
        </w:rPr>
        <w:t xml:space="preserve"> visible or invisible indicators (e.g., </w:t>
      </w:r>
      <w:r w:rsidRPr="008C7BBE">
        <w:rPr>
          <w:rFonts w:ascii="Arial" w:hAnsi="Arial" w:cs="Arial"/>
          <w:b/>
          <w:bCs/>
          <w:lang w:val="en-GB"/>
        </w:rPr>
        <w:t>watermarks or content credentials/provenance metadata</w:t>
      </w:r>
      <w:r w:rsidRPr="008C7BBE">
        <w:rPr>
          <w:rFonts w:ascii="Arial" w:hAnsi="Arial" w:cs="Arial"/>
          <w:lang w:val="en-GB"/>
        </w:rPr>
        <w:t xml:space="preserve">) indicating AI generation or edits. </w:t>
      </w:r>
      <w:r w:rsidRPr="008C7BBE">
        <w:rPr>
          <w:rFonts w:ascii="Arial" w:hAnsi="Arial" w:cs="Arial"/>
          <w:b/>
          <w:bCs/>
          <w:lang w:val="en-GB"/>
        </w:rPr>
        <w:t>You must not remove, alter, obscure, or misrepresent</w:t>
      </w:r>
      <w:r w:rsidRPr="008C7BBE">
        <w:rPr>
          <w:rFonts w:ascii="Arial" w:hAnsi="Arial" w:cs="Arial"/>
          <w:lang w:val="en-GB"/>
        </w:rPr>
        <w:t xml:space="preserve"> such labels/metadata and, where required by law or platform rules, </w:t>
      </w:r>
      <w:r w:rsidRPr="008C7BBE">
        <w:rPr>
          <w:rFonts w:ascii="Arial" w:hAnsi="Arial" w:cs="Arial"/>
          <w:b/>
          <w:bCs/>
          <w:lang w:val="en-GB"/>
        </w:rPr>
        <w:t>you must disclose</w:t>
      </w:r>
      <w:r w:rsidRPr="008C7BBE">
        <w:rPr>
          <w:rFonts w:ascii="Arial" w:hAnsi="Arial" w:cs="Arial"/>
          <w:lang w:val="en-GB"/>
        </w:rPr>
        <w:t xml:space="preserve"> that content is synthetic or AI-generated.</w:t>
      </w:r>
    </w:p>
    <w:p w14:paraId="2C24BA56" w14:textId="4440CDF5" w:rsidR="008C7BBE" w:rsidRPr="008C7BBE" w:rsidRDefault="008C7BBE" w:rsidP="008C7BBE">
      <w:pPr>
        <w:jc w:val="both"/>
        <w:rPr>
          <w:rFonts w:ascii="Arial" w:hAnsi="Arial" w:cs="Arial"/>
          <w:lang w:val="en-GB"/>
        </w:rPr>
      </w:pPr>
      <w:r w:rsidRPr="008C7BBE">
        <w:rPr>
          <w:rFonts w:ascii="Arial" w:hAnsi="Arial" w:cs="Arial"/>
          <w:lang w:val="en-GB"/>
        </w:rPr>
        <w:t xml:space="preserve">6.7 </w:t>
      </w:r>
      <w:r w:rsidRPr="008C7BBE">
        <w:rPr>
          <w:rFonts w:ascii="Arial" w:hAnsi="Arial" w:cs="Arial"/>
          <w:b/>
          <w:bCs/>
          <w:lang w:val="en-GB"/>
        </w:rPr>
        <w:t>No professional advice / high-risk use.</w:t>
      </w:r>
      <w:r w:rsidRPr="008C7BBE">
        <w:rPr>
          <w:rFonts w:ascii="Arial" w:hAnsi="Arial" w:cs="Arial"/>
          <w:lang w:val="en-GB"/>
        </w:rPr>
        <w:t xml:space="preserve"> Outputs are </w:t>
      </w:r>
      <w:r w:rsidRPr="008C7BBE">
        <w:rPr>
          <w:rFonts w:ascii="Arial" w:hAnsi="Arial" w:cs="Arial"/>
          <w:b/>
          <w:bCs/>
          <w:lang w:val="en-GB"/>
        </w:rPr>
        <w:t>not</w:t>
      </w:r>
      <w:r w:rsidRPr="008C7BBE">
        <w:rPr>
          <w:rFonts w:ascii="Arial" w:hAnsi="Arial" w:cs="Arial"/>
          <w:lang w:val="en-GB"/>
        </w:rPr>
        <w:t xml:space="preserve"> professional advice and must not be used for medical, legal, financial, or safety-critical decisions without </w:t>
      </w:r>
      <w:r w:rsidRPr="008C7BBE">
        <w:rPr>
          <w:rFonts w:ascii="Arial" w:hAnsi="Arial" w:cs="Arial"/>
          <w:b/>
          <w:bCs/>
          <w:lang w:val="en-GB"/>
        </w:rPr>
        <w:t>independent human review</w:t>
      </w:r>
      <w:r w:rsidRPr="008C7BBE">
        <w:rPr>
          <w:rFonts w:ascii="Arial" w:hAnsi="Arial" w:cs="Arial"/>
          <w:lang w:val="en-GB"/>
        </w:rPr>
        <w:t>.</w:t>
      </w:r>
    </w:p>
    <w:p w14:paraId="180D4C50"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7. Intellectual Property</w:t>
      </w:r>
    </w:p>
    <w:p w14:paraId="537F558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7.1 </w:t>
      </w:r>
      <w:proofErr w:type="spellStart"/>
      <w:r w:rsidRPr="008C7BBE">
        <w:rPr>
          <w:rFonts w:ascii="Arial" w:hAnsi="Arial" w:cs="Arial"/>
          <w:b/>
          <w:bCs/>
          <w:lang w:val="en-GB"/>
        </w:rPr>
        <w:t>Reelzilla</w:t>
      </w:r>
      <w:proofErr w:type="spellEnd"/>
      <w:r w:rsidRPr="008C7BBE">
        <w:rPr>
          <w:rFonts w:ascii="Arial" w:hAnsi="Arial" w:cs="Arial"/>
          <w:b/>
          <w:bCs/>
          <w:lang w:val="en-GB"/>
        </w:rPr>
        <w:t xml:space="preserve"> IP.</w:t>
      </w:r>
      <w:r w:rsidRPr="008C7BBE">
        <w:rPr>
          <w:rFonts w:ascii="Arial" w:hAnsi="Arial" w:cs="Arial"/>
          <w:lang w:val="en-GB"/>
        </w:rPr>
        <w:t xml:space="preserve"> The Service (including Models, model weights, prompt engineering, datasets curated by us or partners, algorithms, source code, UI/UX, documentation, “</w:t>
      </w:r>
      <w:proofErr w:type="spellStart"/>
      <w:r w:rsidRPr="008C7BBE">
        <w:rPr>
          <w:rFonts w:ascii="Arial" w:hAnsi="Arial" w:cs="Arial"/>
          <w:lang w:val="en-GB"/>
        </w:rPr>
        <w:t>Reelzilla</w:t>
      </w:r>
      <w:proofErr w:type="spellEnd"/>
      <w:r w:rsidRPr="008C7BBE">
        <w:rPr>
          <w:rFonts w:ascii="Arial" w:hAnsi="Arial" w:cs="Arial"/>
          <w:lang w:val="en-GB"/>
        </w:rPr>
        <w:t xml:space="preserve">” trademarks and logos) is protected by IP laws. Except for rights expressly granted, </w:t>
      </w:r>
      <w:r w:rsidRPr="008C7BBE">
        <w:rPr>
          <w:rFonts w:ascii="Arial" w:hAnsi="Arial" w:cs="Arial"/>
          <w:b/>
          <w:bCs/>
          <w:lang w:val="en-GB"/>
        </w:rPr>
        <w:t>we reserve all rights</w:t>
      </w:r>
      <w:r w:rsidRPr="008C7BBE">
        <w:rPr>
          <w:rFonts w:ascii="Arial" w:hAnsi="Arial" w:cs="Arial"/>
          <w:lang w:val="en-GB"/>
        </w:rPr>
        <w:t>.</w:t>
      </w:r>
    </w:p>
    <w:p w14:paraId="54347DDA"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7.2 </w:t>
      </w:r>
      <w:r w:rsidRPr="008C7BBE">
        <w:rPr>
          <w:rFonts w:ascii="Arial" w:hAnsi="Arial" w:cs="Arial"/>
          <w:b/>
          <w:bCs/>
          <w:lang w:val="en-GB"/>
        </w:rPr>
        <w:t>Your IP.</w:t>
      </w:r>
      <w:r w:rsidRPr="008C7BBE">
        <w:rPr>
          <w:rFonts w:ascii="Arial" w:hAnsi="Arial" w:cs="Arial"/>
          <w:lang w:val="en-GB"/>
        </w:rPr>
        <w:t xml:space="preserve"> You retain rights in your </w:t>
      </w:r>
      <w:r w:rsidRPr="008C7BBE">
        <w:rPr>
          <w:rFonts w:ascii="Arial" w:hAnsi="Arial" w:cs="Arial"/>
          <w:b/>
          <w:bCs/>
          <w:lang w:val="en-GB"/>
        </w:rPr>
        <w:t>Inputs</w:t>
      </w:r>
      <w:r w:rsidRPr="008C7BBE">
        <w:rPr>
          <w:rFonts w:ascii="Arial" w:hAnsi="Arial" w:cs="Arial"/>
          <w:lang w:val="en-GB"/>
        </w:rPr>
        <w:t xml:space="preserve"> and </w:t>
      </w:r>
      <w:r w:rsidRPr="008C7BBE">
        <w:rPr>
          <w:rFonts w:ascii="Arial" w:hAnsi="Arial" w:cs="Arial"/>
          <w:b/>
          <w:bCs/>
          <w:lang w:val="en-GB"/>
        </w:rPr>
        <w:t>Outputs</w:t>
      </w:r>
      <w:r w:rsidRPr="008C7BBE">
        <w:rPr>
          <w:rFonts w:ascii="Arial" w:hAnsi="Arial" w:cs="Arial"/>
          <w:lang w:val="en-GB"/>
        </w:rPr>
        <w:t xml:space="preserve"> (subject to </w:t>
      </w:r>
      <w:r w:rsidRPr="008C7BBE">
        <w:rPr>
          <w:rFonts w:ascii="Arial" w:hAnsi="Arial" w:cs="Arial"/>
          <w:b/>
          <w:bCs/>
          <w:lang w:val="en-GB"/>
        </w:rPr>
        <w:t>§6</w:t>
      </w:r>
      <w:r w:rsidRPr="008C7BBE">
        <w:rPr>
          <w:rFonts w:ascii="Arial" w:hAnsi="Arial" w:cs="Arial"/>
          <w:lang w:val="en-GB"/>
        </w:rPr>
        <w:t xml:space="preserve"> and </w:t>
      </w:r>
      <w:r w:rsidRPr="008C7BBE">
        <w:rPr>
          <w:rFonts w:ascii="Arial" w:hAnsi="Arial" w:cs="Arial"/>
          <w:b/>
          <w:bCs/>
          <w:lang w:val="en-GB"/>
        </w:rPr>
        <w:t>§9</w:t>
      </w:r>
      <w:r w:rsidRPr="008C7BBE">
        <w:rPr>
          <w:rFonts w:ascii="Arial" w:hAnsi="Arial" w:cs="Arial"/>
          <w:lang w:val="en-GB"/>
        </w:rPr>
        <w:t>).</w:t>
      </w:r>
    </w:p>
    <w:p w14:paraId="51354F16" w14:textId="5700C939" w:rsidR="008C7BBE" w:rsidRPr="008C7BBE" w:rsidRDefault="008C7BBE" w:rsidP="008C7BBE">
      <w:pPr>
        <w:jc w:val="both"/>
        <w:rPr>
          <w:rFonts w:ascii="Arial" w:hAnsi="Arial" w:cs="Arial"/>
          <w:lang w:val="en-GB"/>
        </w:rPr>
      </w:pPr>
      <w:r w:rsidRPr="008C7BBE">
        <w:rPr>
          <w:rFonts w:ascii="Arial" w:hAnsi="Arial" w:cs="Arial"/>
          <w:lang w:val="en-GB"/>
        </w:rPr>
        <w:t xml:space="preserve">7.3 </w:t>
      </w:r>
      <w:r w:rsidRPr="008C7BBE">
        <w:rPr>
          <w:rFonts w:ascii="Arial" w:hAnsi="Arial" w:cs="Arial"/>
          <w:b/>
          <w:bCs/>
          <w:lang w:val="en-GB"/>
        </w:rPr>
        <w:t>Feedback.</w:t>
      </w:r>
      <w:r w:rsidRPr="008C7BBE">
        <w:rPr>
          <w:rFonts w:ascii="Arial" w:hAnsi="Arial" w:cs="Arial"/>
          <w:lang w:val="en-GB"/>
        </w:rPr>
        <w:t xml:space="preserve"> You grant us a </w:t>
      </w:r>
      <w:r w:rsidRPr="008C7BBE">
        <w:rPr>
          <w:rFonts w:ascii="Arial" w:hAnsi="Arial" w:cs="Arial"/>
          <w:b/>
          <w:bCs/>
          <w:lang w:val="en-GB"/>
        </w:rPr>
        <w:t>perpetual, irrevocable, worldwide, royalty-free license</w:t>
      </w:r>
      <w:r w:rsidRPr="008C7BBE">
        <w:rPr>
          <w:rFonts w:ascii="Arial" w:hAnsi="Arial" w:cs="Arial"/>
          <w:lang w:val="en-GB"/>
        </w:rPr>
        <w:t xml:space="preserve"> to use suggestions or feedback without restriction.</w:t>
      </w:r>
    </w:p>
    <w:p w14:paraId="0527D769"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8. Restrictions &amp; Prohibited Uses (Acceptable Use Policy)</w:t>
      </w:r>
    </w:p>
    <w:p w14:paraId="647F9782"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You agree </w:t>
      </w:r>
      <w:r w:rsidRPr="008C7BBE">
        <w:rPr>
          <w:rFonts w:ascii="Arial" w:hAnsi="Arial" w:cs="Arial"/>
          <w:b/>
          <w:bCs/>
          <w:lang w:val="en-GB"/>
        </w:rPr>
        <w:t>not</w:t>
      </w:r>
      <w:r w:rsidRPr="008C7BBE">
        <w:rPr>
          <w:rFonts w:ascii="Arial" w:hAnsi="Arial" w:cs="Arial"/>
          <w:lang w:val="en-GB"/>
        </w:rPr>
        <w:t xml:space="preserve"> to use the Service to:</w:t>
      </w:r>
    </w:p>
    <w:p w14:paraId="5CE5E02A"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8.1 </w:t>
      </w:r>
      <w:r w:rsidRPr="008C7BBE">
        <w:rPr>
          <w:rFonts w:ascii="Arial" w:hAnsi="Arial" w:cs="Arial"/>
          <w:b/>
          <w:bCs/>
          <w:lang w:val="en-GB"/>
        </w:rPr>
        <w:t>Illegal or infringing content.</w:t>
      </w:r>
      <w:r w:rsidRPr="008C7BBE">
        <w:rPr>
          <w:rFonts w:ascii="Arial" w:hAnsi="Arial" w:cs="Arial"/>
          <w:lang w:val="en-GB"/>
        </w:rPr>
        <w:t xml:space="preserve"> Upload or generate content that is illegal, fraudulent, defamatory, or </w:t>
      </w:r>
      <w:r w:rsidRPr="008C7BBE">
        <w:rPr>
          <w:rFonts w:ascii="Arial" w:hAnsi="Arial" w:cs="Arial"/>
          <w:b/>
          <w:bCs/>
          <w:lang w:val="en-GB"/>
        </w:rPr>
        <w:t>infringes</w:t>
      </w:r>
      <w:r w:rsidRPr="008C7BBE">
        <w:rPr>
          <w:rFonts w:ascii="Arial" w:hAnsi="Arial" w:cs="Arial"/>
          <w:lang w:val="en-GB"/>
        </w:rPr>
        <w:t xml:space="preserve"> copyrights, trademarks, rights of publicity or privacy, or other rights.</w:t>
      </w:r>
    </w:p>
    <w:p w14:paraId="1159CAFF"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8.2 </w:t>
      </w:r>
      <w:r w:rsidRPr="008C7BBE">
        <w:rPr>
          <w:rFonts w:ascii="Arial" w:hAnsi="Arial" w:cs="Arial"/>
          <w:b/>
          <w:bCs/>
          <w:lang w:val="en-GB"/>
        </w:rPr>
        <w:t>Deepfakes &amp; impersonation.</w:t>
      </w:r>
      <w:r w:rsidRPr="008C7BBE">
        <w:rPr>
          <w:rFonts w:ascii="Arial" w:hAnsi="Arial" w:cs="Arial"/>
          <w:lang w:val="en-GB"/>
        </w:rPr>
        <w:t xml:space="preserve"> Create </w:t>
      </w:r>
      <w:r w:rsidRPr="008C7BBE">
        <w:rPr>
          <w:rFonts w:ascii="Arial" w:hAnsi="Arial" w:cs="Arial"/>
          <w:b/>
          <w:bCs/>
          <w:lang w:val="en-GB"/>
        </w:rPr>
        <w:t>synthetic media of real individuals</w:t>
      </w:r>
      <w:r w:rsidRPr="008C7BBE">
        <w:rPr>
          <w:rFonts w:ascii="Arial" w:hAnsi="Arial" w:cs="Arial"/>
          <w:lang w:val="en-GB"/>
        </w:rPr>
        <w:t xml:space="preserve"> (face/voice) </w:t>
      </w:r>
      <w:r w:rsidRPr="008C7BBE">
        <w:rPr>
          <w:rFonts w:ascii="Arial" w:hAnsi="Arial" w:cs="Arial"/>
          <w:b/>
          <w:bCs/>
          <w:lang w:val="en-GB"/>
        </w:rPr>
        <w:t>without verifiable, documented consent</w:t>
      </w:r>
      <w:r w:rsidRPr="008C7BBE">
        <w:rPr>
          <w:rFonts w:ascii="Arial" w:hAnsi="Arial" w:cs="Arial"/>
          <w:lang w:val="en-GB"/>
        </w:rPr>
        <w:t xml:space="preserve">; fail to </w:t>
      </w:r>
      <w:r w:rsidRPr="008C7BBE">
        <w:rPr>
          <w:rFonts w:ascii="Arial" w:hAnsi="Arial" w:cs="Arial"/>
          <w:b/>
          <w:bCs/>
          <w:lang w:val="en-GB"/>
        </w:rPr>
        <w:t>clearly disclose</w:t>
      </w:r>
      <w:r w:rsidRPr="008C7BBE">
        <w:rPr>
          <w:rFonts w:ascii="Arial" w:hAnsi="Arial" w:cs="Arial"/>
          <w:lang w:val="en-GB"/>
        </w:rPr>
        <w:t xml:space="preserve"> synthetic nature when required; or otherwise </w:t>
      </w:r>
      <w:r w:rsidRPr="008C7BBE">
        <w:rPr>
          <w:rFonts w:ascii="Arial" w:hAnsi="Arial" w:cs="Arial"/>
          <w:b/>
          <w:bCs/>
          <w:lang w:val="en-GB"/>
        </w:rPr>
        <w:t>mislead</w:t>
      </w:r>
      <w:r w:rsidRPr="008C7BBE">
        <w:rPr>
          <w:rFonts w:ascii="Arial" w:hAnsi="Arial" w:cs="Arial"/>
          <w:lang w:val="en-GB"/>
        </w:rPr>
        <w:t xml:space="preserve"> viewers as to authenticity. Political or election-related deepfakes, voter suppression content, or synthetic news anchors are </w:t>
      </w:r>
      <w:r w:rsidRPr="008C7BBE">
        <w:rPr>
          <w:rFonts w:ascii="Arial" w:hAnsi="Arial" w:cs="Arial"/>
          <w:b/>
          <w:bCs/>
          <w:lang w:val="en-GB"/>
        </w:rPr>
        <w:t>prohibited</w:t>
      </w:r>
      <w:r w:rsidRPr="008C7BBE">
        <w:rPr>
          <w:rFonts w:ascii="Arial" w:hAnsi="Arial" w:cs="Arial"/>
          <w:lang w:val="en-GB"/>
        </w:rPr>
        <w:t>, unless expressly approved in a governed enterprise workflow with enhanced disclosures and records.</w:t>
      </w:r>
    </w:p>
    <w:p w14:paraId="2B6C4085"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8.3 </w:t>
      </w:r>
      <w:r w:rsidRPr="008C7BBE">
        <w:rPr>
          <w:rFonts w:ascii="Arial" w:hAnsi="Arial" w:cs="Arial"/>
          <w:b/>
          <w:bCs/>
          <w:lang w:val="en-GB"/>
        </w:rPr>
        <w:t>Sexual content involving minors; CSA/NCII.</w:t>
      </w:r>
      <w:r w:rsidRPr="008C7BBE">
        <w:rPr>
          <w:rFonts w:ascii="Arial" w:hAnsi="Arial" w:cs="Arial"/>
          <w:lang w:val="en-GB"/>
        </w:rPr>
        <w:t xml:space="preserve"> Any sexual or exploitative content involving minors; </w:t>
      </w:r>
      <w:r w:rsidRPr="008C7BBE">
        <w:rPr>
          <w:rFonts w:ascii="Arial" w:hAnsi="Arial" w:cs="Arial"/>
          <w:b/>
          <w:bCs/>
          <w:lang w:val="en-GB"/>
        </w:rPr>
        <w:t>non-consensual intimate imagery (NCII)</w:t>
      </w:r>
      <w:r w:rsidRPr="008C7BBE">
        <w:rPr>
          <w:rFonts w:ascii="Arial" w:hAnsi="Arial" w:cs="Arial"/>
          <w:lang w:val="en-GB"/>
        </w:rPr>
        <w:t>; sexual violence/coercion; or content sexualizing minors. We report apparent CSAM to authorities.</w:t>
      </w:r>
    </w:p>
    <w:p w14:paraId="12AB2917"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8.4 </w:t>
      </w:r>
      <w:r w:rsidRPr="008C7BBE">
        <w:rPr>
          <w:rFonts w:ascii="Arial" w:hAnsi="Arial" w:cs="Arial"/>
          <w:b/>
          <w:bCs/>
          <w:lang w:val="en-GB"/>
        </w:rPr>
        <w:t>Hate/terrorism/extremism &amp; violence.</w:t>
      </w:r>
      <w:r w:rsidRPr="008C7BBE">
        <w:rPr>
          <w:rFonts w:ascii="Arial" w:hAnsi="Arial" w:cs="Arial"/>
          <w:lang w:val="en-GB"/>
        </w:rPr>
        <w:t xml:space="preserve"> Promote or glorify terrorism, violent extremism, genocide, or </w:t>
      </w:r>
      <w:r w:rsidRPr="008C7BBE">
        <w:rPr>
          <w:rFonts w:ascii="Arial" w:hAnsi="Arial" w:cs="Arial"/>
          <w:b/>
          <w:bCs/>
          <w:lang w:val="en-GB"/>
        </w:rPr>
        <w:t>hateful conduct</w:t>
      </w:r>
      <w:r w:rsidRPr="008C7BBE">
        <w:rPr>
          <w:rFonts w:ascii="Arial" w:hAnsi="Arial" w:cs="Arial"/>
          <w:lang w:val="en-GB"/>
        </w:rPr>
        <w:t xml:space="preserve"> toward protected groups; produce </w:t>
      </w:r>
      <w:r w:rsidRPr="008C7BBE">
        <w:rPr>
          <w:rFonts w:ascii="Arial" w:hAnsi="Arial" w:cs="Arial"/>
          <w:b/>
          <w:bCs/>
          <w:lang w:val="en-GB"/>
        </w:rPr>
        <w:t>graphic gore</w:t>
      </w:r>
      <w:r w:rsidRPr="008C7BBE">
        <w:rPr>
          <w:rFonts w:ascii="Arial" w:hAnsi="Arial" w:cs="Arial"/>
          <w:lang w:val="en-GB"/>
        </w:rPr>
        <w:t xml:space="preserve"> or incitement of violence.</w:t>
      </w:r>
    </w:p>
    <w:p w14:paraId="759A37BC"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8.5 </w:t>
      </w:r>
      <w:r w:rsidRPr="008C7BBE">
        <w:rPr>
          <w:rFonts w:ascii="Arial" w:hAnsi="Arial" w:cs="Arial"/>
          <w:b/>
          <w:bCs/>
          <w:lang w:val="en-GB"/>
        </w:rPr>
        <w:t>Harmful misinformation &amp; civic integrity.</w:t>
      </w:r>
      <w:r w:rsidRPr="008C7BBE">
        <w:rPr>
          <w:rFonts w:ascii="Arial" w:hAnsi="Arial" w:cs="Arial"/>
          <w:lang w:val="en-GB"/>
        </w:rPr>
        <w:t xml:space="preserve"> Generate content intended to </w:t>
      </w:r>
      <w:r w:rsidRPr="008C7BBE">
        <w:rPr>
          <w:rFonts w:ascii="Arial" w:hAnsi="Arial" w:cs="Arial"/>
          <w:b/>
          <w:bCs/>
          <w:lang w:val="en-GB"/>
        </w:rPr>
        <w:t>deceive</w:t>
      </w:r>
      <w:r w:rsidRPr="008C7BBE">
        <w:rPr>
          <w:rFonts w:ascii="Arial" w:hAnsi="Arial" w:cs="Arial"/>
          <w:lang w:val="en-GB"/>
        </w:rPr>
        <w:t xml:space="preserve"> about civic processes (voting, census, courts) or to </w:t>
      </w:r>
      <w:r w:rsidRPr="008C7BBE">
        <w:rPr>
          <w:rFonts w:ascii="Arial" w:hAnsi="Arial" w:cs="Arial"/>
          <w:b/>
          <w:bCs/>
          <w:lang w:val="en-GB"/>
        </w:rPr>
        <w:t>manipulate elections</w:t>
      </w:r>
      <w:r w:rsidRPr="008C7BBE">
        <w:rPr>
          <w:rFonts w:ascii="Arial" w:hAnsi="Arial" w:cs="Arial"/>
          <w:lang w:val="en-GB"/>
        </w:rPr>
        <w:t>; or knowingly spread harmful medical/health misinformation.</w:t>
      </w:r>
    </w:p>
    <w:p w14:paraId="4B76177A"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8.6 </w:t>
      </w:r>
      <w:r w:rsidRPr="008C7BBE">
        <w:rPr>
          <w:rFonts w:ascii="Arial" w:hAnsi="Arial" w:cs="Arial"/>
          <w:b/>
          <w:bCs/>
          <w:lang w:val="en-GB"/>
        </w:rPr>
        <w:t>Biometric misuse &amp; surveillance.</w:t>
      </w:r>
      <w:r w:rsidRPr="008C7BBE">
        <w:rPr>
          <w:rFonts w:ascii="Arial" w:hAnsi="Arial" w:cs="Arial"/>
          <w:lang w:val="en-GB"/>
        </w:rPr>
        <w:t xml:space="preserve"> Create or expand </w:t>
      </w:r>
      <w:r w:rsidRPr="008C7BBE">
        <w:rPr>
          <w:rFonts w:ascii="Arial" w:hAnsi="Arial" w:cs="Arial"/>
          <w:b/>
          <w:bCs/>
          <w:lang w:val="en-GB"/>
        </w:rPr>
        <w:t>facial recognition</w:t>
      </w:r>
      <w:r w:rsidRPr="008C7BBE">
        <w:rPr>
          <w:rFonts w:ascii="Arial" w:hAnsi="Arial" w:cs="Arial"/>
          <w:lang w:val="en-GB"/>
        </w:rPr>
        <w:t xml:space="preserve"> or voiceprint databases; infer </w:t>
      </w:r>
      <w:r w:rsidRPr="008C7BBE">
        <w:rPr>
          <w:rFonts w:ascii="Arial" w:hAnsi="Arial" w:cs="Arial"/>
          <w:b/>
          <w:bCs/>
          <w:lang w:val="en-GB"/>
        </w:rPr>
        <w:t>emotions</w:t>
      </w:r>
      <w:r w:rsidRPr="008C7BBE">
        <w:rPr>
          <w:rFonts w:ascii="Arial" w:hAnsi="Arial" w:cs="Arial"/>
          <w:lang w:val="en-GB"/>
        </w:rPr>
        <w:t xml:space="preserve"> or sensitive attributes from biometric data; track individuals without legal basis and consent; or otherwise process biometric data in violation of law.</w:t>
      </w:r>
    </w:p>
    <w:p w14:paraId="2B9A45A5"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8.7 </w:t>
      </w:r>
      <w:r w:rsidRPr="008C7BBE">
        <w:rPr>
          <w:rFonts w:ascii="Arial" w:hAnsi="Arial" w:cs="Arial"/>
          <w:b/>
          <w:bCs/>
          <w:lang w:val="en-GB"/>
        </w:rPr>
        <w:t>IP misuse &amp; artist/style replicas.</w:t>
      </w:r>
      <w:r w:rsidRPr="008C7BBE">
        <w:rPr>
          <w:rFonts w:ascii="Arial" w:hAnsi="Arial" w:cs="Arial"/>
          <w:lang w:val="en-GB"/>
        </w:rPr>
        <w:t xml:space="preserve"> Infringe third-party IP or replicate the distinctive style/likeness of identifiable living artists or performers in a confusing or misleading manner.</w:t>
      </w:r>
    </w:p>
    <w:p w14:paraId="27EAFBDF" w14:textId="77777777" w:rsidR="008C7BBE" w:rsidRPr="008C7BBE" w:rsidRDefault="008C7BBE" w:rsidP="008C7BBE">
      <w:pPr>
        <w:jc w:val="both"/>
        <w:rPr>
          <w:rFonts w:ascii="Arial" w:hAnsi="Arial" w:cs="Arial"/>
          <w:lang w:val="en-GB"/>
        </w:rPr>
      </w:pPr>
      <w:r w:rsidRPr="008C7BBE">
        <w:rPr>
          <w:rFonts w:ascii="Arial" w:hAnsi="Arial" w:cs="Arial"/>
          <w:lang w:val="en-GB"/>
        </w:rPr>
        <w:lastRenderedPageBreak/>
        <w:t xml:space="preserve">8.8 </w:t>
      </w:r>
      <w:r w:rsidRPr="008C7BBE">
        <w:rPr>
          <w:rFonts w:ascii="Arial" w:hAnsi="Arial" w:cs="Arial"/>
          <w:b/>
          <w:bCs/>
          <w:lang w:val="en-GB"/>
        </w:rPr>
        <w:t>Security abuse.</w:t>
      </w:r>
      <w:r w:rsidRPr="008C7BBE">
        <w:rPr>
          <w:rFonts w:ascii="Arial" w:hAnsi="Arial" w:cs="Arial"/>
          <w:lang w:val="en-GB"/>
        </w:rPr>
        <w:t xml:space="preserve"> Probe, scan, or test system vulnerabilities; </w:t>
      </w:r>
      <w:r w:rsidRPr="008C7BBE">
        <w:rPr>
          <w:rFonts w:ascii="Arial" w:hAnsi="Arial" w:cs="Arial"/>
          <w:b/>
          <w:bCs/>
          <w:lang w:val="en-GB"/>
        </w:rPr>
        <w:t>scrape</w:t>
      </w:r>
      <w:r w:rsidRPr="008C7BBE">
        <w:rPr>
          <w:rFonts w:ascii="Arial" w:hAnsi="Arial" w:cs="Arial"/>
          <w:lang w:val="en-GB"/>
        </w:rPr>
        <w:t xml:space="preserve"> or harvest content or metadata at scale; attempt </w:t>
      </w:r>
      <w:r w:rsidRPr="008C7BBE">
        <w:rPr>
          <w:rFonts w:ascii="Arial" w:hAnsi="Arial" w:cs="Arial"/>
          <w:b/>
          <w:bCs/>
          <w:lang w:val="en-GB"/>
        </w:rPr>
        <w:t>reverse-engineering</w:t>
      </w:r>
      <w:r w:rsidRPr="008C7BBE">
        <w:rPr>
          <w:rFonts w:ascii="Arial" w:hAnsi="Arial" w:cs="Arial"/>
          <w:lang w:val="en-GB"/>
        </w:rPr>
        <w:t xml:space="preserve">; bypass access controls/safety features; conduct </w:t>
      </w:r>
      <w:r w:rsidRPr="008C7BBE">
        <w:rPr>
          <w:rFonts w:ascii="Arial" w:hAnsi="Arial" w:cs="Arial"/>
          <w:b/>
          <w:bCs/>
          <w:lang w:val="en-GB"/>
        </w:rPr>
        <w:t>DDOS</w:t>
      </w:r>
      <w:r w:rsidRPr="008C7BBE">
        <w:rPr>
          <w:rFonts w:ascii="Arial" w:hAnsi="Arial" w:cs="Arial"/>
          <w:lang w:val="en-GB"/>
        </w:rPr>
        <w:t xml:space="preserve"> or service abuse; use automation/bots except through approved APIs.</w:t>
      </w:r>
    </w:p>
    <w:p w14:paraId="7094A75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8.9 </w:t>
      </w:r>
      <w:r w:rsidRPr="008C7BBE">
        <w:rPr>
          <w:rFonts w:ascii="Arial" w:hAnsi="Arial" w:cs="Arial"/>
          <w:b/>
          <w:bCs/>
          <w:lang w:val="en-GB"/>
        </w:rPr>
        <w:t>Malware &amp; unlawful instructions.</w:t>
      </w:r>
      <w:r w:rsidRPr="008C7BBE">
        <w:rPr>
          <w:rFonts w:ascii="Arial" w:hAnsi="Arial" w:cs="Arial"/>
          <w:lang w:val="en-GB"/>
        </w:rPr>
        <w:t xml:space="preserve"> Generate malicious code or actionable instructions facilitating illegal acts.</w:t>
      </w:r>
    </w:p>
    <w:p w14:paraId="24573955"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8.10 </w:t>
      </w:r>
      <w:r w:rsidRPr="008C7BBE">
        <w:rPr>
          <w:rFonts w:ascii="Arial" w:hAnsi="Arial" w:cs="Arial"/>
          <w:b/>
          <w:bCs/>
          <w:lang w:val="en-GB"/>
        </w:rPr>
        <w:t>Age-inappropriate use.</w:t>
      </w:r>
      <w:r w:rsidRPr="008C7BBE">
        <w:rPr>
          <w:rFonts w:ascii="Arial" w:hAnsi="Arial" w:cs="Arial"/>
          <w:lang w:val="en-GB"/>
        </w:rPr>
        <w:t xml:space="preserve"> Target or materially involve children under 13 (or 16 where applicable).</w:t>
      </w:r>
    </w:p>
    <w:p w14:paraId="0DE43131" w14:textId="11E54A11" w:rsidR="008C7BBE" w:rsidRPr="008C7BBE" w:rsidRDefault="008C7BBE" w:rsidP="008C7BBE">
      <w:pPr>
        <w:jc w:val="both"/>
        <w:rPr>
          <w:rFonts w:ascii="Arial" w:hAnsi="Arial" w:cs="Arial"/>
          <w:lang w:val="en-GB"/>
        </w:rPr>
      </w:pPr>
      <w:r w:rsidRPr="008C7BBE">
        <w:rPr>
          <w:rFonts w:ascii="Arial" w:hAnsi="Arial" w:cs="Arial"/>
          <w:lang w:val="en-GB"/>
        </w:rPr>
        <w:t xml:space="preserve">8.11 </w:t>
      </w:r>
      <w:r w:rsidRPr="008C7BBE">
        <w:rPr>
          <w:rFonts w:ascii="Arial" w:hAnsi="Arial" w:cs="Arial"/>
          <w:b/>
          <w:bCs/>
          <w:lang w:val="en-GB"/>
        </w:rPr>
        <w:t>Use to train competitors.</w:t>
      </w:r>
      <w:r w:rsidRPr="008C7BBE">
        <w:rPr>
          <w:rFonts w:ascii="Arial" w:hAnsi="Arial" w:cs="Arial"/>
          <w:lang w:val="en-GB"/>
        </w:rPr>
        <w:t xml:space="preserve"> Use Inputs/Outputs to </w:t>
      </w:r>
      <w:r w:rsidRPr="008C7BBE">
        <w:rPr>
          <w:rFonts w:ascii="Arial" w:hAnsi="Arial" w:cs="Arial"/>
          <w:b/>
          <w:bCs/>
          <w:lang w:val="en-GB"/>
        </w:rPr>
        <w:t>build, train, or improve</w:t>
      </w:r>
      <w:r w:rsidRPr="008C7BBE">
        <w:rPr>
          <w:rFonts w:ascii="Arial" w:hAnsi="Arial" w:cs="Arial"/>
          <w:lang w:val="en-GB"/>
        </w:rPr>
        <w:t xml:space="preserve"> a competing model or service (</w:t>
      </w:r>
      <w:r w:rsidRPr="008C7BBE">
        <w:rPr>
          <w:rFonts w:ascii="Arial" w:hAnsi="Arial" w:cs="Arial"/>
          <w:b/>
          <w:bCs/>
          <w:lang w:val="en-GB"/>
        </w:rPr>
        <w:t>§6.5</w:t>
      </w:r>
      <w:r w:rsidRPr="008C7BBE">
        <w:rPr>
          <w:rFonts w:ascii="Arial" w:hAnsi="Arial" w:cs="Arial"/>
          <w:lang w:val="en-GB"/>
        </w:rPr>
        <w:t>).</w:t>
      </w:r>
    </w:p>
    <w:p w14:paraId="063FEBE9"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We may </w:t>
      </w:r>
      <w:r w:rsidRPr="008C7BBE">
        <w:rPr>
          <w:rFonts w:ascii="Arial" w:hAnsi="Arial" w:cs="Arial"/>
          <w:b/>
          <w:bCs/>
          <w:lang w:val="en-GB"/>
        </w:rPr>
        <w:t>filter, block, or remove</w:t>
      </w:r>
      <w:r w:rsidRPr="008C7BBE">
        <w:rPr>
          <w:rFonts w:ascii="Arial" w:hAnsi="Arial" w:cs="Arial"/>
          <w:lang w:val="en-GB"/>
        </w:rPr>
        <w:t xml:space="preserve"> content; </w:t>
      </w:r>
      <w:r w:rsidRPr="008C7BBE">
        <w:rPr>
          <w:rFonts w:ascii="Arial" w:hAnsi="Arial" w:cs="Arial"/>
          <w:b/>
          <w:bCs/>
          <w:lang w:val="en-GB"/>
        </w:rPr>
        <w:t>suspend or terminate</w:t>
      </w:r>
      <w:r w:rsidRPr="008C7BBE">
        <w:rPr>
          <w:rFonts w:ascii="Arial" w:hAnsi="Arial" w:cs="Arial"/>
          <w:lang w:val="en-GB"/>
        </w:rPr>
        <w:t xml:space="preserve"> access; and </w:t>
      </w:r>
      <w:r w:rsidRPr="008C7BBE">
        <w:rPr>
          <w:rFonts w:ascii="Arial" w:hAnsi="Arial" w:cs="Arial"/>
          <w:b/>
          <w:bCs/>
          <w:lang w:val="en-GB"/>
        </w:rPr>
        <w:t>notify platforms or authorities</w:t>
      </w:r>
      <w:r w:rsidRPr="008C7BBE">
        <w:rPr>
          <w:rFonts w:ascii="Arial" w:hAnsi="Arial" w:cs="Arial"/>
          <w:lang w:val="en-GB"/>
        </w:rPr>
        <w:t xml:space="preserve"> where harm or illegality is suspected.</w:t>
      </w:r>
    </w:p>
    <w:p w14:paraId="5D4A0B94"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9. Use of Inputs/Outputs for Model Improvement; Opt-Out</w:t>
      </w:r>
    </w:p>
    <w:p w14:paraId="2F99F972"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9.1 </w:t>
      </w:r>
      <w:r w:rsidRPr="008C7BBE">
        <w:rPr>
          <w:rFonts w:ascii="Arial" w:hAnsi="Arial" w:cs="Arial"/>
          <w:b/>
          <w:bCs/>
          <w:lang w:val="en-GB"/>
        </w:rPr>
        <w:t>Service operation vs. model improvement.</w:t>
      </w:r>
      <w:r w:rsidRPr="008C7BBE">
        <w:rPr>
          <w:rFonts w:ascii="Arial" w:hAnsi="Arial" w:cs="Arial"/>
          <w:lang w:val="en-GB"/>
        </w:rPr>
        <w:t xml:space="preserve"> We process Inputs/Outputs to operate the Service (</w:t>
      </w:r>
      <w:r w:rsidRPr="008C7BBE">
        <w:rPr>
          <w:rFonts w:ascii="Arial" w:hAnsi="Arial" w:cs="Arial"/>
          <w:b/>
          <w:bCs/>
          <w:lang w:val="en-GB"/>
        </w:rPr>
        <w:t>§5.3, §6.2</w:t>
      </w:r>
      <w:r w:rsidRPr="008C7BBE">
        <w:rPr>
          <w:rFonts w:ascii="Arial" w:hAnsi="Arial" w:cs="Arial"/>
          <w:lang w:val="en-GB"/>
        </w:rPr>
        <w:t xml:space="preserve">). </w:t>
      </w:r>
      <w:r w:rsidRPr="008C7BBE">
        <w:rPr>
          <w:rFonts w:ascii="Arial" w:hAnsi="Arial" w:cs="Arial"/>
          <w:b/>
          <w:bCs/>
          <w:lang w:val="en-GB"/>
        </w:rPr>
        <w:t>Separately</w:t>
      </w:r>
      <w:r w:rsidRPr="008C7BBE">
        <w:rPr>
          <w:rFonts w:ascii="Arial" w:hAnsi="Arial" w:cs="Arial"/>
          <w:lang w:val="en-GB"/>
        </w:rPr>
        <w:t xml:space="preserve">, with your consent or as permitted by law, we may use de-identified content and telemetry to </w:t>
      </w:r>
      <w:r w:rsidRPr="008C7BBE">
        <w:rPr>
          <w:rFonts w:ascii="Arial" w:hAnsi="Arial" w:cs="Arial"/>
          <w:b/>
          <w:bCs/>
          <w:lang w:val="en-GB"/>
        </w:rPr>
        <w:t>improve models, safety systems, and features</w:t>
      </w:r>
      <w:r w:rsidRPr="008C7BBE">
        <w:rPr>
          <w:rFonts w:ascii="Arial" w:hAnsi="Arial" w:cs="Arial"/>
          <w:lang w:val="en-GB"/>
        </w:rPr>
        <w:t>.</w:t>
      </w:r>
    </w:p>
    <w:p w14:paraId="38EAD1A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9.2 </w:t>
      </w:r>
      <w:r w:rsidRPr="008C7BBE">
        <w:rPr>
          <w:rFonts w:ascii="Arial" w:hAnsi="Arial" w:cs="Arial"/>
          <w:b/>
          <w:bCs/>
          <w:lang w:val="en-GB"/>
        </w:rPr>
        <w:t>Default &amp; regions.</w:t>
      </w:r>
      <w:r w:rsidRPr="008C7BBE">
        <w:rPr>
          <w:rFonts w:ascii="Arial" w:hAnsi="Arial" w:cs="Arial"/>
          <w:lang w:val="en-GB"/>
        </w:rPr>
        <w:t xml:space="preserve"> We will </w:t>
      </w:r>
      <w:r w:rsidRPr="008C7BBE">
        <w:rPr>
          <w:rFonts w:ascii="Arial" w:hAnsi="Arial" w:cs="Arial"/>
          <w:b/>
          <w:bCs/>
          <w:lang w:val="en-GB"/>
        </w:rPr>
        <w:t>not</w:t>
      </w:r>
      <w:r w:rsidRPr="008C7BBE">
        <w:rPr>
          <w:rFonts w:ascii="Arial" w:hAnsi="Arial" w:cs="Arial"/>
          <w:lang w:val="en-GB"/>
        </w:rPr>
        <w:t xml:space="preserve"> use your content for model training where consent is required by law unless you opt-in (or, where legitimate interest applies, you may </w:t>
      </w:r>
      <w:r w:rsidRPr="008C7BBE">
        <w:rPr>
          <w:rFonts w:ascii="Arial" w:hAnsi="Arial" w:cs="Arial"/>
          <w:b/>
          <w:bCs/>
          <w:lang w:val="en-GB"/>
        </w:rPr>
        <w:t>opt-out</w:t>
      </w:r>
      <w:r w:rsidRPr="008C7BBE">
        <w:rPr>
          <w:rFonts w:ascii="Arial" w:hAnsi="Arial" w:cs="Arial"/>
          <w:lang w:val="en-GB"/>
        </w:rPr>
        <w:t xml:space="preserve"> at any time).</w:t>
      </w:r>
    </w:p>
    <w:p w14:paraId="010D325E" w14:textId="3FAA9DF7" w:rsidR="008C7BBE" w:rsidRPr="008C7BBE" w:rsidRDefault="008C7BBE" w:rsidP="008C7BBE">
      <w:pPr>
        <w:jc w:val="both"/>
        <w:rPr>
          <w:rFonts w:ascii="Arial" w:hAnsi="Arial" w:cs="Arial"/>
          <w:lang w:val="en-GB"/>
        </w:rPr>
      </w:pPr>
      <w:r w:rsidRPr="008C7BBE">
        <w:rPr>
          <w:rFonts w:ascii="Arial" w:hAnsi="Arial" w:cs="Arial"/>
          <w:lang w:val="en-GB"/>
        </w:rPr>
        <w:t xml:space="preserve">9.3 </w:t>
      </w:r>
      <w:r w:rsidRPr="008C7BBE">
        <w:rPr>
          <w:rFonts w:ascii="Arial" w:hAnsi="Arial" w:cs="Arial"/>
          <w:b/>
          <w:bCs/>
          <w:lang w:val="en-GB"/>
        </w:rPr>
        <w:t>Opt-out mechanism.</w:t>
      </w:r>
      <w:r w:rsidRPr="008C7BBE">
        <w:rPr>
          <w:rFonts w:ascii="Arial" w:hAnsi="Arial" w:cs="Arial"/>
          <w:lang w:val="en-GB"/>
        </w:rPr>
        <w:t xml:space="preserve"> You may opt-out (or withdraw consent) at any time via </w:t>
      </w:r>
      <w:r w:rsidRPr="008C7BBE">
        <w:rPr>
          <w:rFonts w:ascii="Arial" w:hAnsi="Arial" w:cs="Arial"/>
          <w:b/>
          <w:bCs/>
          <w:lang w:val="en-GB"/>
        </w:rPr>
        <w:t>Account Settings → Data &amp; Training</w:t>
      </w:r>
      <w:r w:rsidRPr="008C7BBE">
        <w:rPr>
          <w:rFonts w:ascii="Arial" w:hAnsi="Arial" w:cs="Arial"/>
          <w:lang w:val="en-GB"/>
        </w:rPr>
        <w:t xml:space="preserve"> or by emailing </w:t>
      </w:r>
      <w:r w:rsidRPr="008C7BBE">
        <w:rPr>
          <w:rFonts w:ascii="Arial" w:hAnsi="Arial" w:cs="Arial"/>
          <w:b/>
          <w:bCs/>
          <w:lang w:val="en-GB"/>
        </w:rPr>
        <w:t xml:space="preserve">us </w:t>
      </w:r>
      <w:r w:rsidRPr="008C7BBE">
        <w:rPr>
          <w:rFonts w:ascii="Arial" w:hAnsi="Arial" w:cs="Arial"/>
          <w:lang w:val="en-GB"/>
        </w:rPr>
        <w:t xml:space="preserve">with your Workspace ID. Processing for </w:t>
      </w:r>
      <w:r w:rsidRPr="008C7BBE">
        <w:rPr>
          <w:rFonts w:ascii="Arial" w:hAnsi="Arial" w:cs="Arial"/>
          <w:b/>
          <w:bCs/>
          <w:lang w:val="en-GB"/>
        </w:rPr>
        <w:t>security/abuse detection</w:t>
      </w:r>
      <w:r w:rsidRPr="008C7BBE">
        <w:rPr>
          <w:rFonts w:ascii="Arial" w:hAnsi="Arial" w:cs="Arial"/>
          <w:lang w:val="en-GB"/>
        </w:rPr>
        <w:t xml:space="preserve"> and </w:t>
      </w:r>
      <w:r w:rsidRPr="008C7BBE">
        <w:rPr>
          <w:rFonts w:ascii="Arial" w:hAnsi="Arial" w:cs="Arial"/>
          <w:b/>
          <w:bCs/>
          <w:lang w:val="en-GB"/>
        </w:rPr>
        <w:t>service telemetry</w:t>
      </w:r>
      <w:r w:rsidRPr="008C7BBE">
        <w:rPr>
          <w:rFonts w:ascii="Arial" w:hAnsi="Arial" w:cs="Arial"/>
          <w:lang w:val="en-GB"/>
        </w:rPr>
        <w:t xml:space="preserve"> may continue.</w:t>
      </w:r>
    </w:p>
    <w:p w14:paraId="4BF67E91"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9.4 </w:t>
      </w:r>
      <w:r w:rsidRPr="008C7BBE">
        <w:rPr>
          <w:rFonts w:ascii="Arial" w:hAnsi="Arial" w:cs="Arial"/>
          <w:b/>
          <w:bCs/>
          <w:lang w:val="en-GB"/>
        </w:rPr>
        <w:t>De-identification.</w:t>
      </w:r>
      <w:r w:rsidRPr="008C7BBE">
        <w:rPr>
          <w:rFonts w:ascii="Arial" w:hAnsi="Arial" w:cs="Arial"/>
          <w:lang w:val="en-GB"/>
        </w:rPr>
        <w:t xml:space="preserve"> When using content for improvement, we apply </w:t>
      </w:r>
      <w:r w:rsidRPr="008C7BBE">
        <w:rPr>
          <w:rFonts w:ascii="Arial" w:hAnsi="Arial" w:cs="Arial"/>
          <w:b/>
          <w:bCs/>
          <w:lang w:val="en-GB"/>
        </w:rPr>
        <w:t>technical and organizational measures</w:t>
      </w:r>
      <w:r w:rsidRPr="008C7BBE">
        <w:rPr>
          <w:rFonts w:ascii="Arial" w:hAnsi="Arial" w:cs="Arial"/>
          <w:lang w:val="en-GB"/>
        </w:rPr>
        <w:t xml:space="preserve"> to de-identify data where feasible.</w:t>
      </w:r>
    </w:p>
    <w:p w14:paraId="7CAB26F8" w14:textId="7251ECCE" w:rsidR="008C7BBE" w:rsidRPr="008C7BBE" w:rsidRDefault="008C7BBE" w:rsidP="008C7BBE">
      <w:pPr>
        <w:jc w:val="both"/>
        <w:rPr>
          <w:rFonts w:ascii="Arial" w:hAnsi="Arial" w:cs="Arial"/>
          <w:lang w:val="en-GB"/>
        </w:rPr>
      </w:pPr>
      <w:r w:rsidRPr="008C7BBE">
        <w:rPr>
          <w:rFonts w:ascii="Arial" w:hAnsi="Arial" w:cs="Arial"/>
          <w:lang w:val="en-GB"/>
        </w:rPr>
        <w:t xml:space="preserve">9.5 </w:t>
      </w:r>
      <w:r w:rsidRPr="008C7BBE">
        <w:rPr>
          <w:rFonts w:ascii="Arial" w:hAnsi="Arial" w:cs="Arial"/>
          <w:b/>
          <w:bCs/>
          <w:lang w:val="en-GB"/>
        </w:rPr>
        <w:t>Public showcases.</w:t>
      </w:r>
      <w:r w:rsidRPr="008C7BBE">
        <w:rPr>
          <w:rFonts w:ascii="Arial" w:hAnsi="Arial" w:cs="Arial"/>
          <w:lang w:val="en-GB"/>
        </w:rPr>
        <w:t xml:space="preserve"> If you </w:t>
      </w:r>
      <w:r w:rsidRPr="008C7BBE">
        <w:rPr>
          <w:rFonts w:ascii="Arial" w:hAnsi="Arial" w:cs="Arial"/>
          <w:b/>
          <w:bCs/>
          <w:lang w:val="en-GB"/>
        </w:rPr>
        <w:t>choose</w:t>
      </w:r>
      <w:r w:rsidRPr="008C7BBE">
        <w:rPr>
          <w:rFonts w:ascii="Arial" w:hAnsi="Arial" w:cs="Arial"/>
          <w:lang w:val="en-GB"/>
        </w:rPr>
        <w:t xml:space="preserve"> to publish your generations to public galleries/feeds, you grant us a license to </w:t>
      </w:r>
      <w:r w:rsidRPr="008C7BBE">
        <w:rPr>
          <w:rFonts w:ascii="Arial" w:hAnsi="Arial" w:cs="Arial"/>
          <w:b/>
          <w:bCs/>
          <w:lang w:val="en-GB"/>
        </w:rPr>
        <w:t>display and promote</w:t>
      </w:r>
      <w:r w:rsidRPr="008C7BBE">
        <w:rPr>
          <w:rFonts w:ascii="Arial" w:hAnsi="Arial" w:cs="Arial"/>
          <w:lang w:val="en-GB"/>
        </w:rPr>
        <w:t xml:space="preserve"> that published content until you remove it or set it private.</w:t>
      </w:r>
    </w:p>
    <w:p w14:paraId="4D03021C"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10. AI &amp; Safety Disclaimers</w:t>
      </w:r>
    </w:p>
    <w:p w14:paraId="3A99073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10.1 </w:t>
      </w:r>
      <w:r w:rsidRPr="008C7BBE">
        <w:rPr>
          <w:rFonts w:ascii="Arial" w:hAnsi="Arial" w:cs="Arial"/>
          <w:b/>
          <w:bCs/>
          <w:lang w:val="en-GB"/>
        </w:rPr>
        <w:t>No guarantee of accuracy or suitability.</w:t>
      </w:r>
      <w:r w:rsidRPr="008C7BBE">
        <w:rPr>
          <w:rFonts w:ascii="Arial" w:hAnsi="Arial" w:cs="Arial"/>
          <w:lang w:val="en-GB"/>
        </w:rPr>
        <w:t xml:space="preserve"> The Service may generate </w:t>
      </w:r>
      <w:r w:rsidRPr="008C7BBE">
        <w:rPr>
          <w:rFonts w:ascii="Arial" w:hAnsi="Arial" w:cs="Arial"/>
          <w:b/>
          <w:bCs/>
          <w:lang w:val="en-GB"/>
        </w:rPr>
        <w:t>inaccurate, biased, or unexpected</w:t>
      </w:r>
      <w:r w:rsidRPr="008C7BBE">
        <w:rPr>
          <w:rFonts w:ascii="Arial" w:hAnsi="Arial" w:cs="Arial"/>
          <w:lang w:val="en-GB"/>
        </w:rPr>
        <w:t xml:space="preserve"> Outputs. We provide </w:t>
      </w:r>
      <w:r w:rsidRPr="008C7BBE">
        <w:rPr>
          <w:rFonts w:ascii="Arial" w:hAnsi="Arial" w:cs="Arial"/>
          <w:b/>
          <w:bCs/>
          <w:lang w:val="en-GB"/>
        </w:rPr>
        <w:t>no warranty</w:t>
      </w:r>
      <w:r w:rsidRPr="008C7BBE">
        <w:rPr>
          <w:rFonts w:ascii="Arial" w:hAnsi="Arial" w:cs="Arial"/>
          <w:lang w:val="en-GB"/>
        </w:rPr>
        <w:t xml:space="preserve"> that Outputs will meet your expectations or be fit for any particular purpose.</w:t>
      </w:r>
    </w:p>
    <w:p w14:paraId="5BBEC712"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10.2 </w:t>
      </w:r>
      <w:r w:rsidRPr="008C7BBE">
        <w:rPr>
          <w:rFonts w:ascii="Arial" w:hAnsi="Arial" w:cs="Arial"/>
          <w:b/>
          <w:bCs/>
          <w:lang w:val="en-GB"/>
        </w:rPr>
        <w:t>Human review.</w:t>
      </w:r>
      <w:r w:rsidRPr="008C7BBE">
        <w:rPr>
          <w:rFonts w:ascii="Arial" w:hAnsi="Arial" w:cs="Arial"/>
          <w:lang w:val="en-GB"/>
        </w:rPr>
        <w:t xml:space="preserve"> You are responsible for human review, testing, and compliance checks (legal, regulatory, brand safety) before distribution or commercial use.</w:t>
      </w:r>
    </w:p>
    <w:p w14:paraId="1C2F9407"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10.3 </w:t>
      </w:r>
      <w:r w:rsidRPr="008C7BBE">
        <w:rPr>
          <w:rFonts w:ascii="Arial" w:hAnsi="Arial" w:cs="Arial"/>
          <w:b/>
          <w:bCs/>
          <w:lang w:val="en-GB"/>
        </w:rPr>
        <w:t>Third-party policies.</w:t>
      </w:r>
      <w:r w:rsidRPr="008C7BBE">
        <w:rPr>
          <w:rFonts w:ascii="Arial" w:hAnsi="Arial" w:cs="Arial"/>
          <w:lang w:val="en-GB"/>
        </w:rPr>
        <w:t xml:space="preserve"> Distribution platforms (social networks, app stores, ad networks, marketplaces) may impose additional </w:t>
      </w:r>
      <w:r w:rsidRPr="008C7BBE">
        <w:rPr>
          <w:rFonts w:ascii="Arial" w:hAnsi="Arial" w:cs="Arial"/>
          <w:b/>
          <w:bCs/>
          <w:lang w:val="en-GB"/>
        </w:rPr>
        <w:t xml:space="preserve">AI </w:t>
      </w:r>
      <w:proofErr w:type="spellStart"/>
      <w:r w:rsidRPr="008C7BBE">
        <w:rPr>
          <w:rFonts w:ascii="Arial" w:hAnsi="Arial" w:cs="Arial"/>
          <w:b/>
          <w:bCs/>
          <w:lang w:val="en-GB"/>
        </w:rPr>
        <w:t>labeling</w:t>
      </w:r>
      <w:proofErr w:type="spellEnd"/>
      <w:r w:rsidRPr="008C7BBE">
        <w:rPr>
          <w:rFonts w:ascii="Arial" w:hAnsi="Arial" w:cs="Arial"/>
          <w:lang w:val="en-GB"/>
        </w:rPr>
        <w:t xml:space="preserve"> or content rules. You are responsible for complying with them.</w:t>
      </w:r>
    </w:p>
    <w:p w14:paraId="0774DC7E" w14:textId="40E7EB02" w:rsidR="008C7BBE" w:rsidRPr="008C7BBE" w:rsidRDefault="008C7BBE" w:rsidP="008C7BBE">
      <w:pPr>
        <w:jc w:val="both"/>
        <w:rPr>
          <w:rFonts w:ascii="Arial" w:hAnsi="Arial" w:cs="Arial"/>
          <w:lang w:val="en-GB"/>
        </w:rPr>
      </w:pPr>
      <w:r w:rsidRPr="008C7BBE">
        <w:rPr>
          <w:rFonts w:ascii="Arial" w:hAnsi="Arial" w:cs="Arial"/>
          <w:lang w:val="en-GB"/>
        </w:rPr>
        <w:t xml:space="preserve">10.4 </w:t>
      </w:r>
      <w:r w:rsidRPr="008C7BBE">
        <w:rPr>
          <w:rFonts w:ascii="Arial" w:hAnsi="Arial" w:cs="Arial"/>
          <w:b/>
          <w:bCs/>
          <w:lang w:val="en-GB"/>
        </w:rPr>
        <w:t>Watermark/provenance variability.</w:t>
      </w:r>
      <w:r w:rsidRPr="008C7BBE">
        <w:rPr>
          <w:rFonts w:ascii="Arial" w:hAnsi="Arial" w:cs="Arial"/>
          <w:lang w:val="en-GB"/>
        </w:rPr>
        <w:t xml:space="preserve"> Technical measures (e.g., watermarks, content credentials) can be altered by format conversions or third-party tooling; you are still responsible for </w:t>
      </w:r>
      <w:r w:rsidRPr="008C7BBE">
        <w:rPr>
          <w:rFonts w:ascii="Arial" w:hAnsi="Arial" w:cs="Arial"/>
          <w:b/>
          <w:bCs/>
          <w:lang w:val="en-GB"/>
        </w:rPr>
        <w:t>accurate disclosure</w:t>
      </w:r>
      <w:r w:rsidRPr="008C7BBE">
        <w:rPr>
          <w:rFonts w:ascii="Arial" w:hAnsi="Arial" w:cs="Arial"/>
          <w:lang w:val="en-GB"/>
        </w:rPr>
        <w:t xml:space="preserve"> and lawful use.</w:t>
      </w:r>
    </w:p>
    <w:p w14:paraId="293B8BF7"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11. Limitation of Liability</w:t>
      </w:r>
    </w:p>
    <w:p w14:paraId="6C75536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TO THE FULLEST EXTENT PERMITTED BY LAW, IN NO EVENT WILL REELZILLA OR ITS AFFILIATES, SUPPLIERS, OR LICENSORS BE LIABLE FOR ANY </w:t>
      </w:r>
      <w:r w:rsidRPr="008C7BBE">
        <w:rPr>
          <w:rFonts w:ascii="Arial" w:hAnsi="Arial" w:cs="Arial"/>
          <w:b/>
          <w:bCs/>
          <w:lang w:val="en-GB"/>
        </w:rPr>
        <w:t xml:space="preserve">INDIRECT, </w:t>
      </w:r>
      <w:r w:rsidRPr="008C7BBE">
        <w:rPr>
          <w:rFonts w:ascii="Arial" w:hAnsi="Arial" w:cs="Arial"/>
          <w:b/>
          <w:bCs/>
          <w:lang w:val="en-GB"/>
        </w:rPr>
        <w:lastRenderedPageBreak/>
        <w:t>INCIDENTAL, SPECIAL, CONSEQUENTIAL, EXEMPLARY, OR PUNITIVE DAMAGES</w:t>
      </w:r>
      <w:r w:rsidRPr="008C7BBE">
        <w:rPr>
          <w:rFonts w:ascii="Arial" w:hAnsi="Arial" w:cs="Arial"/>
          <w:lang w:val="en-GB"/>
        </w:rPr>
        <w:t xml:space="preserve">, OR FOR </w:t>
      </w:r>
      <w:r w:rsidRPr="008C7BBE">
        <w:rPr>
          <w:rFonts w:ascii="Arial" w:hAnsi="Arial" w:cs="Arial"/>
          <w:b/>
          <w:bCs/>
          <w:lang w:val="en-GB"/>
        </w:rPr>
        <w:t>LOSS OF PROFITS, REVENUE, GOODWILL, DATA, OR BUSINESS INTERRUPTION</w:t>
      </w:r>
      <w:r w:rsidRPr="008C7BBE">
        <w:rPr>
          <w:rFonts w:ascii="Arial" w:hAnsi="Arial" w:cs="Arial"/>
          <w:lang w:val="en-GB"/>
        </w:rPr>
        <w:t>, EVEN IF ADVISED OF THE POSSIBILITY.</w:t>
      </w:r>
    </w:p>
    <w:p w14:paraId="6C0E6E7C"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SUBJECT TO MANDATORY LAW, OUR </w:t>
      </w:r>
      <w:r w:rsidRPr="008C7BBE">
        <w:rPr>
          <w:rFonts w:ascii="Arial" w:hAnsi="Arial" w:cs="Arial"/>
          <w:b/>
          <w:bCs/>
          <w:lang w:val="en-GB"/>
        </w:rPr>
        <w:t>TOTAL AGGREGATE LIABILITY</w:t>
      </w:r>
      <w:r w:rsidRPr="008C7BBE">
        <w:rPr>
          <w:rFonts w:ascii="Arial" w:hAnsi="Arial" w:cs="Arial"/>
          <w:lang w:val="en-GB"/>
        </w:rPr>
        <w:t xml:space="preserve"> ARISING OUT OF OR RELATING TO THE SERVICE OR THESE TERMS WILL NOT EXCEED </w:t>
      </w:r>
      <w:r w:rsidRPr="008C7BBE">
        <w:rPr>
          <w:rFonts w:ascii="Arial" w:hAnsi="Arial" w:cs="Arial"/>
          <w:b/>
          <w:bCs/>
          <w:lang w:val="en-GB"/>
        </w:rPr>
        <w:t>THE GREATER OF (A) US$100 OR (B) THE AMOUNTS PAID BY YOU TO REELZILLA FOR THE SERVICE IN THE SIX (6) MONTHS PRECEDING THE CLAIM.</w:t>
      </w:r>
    </w:p>
    <w:p w14:paraId="00B18EDA" w14:textId="77777777" w:rsidR="008C7BBE" w:rsidRPr="008C7BBE" w:rsidRDefault="008C7BBE" w:rsidP="008C7BBE">
      <w:pPr>
        <w:jc w:val="both"/>
        <w:rPr>
          <w:rFonts w:ascii="Arial" w:hAnsi="Arial" w:cs="Arial"/>
          <w:lang w:val="en-GB"/>
        </w:rPr>
      </w:pPr>
      <w:r w:rsidRPr="008C7BBE">
        <w:rPr>
          <w:rFonts w:ascii="Arial" w:hAnsi="Arial" w:cs="Arial"/>
          <w:lang w:val="en-GB"/>
        </w:rPr>
        <w:t>Some jurisdictions do not allow the above limitations; in such cases, liability is limited to the maximum extent permitted.</w:t>
      </w:r>
    </w:p>
    <w:p w14:paraId="36C1E1CA"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12. Indemnification</w:t>
      </w:r>
    </w:p>
    <w:p w14:paraId="46FFDCBF"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You will </w:t>
      </w:r>
      <w:r w:rsidRPr="008C7BBE">
        <w:rPr>
          <w:rFonts w:ascii="Arial" w:hAnsi="Arial" w:cs="Arial"/>
          <w:b/>
          <w:bCs/>
          <w:lang w:val="en-GB"/>
        </w:rPr>
        <w:t>defend, indemnify, and hold harmless</w:t>
      </w:r>
      <w:r w:rsidRPr="008C7BBE">
        <w:rPr>
          <w:rFonts w:ascii="Arial" w:hAnsi="Arial" w:cs="Arial"/>
          <w:lang w:val="en-GB"/>
        </w:rPr>
        <w:t xml:space="preserve"> </w:t>
      </w:r>
      <w:proofErr w:type="spellStart"/>
      <w:r w:rsidRPr="008C7BBE">
        <w:rPr>
          <w:rFonts w:ascii="Arial" w:hAnsi="Arial" w:cs="Arial"/>
          <w:lang w:val="en-GB"/>
        </w:rPr>
        <w:t>Reelzilla</w:t>
      </w:r>
      <w:proofErr w:type="spellEnd"/>
      <w:r w:rsidRPr="008C7BBE">
        <w:rPr>
          <w:rFonts w:ascii="Arial" w:hAnsi="Arial" w:cs="Arial"/>
          <w:lang w:val="en-GB"/>
        </w:rPr>
        <w:t xml:space="preserve"> and its affiliates, officers, directors, employees, and agents from and against any claims, liabilities, damages, losses, and expenses (including reasonable attorneys’ fees) arising from or related to: (a) your Inputs/Outputs or use of the Service; (b) your breach of these Terms; (c) alleged infringement, violation of privacy, publicity, or other rights by your content; or (d) your misuse of biometric data or synthetic media.</w:t>
      </w:r>
    </w:p>
    <w:p w14:paraId="60C472F0"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13. Suspension; Termination; Data Retention</w:t>
      </w:r>
    </w:p>
    <w:p w14:paraId="2C054D9F"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13.1 </w:t>
      </w:r>
      <w:r w:rsidRPr="008C7BBE">
        <w:rPr>
          <w:rFonts w:ascii="Arial" w:hAnsi="Arial" w:cs="Arial"/>
          <w:b/>
          <w:bCs/>
          <w:lang w:val="en-GB"/>
        </w:rPr>
        <w:t>Suspension/termination.</w:t>
      </w:r>
      <w:r w:rsidRPr="008C7BBE">
        <w:rPr>
          <w:rFonts w:ascii="Arial" w:hAnsi="Arial" w:cs="Arial"/>
          <w:lang w:val="en-GB"/>
        </w:rPr>
        <w:t xml:space="preserve"> We may suspend or terminate access immediately if (a) you breach these Terms or law, (b) your use poses risk to users or platforms, (c) payment fails or chargebacks occur, or (d) as required by law or our providers.</w:t>
      </w:r>
    </w:p>
    <w:p w14:paraId="53C00F4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13.2 </w:t>
      </w:r>
      <w:r w:rsidRPr="008C7BBE">
        <w:rPr>
          <w:rFonts w:ascii="Arial" w:hAnsi="Arial" w:cs="Arial"/>
          <w:b/>
          <w:bCs/>
          <w:lang w:val="en-GB"/>
        </w:rPr>
        <w:t>Your termination.</w:t>
      </w:r>
      <w:r w:rsidRPr="008C7BBE">
        <w:rPr>
          <w:rFonts w:ascii="Arial" w:hAnsi="Arial" w:cs="Arial"/>
          <w:lang w:val="en-GB"/>
        </w:rPr>
        <w:t xml:space="preserve"> You may terminate at any time in Account settings.</w:t>
      </w:r>
    </w:p>
    <w:p w14:paraId="6B7A3C13" w14:textId="627F9690" w:rsidR="008C7BBE" w:rsidRPr="008C7BBE" w:rsidRDefault="008C7BBE" w:rsidP="008C7BBE">
      <w:pPr>
        <w:jc w:val="both"/>
        <w:rPr>
          <w:rFonts w:ascii="Arial" w:hAnsi="Arial" w:cs="Arial"/>
          <w:lang w:val="en-GB"/>
        </w:rPr>
      </w:pPr>
      <w:r w:rsidRPr="008C7BBE">
        <w:rPr>
          <w:rFonts w:ascii="Arial" w:hAnsi="Arial" w:cs="Arial"/>
          <w:lang w:val="en-GB"/>
        </w:rPr>
        <w:t xml:space="preserve">13.3 </w:t>
      </w:r>
      <w:r w:rsidRPr="008C7BBE">
        <w:rPr>
          <w:rFonts w:ascii="Arial" w:hAnsi="Arial" w:cs="Arial"/>
          <w:b/>
          <w:bCs/>
          <w:lang w:val="en-GB"/>
        </w:rPr>
        <w:t>Effect.</w:t>
      </w:r>
      <w:r w:rsidRPr="008C7BBE">
        <w:rPr>
          <w:rFonts w:ascii="Arial" w:hAnsi="Arial" w:cs="Arial"/>
          <w:lang w:val="en-GB"/>
        </w:rPr>
        <w:t xml:space="preserve"> Upon termination, your right to access the Service ceases. We may retain minimal records as required by law, for fraud prevention, or to resolve disputes. </w:t>
      </w:r>
      <w:r w:rsidRPr="008C7BBE">
        <w:rPr>
          <w:rFonts w:ascii="Arial" w:hAnsi="Arial" w:cs="Arial"/>
          <w:b/>
          <w:bCs/>
          <w:lang w:val="en-GB"/>
        </w:rPr>
        <w:t>Download your content before closure</w:t>
      </w:r>
      <w:r w:rsidRPr="008C7BBE">
        <w:rPr>
          <w:rFonts w:ascii="Arial" w:hAnsi="Arial" w:cs="Arial"/>
          <w:lang w:val="en-GB"/>
        </w:rPr>
        <w:t>; we may delete remaining data after a reasonable period.</w:t>
      </w:r>
    </w:p>
    <w:p w14:paraId="4B5F8B67"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14. Changes to the Service; Roadmap; Pricing</w:t>
      </w:r>
    </w:p>
    <w:p w14:paraId="2B73DAD7"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We may </w:t>
      </w:r>
      <w:r w:rsidRPr="008C7BBE">
        <w:rPr>
          <w:rFonts w:ascii="Arial" w:hAnsi="Arial" w:cs="Arial"/>
          <w:b/>
          <w:bCs/>
          <w:lang w:val="en-GB"/>
        </w:rPr>
        <w:t>change, discontinue, or deprecate</w:t>
      </w:r>
      <w:r w:rsidRPr="008C7BBE">
        <w:rPr>
          <w:rFonts w:ascii="Arial" w:hAnsi="Arial" w:cs="Arial"/>
          <w:lang w:val="en-GB"/>
        </w:rPr>
        <w:t xml:space="preserve"> features (including specific Models), impose or change limits, or update pricing for future terms. Where changes materially reduce </w:t>
      </w:r>
      <w:proofErr w:type="gramStart"/>
      <w:r w:rsidRPr="008C7BBE">
        <w:rPr>
          <w:rFonts w:ascii="Arial" w:hAnsi="Arial" w:cs="Arial"/>
          <w:lang w:val="en-GB"/>
        </w:rPr>
        <w:t>functionality</w:t>
      </w:r>
      <w:proofErr w:type="gramEnd"/>
      <w:r w:rsidRPr="008C7BBE">
        <w:rPr>
          <w:rFonts w:ascii="Arial" w:hAnsi="Arial" w:cs="Arial"/>
          <w:lang w:val="en-GB"/>
        </w:rPr>
        <w:t xml:space="preserve"> you actively use, we will use reasonable efforts to provide notice.</w:t>
      </w:r>
    </w:p>
    <w:p w14:paraId="169F3D94"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15. Governing Law; Dispute Resolution (Placeholders)</w:t>
      </w:r>
    </w:p>
    <w:p w14:paraId="43F6C137" w14:textId="22191A06" w:rsidR="008C7BBE" w:rsidRPr="008C7BBE" w:rsidRDefault="008C7BBE" w:rsidP="008C7BBE">
      <w:pPr>
        <w:jc w:val="both"/>
        <w:rPr>
          <w:rFonts w:ascii="Arial" w:hAnsi="Arial" w:cs="Arial"/>
          <w:lang w:val="en-GB"/>
        </w:rPr>
      </w:pPr>
      <w:r w:rsidRPr="008C7BBE">
        <w:rPr>
          <w:rFonts w:ascii="Arial" w:hAnsi="Arial" w:cs="Arial"/>
          <w:lang w:val="en-GB"/>
        </w:rPr>
        <w:t xml:space="preserve">15.1 </w:t>
      </w:r>
      <w:r w:rsidRPr="008C7BBE">
        <w:rPr>
          <w:rFonts w:ascii="Arial" w:hAnsi="Arial" w:cs="Arial"/>
          <w:b/>
          <w:bCs/>
          <w:lang w:val="en-GB"/>
        </w:rPr>
        <w:t>Governing law.</w:t>
      </w:r>
      <w:r w:rsidRPr="008C7BBE">
        <w:rPr>
          <w:rFonts w:ascii="Arial" w:hAnsi="Arial" w:cs="Arial"/>
          <w:lang w:val="en-GB"/>
        </w:rPr>
        <w:t xml:space="preserve"> This Agreement is governed by the laws of </w:t>
      </w:r>
      <w:r w:rsidRPr="008C7BBE">
        <w:rPr>
          <w:rFonts w:ascii="Arial" w:hAnsi="Arial" w:cs="Arial"/>
          <w:b/>
          <w:bCs/>
          <w:lang w:val="en-GB"/>
        </w:rPr>
        <w:t>England and Wales</w:t>
      </w:r>
      <w:r w:rsidRPr="008C7BBE">
        <w:rPr>
          <w:rFonts w:ascii="Arial" w:hAnsi="Arial" w:cs="Arial"/>
          <w:lang w:val="en-GB"/>
        </w:rPr>
        <w:t>, excluding its conflict-of-laws rules.</w:t>
      </w:r>
    </w:p>
    <w:p w14:paraId="1D125B99" w14:textId="62A9F59A" w:rsidR="008C7BBE" w:rsidRPr="008C7BBE" w:rsidRDefault="008C7BBE" w:rsidP="008C7BBE">
      <w:pPr>
        <w:jc w:val="both"/>
        <w:rPr>
          <w:rFonts w:ascii="Arial" w:hAnsi="Arial" w:cs="Arial"/>
          <w:lang w:val="en-GB"/>
        </w:rPr>
      </w:pPr>
      <w:r w:rsidRPr="008C7BBE">
        <w:rPr>
          <w:rFonts w:ascii="Arial" w:hAnsi="Arial" w:cs="Arial"/>
          <w:lang w:val="en-GB"/>
        </w:rPr>
        <w:t xml:space="preserve">15.2 </w:t>
      </w:r>
      <w:r w:rsidRPr="008C7BBE">
        <w:rPr>
          <w:rFonts w:ascii="Arial" w:hAnsi="Arial" w:cs="Arial"/>
          <w:b/>
          <w:bCs/>
          <w:lang w:val="en-GB"/>
        </w:rPr>
        <w:t>Venue.</w:t>
      </w:r>
      <w:r w:rsidRPr="008C7BBE">
        <w:rPr>
          <w:rFonts w:ascii="Arial" w:hAnsi="Arial" w:cs="Arial"/>
          <w:lang w:val="en-GB"/>
        </w:rPr>
        <w:t xml:space="preserve"> The exclusive venue for disputes is London, England.</w:t>
      </w:r>
    </w:p>
    <w:p w14:paraId="760A1793" w14:textId="08A167BB" w:rsidR="008C7BBE" w:rsidRPr="008C7BBE" w:rsidRDefault="008C7BBE" w:rsidP="008C7BBE">
      <w:pPr>
        <w:jc w:val="both"/>
        <w:rPr>
          <w:rFonts w:ascii="Arial" w:hAnsi="Arial" w:cs="Arial"/>
          <w:lang w:val="en-GB"/>
        </w:rPr>
      </w:pPr>
      <w:r w:rsidRPr="008C7BBE">
        <w:rPr>
          <w:rFonts w:ascii="Arial" w:hAnsi="Arial" w:cs="Arial"/>
          <w:lang w:val="en-GB"/>
        </w:rPr>
        <w:t xml:space="preserve">15.3 </w:t>
      </w:r>
      <w:r w:rsidRPr="008C7BBE">
        <w:rPr>
          <w:rFonts w:ascii="Arial" w:hAnsi="Arial" w:cs="Arial"/>
          <w:b/>
          <w:bCs/>
          <w:lang w:val="en-GB"/>
        </w:rPr>
        <w:t>Injunctive relief.</w:t>
      </w:r>
      <w:r w:rsidRPr="008C7BBE">
        <w:rPr>
          <w:rFonts w:ascii="Arial" w:hAnsi="Arial" w:cs="Arial"/>
          <w:lang w:val="en-GB"/>
        </w:rPr>
        <w:t xml:space="preserve"> Either party may seek injunctive or equitable relief for actual or threatened infringement, misappropriation, confidentiality, or security breaches in any competent court.</w:t>
      </w:r>
    </w:p>
    <w:p w14:paraId="7C37672C"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16. Data Protection &amp; Privacy</w:t>
      </w:r>
    </w:p>
    <w:p w14:paraId="7DBF3021"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16.1 </w:t>
      </w:r>
      <w:r w:rsidRPr="008C7BBE">
        <w:rPr>
          <w:rFonts w:ascii="Arial" w:hAnsi="Arial" w:cs="Arial"/>
          <w:b/>
          <w:bCs/>
          <w:lang w:val="en-GB"/>
        </w:rPr>
        <w:t>Privacy Policy.</w:t>
      </w:r>
      <w:r w:rsidRPr="008C7BBE">
        <w:rPr>
          <w:rFonts w:ascii="Arial" w:hAnsi="Arial" w:cs="Arial"/>
          <w:lang w:val="en-GB"/>
        </w:rPr>
        <w:t xml:space="preserve"> Our </w:t>
      </w:r>
      <w:r w:rsidRPr="008C7BBE">
        <w:rPr>
          <w:rFonts w:ascii="Arial" w:hAnsi="Arial" w:cs="Arial"/>
          <w:b/>
          <w:bCs/>
          <w:lang w:val="en-GB"/>
        </w:rPr>
        <w:t>Privacy Policy</w:t>
      </w:r>
      <w:r w:rsidRPr="008C7BBE">
        <w:rPr>
          <w:rFonts w:ascii="Arial" w:hAnsi="Arial" w:cs="Arial"/>
          <w:lang w:val="en-GB"/>
        </w:rPr>
        <w:t xml:space="preserve"> (incorporated by reference) describes how we collect and process personal data, including cross-border transfers and rights requests.</w:t>
      </w:r>
    </w:p>
    <w:p w14:paraId="4CBE3BCA"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16.2 </w:t>
      </w:r>
      <w:r w:rsidRPr="008C7BBE">
        <w:rPr>
          <w:rFonts w:ascii="Arial" w:hAnsi="Arial" w:cs="Arial"/>
          <w:b/>
          <w:bCs/>
          <w:lang w:val="en-GB"/>
        </w:rPr>
        <w:t>Processor/Controller roles.</w:t>
      </w:r>
      <w:r w:rsidRPr="008C7BBE">
        <w:rPr>
          <w:rFonts w:ascii="Arial" w:hAnsi="Arial" w:cs="Arial"/>
          <w:lang w:val="en-GB"/>
        </w:rPr>
        <w:t xml:space="preserve"> Depending on your configuration and jurisdiction, we may act as a processor for your organization with respect to certain personal data you upload; you are responsible for providing lawful basis and notices to data subjects.</w:t>
      </w:r>
    </w:p>
    <w:p w14:paraId="747DFE17" w14:textId="2AA666B0" w:rsidR="008C7BBE" w:rsidRPr="008C7BBE" w:rsidRDefault="008C7BBE" w:rsidP="008C7BBE">
      <w:pPr>
        <w:jc w:val="both"/>
        <w:rPr>
          <w:rFonts w:ascii="Arial" w:hAnsi="Arial" w:cs="Arial"/>
          <w:lang w:val="en-GB"/>
        </w:rPr>
      </w:pPr>
      <w:r w:rsidRPr="008C7BBE">
        <w:rPr>
          <w:rFonts w:ascii="Arial" w:hAnsi="Arial" w:cs="Arial"/>
          <w:lang w:val="en-GB"/>
        </w:rPr>
        <w:lastRenderedPageBreak/>
        <w:t xml:space="preserve">16.3 </w:t>
      </w:r>
      <w:proofErr w:type="spellStart"/>
      <w:r w:rsidRPr="008C7BBE">
        <w:rPr>
          <w:rFonts w:ascii="Arial" w:hAnsi="Arial" w:cs="Arial"/>
          <w:b/>
          <w:bCs/>
          <w:lang w:val="en-GB"/>
        </w:rPr>
        <w:t>Subprocessors</w:t>
      </w:r>
      <w:proofErr w:type="spellEnd"/>
      <w:r w:rsidRPr="008C7BBE">
        <w:rPr>
          <w:rFonts w:ascii="Arial" w:hAnsi="Arial" w:cs="Arial"/>
          <w:b/>
          <w:bCs/>
          <w:lang w:val="en-GB"/>
        </w:rPr>
        <w:t>.</w:t>
      </w:r>
      <w:r w:rsidRPr="008C7BBE">
        <w:rPr>
          <w:rFonts w:ascii="Arial" w:hAnsi="Arial" w:cs="Arial"/>
          <w:lang w:val="en-GB"/>
        </w:rPr>
        <w:t xml:space="preserve"> We may engage vetted </w:t>
      </w:r>
      <w:proofErr w:type="spellStart"/>
      <w:r w:rsidRPr="008C7BBE">
        <w:rPr>
          <w:rFonts w:ascii="Arial" w:hAnsi="Arial" w:cs="Arial"/>
          <w:lang w:val="en-GB"/>
        </w:rPr>
        <w:t>subprocessors</w:t>
      </w:r>
      <w:proofErr w:type="spellEnd"/>
      <w:r w:rsidRPr="008C7BBE">
        <w:rPr>
          <w:rFonts w:ascii="Arial" w:hAnsi="Arial" w:cs="Arial"/>
          <w:lang w:val="en-GB"/>
        </w:rPr>
        <w:t xml:space="preserve"> (cloud, storage, safety tooling, model providers). A current list or description is available on request or posted in our trust resources.</w:t>
      </w:r>
    </w:p>
    <w:p w14:paraId="2089A2FB"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17. Third-Party Services &amp; Models</w:t>
      </w:r>
    </w:p>
    <w:p w14:paraId="16AFA49E"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17.1 </w:t>
      </w:r>
      <w:r w:rsidRPr="008C7BBE">
        <w:rPr>
          <w:rFonts w:ascii="Arial" w:hAnsi="Arial" w:cs="Arial"/>
          <w:b/>
          <w:bCs/>
          <w:lang w:val="en-GB"/>
        </w:rPr>
        <w:t>Integrations.</w:t>
      </w:r>
      <w:r w:rsidRPr="008C7BBE">
        <w:rPr>
          <w:rFonts w:ascii="Arial" w:hAnsi="Arial" w:cs="Arial"/>
          <w:lang w:val="en-GB"/>
        </w:rPr>
        <w:t xml:space="preserve"> The Service may route Inputs/Outputs to Third-Party Services (e.g., cloud renderers, model providers, payment processors). Your use of those services may be subject to </w:t>
      </w:r>
      <w:r w:rsidRPr="008C7BBE">
        <w:rPr>
          <w:rFonts w:ascii="Arial" w:hAnsi="Arial" w:cs="Arial"/>
          <w:b/>
          <w:bCs/>
          <w:lang w:val="en-GB"/>
        </w:rPr>
        <w:t>their</w:t>
      </w:r>
      <w:r w:rsidRPr="008C7BBE">
        <w:rPr>
          <w:rFonts w:ascii="Arial" w:hAnsi="Arial" w:cs="Arial"/>
          <w:lang w:val="en-GB"/>
        </w:rPr>
        <w:t xml:space="preserve"> terms; if you do not accept them, do not enable the integration.</w:t>
      </w:r>
    </w:p>
    <w:p w14:paraId="36675E20"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17.2 </w:t>
      </w:r>
      <w:r w:rsidRPr="008C7BBE">
        <w:rPr>
          <w:rFonts w:ascii="Arial" w:hAnsi="Arial" w:cs="Arial"/>
          <w:b/>
          <w:bCs/>
          <w:lang w:val="en-GB"/>
        </w:rPr>
        <w:t>Data sharing.</w:t>
      </w:r>
      <w:r w:rsidRPr="008C7BBE">
        <w:rPr>
          <w:rFonts w:ascii="Arial" w:hAnsi="Arial" w:cs="Arial"/>
          <w:lang w:val="en-GB"/>
        </w:rPr>
        <w:t xml:space="preserve"> To enable features, we may share Inputs/Outputs or derived data with Third-Party Services you select. We are not responsible for </w:t>
      </w:r>
      <w:r w:rsidRPr="008C7BBE">
        <w:rPr>
          <w:rFonts w:ascii="Arial" w:hAnsi="Arial" w:cs="Arial"/>
          <w:b/>
          <w:bCs/>
          <w:lang w:val="en-GB"/>
        </w:rPr>
        <w:t>independent</w:t>
      </w:r>
      <w:r w:rsidRPr="008C7BBE">
        <w:rPr>
          <w:rFonts w:ascii="Arial" w:hAnsi="Arial" w:cs="Arial"/>
          <w:lang w:val="en-GB"/>
        </w:rPr>
        <w:t xml:space="preserve"> actions of third parties.</w:t>
      </w:r>
    </w:p>
    <w:p w14:paraId="362781D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17.3 </w:t>
      </w:r>
      <w:r w:rsidRPr="008C7BBE">
        <w:rPr>
          <w:rFonts w:ascii="Arial" w:hAnsi="Arial" w:cs="Arial"/>
          <w:b/>
          <w:bCs/>
          <w:lang w:val="en-GB"/>
        </w:rPr>
        <w:t>No warranty.</w:t>
      </w:r>
      <w:r w:rsidRPr="008C7BBE">
        <w:rPr>
          <w:rFonts w:ascii="Arial" w:hAnsi="Arial" w:cs="Arial"/>
          <w:lang w:val="en-GB"/>
        </w:rPr>
        <w:t xml:space="preserve"> We do not guarantee continued availability of any Third-Party Service or specific Model and may substitute equivalent functionality.</w:t>
      </w:r>
    </w:p>
    <w:p w14:paraId="5B3E3CF1" w14:textId="3692BB48" w:rsidR="008C7BBE" w:rsidRPr="008C7BBE" w:rsidRDefault="008C7BBE" w:rsidP="008C7BBE">
      <w:pPr>
        <w:jc w:val="both"/>
        <w:rPr>
          <w:rFonts w:ascii="Arial" w:hAnsi="Arial" w:cs="Arial"/>
          <w:lang w:val="en-GB"/>
        </w:rPr>
      </w:pPr>
      <w:r w:rsidRPr="008C7BBE">
        <w:rPr>
          <w:rFonts w:ascii="Arial" w:hAnsi="Arial" w:cs="Arial"/>
          <w:lang w:val="en-GB"/>
        </w:rPr>
        <w:t xml:space="preserve">17.4 </w:t>
      </w:r>
      <w:r w:rsidRPr="008C7BBE">
        <w:rPr>
          <w:rFonts w:ascii="Arial" w:hAnsi="Arial" w:cs="Arial"/>
          <w:b/>
          <w:bCs/>
          <w:lang w:val="en-GB"/>
        </w:rPr>
        <w:t>Open-source components.</w:t>
      </w:r>
      <w:r w:rsidRPr="008C7BBE">
        <w:rPr>
          <w:rFonts w:ascii="Arial" w:hAnsi="Arial" w:cs="Arial"/>
          <w:lang w:val="en-GB"/>
        </w:rPr>
        <w:t xml:space="preserve"> Certain components may be provided under their own licenses; those terms govern their components.</w:t>
      </w:r>
    </w:p>
    <w:p w14:paraId="7DB4C782"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18. Electronic Communications; E-Sign</w:t>
      </w:r>
    </w:p>
    <w:p w14:paraId="1B56BDE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You consent to receive </w:t>
      </w:r>
      <w:r w:rsidRPr="008C7BBE">
        <w:rPr>
          <w:rFonts w:ascii="Arial" w:hAnsi="Arial" w:cs="Arial"/>
          <w:b/>
          <w:bCs/>
          <w:lang w:val="en-GB"/>
        </w:rPr>
        <w:t>electronic communications</w:t>
      </w:r>
      <w:r w:rsidRPr="008C7BBE">
        <w:rPr>
          <w:rFonts w:ascii="Arial" w:hAnsi="Arial" w:cs="Arial"/>
          <w:lang w:val="en-GB"/>
        </w:rPr>
        <w:t xml:space="preserve"> from us (email, in-app). You agree that all agreements, notices, disclosures, and other communications we provide electronically satisfy any legal requirement that such communications be in writing and are </w:t>
      </w:r>
      <w:r w:rsidRPr="008C7BBE">
        <w:rPr>
          <w:rFonts w:ascii="Arial" w:hAnsi="Arial" w:cs="Arial"/>
          <w:b/>
          <w:bCs/>
          <w:lang w:val="en-GB"/>
        </w:rPr>
        <w:t>“in writing”</w:t>
      </w:r>
      <w:r w:rsidRPr="008C7BBE">
        <w:rPr>
          <w:rFonts w:ascii="Arial" w:hAnsi="Arial" w:cs="Arial"/>
          <w:lang w:val="en-GB"/>
        </w:rPr>
        <w:t xml:space="preserve"> and </w:t>
      </w:r>
      <w:r w:rsidRPr="008C7BBE">
        <w:rPr>
          <w:rFonts w:ascii="Arial" w:hAnsi="Arial" w:cs="Arial"/>
          <w:b/>
          <w:bCs/>
          <w:lang w:val="en-GB"/>
        </w:rPr>
        <w:t>“signed”</w:t>
      </w:r>
      <w:r w:rsidRPr="008C7BBE">
        <w:rPr>
          <w:rFonts w:ascii="Arial" w:hAnsi="Arial" w:cs="Arial"/>
          <w:lang w:val="en-GB"/>
        </w:rPr>
        <w:t xml:space="preserve"> for e-signature purposes.</w:t>
      </w:r>
    </w:p>
    <w:p w14:paraId="69BF8A73"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19. Copyright Complaints (DMCA-Style Procedure)</w:t>
      </w:r>
    </w:p>
    <w:p w14:paraId="742F4793" w14:textId="3FA3D26F" w:rsidR="008C7BBE" w:rsidRPr="008C7BBE" w:rsidRDefault="008C7BBE" w:rsidP="008C7BBE">
      <w:pPr>
        <w:jc w:val="both"/>
        <w:rPr>
          <w:rFonts w:ascii="Arial" w:hAnsi="Arial" w:cs="Arial"/>
          <w:lang w:val="en-GB"/>
        </w:rPr>
      </w:pPr>
      <w:r w:rsidRPr="008C7BBE">
        <w:rPr>
          <w:rFonts w:ascii="Arial" w:hAnsi="Arial" w:cs="Arial"/>
          <w:lang w:val="en-GB"/>
        </w:rPr>
        <w:t xml:space="preserve">If you believe content on the Service infringes your copyright, please send a notice tour contact email with: (a) your contact info, (b) identification of the work and allegedly infringing material, (c) a statement of good-faith belief, (d) a statement under penalty of perjury that the information is accurate and you are authorized to act, and (e) your signature. We may remove or disable access to the material and, where appropriate, accept </w:t>
      </w:r>
      <w:r w:rsidRPr="008C7BBE">
        <w:rPr>
          <w:rFonts w:ascii="Arial" w:hAnsi="Arial" w:cs="Arial"/>
          <w:b/>
          <w:bCs/>
          <w:lang w:val="en-GB"/>
        </w:rPr>
        <w:t>counter-notices</w:t>
      </w:r>
      <w:r w:rsidRPr="008C7BBE">
        <w:rPr>
          <w:rFonts w:ascii="Arial" w:hAnsi="Arial" w:cs="Arial"/>
          <w:lang w:val="en-GB"/>
        </w:rPr>
        <w:t xml:space="preserve"> consistent with 17 U.S.C. §512 or analogous regimes.</w:t>
      </w:r>
    </w:p>
    <w:p w14:paraId="54D9BE86"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20. Export Control &amp; Sanctions</w:t>
      </w:r>
    </w:p>
    <w:p w14:paraId="406EF8B7"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You represent that you are not located in, under control of, or a national/resident of any country or person </w:t>
      </w:r>
      <w:r w:rsidRPr="008C7BBE">
        <w:rPr>
          <w:rFonts w:ascii="Arial" w:hAnsi="Arial" w:cs="Arial"/>
          <w:b/>
          <w:bCs/>
          <w:lang w:val="en-GB"/>
        </w:rPr>
        <w:t>prohibited</w:t>
      </w:r>
      <w:r w:rsidRPr="008C7BBE">
        <w:rPr>
          <w:rFonts w:ascii="Arial" w:hAnsi="Arial" w:cs="Arial"/>
          <w:lang w:val="en-GB"/>
        </w:rPr>
        <w:t xml:space="preserve"> by U.S., EU, UK, or UN sanctions/export control laws. You will not export, re-export, or transfer the Service or Outputs in violation of such laws.</w:t>
      </w:r>
    </w:p>
    <w:p w14:paraId="7C485CBE"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21. Beta, Watermarks &amp; Content Credentials</w:t>
      </w:r>
    </w:p>
    <w:p w14:paraId="14B18121"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21.1 </w:t>
      </w:r>
      <w:r w:rsidRPr="008C7BBE">
        <w:rPr>
          <w:rFonts w:ascii="Arial" w:hAnsi="Arial" w:cs="Arial"/>
          <w:b/>
          <w:bCs/>
          <w:lang w:val="en-GB"/>
        </w:rPr>
        <w:t>Beta features.</w:t>
      </w:r>
      <w:r w:rsidRPr="008C7BBE">
        <w:rPr>
          <w:rFonts w:ascii="Arial" w:hAnsi="Arial" w:cs="Arial"/>
          <w:lang w:val="en-GB"/>
        </w:rPr>
        <w:t xml:space="preserve"> Beta or “labs” features are provided </w:t>
      </w:r>
      <w:r w:rsidRPr="008C7BBE">
        <w:rPr>
          <w:rFonts w:ascii="Arial" w:hAnsi="Arial" w:cs="Arial"/>
          <w:b/>
          <w:bCs/>
          <w:lang w:val="en-GB"/>
        </w:rPr>
        <w:t>AS IS</w:t>
      </w:r>
      <w:r w:rsidRPr="008C7BBE">
        <w:rPr>
          <w:rFonts w:ascii="Arial" w:hAnsi="Arial" w:cs="Arial"/>
          <w:lang w:val="en-GB"/>
        </w:rPr>
        <w:t>, may be rate-limited, and may change or cease at any time.</w:t>
      </w:r>
    </w:p>
    <w:p w14:paraId="1C474262"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21.2 </w:t>
      </w:r>
      <w:r w:rsidRPr="008C7BBE">
        <w:rPr>
          <w:rFonts w:ascii="Arial" w:hAnsi="Arial" w:cs="Arial"/>
          <w:b/>
          <w:bCs/>
          <w:lang w:val="en-GB"/>
        </w:rPr>
        <w:t>Watermarks/provenance.</w:t>
      </w:r>
      <w:r w:rsidRPr="008C7BBE">
        <w:rPr>
          <w:rFonts w:ascii="Arial" w:hAnsi="Arial" w:cs="Arial"/>
          <w:lang w:val="en-GB"/>
        </w:rPr>
        <w:t xml:space="preserve"> We may apply </w:t>
      </w:r>
      <w:r w:rsidRPr="008C7BBE">
        <w:rPr>
          <w:rFonts w:ascii="Arial" w:hAnsi="Arial" w:cs="Arial"/>
          <w:b/>
          <w:bCs/>
          <w:lang w:val="en-GB"/>
        </w:rPr>
        <w:t>watermarks or content credentials</w:t>
      </w:r>
      <w:r w:rsidRPr="008C7BBE">
        <w:rPr>
          <w:rFonts w:ascii="Arial" w:hAnsi="Arial" w:cs="Arial"/>
          <w:lang w:val="en-GB"/>
        </w:rPr>
        <w:t xml:space="preserve"> to Outputs, especially on certain plans or features. You </w:t>
      </w:r>
      <w:r w:rsidRPr="008C7BBE">
        <w:rPr>
          <w:rFonts w:ascii="Arial" w:hAnsi="Arial" w:cs="Arial"/>
          <w:b/>
          <w:bCs/>
          <w:lang w:val="en-GB"/>
        </w:rPr>
        <w:t>must not</w:t>
      </w:r>
      <w:r w:rsidRPr="008C7BBE">
        <w:rPr>
          <w:rFonts w:ascii="Arial" w:hAnsi="Arial" w:cs="Arial"/>
          <w:lang w:val="en-GB"/>
        </w:rPr>
        <w:t xml:space="preserve"> remove or obscure them.</w:t>
      </w:r>
    </w:p>
    <w:p w14:paraId="7F1AE42C" w14:textId="78B39425" w:rsidR="008C7BBE" w:rsidRPr="008C7BBE" w:rsidRDefault="008C7BBE" w:rsidP="008C7BBE">
      <w:pPr>
        <w:jc w:val="both"/>
        <w:rPr>
          <w:rFonts w:ascii="Arial" w:hAnsi="Arial" w:cs="Arial"/>
          <w:lang w:val="en-GB"/>
        </w:rPr>
      </w:pPr>
      <w:r w:rsidRPr="008C7BBE">
        <w:rPr>
          <w:rFonts w:ascii="Arial" w:hAnsi="Arial" w:cs="Arial"/>
          <w:lang w:val="en-GB"/>
        </w:rPr>
        <w:t xml:space="preserve">21.3 </w:t>
      </w:r>
      <w:r w:rsidRPr="008C7BBE">
        <w:rPr>
          <w:rFonts w:ascii="Arial" w:hAnsi="Arial" w:cs="Arial"/>
          <w:b/>
          <w:bCs/>
          <w:lang w:val="en-GB"/>
        </w:rPr>
        <w:t>Platform labels.</w:t>
      </w:r>
      <w:r w:rsidRPr="008C7BBE">
        <w:rPr>
          <w:rFonts w:ascii="Arial" w:hAnsi="Arial" w:cs="Arial"/>
          <w:lang w:val="en-GB"/>
        </w:rPr>
        <w:t xml:space="preserve"> Some distribution platforms require </w:t>
      </w:r>
      <w:r w:rsidRPr="008C7BBE">
        <w:rPr>
          <w:rFonts w:ascii="Arial" w:hAnsi="Arial" w:cs="Arial"/>
          <w:b/>
          <w:bCs/>
          <w:lang w:val="en-GB"/>
        </w:rPr>
        <w:t>synthetic-media labels</w:t>
      </w:r>
      <w:r w:rsidRPr="008C7BBE">
        <w:rPr>
          <w:rFonts w:ascii="Arial" w:hAnsi="Arial" w:cs="Arial"/>
          <w:lang w:val="en-GB"/>
        </w:rPr>
        <w:t>; you agree to apply them as required and not to remove platform-applied labels.</w:t>
      </w:r>
    </w:p>
    <w:p w14:paraId="45B075A1"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22. Entire Agreement; Severability; Assignment; Waiver</w:t>
      </w:r>
    </w:p>
    <w:p w14:paraId="16106F85"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22.1 These Terms, together with any Order/Form, Privacy Policy, and incorporated policies, constitute the </w:t>
      </w:r>
      <w:r w:rsidRPr="008C7BBE">
        <w:rPr>
          <w:rFonts w:ascii="Arial" w:hAnsi="Arial" w:cs="Arial"/>
          <w:b/>
          <w:bCs/>
          <w:lang w:val="en-GB"/>
        </w:rPr>
        <w:t>entire agreement</w:t>
      </w:r>
      <w:r w:rsidRPr="008C7BBE">
        <w:rPr>
          <w:rFonts w:ascii="Arial" w:hAnsi="Arial" w:cs="Arial"/>
          <w:lang w:val="en-GB"/>
        </w:rPr>
        <w:t xml:space="preserve"> between you and us.</w:t>
      </w:r>
    </w:p>
    <w:p w14:paraId="18212F3E" w14:textId="77777777" w:rsidR="008C7BBE" w:rsidRPr="008C7BBE" w:rsidRDefault="008C7BBE" w:rsidP="008C7BBE">
      <w:pPr>
        <w:jc w:val="both"/>
        <w:rPr>
          <w:rFonts w:ascii="Arial" w:hAnsi="Arial" w:cs="Arial"/>
          <w:lang w:val="en-GB"/>
        </w:rPr>
      </w:pPr>
      <w:r w:rsidRPr="008C7BBE">
        <w:rPr>
          <w:rFonts w:ascii="Arial" w:hAnsi="Arial" w:cs="Arial"/>
          <w:lang w:val="en-GB"/>
        </w:rPr>
        <w:lastRenderedPageBreak/>
        <w:t>22.2 If any provision is found unenforceable, the remainder remains in effect, and the provision will be enforced to the maximum extent permissible.</w:t>
      </w:r>
    </w:p>
    <w:p w14:paraId="3A452A3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22.3 You may </w:t>
      </w:r>
      <w:r w:rsidRPr="008C7BBE">
        <w:rPr>
          <w:rFonts w:ascii="Arial" w:hAnsi="Arial" w:cs="Arial"/>
          <w:b/>
          <w:bCs/>
          <w:lang w:val="en-GB"/>
        </w:rPr>
        <w:t>not assign</w:t>
      </w:r>
      <w:r w:rsidRPr="008C7BBE">
        <w:rPr>
          <w:rFonts w:ascii="Arial" w:hAnsi="Arial" w:cs="Arial"/>
          <w:lang w:val="en-GB"/>
        </w:rPr>
        <w:t xml:space="preserve"> these Terms without our prior written consent; we may assign to an affiliate or in connection with merger, acquisition, or asset transfer.</w:t>
      </w:r>
    </w:p>
    <w:p w14:paraId="1D9D6EE4" w14:textId="4C1E1CD6" w:rsidR="008C7BBE" w:rsidRPr="008C7BBE" w:rsidRDefault="008C7BBE" w:rsidP="008C7BBE">
      <w:pPr>
        <w:jc w:val="both"/>
        <w:rPr>
          <w:rFonts w:ascii="Arial" w:hAnsi="Arial" w:cs="Arial"/>
          <w:lang w:val="en-GB"/>
        </w:rPr>
      </w:pPr>
      <w:r w:rsidRPr="008C7BBE">
        <w:rPr>
          <w:rFonts w:ascii="Arial" w:hAnsi="Arial" w:cs="Arial"/>
          <w:lang w:val="en-GB"/>
        </w:rPr>
        <w:t>22.4 No waiver of any term is a further or continuing waiver of that term or any other term.</w:t>
      </w:r>
    </w:p>
    <w:p w14:paraId="3BB3ECA8"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23. Notices; Contact</w:t>
      </w:r>
    </w:p>
    <w:p w14:paraId="008ABBFB" w14:textId="04BCCD38" w:rsidR="008C7BBE" w:rsidRPr="00AD54E8" w:rsidRDefault="008C7BBE" w:rsidP="008C7BBE">
      <w:pPr>
        <w:jc w:val="both"/>
        <w:rPr>
          <w:rFonts w:ascii="Arial" w:hAnsi="Arial" w:cs="Arial"/>
          <w:lang w:val="en-US"/>
        </w:rPr>
      </w:pPr>
      <w:r w:rsidRPr="008C7BBE">
        <w:rPr>
          <w:rFonts w:ascii="Arial" w:hAnsi="Arial" w:cs="Arial"/>
          <w:lang w:val="en-GB"/>
        </w:rPr>
        <w:t xml:space="preserve">Notices to </w:t>
      </w:r>
      <w:proofErr w:type="spellStart"/>
      <w:r w:rsidRPr="008C7BBE">
        <w:rPr>
          <w:rFonts w:ascii="Arial" w:hAnsi="Arial" w:cs="Arial"/>
          <w:lang w:val="en-GB"/>
        </w:rPr>
        <w:t>Reelzilla</w:t>
      </w:r>
      <w:proofErr w:type="spellEnd"/>
      <w:r w:rsidRPr="008C7BBE">
        <w:rPr>
          <w:rFonts w:ascii="Arial" w:hAnsi="Arial" w:cs="Arial"/>
          <w:lang w:val="en-GB"/>
        </w:rPr>
        <w:t xml:space="preserve"> may be sent to our contact email. We may provide notices by email to the address on your Account or by posting in-product or on </w:t>
      </w:r>
      <w:hyperlink r:id="rId5" w:history="1">
        <w:r w:rsidR="00AD54E8" w:rsidRPr="00AD54E8">
          <w:rPr>
            <w:rStyle w:val="Hyperlink"/>
            <w:b/>
            <w:bCs/>
          </w:rPr>
          <w:t>https://reelzila.studio/</w:t>
        </w:r>
      </w:hyperlink>
      <w:r w:rsidR="00AD54E8">
        <w:rPr>
          <w:lang w:val="en-US"/>
        </w:rPr>
        <w:t xml:space="preserve"> .</w:t>
      </w:r>
    </w:p>
    <w:p w14:paraId="5CB6427B" w14:textId="77777777" w:rsidR="009C6D8D" w:rsidRPr="008C7BBE" w:rsidRDefault="009C6D8D" w:rsidP="008C7BBE">
      <w:pPr>
        <w:jc w:val="both"/>
        <w:rPr>
          <w:rFonts w:ascii="Arial" w:hAnsi="Arial" w:cs="Arial"/>
          <w:lang w:val="en-GB"/>
        </w:rPr>
      </w:pPr>
    </w:p>
    <w:sectPr w:rsidR="009C6D8D" w:rsidRPr="008C7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0409E"/>
    <w:multiLevelType w:val="multilevel"/>
    <w:tmpl w:val="6A9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89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EC"/>
    <w:rsid w:val="002034EC"/>
    <w:rsid w:val="008C44B0"/>
    <w:rsid w:val="008C7BBE"/>
    <w:rsid w:val="009013BF"/>
    <w:rsid w:val="00941106"/>
    <w:rsid w:val="009C6D8D"/>
    <w:rsid w:val="00AD54E8"/>
    <w:rsid w:val="00B46AEA"/>
    <w:rsid w:val="00CD626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409A"/>
  <w15:chartTrackingRefBased/>
  <w15:docId w15:val="{64788054-2671-4277-93AC-01CB42189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4EC"/>
    <w:rPr>
      <w:rFonts w:eastAsiaTheme="majorEastAsia" w:cstheme="majorBidi"/>
      <w:color w:val="272727" w:themeColor="text1" w:themeTint="D8"/>
    </w:rPr>
  </w:style>
  <w:style w:type="paragraph" w:styleId="Title">
    <w:name w:val="Title"/>
    <w:basedOn w:val="Normal"/>
    <w:next w:val="Normal"/>
    <w:link w:val="TitleChar"/>
    <w:uiPriority w:val="10"/>
    <w:qFormat/>
    <w:rsid w:val="00203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4EC"/>
    <w:pPr>
      <w:spacing w:before="160"/>
      <w:jc w:val="center"/>
    </w:pPr>
    <w:rPr>
      <w:i/>
      <w:iCs/>
      <w:color w:val="404040" w:themeColor="text1" w:themeTint="BF"/>
    </w:rPr>
  </w:style>
  <w:style w:type="character" w:customStyle="1" w:styleId="QuoteChar">
    <w:name w:val="Quote Char"/>
    <w:basedOn w:val="DefaultParagraphFont"/>
    <w:link w:val="Quote"/>
    <w:uiPriority w:val="29"/>
    <w:rsid w:val="002034EC"/>
    <w:rPr>
      <w:i/>
      <w:iCs/>
      <w:color w:val="404040" w:themeColor="text1" w:themeTint="BF"/>
    </w:rPr>
  </w:style>
  <w:style w:type="paragraph" w:styleId="ListParagraph">
    <w:name w:val="List Paragraph"/>
    <w:basedOn w:val="Normal"/>
    <w:uiPriority w:val="34"/>
    <w:qFormat/>
    <w:rsid w:val="002034EC"/>
    <w:pPr>
      <w:ind w:left="720"/>
      <w:contextualSpacing/>
    </w:pPr>
  </w:style>
  <w:style w:type="character" w:styleId="IntenseEmphasis">
    <w:name w:val="Intense Emphasis"/>
    <w:basedOn w:val="DefaultParagraphFont"/>
    <w:uiPriority w:val="21"/>
    <w:qFormat/>
    <w:rsid w:val="002034EC"/>
    <w:rPr>
      <w:i/>
      <w:iCs/>
      <w:color w:val="0F4761" w:themeColor="accent1" w:themeShade="BF"/>
    </w:rPr>
  </w:style>
  <w:style w:type="paragraph" w:styleId="IntenseQuote">
    <w:name w:val="Intense Quote"/>
    <w:basedOn w:val="Normal"/>
    <w:next w:val="Normal"/>
    <w:link w:val="IntenseQuoteChar"/>
    <w:uiPriority w:val="30"/>
    <w:qFormat/>
    <w:rsid w:val="00203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4EC"/>
    <w:rPr>
      <w:i/>
      <w:iCs/>
      <w:color w:val="0F4761" w:themeColor="accent1" w:themeShade="BF"/>
    </w:rPr>
  </w:style>
  <w:style w:type="character" w:styleId="IntenseReference">
    <w:name w:val="Intense Reference"/>
    <w:basedOn w:val="DefaultParagraphFont"/>
    <w:uiPriority w:val="32"/>
    <w:qFormat/>
    <w:rsid w:val="002034EC"/>
    <w:rPr>
      <w:b/>
      <w:bCs/>
      <w:smallCaps/>
      <w:color w:val="0F4761" w:themeColor="accent1" w:themeShade="BF"/>
      <w:spacing w:val="5"/>
    </w:rPr>
  </w:style>
  <w:style w:type="character" w:styleId="Hyperlink">
    <w:name w:val="Hyperlink"/>
    <w:basedOn w:val="DefaultParagraphFont"/>
    <w:uiPriority w:val="99"/>
    <w:unhideWhenUsed/>
    <w:rsid w:val="008C7BBE"/>
    <w:rPr>
      <w:color w:val="467886" w:themeColor="hyperlink"/>
      <w:u w:val="single"/>
    </w:rPr>
  </w:style>
  <w:style w:type="character" w:styleId="UnresolvedMention">
    <w:name w:val="Unresolved Mention"/>
    <w:basedOn w:val="DefaultParagraphFont"/>
    <w:uiPriority w:val="99"/>
    <w:semiHidden/>
    <w:unhideWhenUsed/>
    <w:rsid w:val="008C7BBE"/>
    <w:rPr>
      <w:color w:val="605E5C"/>
      <w:shd w:val="clear" w:color="auto" w:fill="E1DFDD"/>
    </w:rPr>
  </w:style>
  <w:style w:type="character" w:styleId="FollowedHyperlink">
    <w:name w:val="FollowedHyperlink"/>
    <w:basedOn w:val="DefaultParagraphFont"/>
    <w:uiPriority w:val="99"/>
    <w:semiHidden/>
    <w:unhideWhenUsed/>
    <w:rsid w:val="008C44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475515">
      <w:bodyDiv w:val="1"/>
      <w:marLeft w:val="0"/>
      <w:marRight w:val="0"/>
      <w:marTop w:val="0"/>
      <w:marBottom w:val="0"/>
      <w:divBdr>
        <w:top w:val="none" w:sz="0" w:space="0" w:color="auto"/>
        <w:left w:val="none" w:sz="0" w:space="0" w:color="auto"/>
        <w:bottom w:val="none" w:sz="0" w:space="0" w:color="auto"/>
        <w:right w:val="none" w:sz="0" w:space="0" w:color="auto"/>
      </w:divBdr>
      <w:divsChild>
        <w:div w:id="334918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238941">
      <w:bodyDiv w:val="1"/>
      <w:marLeft w:val="0"/>
      <w:marRight w:val="0"/>
      <w:marTop w:val="0"/>
      <w:marBottom w:val="0"/>
      <w:divBdr>
        <w:top w:val="none" w:sz="0" w:space="0" w:color="auto"/>
        <w:left w:val="none" w:sz="0" w:space="0" w:color="auto"/>
        <w:bottom w:val="none" w:sz="0" w:space="0" w:color="auto"/>
        <w:right w:val="none" w:sz="0" w:space="0" w:color="auto"/>
      </w:divBdr>
      <w:divsChild>
        <w:div w:id="1297565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elzila.stud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2943</Words>
  <Characters>16777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 Dept</dc:creator>
  <cp:keywords/>
  <dc:description/>
  <cp:lastModifiedBy>Adrian Bizau</cp:lastModifiedBy>
  <cp:revision>3</cp:revision>
  <dcterms:created xsi:type="dcterms:W3CDTF">2025-11-19T11:07:00Z</dcterms:created>
  <dcterms:modified xsi:type="dcterms:W3CDTF">2025-12-12T09:44:00Z</dcterms:modified>
</cp:coreProperties>
</file>