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Target Role: Senior AI Engineer (Search / Retrieval)</w:t>
      </w:r>
    </w:p>
    <w:p>
      <w:r>
        <w:t>Location: Open for relocation (Singapore) | WhatsApp: +84822510931 | Telegram: @novator_24 | Email: basov.yo@gmail.com | LinkedIn: linkedin.com/in/basovi</w:t>
      </w:r>
    </w:p>
    <w:p>
      <w:pPr>
        <w:pStyle w:val="Heading1"/>
      </w:pPr>
      <w:r>
        <w:t>Professional Summary</w:t>
      </w:r>
    </w:p>
    <w:p>
      <w:r>
        <w:t>My name is Iurii Basov. I am actively considering Data Architect and Tech Lead opportunities, and I am open to Senior AI Engineer roles focused on search/retrieval. I have 10+ years in IT: I started as a Java/Scala developer, then moved into ML and platform engineering, and later led complex platform initiatives in enterprise environments. I work as a playing coach and full-stack data specialist, combining hands-on engineering with architecture ownership and measurable delivery outcomes.</w:t>
      </w:r>
    </w:p>
    <w:p>
      <w:pPr>
        <w:pStyle w:val="Heading1"/>
      </w:pPr>
      <w:r>
        <w:t>Core Technology Stack (Matched to Vacancy)</w:t>
      </w:r>
    </w:p>
    <w:p>
      <w:pPr>
        <w:pStyle w:val="ListBullet"/>
      </w:pPr>
      <w:r>
        <w:t>Python / Go / Java backend proficiency</w:t>
      </w:r>
    </w:p>
    <w:p>
      <w:pPr>
        <w:pStyle w:val="ListBullet"/>
      </w:pPr>
      <w:r>
        <w:t>Enterprise retrieval systems (search / recommendation / knowledge-base)</w:t>
      </w:r>
    </w:p>
    <w:p>
      <w:pPr>
        <w:pStyle w:val="ListBullet"/>
      </w:pPr>
      <w:r>
        <w:t>Information Retrieval fundamentals: TF-IDF, BM25, learning-to-rank, query parsing</w:t>
      </w:r>
    </w:p>
    <w:p>
      <w:pPr>
        <w:pStyle w:val="ListBullet"/>
      </w:pPr>
      <w:r>
        <w:t>Search engines: OpenSearch / Elasticsearch / Solr / Vespa</w:t>
      </w:r>
    </w:p>
    <w:p>
      <w:pPr>
        <w:pStyle w:val="ListBullet"/>
      </w:pPr>
      <w:r>
        <w:t>Vector search and embeddings: FAISS, pgvector, Pinecone, Weaviate, Qdrant, Milvus</w:t>
      </w:r>
    </w:p>
    <w:p>
      <w:pPr>
        <w:pStyle w:val="ListBullet"/>
      </w:pPr>
      <w:r>
        <w:t>RAG pipelines and semantic search in production</w:t>
      </w:r>
    </w:p>
    <w:p>
      <w:pPr>
        <w:pStyle w:val="ListBullet"/>
      </w:pPr>
      <w:r>
        <w:t>NLP/LLM tooling: transformer embeddings, cross-encoder rerankers, prompt engineering</w:t>
      </w:r>
    </w:p>
    <w:p>
      <w:pPr>
        <w:pStyle w:val="ListBullet"/>
      </w:pPr>
      <w:r>
        <w:t>Frameworks: LangChain, LlamaIndex, Haystack</w:t>
      </w:r>
    </w:p>
    <w:p>
      <w:pPr>
        <w:pStyle w:val="ListBullet"/>
      </w:pPr>
      <w:r>
        <w:t>Hybrid retrieval pipelines: lexical + dense + SQL/graph retrieval</w:t>
      </w:r>
    </w:p>
    <w:p>
      <w:pPr>
        <w:pStyle w:val="ListBullet"/>
      </w:pPr>
      <w:r>
        <w:t>Evaluation harnesses: NDCG, MRR, recall@k, faithfulness, citation accuracy</w:t>
      </w:r>
    </w:p>
    <w:p>
      <w:pPr>
        <w:pStyle w:val="ListBullet"/>
      </w:pPr>
      <w:r>
        <w:t>Permission-aware retrieval and ACL preservation</w:t>
      </w:r>
    </w:p>
    <w:p>
      <w:pPr>
        <w:pStyle w:val="ListBullet"/>
      </w:pPr>
      <w:r>
        <w:t>SaaS API integrations (REST/GraphQL/webhooks), OAuth, rate limits, incremental sync</w:t>
      </w:r>
    </w:p>
    <w:p>
      <w:pPr>
        <w:pStyle w:val="ListBullet"/>
      </w:pPr>
      <w:r>
        <w:t>SQL + NoSQL/document stores, distributed systems</w:t>
      </w:r>
    </w:p>
    <w:p>
      <w:pPr>
        <w:pStyle w:val="ListBullet"/>
      </w:pPr>
      <w:r>
        <w:t>Cloud platforms, containerization, CI/CD</w:t>
      </w:r>
    </w:p>
    <w:p>
      <w:pPr>
        <w:pStyle w:val="ListBullet"/>
      </w:pPr>
      <w:r>
        <w:t>Knowledge graphs, entity resolution, cross-source identity linking</w:t>
      </w:r>
    </w:p>
    <w:p>
      <w:pPr>
        <w:pStyle w:val="ListBullet"/>
      </w:pPr>
      <w:r>
        <w:t>Streaming ingestion: Kafka/Flink/Spark</w:t>
      </w:r>
    </w:p>
    <w:p>
      <w:pPr>
        <w:pStyle w:val="Heading1"/>
      </w:pPr>
      <w:r>
        <w:t>Relevant Experience</w:t>
      </w:r>
    </w:p>
    <w:p>
      <w:pPr>
        <w:pStyle w:val="ListBullet"/>
      </w:pPr>
      <w:r>
        <w:t>Lead Software Engineer / ML Platform Lead — Sberbank (Apr 2020 - Mar 2025)</w:t>
      </w:r>
    </w:p>
    <w:p>
      <w:pPr>
        <w:pStyle w:val="ListBullet2"/>
      </w:pPr>
      <w:r>
        <w:t>Led data and AI platform initiatives requiring scalable retrieval, low-latency access patterns, and production-grade reliability.</w:t>
      </w:r>
    </w:p>
    <w:p>
      <w:pPr>
        <w:pStyle w:val="ListBullet2"/>
      </w:pPr>
      <w:r>
        <w:t>Improved architecture quality and experimentation discipline for ranking, relevance, and operational observability.</w:t>
      </w:r>
    </w:p>
    <w:p>
      <w:pPr>
        <w:pStyle w:val="ListBullet"/>
      </w:pPr>
      <w:r>
        <w:t>Software Developer / Lead MLOps &amp; Data Engineer — Multi-domain Projects (Apr 2013 - Aug 2025)</w:t>
      </w:r>
    </w:p>
    <w:p>
      <w:pPr>
        <w:pStyle w:val="ListBullet2"/>
      </w:pPr>
      <w:r>
        <w:t>Built and integrated enterprise data systems across heterogeneous sources, with strong focus on API integrations and governance.</w:t>
      </w:r>
    </w:p>
    <w:p>
      <w:pPr>
        <w:pStyle w:val="ListBullet2"/>
      </w:pPr>
      <w:r>
        <w:t>Shipped cloud-native pipelines with measurable gains in freshness, reliability, and cost/performance balance.</w:t>
      </w:r>
    </w:p>
    <w:p>
      <w:pPr>
        <w:pStyle w:val="Heading1"/>
      </w:pPr>
      <w:r>
        <w:t>Working Style</w:t>
      </w:r>
    </w:p>
    <w:p>
      <w:pPr>
        <w:pStyle w:val="ListBullet"/>
      </w:pPr>
      <w:r>
        <w:t>Quality-obsessed and metrics-driven: prioritize measurable retrieval quality over subjective impressions.</w:t>
      </w:r>
    </w:p>
    <w:p>
      <w:pPr>
        <w:pStyle w:val="ListBullet"/>
      </w:pPr>
      <w:r>
        <w:t>Self-directed execution from ambiguous problem to production system.</w:t>
      </w:r>
    </w:p>
    <w:p>
      <w:pPr>
        <w:pStyle w:val="ListBullet"/>
      </w:pPr>
      <w:r>
        <w:t>Collaborative across ML, product, platform, and security teams.</w:t>
      </w:r>
    </w:p>
    <w:p>
      <w:pPr>
        <w:pStyle w:val="Heading1"/>
      </w:pPr>
      <w:r>
        <w:t>Education</w:t>
      </w:r>
    </w:p>
    <w:p>
      <w:r>
        <w:t>Moscow State University — MS, Calculus Mathematics (2001 - 2006)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