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LinkedIn CV (Filtered to 8 Years Relevant Experience)</w:t>
      </w:r>
    </w:p>
    <w:p>
      <w:r>
        <w:t>Target Role: Senior Quant Software Developer</w:t>
      </w:r>
    </w:p>
    <w:p>
      <w:r>
        <w:t>Contact: WhatsApp +84822510931 | Telegram @novator_24 | Email basov.yo@gmail.com</w:t>
      </w:r>
    </w:p>
    <w:p>
      <w:pPr>
        <w:pStyle w:val="Heading1"/>
      </w:pPr>
      <w:r>
        <w:t>Profile</w:t>
      </w:r>
    </w:p>
    <w:p>
      <w:r>
        <w:t>Senior data/platform engineer with 8 years of relevant experience (2017-2025) in Python/SQL solutions, cloud data platforms, and production-grade API integration. Strong fit for quant-focused delivery requiring robust engineering practices, domain communication, and measurable business impact.</w:t>
      </w:r>
    </w:p>
    <w:p>
      <w:pPr>
        <w:pStyle w:val="Heading1"/>
      </w:pPr>
      <w:r>
        <w:t>Relevant Hard Skills</w:t>
      </w:r>
    </w:p>
    <w:p>
      <w:pPr>
        <w:pStyle w:val="ListBullet"/>
      </w:pPr>
      <w:r>
        <w:t>Python, PySpark, SQL for scalable analytics and data processing</w:t>
      </w:r>
    </w:p>
    <w:p>
      <w:pPr>
        <w:pStyle w:val="ListBullet"/>
      </w:pPr>
      <w:r>
        <w:t>Data pipelines: ingestion, curation, modelling, automation, quality checks</w:t>
      </w:r>
    </w:p>
    <w:p>
      <w:pPr>
        <w:pStyle w:val="ListBullet"/>
      </w:pPr>
      <w:r>
        <w:t>REST/SOAP/gRPC API patterns with auth and integration controls</w:t>
      </w:r>
    </w:p>
    <w:p>
      <w:pPr>
        <w:pStyle w:val="ListBullet"/>
      </w:pPr>
      <w:r>
        <w:t>TDD, CI/CD, DevOps, architecture and design pattern implementation</w:t>
      </w:r>
    </w:p>
    <w:p>
      <w:pPr>
        <w:pStyle w:val="ListBullet"/>
      </w:pPr>
      <w:r>
        <w:t>AWS/Azure + Databricks + Palantir Foundry ecosystem</w:t>
      </w:r>
    </w:p>
    <w:p>
      <w:pPr>
        <w:pStyle w:val="ListBullet"/>
      </w:pPr>
      <w:r>
        <w:t>Dash/JavaScript/React for analytical interfaces and dashboarding</w:t>
      </w:r>
    </w:p>
    <w:p>
      <w:pPr>
        <w:pStyle w:val="ListBullet"/>
      </w:pPr>
      <w:r>
        <w:t>Quant-supporting workflows: risk, Monte Carlo, portfolio processes</w:t>
      </w:r>
    </w:p>
    <w:p>
      <w:pPr>
        <w:pStyle w:val="Heading1"/>
      </w:pPr>
      <w:r>
        <w:t>Experience (8 Years Total)</w:t>
      </w:r>
    </w:p>
    <w:p>
      <w:pPr>
        <w:pStyle w:val="ListBullet"/>
      </w:pPr>
      <w:r>
        <w:t>Lead Software Engineer / ML Platform Lead — Sberbank (Apr 2020 - Mar 2025) | 5 years</w:t>
      </w:r>
    </w:p>
    <w:p>
      <w:pPr>
        <w:pStyle w:val="ListBullet2"/>
      </w:pPr>
      <w:r>
        <w:t>Owned platform reliability and delivery outcomes, improving engineering quality and cross-team execution.</w:t>
      </w:r>
    </w:p>
    <w:p>
      <w:pPr>
        <w:pStyle w:val="ListBullet2"/>
      </w:pPr>
      <w:r>
        <w:t>Led solution design, backlog prioritization, and technical reporting across business and engineering stakeholders.</w:t>
      </w:r>
    </w:p>
    <w:p>
      <w:pPr>
        <w:pStyle w:val="ListBullet"/>
      </w:pPr>
      <w:r>
        <w:t>Senior Data/Backend Engineer — Consulting Projects (Apr 2017 - Mar 2020) | 3 years</w:t>
      </w:r>
    </w:p>
    <w:p>
      <w:pPr>
        <w:pStyle w:val="ListBullet2"/>
      </w:pPr>
      <w:r>
        <w:t>Built production data and backend services for finance-adjacent workloads with strict quality and timing expectations.</w:t>
      </w:r>
    </w:p>
    <w:p>
      <w:pPr>
        <w:pStyle w:val="ListBullet2"/>
      </w:pPr>
      <w:r>
        <w:t>Improved analytical throughput, incident response, and platform supportability through automation and observability.</w:t>
      </w:r>
    </w:p>
    <w:p>
      <w:pPr>
        <w:pStyle w:val="Heading1"/>
      </w:pPr>
      <w:r>
        <w:t>Vacancy Fit</w:t>
      </w:r>
    </w:p>
    <w:p>
      <w:pPr>
        <w:pStyle w:val="ListBullet"/>
      </w:pPr>
      <w:r>
        <w:t>Strong fit for Luxoft Senior Quant Software Developer: Python/SQL depth, data engineering and API integration, cloud platforms, and quant-aligned delivery with Agile collaboration.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