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1.82 — Profile Card and Export Improvements</w:t>
      </w:r>
    </w:p>
    <w:p>
      <w:pPr>
        <w:pStyle w:val="Heading1"/>
      </w:pPr>
      <w:r>
        <w:t>Profile-card layout</w:t>
      </w:r>
    </w:p>
    <w:p>
      <w:pPr>
        <w:pStyle w:val="ListBullet"/>
      </w:pPr>
      <w:r>
        <w:t>Standardized the heights of the Advanced Reader information blocks so titles and descriptions align consistently.</w:t>
      </w:r>
    </w:p>
    <w:p>
      <w:pPr>
        <w:pStyle w:val="ListBullet"/>
      </w:pPr>
      <w:r>
        <w:t>Limited About/Bio text to 140 characters.</w:t>
      </w:r>
    </w:p>
    <w:p>
      <w:pPr>
        <w:pStyle w:val="ListBullet"/>
      </w:pPr>
      <w:r>
        <w:t>For 16:9 cards, placed the Bio line and profile tags in a right-aligned area beside the identity block, leaving the body available for the card fields.</w:t>
      </w:r>
    </w:p>
    <w:p>
      <w:pPr>
        <w:pStyle w:val="ListBullet"/>
      </w:pPr>
      <w:r>
        <w:t>Tightened spacing between the 16:9 content columns to help the shelf and bottom question fields fit without clipping.</w:t>
      </w:r>
    </w:p>
    <w:p>
      <w:pPr>
        <w:pStyle w:val="Heading1"/>
      </w:pPr>
      <w:r>
        <w:t>Download dialog</w:t>
      </w:r>
    </w:p>
    <w:p>
      <w:pPr>
        <w:pStyle w:val="ListBullet"/>
      </w:pPr>
      <w:r>
        <w:t>Replaced the simple download menu with a modal that shows each card layout and its exact pixel dimensions.</w:t>
      </w:r>
    </w:p>
    <w:p>
      <w:pPr>
        <w:pStyle w:val="ListBullet"/>
      </w:pPr>
      <w:r>
        <w:t>PNG exports download directly at the selected layout dimensions.</w:t>
      </w:r>
    </w:p>
    <w:p>
      <w:pPr>
        <w:pStyle w:val="ListBullet"/>
      </w:pPr>
      <w:r>
        <w:t>PDF export opens the browser print sheet with the card prepared; choose “Save as PDF” there.</w:t>
      </w:r>
    </w:p>
    <w:p>
      <w:pPr>
        <w:pStyle w:val="ListBullet"/>
      </w:pPr>
      <w:r>
        <w:t>Animated video export creates a 2.5-second animated card. MP4 is used if supported by the browser; otherwise WebM is used.</w:t>
      </w:r>
    </w:p>
    <w:p>
      <w:pPr>
        <w:pStyle w:val="Heading1"/>
      </w:pPr>
      <w:r>
        <w:t>Notes</w:t>
      </w:r>
    </w:p>
    <w:p>
      <w:pPr>
        <w:pStyle w:val="ListBullet"/>
      </w:pPr>
      <w:r>
        <w:t>Browser support affects whether MP4 recording is available. WebM is the fallback for browsers that do not expose MP4 recording.</w:t>
      </w:r>
    </w:p>
    <w:p>
      <w:pPr>
        <w:pStyle w:val="ListBullet"/>
      </w:pPr>
      <w:r>
        <w:t>PDF creation uses the browser print-to-PDF flow rather than a bundled PDF library.</w:t>
      </w:r>
    </w:p>
    <w:p>
      <w:pPr>
        <w:pStyle w:val="ListBullet"/>
      </w:pPr>
      <w:r>
        <w:t>A full application build still requires installing the dependencies listed in `package.json`.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Novelty Library | Version 1.82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