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FAA1" w14:textId="77777777" w:rsidR="00CA5763" w:rsidRDefault="00CA5763">
      <w:pPr>
        <w:rPr>
          <w:rFonts w:ascii="Times New Roman" w:hAnsi="Times New Roman" w:cs="Times New Roman"/>
          <w:color w:val="auto"/>
          <w:sz w:val="2"/>
          <w:szCs w:val="2"/>
        </w:rPr>
      </w:pPr>
    </w:p>
    <w:tbl>
      <w:tblPr>
        <w:tblW w:w="11058" w:type="dxa"/>
        <w:tblInd w:w="-4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141"/>
        <w:gridCol w:w="369"/>
        <w:gridCol w:w="284"/>
        <w:gridCol w:w="284"/>
        <w:gridCol w:w="284"/>
        <w:gridCol w:w="284"/>
        <w:gridCol w:w="564"/>
        <w:gridCol w:w="467"/>
        <w:gridCol w:w="467"/>
        <w:gridCol w:w="283"/>
        <w:gridCol w:w="283"/>
        <w:gridCol w:w="576"/>
        <w:gridCol w:w="283"/>
        <w:gridCol w:w="283"/>
        <w:gridCol w:w="283"/>
        <w:gridCol w:w="283"/>
        <w:gridCol w:w="283"/>
        <w:gridCol w:w="467"/>
        <w:gridCol w:w="467"/>
        <w:gridCol w:w="467"/>
        <w:gridCol w:w="467"/>
        <w:gridCol w:w="283"/>
        <w:gridCol w:w="283"/>
        <w:gridCol w:w="283"/>
        <w:gridCol w:w="283"/>
        <w:gridCol w:w="283"/>
        <w:gridCol w:w="283"/>
        <w:gridCol w:w="939"/>
      </w:tblGrid>
      <w:tr w:rsidR="00CA5763" w14:paraId="2598C18C" w14:textId="77777777">
        <w:trPr>
          <w:trHeight w:hRule="exact" w:val="13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095AB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8DE9CF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F3868D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1A503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684985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7D5F2B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5CD228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9B2A34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52DEB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DAB97E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AEEF3C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C09D22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FCF43D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D6A284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C982D3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50AA5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474D94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1C09C9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54402E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D2F4A2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A3CA0E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2F54C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77761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9EF524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D3390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3E7F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ACE22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96DD26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52DB57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F298D4A" w14:textId="77777777">
        <w:trPr>
          <w:trHeight w:hRule="exact" w:val="510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045EDB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206" w:type="dxa"/>
            <w:gridSpan w:val="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BDD88E" w14:textId="77777777" w:rsidR="00CA5763" w:rsidRDefault="00000000">
            <w:pPr>
              <w:spacing w:line="375" w:lineRule="exact"/>
              <w:ind w:left="20"/>
              <w:jc w:val="center"/>
              <w:rPr>
                <w:rFonts w:ascii="黑体" w:eastAsia="黑体" w:hAnsi="Times New Roman" w:cs="黑体"/>
                <w:sz w:val="32"/>
                <w:szCs w:val="32"/>
              </w:rPr>
            </w:pPr>
            <w:r>
              <w:rPr>
                <w:rFonts w:ascii="黑体" w:eastAsia="黑体" w:hAnsi="Times New Roman" w:cs="黑体" w:hint="eastAsia"/>
                <w:b/>
                <w:bCs/>
                <w:sz w:val="32"/>
                <w:szCs w:val="32"/>
              </w:rPr>
              <w:t>哈尔滨工业大学（深圳）毕业论文（设计）任务书</w:t>
            </w:r>
          </w:p>
        </w:tc>
      </w:tr>
      <w:tr w:rsidR="00CA5763" w14:paraId="08F340A8" w14:textId="77777777">
        <w:trPr>
          <w:trHeight w:hRule="exact" w:val="144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81E113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4877A2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C66A1E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85D21E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7EAB42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20DDAB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88D62B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3101EE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C7F694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EF59F7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FF311D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B01144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3734B6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920419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581779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2D633C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E8E05A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97CC59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2B61D5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F90251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7EC9E3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B7E147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7EE428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1FDCE7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0E743B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531C8C3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093B9BD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ED6E8C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25AD6B1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EF9C61F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7042FF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6B01241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姓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名</w:t>
            </w:r>
          </w:p>
        </w:tc>
        <w:tc>
          <w:tcPr>
            <w:tcW w:w="2642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BB9426B" w14:textId="267FC818" w:rsidR="00CA5763" w:rsidRDefault="00F657E9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常伯符</w:t>
            </w:r>
          </w:p>
        </w:tc>
        <w:tc>
          <w:tcPr>
            <w:tcW w:w="2717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F7FB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学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号</w:t>
            </w:r>
          </w:p>
        </w:tc>
        <w:tc>
          <w:tcPr>
            <w:tcW w:w="2637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88B6D9D" w14:textId="4C3D6C49" w:rsidR="00CA5763" w:rsidRDefault="00F657E9">
            <w:pPr>
              <w:jc w:val="center"/>
              <w:rPr>
                <w:rFonts w:ascii="Times New Roman" w:hAnsi="Times New Roman" w:cs="Times New Roman" w:hint="eastAsia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220320221</w:t>
            </w:r>
          </w:p>
        </w:tc>
      </w:tr>
      <w:tr w:rsidR="00CA5763" w14:paraId="6EAA619A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3284B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19C76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42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02B3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717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ABA5CF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637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8DD8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797A421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96F407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C07ED51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专</w:t>
            </w:r>
            <w:r>
              <w:rPr>
                <w:rFonts w:ascii="宋体" w:eastAsia="宋体" w:hAnsi="Times New Roman" w:cs="宋体"/>
              </w:rPr>
              <w:t xml:space="preserve">   </w:t>
            </w:r>
            <w:r>
              <w:rPr>
                <w:rFonts w:ascii="宋体" w:eastAsia="宋体" w:hAnsi="Times New Roman" w:cs="宋体" w:hint="eastAsia"/>
              </w:rPr>
              <w:t>业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281418" w14:textId="77777777" w:rsidR="00CA5763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自动化</w:t>
            </w:r>
          </w:p>
        </w:tc>
      </w:tr>
      <w:tr w:rsidR="00CA5763" w14:paraId="1074EDAD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803D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5C1B50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4B728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25F249F7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0CEB06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526637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任务起至日期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8" w:space="0" w:color="000000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8281D21" w14:textId="14322D26" w:rsidR="00CA5763" w:rsidRDefault="00000000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202</w:t>
            </w:r>
            <w:r w:rsidR="00F657E9">
              <w:rPr>
                <w:rFonts w:ascii="Times New Roman" w:hAnsi="Times New Roman" w:cs="Times New Roman" w:hint="eastAsia"/>
                <w:color w:val="auto"/>
              </w:rPr>
              <w:t>5</w:t>
            </w:r>
            <w:r>
              <w:rPr>
                <w:rFonts w:ascii="Times New Roman" w:hAnsi="Times New Roman" w:cs="Times New Roman" w:hint="eastAsia"/>
                <w:color w:val="auto"/>
              </w:rPr>
              <w:t>年</w:t>
            </w:r>
            <w:r w:rsidR="00A52FD7">
              <w:rPr>
                <w:rFonts w:ascii="Times New Roman" w:hAnsi="Times New Roman" w:cs="Times New Roman" w:hint="eastAsia"/>
                <w:color w:val="auto"/>
              </w:rPr>
              <w:t>9</w:t>
            </w:r>
            <w:r>
              <w:rPr>
                <w:rFonts w:ascii="Times New Roman" w:hAnsi="Times New Roman" w:cs="Times New Roman" w:hint="eastAsia"/>
                <w:color w:val="auto"/>
              </w:rPr>
              <w:t>月至</w:t>
            </w:r>
            <w:r>
              <w:rPr>
                <w:rFonts w:ascii="Times New Roman" w:hAnsi="Times New Roman" w:cs="Times New Roman" w:hint="eastAsia"/>
                <w:color w:val="auto"/>
              </w:rPr>
              <w:t>202</w:t>
            </w:r>
            <w:r w:rsidR="00F657E9">
              <w:rPr>
                <w:rFonts w:ascii="Times New Roman" w:hAnsi="Times New Roman" w:cs="Times New Roman" w:hint="eastAsia"/>
                <w:color w:val="auto"/>
              </w:rPr>
              <w:t>6</w:t>
            </w:r>
            <w:r>
              <w:rPr>
                <w:rFonts w:ascii="Times New Roman" w:hAnsi="Times New Roman" w:cs="Times New Roman" w:hint="eastAsia"/>
                <w:color w:val="auto"/>
              </w:rPr>
              <w:t>年</w:t>
            </w:r>
            <w:r w:rsidR="00163A5A">
              <w:rPr>
                <w:rFonts w:ascii="Times New Roman" w:hAnsi="Times New Roman" w:cs="Times New Roman" w:hint="eastAsia"/>
                <w:color w:val="auto"/>
              </w:rPr>
              <w:t>6</w:t>
            </w:r>
            <w:r>
              <w:rPr>
                <w:rFonts w:ascii="Times New Roman" w:hAnsi="Times New Roman" w:cs="Times New Roman" w:hint="eastAsia"/>
                <w:color w:val="auto"/>
              </w:rPr>
              <w:t>月</w:t>
            </w:r>
          </w:p>
        </w:tc>
      </w:tr>
      <w:tr w:rsidR="00CA5763" w14:paraId="3EB2DF46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B0C4D7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203B12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8" w:space="0" w:color="000000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B1165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4A1E331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F2C5ED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3F32DA" w14:textId="77777777" w:rsidR="00CA5763" w:rsidRDefault="00000000">
            <w:pPr>
              <w:spacing w:line="285" w:lineRule="exact"/>
              <w:ind w:left="20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论文（设计）题目</w:t>
            </w:r>
          </w:p>
        </w:tc>
        <w:tc>
          <w:tcPr>
            <w:tcW w:w="7996" w:type="dxa"/>
            <w:gridSpan w:val="21"/>
            <w:vMerge w:val="restart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78E9974" w14:textId="28AC060A" w:rsidR="00CA5763" w:rsidRDefault="000C0C0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0C0C03">
              <w:rPr>
                <w:rFonts w:ascii="Times New Roman" w:hAnsi="Times New Roman" w:cs="Times New Roman" w:hint="eastAsia"/>
                <w:color w:val="auto"/>
              </w:rPr>
              <w:t>基于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 xml:space="preserve"> CM32M433R 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>的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 xml:space="preserve"> RISC-V </w:t>
            </w:r>
            <w:r w:rsidRPr="000C0C03">
              <w:rPr>
                <w:rFonts w:ascii="Times New Roman" w:hAnsi="Times New Roman" w:cs="Times New Roman" w:hint="eastAsia"/>
                <w:color w:val="auto"/>
              </w:rPr>
              <w:t>轻量级安全防护系统</w:t>
            </w:r>
          </w:p>
        </w:tc>
      </w:tr>
      <w:tr w:rsidR="00CA5763" w14:paraId="0311575C" w14:textId="77777777">
        <w:trPr>
          <w:trHeight w:hRule="exact" w:val="28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1957F6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210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4674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7996" w:type="dxa"/>
            <w:gridSpan w:val="21"/>
            <w:vMerge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CEB89C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26A76AD3" w14:textId="77777777">
        <w:trPr>
          <w:trHeight w:hRule="exact" w:val="88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B51238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2CC3030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FE95EDD" w14:textId="77777777" w:rsidR="00CA5763" w:rsidRDefault="00000000">
            <w:pPr>
              <w:spacing w:line="276" w:lineRule="auto"/>
              <w:jc w:val="both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立题的目的和意义：</w:t>
            </w:r>
          </w:p>
          <w:p w14:paraId="26FC9F90" w14:textId="198F3E66" w:rsidR="00CA5763" w:rsidRDefault="00163A5A">
            <w:pPr>
              <w:spacing w:line="285" w:lineRule="exact"/>
              <w:jc w:val="both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全球物联网</w:t>
            </w:r>
            <w:r w:rsidR="000A25DF">
              <w:rPr>
                <w:rFonts w:ascii="宋体" w:eastAsia="宋体" w:hAnsi="Times New Roman" w:cs="宋体" w:hint="eastAsia"/>
              </w:rPr>
              <w:t>（IoT）</w:t>
            </w:r>
            <w:r>
              <w:rPr>
                <w:rFonts w:ascii="宋体" w:eastAsia="宋体" w:hAnsi="Times New Roman" w:cs="宋体" w:hint="eastAsia"/>
              </w:rPr>
              <w:t>设备规模已达416亿台，但轻量级设备由于资源约束成为安全短板，安全威胁日益严峻。RISC-V</w:t>
            </w:r>
            <w:r w:rsidR="00CC33E4">
              <w:rPr>
                <w:rFonts w:ascii="宋体" w:eastAsia="宋体" w:hAnsi="Times New Roman" w:cs="宋体" w:hint="eastAsia"/>
              </w:rPr>
              <w:t>架构</w:t>
            </w:r>
            <w:r>
              <w:rPr>
                <w:rFonts w:ascii="宋体" w:eastAsia="宋体" w:hAnsi="Times New Roman" w:cs="宋体" w:hint="eastAsia"/>
              </w:rPr>
              <w:t>因其开源性、模块化</w:t>
            </w:r>
            <w:r w:rsidR="000A25DF">
              <w:rPr>
                <w:rFonts w:ascii="宋体" w:eastAsia="宋体" w:hAnsi="Times New Roman" w:cs="宋体" w:hint="eastAsia"/>
              </w:rPr>
              <w:t>、低成本成为IoT设备的主流选择之一，但其安全生态仍在发展，针对中低端MCU的安全研究和实践指导相对缺乏。</w:t>
            </w:r>
          </w:p>
          <w:p w14:paraId="6E615283" w14:textId="6F72A2A6" w:rsidR="000A25DF" w:rsidRDefault="000A25DF">
            <w:pPr>
              <w:spacing w:line="285" w:lineRule="exact"/>
              <w:jc w:val="both"/>
              <w:rPr>
                <w:rFonts w:ascii="宋体" w:eastAsia="宋体" w:hAnsi="Times New Roman" w:cs="宋体" w:hint="eastAsia"/>
              </w:rPr>
            </w:pPr>
            <w:r>
              <w:rPr>
                <w:rFonts w:ascii="宋体" w:eastAsia="宋体" w:hAnsi="Times New Roman" w:cs="宋体" w:hint="eastAsia"/>
              </w:rPr>
              <w:t>本项目基于国产芯片CM32M433R，聚焦四大安全问题，从硬件和软件两个角度出发设计防护措施，可以提供针对中低端MCU的实证安全数据，产出可复用的安全模块代码、量化对比数据和实践指南，</w:t>
            </w:r>
            <w:r w:rsidR="00CC33E4">
              <w:rPr>
                <w:rFonts w:ascii="宋体" w:eastAsia="宋体" w:hAnsi="Times New Roman" w:cs="宋体" w:hint="eastAsia"/>
              </w:rPr>
              <w:t>促进自主可控物联网安全生态的发展。</w:t>
            </w:r>
          </w:p>
        </w:tc>
      </w:tr>
      <w:tr w:rsidR="00CA5763" w14:paraId="13E78B16" w14:textId="77777777">
        <w:trPr>
          <w:trHeight w:hRule="exact" w:val="2398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FB9D52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73405D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1D1424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2F57EFD" w14:textId="77777777">
        <w:trPr>
          <w:trHeight w:hRule="exact" w:val="226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29E86B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6A2B0A9" w14:textId="77777777" w:rsidR="00CA5763" w:rsidRDefault="00CA5763">
            <w:pPr>
              <w:jc w:val="both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298F9C7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技术指标与主要内容：</w:t>
            </w:r>
          </w:p>
          <w:p w14:paraId="61B2338C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主要内容：</w:t>
            </w:r>
          </w:p>
          <w:p w14:paraId="33184DCB" w14:textId="188C4652" w:rsidR="00CA5763" w:rsidRP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 w:rsidRPr="00F720F9">
              <w:rPr>
                <w:rFonts w:ascii="宋体" w:eastAsia="宋体" w:hAnsi="Times New Roman" w:cs="宋体" w:hint="eastAsia"/>
                <w:sz w:val="21"/>
                <w:szCs w:val="21"/>
              </w:rPr>
              <w:t>AES</w:t>
            </w:r>
            <w:r w:rsidR="008F76EA">
              <w:rPr>
                <w:rFonts w:ascii="宋体" w:eastAsia="宋体" w:hAnsi="Times New Roman" w:cs="宋体" w:hint="eastAsia"/>
                <w:sz w:val="21"/>
                <w:szCs w:val="21"/>
              </w:rPr>
              <w:t>-128</w:t>
            </w:r>
            <w:r w:rsidRPr="00F720F9">
              <w:rPr>
                <w:rFonts w:ascii="宋体" w:eastAsia="宋体" w:hAnsi="Times New Roman" w:cs="宋体" w:hint="eastAsia"/>
                <w:sz w:val="21"/>
                <w:szCs w:val="21"/>
              </w:rPr>
              <w:t>加密：硬件：配置相关寄存器为CBC模式；软件：移植tiny-AES-c库实现算法</w:t>
            </w:r>
          </w:p>
          <w:p w14:paraId="30A49C08" w14:textId="3332E7AB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权限隔离：硬件：配置PMP规则将敏感寄存器区设为M模式只读；软件：基于FreeRTOS的任务栈隔离</w:t>
            </w:r>
          </w:p>
          <w:p w14:paraId="4A87F25F" w14:textId="11E2E6E7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固件篡改防护：硬件：OTP存储SHA-256基准值，使能ECC校验；软件：Bootloader分块校验</w:t>
            </w:r>
          </w:p>
          <w:p w14:paraId="2C18A26A" w14:textId="7F8178FB" w:rsid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侧信道防护：硬件：TRNG生成随机掩码，AES输入数据异或掩码；软件：伪随机数掩码，指令流水优化</w:t>
            </w:r>
          </w:p>
          <w:p w14:paraId="3737894D" w14:textId="601B1685" w:rsidR="00F720F9" w:rsidRPr="00F720F9" w:rsidRDefault="00F720F9" w:rsidP="00F720F9">
            <w:pPr>
              <w:pStyle w:val="ad"/>
              <w:numPr>
                <w:ilvl w:val="0"/>
                <w:numId w:val="2"/>
              </w:numPr>
              <w:spacing w:line="276" w:lineRule="auto"/>
              <w:ind w:firstLineChars="0"/>
              <w:jc w:val="both"/>
              <w:rPr>
                <w:rFonts w:ascii="宋体" w:eastAsia="宋体" w:hAnsi="Times New Roman" w:cs="宋体" w:hint="eastAsia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接口防护：硬件：GPIO锁定SPI引脚，PMP拦截非法访问；</w:t>
            </w:r>
            <w:r w:rsidR="008F76EA">
              <w:rPr>
                <w:rFonts w:ascii="宋体" w:eastAsia="宋体" w:hAnsi="Times New Roman" w:cs="宋体" w:hint="eastAsia"/>
                <w:sz w:val="21"/>
                <w:szCs w:val="21"/>
              </w:rPr>
              <w:t>软件：SPI访问白名单，监控异常通信</w:t>
            </w:r>
          </w:p>
          <w:p w14:paraId="286D7368" w14:textId="77777777" w:rsidR="00CA5763" w:rsidRDefault="00000000">
            <w:pPr>
              <w:spacing w:line="276" w:lineRule="auto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技术指标：</w:t>
            </w:r>
          </w:p>
          <w:p w14:paraId="5FEA4B31" w14:textId="66BBF6C2" w:rsidR="00CA5763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AES-128加密速率：硬件：≥110KB/s；软件：10-15KB/s</w:t>
            </w:r>
          </w:p>
          <w:p w14:paraId="2ED505D3" w14:textId="40FF8698" w:rsidR="008F76EA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PMP权限拦截率、固件篡改拦截率：硬件：≥99%；软件：≥85%</w:t>
            </w:r>
          </w:p>
          <w:p w14:paraId="6A6ED8DE" w14:textId="32C38C3F" w:rsidR="008F76EA" w:rsidRPr="008F76EA" w:rsidRDefault="008F76EA" w:rsidP="008F76EA">
            <w:pPr>
              <w:pStyle w:val="ad"/>
              <w:numPr>
                <w:ilvl w:val="0"/>
                <w:numId w:val="3"/>
              </w:numPr>
              <w:spacing w:line="285" w:lineRule="exact"/>
              <w:ind w:firstLineChars="0"/>
              <w:jc w:val="both"/>
              <w:rPr>
                <w:rFonts w:ascii="宋体" w:eastAsia="宋体" w:hAnsi="Times New Roman" w:cs="宋体" w:hint="eastAsia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侧信道功耗波动（若实验室测量条件允许）：硬件：≤35mV；软件：60-80mV</w:t>
            </w:r>
          </w:p>
          <w:p w14:paraId="7A60143E" w14:textId="77777777" w:rsidR="00CA5763" w:rsidRDefault="00CA5763">
            <w:pPr>
              <w:spacing w:line="285" w:lineRule="exact"/>
              <w:ind w:left="20"/>
              <w:jc w:val="both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CA5763" w14:paraId="5ED64F56" w14:textId="77777777">
        <w:trPr>
          <w:trHeight w:hRule="exact" w:val="3221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15A27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C06F1B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6174F48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38D61FC" w14:textId="77777777">
        <w:trPr>
          <w:trHeight w:hRule="exact" w:val="1821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1B92A04" w14:textId="77777777" w:rsidR="00CA5763" w:rsidRDefault="00CA5763">
            <w:pPr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78DBEBB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</w:p>
        </w:tc>
        <w:tc>
          <w:tcPr>
            <w:tcW w:w="10065" w:type="dxa"/>
            <w:gridSpan w:val="27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37711816" w14:textId="77777777" w:rsidR="00CA5763" w:rsidRDefault="00000000">
            <w:pPr>
              <w:ind w:left="20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进度安排：</w:t>
            </w:r>
          </w:p>
          <w:p w14:paraId="22289E32" w14:textId="1B32A60C" w:rsidR="00CA5763" w:rsidRDefault="00000000">
            <w:pPr>
              <w:ind w:left="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9</w:t>
            </w:r>
            <w:r>
              <w:rPr>
                <w:rFonts w:hint="eastAsia"/>
                <w:sz w:val="21"/>
                <w:szCs w:val="21"/>
              </w:rPr>
              <w:t>月至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10</w:t>
            </w:r>
            <w:r w:rsidR="00A52FD7">
              <w:rPr>
                <w:rFonts w:hint="eastAsia"/>
                <w:sz w:val="21"/>
                <w:szCs w:val="21"/>
              </w:rPr>
              <w:t>月：熟悉开发板，准备开题报告</w:t>
            </w:r>
          </w:p>
          <w:p w14:paraId="0D6FE8F7" w14:textId="757D1249" w:rsidR="00CA5763" w:rsidRDefault="00000000">
            <w:pPr>
              <w:ind w:left="2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2025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月至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 w:rsidR="00A52FD7"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</w:t>
            </w:r>
            <w:r w:rsidR="00A52FD7">
              <w:rPr>
                <w:rFonts w:hint="eastAsia"/>
                <w:sz w:val="21"/>
                <w:szCs w:val="21"/>
              </w:rPr>
              <w:t>月：针对四大安全问题开发硬件和软件的保护措施</w:t>
            </w:r>
          </w:p>
          <w:p w14:paraId="13DAFFA0" w14:textId="457D4973" w:rsidR="00CA5763" w:rsidRDefault="00000000" w:rsidP="00A52FD7">
            <w:pPr>
              <w:ind w:left="20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年</w:t>
            </w:r>
            <w:r w:rsidR="00A52FD7">
              <w:rPr>
                <w:rFonts w:hint="eastAsia"/>
                <w:sz w:val="21"/>
                <w:szCs w:val="21"/>
              </w:rPr>
              <w:t>1</w:t>
            </w:r>
            <w:r w:rsidR="00A52FD7">
              <w:rPr>
                <w:rFonts w:hint="eastAsia"/>
                <w:sz w:val="21"/>
                <w:szCs w:val="21"/>
              </w:rPr>
              <w:t>月</w:t>
            </w:r>
            <w:r>
              <w:rPr>
                <w:rFonts w:hint="eastAsia"/>
                <w:sz w:val="21"/>
                <w:szCs w:val="21"/>
              </w:rPr>
              <w:t>至</w:t>
            </w:r>
            <w:r>
              <w:rPr>
                <w:rFonts w:hint="eastAsia"/>
                <w:sz w:val="21"/>
                <w:szCs w:val="21"/>
              </w:rPr>
              <w:t>202</w:t>
            </w:r>
            <w:r w:rsidR="00A52FD7">
              <w:rPr>
                <w:rFonts w:hint="eastAsia"/>
                <w:sz w:val="21"/>
                <w:szCs w:val="21"/>
              </w:rPr>
              <w:t>6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月：</w:t>
            </w:r>
            <w:r w:rsidR="00A52FD7">
              <w:rPr>
                <w:rFonts w:hint="eastAsia"/>
                <w:sz w:val="21"/>
                <w:szCs w:val="21"/>
              </w:rPr>
              <w:t>中期报告，论文写作，结题答辩</w:t>
            </w:r>
          </w:p>
        </w:tc>
      </w:tr>
      <w:tr w:rsidR="00CA5763" w14:paraId="20588F58" w14:textId="77777777">
        <w:trPr>
          <w:trHeight w:hRule="exact" w:val="226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567EA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E952422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 w:val="restart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2A97E5D3" w14:textId="77777777" w:rsidR="00CA5763" w:rsidRDefault="00000000">
            <w:pPr>
              <w:spacing w:line="285" w:lineRule="exact"/>
              <w:ind w:left="2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同组设计者及分工：</w:t>
            </w:r>
          </w:p>
        </w:tc>
      </w:tr>
      <w:tr w:rsidR="00CA5763" w14:paraId="6A62D03F" w14:textId="77777777">
        <w:trPr>
          <w:trHeight w:hRule="exact" w:val="7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07FE59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974AF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vMerge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5823A44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6EC127AD" w14:textId="77777777">
        <w:trPr>
          <w:trHeight w:hRule="exact" w:val="62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BDBFC8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206" w:type="dxa"/>
            <w:gridSpan w:val="28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17348EA" w14:textId="77777777" w:rsidR="00CA5763" w:rsidRDefault="00000000">
            <w:pPr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无</w:t>
            </w:r>
          </w:p>
        </w:tc>
      </w:tr>
      <w:tr w:rsidR="00CA5763" w14:paraId="7E66B288" w14:textId="77777777">
        <w:trPr>
          <w:trHeight w:hRule="exact" w:val="62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31BFCA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3B76BC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0EAF83F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7378C6F8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4DC0BC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8BBF12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1F8A0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FE5FF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2B38C1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D11818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3A3F77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459194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92C519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44438E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846A35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8F63D9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9A6A28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8B5DD8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066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3FF43C8" w14:textId="77777777" w:rsidR="00CA5763" w:rsidRDefault="00000000">
            <w:pPr>
              <w:spacing w:line="285" w:lineRule="exact"/>
              <w:ind w:left="6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指导教师签字：</w:t>
            </w:r>
          </w:p>
        </w:tc>
        <w:tc>
          <w:tcPr>
            <w:tcW w:w="3571" w:type="dxa"/>
            <w:gridSpan w:val="9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2D7FFAF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00300405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B76159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C27720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4DB86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A917A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1FC096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D026C3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0FD8C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A0728D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FB68B7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911E3B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E5900C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78089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3935075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267C00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13F304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2AE151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812A0A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DA9809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AB789A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28D994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5F881B5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D16F40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8" w:space="0" w:color="000000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49CA3F0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8" w:space="0" w:color="000000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0849E590" w14:textId="77777777" w:rsidR="00CA5763" w:rsidRDefault="00000000">
            <w:pPr>
              <w:spacing w:line="285" w:lineRule="exact"/>
              <w:ind w:left="2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专业毕业论文（设计）工作小组意见：</w:t>
            </w:r>
          </w:p>
        </w:tc>
      </w:tr>
      <w:tr w:rsidR="00CA5763" w14:paraId="0BCC4E87" w14:textId="77777777">
        <w:trPr>
          <w:trHeight w:hRule="exact" w:val="720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994BFA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A89BE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0065" w:type="dxa"/>
            <w:gridSpan w:val="27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715CAFA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5EE084A7" w14:textId="77777777">
        <w:trPr>
          <w:trHeight w:hRule="exact" w:val="453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7ED3A0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2D8061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46EA19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33A9DD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AC4FA9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1CF793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F6AB3C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B7F05D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30F3C2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A838F7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423A64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6AE56F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94B40E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705014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99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60FFA0F" w14:textId="77777777" w:rsidR="00CA5763" w:rsidRDefault="00000000">
            <w:pPr>
              <w:spacing w:line="285" w:lineRule="exact"/>
              <w:ind w:left="60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</w:rPr>
              <w:t>组长签字：</w:t>
            </w: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8" w:space="0" w:color="000000"/>
            </w:tcBorders>
            <w:shd w:val="clear" w:color="auto" w:fill="FFFFFF"/>
            <w:vAlign w:val="center"/>
          </w:tcPr>
          <w:p w14:paraId="4DF8DA6E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10E997F7" w14:textId="77777777">
        <w:trPr>
          <w:trHeight w:hRule="exact" w:val="62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64DDA9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8" w:space="0" w:color="000000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3C7266C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A19E21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E03529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0833FB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63054C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57313573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5DC70D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44E1CFC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5EDFAA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35B603A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2B70AD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327A68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032C93B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602C757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4A2BB0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11EE153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75B0F41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4" w:space="0" w:color="FFFFFF"/>
            </w:tcBorders>
            <w:shd w:val="clear" w:color="auto" w:fill="FFFFFF"/>
            <w:vAlign w:val="center"/>
          </w:tcPr>
          <w:p w14:paraId="2090DBA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038" w:type="dxa"/>
            <w:gridSpan w:val="10"/>
            <w:tcBorders>
              <w:top w:val="single" w:sz="4" w:space="0" w:color="FFFFFF"/>
              <w:left w:val="single" w:sz="4" w:space="0" w:color="FFFFFF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47E358" w14:textId="77777777" w:rsidR="00CA5763" w:rsidRDefault="00CA5763">
            <w:pPr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A5763" w14:paraId="75ED4973" w14:textId="77777777">
        <w:trPr>
          <w:trHeight w:hRule="exact" w:val="285"/>
        </w:trPr>
        <w:tc>
          <w:tcPr>
            <w:tcW w:w="8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C778EE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1B2529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3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118467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B537574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BCDCEA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17E1C57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E11DB2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E10F45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B7B2B2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F33B782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E13DA7B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AB17BD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45E9F60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3B90201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32CF3D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E9464B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DE97F5F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1C8621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6F68BD16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02AEAEE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98382B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4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353A0FD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0F7EFD95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15D2F960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59B58CD9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4E94AC8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24E6AE5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40BB886A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9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FFF"/>
            <w:vAlign w:val="center"/>
          </w:tcPr>
          <w:p w14:paraId="756D1C8D" w14:textId="77777777" w:rsidR="00CA5763" w:rsidRDefault="00CA5763">
            <w:pPr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2B27C746" w14:textId="77777777" w:rsidR="00CA5763" w:rsidRDefault="00CA5763"/>
    <w:sectPr w:rsidR="00CA5763">
      <w:pgSz w:w="11905" w:h="16837"/>
      <w:pgMar w:top="453" w:right="453" w:bottom="538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6A82B" w14:textId="77777777" w:rsidR="00162CF5" w:rsidRDefault="00162CF5" w:rsidP="00F657E9">
      <w:r>
        <w:separator/>
      </w:r>
    </w:p>
  </w:endnote>
  <w:endnote w:type="continuationSeparator" w:id="0">
    <w:p w14:paraId="7D0B8FCC" w14:textId="77777777" w:rsidR="00162CF5" w:rsidRDefault="00162CF5" w:rsidP="00F6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3F4C4" w14:textId="77777777" w:rsidR="00162CF5" w:rsidRDefault="00162CF5" w:rsidP="00F657E9">
      <w:r>
        <w:separator/>
      </w:r>
    </w:p>
  </w:footnote>
  <w:footnote w:type="continuationSeparator" w:id="0">
    <w:p w14:paraId="79DDEA29" w14:textId="77777777" w:rsidR="00162CF5" w:rsidRDefault="00162CF5" w:rsidP="00F657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C44F4B"/>
    <w:multiLevelType w:val="singleLevel"/>
    <w:tmpl w:val="BCC44F4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180154D"/>
    <w:multiLevelType w:val="hybridMultilevel"/>
    <w:tmpl w:val="C484977A"/>
    <w:lvl w:ilvl="0" w:tplc="11FC3AF8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abstractNum w:abstractNumId="2" w15:restartNumberingAfterBreak="0">
    <w:nsid w:val="748A3405"/>
    <w:multiLevelType w:val="hybridMultilevel"/>
    <w:tmpl w:val="7EF285D2"/>
    <w:lvl w:ilvl="0" w:tplc="D5723624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0" w:hanging="440"/>
      </w:pPr>
    </w:lvl>
    <w:lvl w:ilvl="2" w:tplc="0409001B" w:tentative="1">
      <w:start w:val="1"/>
      <w:numFmt w:val="lowerRoman"/>
      <w:lvlText w:val="%3."/>
      <w:lvlJc w:val="right"/>
      <w:pPr>
        <w:ind w:left="1340" w:hanging="440"/>
      </w:pPr>
    </w:lvl>
    <w:lvl w:ilvl="3" w:tplc="0409000F" w:tentative="1">
      <w:start w:val="1"/>
      <w:numFmt w:val="decimal"/>
      <w:lvlText w:val="%4."/>
      <w:lvlJc w:val="left"/>
      <w:pPr>
        <w:ind w:left="1780" w:hanging="440"/>
      </w:pPr>
    </w:lvl>
    <w:lvl w:ilvl="4" w:tplc="04090019" w:tentative="1">
      <w:start w:val="1"/>
      <w:numFmt w:val="lowerLetter"/>
      <w:lvlText w:val="%5)"/>
      <w:lvlJc w:val="left"/>
      <w:pPr>
        <w:ind w:left="2220" w:hanging="440"/>
      </w:pPr>
    </w:lvl>
    <w:lvl w:ilvl="5" w:tplc="0409001B" w:tentative="1">
      <w:start w:val="1"/>
      <w:numFmt w:val="lowerRoman"/>
      <w:lvlText w:val="%6."/>
      <w:lvlJc w:val="right"/>
      <w:pPr>
        <w:ind w:left="2660" w:hanging="440"/>
      </w:pPr>
    </w:lvl>
    <w:lvl w:ilvl="6" w:tplc="0409000F" w:tentative="1">
      <w:start w:val="1"/>
      <w:numFmt w:val="decimal"/>
      <w:lvlText w:val="%7."/>
      <w:lvlJc w:val="left"/>
      <w:pPr>
        <w:ind w:left="3100" w:hanging="440"/>
      </w:pPr>
    </w:lvl>
    <w:lvl w:ilvl="7" w:tplc="04090019" w:tentative="1">
      <w:start w:val="1"/>
      <w:numFmt w:val="lowerLetter"/>
      <w:lvlText w:val="%8)"/>
      <w:lvlJc w:val="left"/>
      <w:pPr>
        <w:ind w:left="3540" w:hanging="440"/>
      </w:pPr>
    </w:lvl>
    <w:lvl w:ilvl="8" w:tplc="0409001B" w:tentative="1">
      <w:start w:val="1"/>
      <w:numFmt w:val="lowerRoman"/>
      <w:lvlText w:val="%9."/>
      <w:lvlJc w:val="right"/>
      <w:pPr>
        <w:ind w:left="3980" w:hanging="440"/>
      </w:pPr>
    </w:lvl>
  </w:abstractNum>
  <w:num w:numId="1" w16cid:durableId="1474366082">
    <w:abstractNumId w:val="0"/>
  </w:num>
  <w:num w:numId="2" w16cid:durableId="1445341653">
    <w:abstractNumId w:val="1"/>
  </w:num>
  <w:num w:numId="3" w16cid:durableId="559512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RiNWRlZWRjMTc3ZTIxODgyNDgyOWE1MGMxMmU5NGQifQ=="/>
  </w:docVars>
  <w:rsids>
    <w:rsidRoot w:val="003321F7"/>
    <w:rsid w:val="0003120F"/>
    <w:rsid w:val="000439BB"/>
    <w:rsid w:val="00066EC0"/>
    <w:rsid w:val="000A09E9"/>
    <w:rsid w:val="000A25DF"/>
    <w:rsid w:val="000C0C03"/>
    <w:rsid w:val="000C37F0"/>
    <w:rsid w:val="000D2930"/>
    <w:rsid w:val="00106478"/>
    <w:rsid w:val="0012562B"/>
    <w:rsid w:val="001344AB"/>
    <w:rsid w:val="00162CF5"/>
    <w:rsid w:val="00163A5A"/>
    <w:rsid w:val="001863AA"/>
    <w:rsid w:val="001B58F8"/>
    <w:rsid w:val="00210142"/>
    <w:rsid w:val="00292AA0"/>
    <w:rsid w:val="002A6E0F"/>
    <w:rsid w:val="003321F7"/>
    <w:rsid w:val="00371D0E"/>
    <w:rsid w:val="00390130"/>
    <w:rsid w:val="003978E3"/>
    <w:rsid w:val="003C156B"/>
    <w:rsid w:val="003D04AA"/>
    <w:rsid w:val="003D2449"/>
    <w:rsid w:val="00400F63"/>
    <w:rsid w:val="00427B92"/>
    <w:rsid w:val="004746CF"/>
    <w:rsid w:val="00500E9B"/>
    <w:rsid w:val="00510A80"/>
    <w:rsid w:val="00517A98"/>
    <w:rsid w:val="00536454"/>
    <w:rsid w:val="0057620C"/>
    <w:rsid w:val="005A1FBC"/>
    <w:rsid w:val="005C41B9"/>
    <w:rsid w:val="005D7A14"/>
    <w:rsid w:val="005F45E8"/>
    <w:rsid w:val="00636564"/>
    <w:rsid w:val="00653506"/>
    <w:rsid w:val="00671AD8"/>
    <w:rsid w:val="00760626"/>
    <w:rsid w:val="00782D5F"/>
    <w:rsid w:val="007C3BFA"/>
    <w:rsid w:val="00832E77"/>
    <w:rsid w:val="00863C66"/>
    <w:rsid w:val="00876B09"/>
    <w:rsid w:val="008D207F"/>
    <w:rsid w:val="008D4551"/>
    <w:rsid w:val="008F6719"/>
    <w:rsid w:val="008F76EA"/>
    <w:rsid w:val="00905042"/>
    <w:rsid w:val="00A25402"/>
    <w:rsid w:val="00A52FD7"/>
    <w:rsid w:val="00AA2D8A"/>
    <w:rsid w:val="00AC11AD"/>
    <w:rsid w:val="00AE4C97"/>
    <w:rsid w:val="00AE4ECD"/>
    <w:rsid w:val="00B442C3"/>
    <w:rsid w:val="00B532DB"/>
    <w:rsid w:val="00B67D0C"/>
    <w:rsid w:val="00B72D23"/>
    <w:rsid w:val="00B7456C"/>
    <w:rsid w:val="00B83DD1"/>
    <w:rsid w:val="00B9362C"/>
    <w:rsid w:val="00BD1CEC"/>
    <w:rsid w:val="00C10230"/>
    <w:rsid w:val="00C4435C"/>
    <w:rsid w:val="00CA5763"/>
    <w:rsid w:val="00CC33E4"/>
    <w:rsid w:val="00CF282D"/>
    <w:rsid w:val="00D34EC2"/>
    <w:rsid w:val="00DA1693"/>
    <w:rsid w:val="00E76E2F"/>
    <w:rsid w:val="00EA5F3D"/>
    <w:rsid w:val="00EE5FEA"/>
    <w:rsid w:val="00F145B1"/>
    <w:rsid w:val="00F164D4"/>
    <w:rsid w:val="00F657E9"/>
    <w:rsid w:val="00F720F9"/>
    <w:rsid w:val="00F775B2"/>
    <w:rsid w:val="00F97EF1"/>
    <w:rsid w:val="00FC08AC"/>
    <w:rsid w:val="00FD0663"/>
    <w:rsid w:val="00FD7B23"/>
    <w:rsid w:val="42B0076F"/>
    <w:rsid w:val="5CFD6C6C"/>
    <w:rsid w:val="6D2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BD227D"/>
  <w14:defaultImageDpi w14:val="96"/>
  <w15:docId w15:val="{46690F67-F675-4994-A647-0CCBE564A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Body Text First Indent"/>
    <w:basedOn w:val="a3"/>
    <w:link w:val="ac"/>
    <w:pPr>
      <w:autoSpaceDE/>
      <w:autoSpaceDN/>
      <w:adjustRightInd/>
      <w:ind w:firstLineChars="200" w:firstLine="498"/>
      <w:jc w:val="both"/>
    </w:pPr>
    <w:rPr>
      <w:rFonts w:ascii="Times New Roman" w:eastAsia="宋体" w:hAnsi="Times New Roman" w:cs="Times New Roman"/>
      <w:color w:val="auto"/>
      <w:kern w:val="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="Arial" w:hAnsi="Arial" w:cs="Arial"/>
      <w:color w:val="000000"/>
      <w:kern w:val="0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Arial" w:hAnsi="Arial" w:cs="Arial"/>
      <w:color w:val="000000"/>
      <w:kern w:val="0"/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正文文本 字符"/>
    <w:basedOn w:val="a0"/>
    <w:link w:val="a3"/>
    <w:uiPriority w:val="99"/>
    <w:semiHidden/>
    <w:qFormat/>
    <w:rPr>
      <w:rFonts w:ascii="Arial" w:hAnsi="Arial" w:cs="Arial"/>
      <w:color w:val="000000"/>
      <w:kern w:val="0"/>
      <w:sz w:val="24"/>
      <w:szCs w:val="24"/>
    </w:rPr>
  </w:style>
  <w:style w:type="character" w:customStyle="1" w:styleId="ac">
    <w:name w:val="正文文本首行缩进 字符"/>
    <w:basedOn w:val="a4"/>
    <w:link w:val="ab"/>
    <w:qFormat/>
    <w:rPr>
      <w:rFonts w:ascii="Times New Roman" w:eastAsia="宋体" w:hAnsi="Times New Roman" w:cs="Times New Roman"/>
      <w:color w:val="000000"/>
      <w:kern w:val="0"/>
      <w:sz w:val="24"/>
      <w:szCs w:val="20"/>
      <w14:ligatures w14:val="none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1</Pages>
  <Words>333</Words>
  <Characters>802</Characters>
  <Application>Microsoft Office Word</Application>
  <DocSecurity>0</DocSecurity>
  <Lines>22</Lines>
  <Paragraphs>6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lianghui yuan</dc:creator>
  <cp:lastModifiedBy>November_in_North _</cp:lastModifiedBy>
  <cp:revision>3</cp:revision>
  <dcterms:created xsi:type="dcterms:W3CDTF">2025-09-30T19:38:00Z</dcterms:created>
  <dcterms:modified xsi:type="dcterms:W3CDTF">2025-10-14T06:43:00Z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8416D642BE5E435295741DEFF0B54AA5_12</vt:lpwstr>
  </property>
</Properties>
</file>