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single" w:color="EFEFEF" w:sz="4" w:space="3"/>
          <w:right w:val="none" w:color="auto" w:sz="0" w:space="0"/>
        </w:pBdr>
        <w:spacing w:before="200" w:beforeAutospacing="0" w:after="302" w:afterAutospacing="0" w:line="360" w:lineRule="auto"/>
        <w:ind w:left="0" w:right="0"/>
        <w:jc w:val="left"/>
        <w:rPr>
          <w:rFonts w:hint="default" w:ascii="Times New Roman" w:hAnsi="Times New Roman" w:cs="Times New Roman"/>
          <w:b/>
          <w:bCs/>
          <w:caps/>
          <w:color w:val="16387C"/>
          <w:sz w:val="26"/>
          <w:szCs w:val="26"/>
        </w:rPr>
      </w:pPr>
      <w:r>
        <w:rPr>
          <w:rFonts w:hint="default" w:ascii="Times New Roman" w:hAnsi="Times New Roman" w:cs="Times New Roman"/>
          <w:b/>
          <w:bCs/>
          <w:i w:val="0"/>
          <w:iCs w:val="0"/>
          <w:caps/>
          <w:color w:val="16387C"/>
          <w:spacing w:val="0"/>
          <w:sz w:val="26"/>
          <w:szCs w:val="26"/>
          <w:bdr w:val="none" w:color="auto" w:sz="0" w:space="0"/>
        </w:rPr>
        <w:t>CHÙA VĨNH TRÀNG – ĐIỂM DU LỊCH TÂM LINH NỔI TIẾNG TIỀN GIANG</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200" w:afterAutospacing="0" w:line="360" w:lineRule="auto"/>
        <w:ind w:left="0" w:right="0"/>
        <w:jc w:val="both"/>
        <w:rPr>
          <w:rFonts w:hint="default" w:ascii="Times New Roman" w:hAnsi="Times New Roman" w:cs="Times New Roman"/>
          <w:sz w:val="26"/>
          <w:szCs w:val="26"/>
          <w:lang w:val="en-US"/>
        </w:rPr>
      </w:pPr>
      <w:r>
        <w:rPr>
          <w:rFonts w:hint="default" w:ascii="Times New Roman" w:hAnsi="Times New Roman" w:eastAsia="Arial" w:cs="Times New Roman"/>
          <w:i w:val="0"/>
          <w:iCs w:val="0"/>
          <w:caps w:val="0"/>
          <w:color w:val="000000"/>
          <w:spacing w:val="0"/>
          <w:sz w:val="26"/>
          <w:szCs w:val="26"/>
          <w:bdr w:val="none" w:color="auto" w:sz="0" w:space="0"/>
        </w:rPr>
        <w:t>Vùng đất Tiền Giang vốn nổi tiếng với nhiều danh lam thắng cảnh tuyệt đẹp mang đậm bản sắc vùng sông nước miệt vườn miền Tây Nam bộ.</w:t>
      </w:r>
      <w:r>
        <w:rPr>
          <w:sz w:val="26"/>
          <w:szCs w:val="26"/>
        </w:rPr>
        <w:t>kính thưa các bạn hiện tại chúng ta đang có mặt chùa Vĩnh Tràng,</w:t>
      </w:r>
      <w:r>
        <w:t xml:space="preserve"> </w:t>
      </w:r>
      <w:r>
        <w:rPr>
          <w:rFonts w:hint="default" w:ascii="Times New Roman" w:hAnsi="Times New Roman" w:eastAsia="Arial" w:cs="Times New Roman"/>
          <w:i w:val="0"/>
          <w:iCs w:val="0"/>
          <w:caps w:val="0"/>
          <w:color w:val="000000"/>
          <w:spacing w:val="0"/>
          <w:sz w:val="26"/>
          <w:szCs w:val="26"/>
          <w:bdr w:val="none" w:color="auto" w:sz="0" w:space="0"/>
        </w:rPr>
        <w:t xml:space="preserve">một công trình phật giáo nổi tiếng mà du khách không nên bỏ qua </w:t>
      </w:r>
      <w:r>
        <w:rPr>
          <w:rFonts w:hint="default" w:ascii="Times New Roman" w:hAnsi="Times New Roman" w:eastAsia="Arial" w:cs="Times New Roman"/>
          <w:i w:val="0"/>
          <w:iCs w:val="0"/>
          <w:caps w:val="0"/>
          <w:color w:val="000000"/>
          <w:spacing w:val="0"/>
          <w:sz w:val="26"/>
          <w:szCs w:val="26"/>
          <w:bdr w:val="none" w:color="auto" w:sz="0" w:space="0"/>
          <w:lang w:val="en-US"/>
        </w:rPr>
        <w:t>khi đến tham quan vùng miền Tây sông nước</w:t>
      </w:r>
      <w:r>
        <w:rPr>
          <w:rFonts w:hint="default" w:ascii="Times New Roman" w:hAnsi="Times New Roman" w:eastAsia="Arial" w:cs="Times New Roman"/>
          <w:i w:val="0"/>
          <w:iCs w:val="0"/>
          <w:caps w:val="0"/>
          <w:color w:val="000000"/>
          <w:spacing w:val="0"/>
          <w:sz w:val="26"/>
          <w:szCs w:val="26"/>
          <w:bdr w:val="none" w:color="auto" w:sz="0" w:space="0"/>
        </w:rPr>
        <w:t> – Một ngôi chùa độc đáo có nét giao thoa văn hóa phương Đông và phương Tây cùng hội tụ.</w:t>
      </w:r>
      <w:r>
        <w:rPr>
          <w:rFonts w:hint="default" w:ascii="Times New Roman" w:hAnsi="Times New Roman" w:eastAsia="Arial" w:cs="Times New Roman"/>
          <w:i w:val="0"/>
          <w:iCs w:val="0"/>
          <w:caps w:val="0"/>
          <w:color w:val="000000"/>
          <w:spacing w:val="0"/>
          <w:sz w:val="26"/>
          <w:szCs w:val="26"/>
          <w:bdr w:val="none" w:color="auto" w:sz="0" w:space="0"/>
          <w:lang w:val="en-US"/>
        </w:rPr>
        <w:t xml:space="preserve"> </w:t>
      </w:r>
    </w:p>
    <w:p>
      <w:pPr>
        <w:spacing w:line="360" w:lineRule="auto"/>
        <w:rPr>
          <w:rFonts w:hint="default" w:ascii="Times New Roman" w:hAnsi="Times New Roman" w:eastAsia="Arial" w:cs="Times New Roman"/>
          <w:i w:val="0"/>
          <w:iCs w:val="0"/>
          <w:caps w:val="0"/>
          <w:color w:val="000000"/>
          <w:spacing w:val="0"/>
          <w:sz w:val="26"/>
          <w:szCs w:val="26"/>
          <w:shd w:val="clear" w:fill="FFFFFF"/>
        </w:rPr>
      </w:pPr>
      <w:r>
        <w:rPr>
          <w:rFonts w:hint="default" w:ascii="Times New Roman" w:hAnsi="Times New Roman" w:eastAsia="Arial" w:cs="Times New Roman"/>
          <w:b/>
          <w:bCs/>
          <w:i w:val="0"/>
          <w:iCs w:val="0"/>
          <w:caps w:val="0"/>
          <w:color w:val="000000"/>
          <w:spacing w:val="0"/>
          <w:sz w:val="26"/>
          <w:szCs w:val="26"/>
          <w:u w:val="single"/>
          <w:shd w:val="clear" w:fill="FFFFFF"/>
          <w:lang w:val="en-US"/>
        </w:rPr>
        <w:t>* Vị trí địa lý:</w:t>
      </w:r>
      <w:r>
        <w:rPr>
          <w:rFonts w:hint="default" w:ascii="Times New Roman" w:hAnsi="Times New Roman" w:eastAsia="Arial" w:cs="Times New Roman"/>
          <w:i w:val="0"/>
          <w:iCs w:val="0"/>
          <w:caps w:val="0"/>
          <w:color w:val="000000"/>
          <w:spacing w:val="0"/>
          <w:sz w:val="26"/>
          <w:szCs w:val="26"/>
          <w:shd w:val="clear" w:fill="FFFFFF"/>
          <w:lang w:val="en-US"/>
        </w:rPr>
        <w:t xml:space="preserve"> </w:t>
      </w:r>
      <w:r>
        <w:rPr>
          <w:rFonts w:hint="default" w:ascii="Times New Roman" w:hAnsi="Times New Roman" w:eastAsia="Arial" w:cs="Times New Roman"/>
          <w:i w:val="0"/>
          <w:iCs w:val="0"/>
          <w:caps w:val="0"/>
          <w:color w:val="000000"/>
          <w:spacing w:val="0"/>
          <w:sz w:val="26"/>
          <w:szCs w:val="26"/>
          <w:shd w:val="clear" w:fill="FFFFFF"/>
        </w:rPr>
        <w:t>Chùa tọa lạc trên đường Nguyễn Trung Trực, thành phố Mỹ Tho, tỉnh Tiền Giang. Từ thành phố Hồ Chí Minh, bạn đi theo hướng quốc lộ 1A đến trung tâm thành phố Mỹ Tho. Sau đó đi theo hướng tỉnh lộ 879 khoảng 3km, đến công viên Vĩnh Tràng, sau đó rẽ trái khoảng 300 m là đến</w:t>
      </w:r>
      <w:r>
        <w:rPr>
          <w:rFonts w:hint="default" w:ascii="Times New Roman" w:hAnsi="Times New Roman" w:eastAsia="Arial" w:cs="Times New Roman"/>
          <w:i w:val="0"/>
          <w:iCs w:val="0"/>
          <w:caps w:val="0"/>
          <w:color w:val="000000"/>
          <w:spacing w:val="0"/>
          <w:sz w:val="26"/>
          <w:szCs w:val="26"/>
          <w:shd w:val="clear" w:fill="FFFFFF"/>
        </w:rPr>
        <w:t> </w:t>
      </w:r>
      <w:r>
        <w:rPr>
          <w:rFonts w:hint="default" w:ascii="Times New Roman" w:hAnsi="Times New Roman" w:eastAsia="Arial" w:cs="Times New Roman"/>
          <w:i w:val="0"/>
          <w:iCs w:val="0"/>
          <w:caps w:val="0"/>
          <w:color w:val="000000"/>
          <w:spacing w:val="0"/>
          <w:sz w:val="26"/>
          <w:szCs w:val="26"/>
          <w:u w:val="none"/>
          <w:bdr w:val="none" w:color="auto" w:sz="0" w:space="0"/>
          <w:shd w:val="clear" w:fill="FFFFFF"/>
        </w:rPr>
        <w:fldChar w:fldCharType="begin"/>
      </w:r>
      <w:r>
        <w:rPr>
          <w:rFonts w:hint="default" w:ascii="Times New Roman" w:hAnsi="Times New Roman" w:eastAsia="Arial" w:cs="Times New Roman"/>
          <w:i w:val="0"/>
          <w:iCs w:val="0"/>
          <w:caps w:val="0"/>
          <w:color w:val="000000"/>
          <w:spacing w:val="0"/>
          <w:sz w:val="26"/>
          <w:szCs w:val="26"/>
          <w:u w:val="none"/>
          <w:bdr w:val="none" w:color="auto" w:sz="0" w:space="0"/>
          <w:shd w:val="clear" w:fill="FFFFFF"/>
        </w:rPr>
        <w:instrText xml:space="preserve"> HYPERLINK "https://thamhiemmekong.com/thong-tin-du-lich-mien-tay/chua-vinh-trang-diem-du-lich-tam-linh-noi-tieng-tien-giang.html" \o "chùa Vĩnh Tràng" \t "https://thamhiemmekong.com/thong-tin-du-lich-mien-tay/_top" </w:instrText>
      </w:r>
      <w:r>
        <w:rPr>
          <w:rFonts w:hint="default" w:ascii="Times New Roman" w:hAnsi="Times New Roman" w:eastAsia="Arial" w:cs="Times New Roman"/>
          <w:i w:val="0"/>
          <w:iCs w:val="0"/>
          <w:caps w:val="0"/>
          <w:color w:val="000000"/>
          <w:spacing w:val="0"/>
          <w:sz w:val="26"/>
          <w:szCs w:val="26"/>
          <w:u w:val="none"/>
          <w:bdr w:val="none" w:color="auto" w:sz="0" w:space="0"/>
          <w:shd w:val="clear" w:fill="FFFFFF"/>
        </w:rPr>
        <w:fldChar w:fldCharType="separate"/>
      </w:r>
      <w:r>
        <w:rPr>
          <w:rStyle w:val="5"/>
          <w:rFonts w:hint="default" w:ascii="Times New Roman" w:hAnsi="Times New Roman" w:eastAsia="Arial" w:cs="Times New Roman"/>
          <w:i w:val="0"/>
          <w:iCs w:val="0"/>
          <w:caps w:val="0"/>
          <w:color w:val="000000"/>
          <w:spacing w:val="0"/>
          <w:sz w:val="26"/>
          <w:szCs w:val="26"/>
          <w:u w:val="none"/>
          <w:bdr w:val="none" w:color="auto" w:sz="0" w:space="0"/>
          <w:shd w:val="clear" w:fill="FFFFFF"/>
        </w:rPr>
        <w:t>chùa Vĩnh Tràng</w:t>
      </w:r>
      <w:r>
        <w:rPr>
          <w:rFonts w:hint="default" w:ascii="Times New Roman" w:hAnsi="Times New Roman" w:eastAsia="Arial" w:cs="Times New Roman"/>
          <w:i w:val="0"/>
          <w:iCs w:val="0"/>
          <w:caps w:val="0"/>
          <w:color w:val="000000"/>
          <w:spacing w:val="0"/>
          <w:sz w:val="26"/>
          <w:szCs w:val="26"/>
          <w:u w:val="none"/>
          <w:bdr w:val="none" w:color="auto" w:sz="0" w:space="0"/>
          <w:shd w:val="clear" w:fill="FFFFFF"/>
        </w:rPr>
        <w:fldChar w:fldCharType="end"/>
      </w:r>
      <w:r>
        <w:rPr>
          <w:rFonts w:hint="default" w:ascii="Times New Roman" w:hAnsi="Times New Roman" w:eastAsia="Arial" w:cs="Times New Roman"/>
          <w:i w:val="0"/>
          <w:iCs w:val="0"/>
          <w:caps w:val="0"/>
          <w:color w:val="000000"/>
          <w:spacing w:val="0"/>
          <w:sz w:val="26"/>
          <w:szCs w:val="26"/>
          <w:shd w:val="clear" w:fill="FFFFFF"/>
        </w:rPr>
        <w:t>.</w:t>
      </w:r>
    </w:p>
    <w:p>
      <w:pPr>
        <w:spacing w:line="360" w:lineRule="auto"/>
        <w:rPr>
          <w:rFonts w:hint="default" w:ascii="Times New Roman" w:hAnsi="Times New Roman" w:eastAsia="Arial" w:cs="Times New Roman"/>
          <w:i w:val="0"/>
          <w:iCs w:val="0"/>
          <w:caps w:val="0"/>
          <w:color w:val="000000"/>
          <w:spacing w:val="0"/>
          <w:sz w:val="26"/>
          <w:szCs w:val="26"/>
          <w:shd w:val="clear" w:fill="FFFFFF"/>
          <w:lang w:val="en-US"/>
        </w:rPr>
      </w:pPr>
      <w:r>
        <w:rPr>
          <w:rFonts w:hint="default" w:ascii="Times New Roman" w:hAnsi="Times New Roman" w:eastAsia="Arial" w:cs="Times New Roman"/>
          <w:b/>
          <w:bCs/>
          <w:i w:val="0"/>
          <w:iCs w:val="0"/>
          <w:caps w:val="0"/>
          <w:color w:val="000000"/>
          <w:spacing w:val="0"/>
          <w:sz w:val="26"/>
          <w:szCs w:val="26"/>
          <w:u w:val="single"/>
          <w:shd w:val="clear" w:fill="FFFFFF"/>
          <w:lang w:val="en-US"/>
        </w:rPr>
        <w:t>* Lịch sử hình  thành:</w:t>
      </w:r>
      <w:r>
        <w:rPr>
          <w:rFonts w:hint="default" w:ascii="Times New Roman" w:hAnsi="Times New Roman" w:eastAsia="Arial" w:cs="Times New Roman"/>
          <w:i w:val="0"/>
          <w:iCs w:val="0"/>
          <w:caps w:val="0"/>
          <w:color w:val="000000"/>
          <w:spacing w:val="0"/>
          <w:sz w:val="26"/>
          <w:szCs w:val="26"/>
          <w:shd w:val="clear" w:fill="FFFFFF"/>
          <w:lang w:val="en-US"/>
        </w:rPr>
        <w:t xml:space="preserve"> </w:t>
      </w:r>
      <w:r>
        <w:rPr>
          <w:rFonts w:hint="default" w:ascii="Times New Roman" w:hAnsi="Times New Roman" w:eastAsia="Arial" w:cs="Times New Roman"/>
          <w:i w:val="0"/>
          <w:iCs w:val="0"/>
          <w:caps w:val="0"/>
          <w:color w:val="000000"/>
          <w:spacing w:val="0"/>
          <w:sz w:val="26"/>
          <w:szCs w:val="26"/>
          <w:shd w:val="clear" w:fill="FFFFFF"/>
        </w:rPr>
        <w:t>được biết chùa do ông bà Tri huyện Bùi Công Đạt xây dựng thời Minh Mạng, đầu thế kỷ 19. Ban đầu chùa chỉ là một thảo am để làm nơi tu tập những ngày về hưu của ông bà Tri huyện.</w:t>
      </w:r>
      <w:r>
        <w:rPr>
          <w:rFonts w:hint="default" w:ascii="Times New Roman" w:hAnsi="Times New Roman" w:eastAsia="Arial" w:cs="Times New Roman"/>
          <w:i w:val="0"/>
          <w:iCs w:val="0"/>
          <w:caps w:val="0"/>
          <w:color w:val="000000"/>
          <w:spacing w:val="0"/>
          <w:sz w:val="26"/>
          <w:szCs w:val="26"/>
          <w:shd w:val="clear" w:fill="FFFFFF"/>
        </w:rPr>
        <w:t>Năm 1894, hòa thượng Thích Huệ Đăng ở chùa Giác Lâm (Gia Định) được mời về trụ trì. Về sau ông đã tổ chức xây dựng lại ngôi chùa tự mình gánh đất đắp nền với nhiều sự giúp đỡ của các đạo hữu. Cuối cùng nơi đây đã thành ngôi đại tự và đặt tên là chùa Vĩnh Trường. Dân gian thường gọi là chùa Vĩnh Tràng. Trải qua nhiều đời truyền thừa, chùa Vĩnh Tràng ngày càng rộng lớn, uy nghiêm, làm nơi để những người theo đạo Phật hoặc bà con gần xa đến hành hương.</w:t>
      </w:r>
      <w:r>
        <w:rPr>
          <w:rFonts w:hint="default" w:ascii="Times New Roman" w:hAnsi="Times New Roman" w:eastAsia="Arial" w:cs="Times New Roman"/>
          <w:i w:val="0"/>
          <w:iCs w:val="0"/>
          <w:caps w:val="0"/>
          <w:color w:val="000000"/>
          <w:spacing w:val="0"/>
          <w:sz w:val="26"/>
          <w:szCs w:val="26"/>
          <w:shd w:val="clear" w:fill="FFFFFF"/>
          <w:lang w:val="en-US"/>
        </w:rPr>
        <w:t xml:space="preserve"> </w:t>
      </w:r>
    </w:p>
    <w:p>
      <w:pPr>
        <w:spacing w:line="360" w:lineRule="auto"/>
        <w:rPr>
          <w:rFonts w:hint="default" w:ascii="Times New Roman" w:hAnsi="Times New Roman" w:eastAsia="Arial" w:cs="Times New Roman"/>
          <w:i w:val="0"/>
          <w:iCs w:val="0"/>
          <w:caps w:val="0"/>
          <w:color w:val="000000"/>
          <w:spacing w:val="0"/>
          <w:sz w:val="26"/>
          <w:szCs w:val="26"/>
          <w:shd w:val="clear" w:fill="FFFFFF"/>
        </w:rPr>
      </w:pPr>
      <w:r>
        <w:rPr>
          <w:rFonts w:hint="default" w:ascii="Times New Roman" w:hAnsi="Times New Roman" w:eastAsia="Arial" w:cs="Times New Roman"/>
          <w:b/>
          <w:bCs/>
          <w:i w:val="0"/>
          <w:iCs w:val="0"/>
          <w:caps w:val="0"/>
          <w:color w:val="000000"/>
          <w:spacing w:val="0"/>
          <w:sz w:val="26"/>
          <w:szCs w:val="26"/>
          <w:u w:val="single"/>
          <w:shd w:val="clear" w:fill="FFFFFF"/>
          <w:lang w:val="en-US"/>
        </w:rPr>
        <w:t>* Kiến trúc:</w:t>
      </w:r>
      <w:r>
        <w:rPr>
          <w:rFonts w:hint="default" w:ascii="Times New Roman" w:hAnsi="Times New Roman" w:eastAsia="Arial" w:cs="Times New Roman"/>
          <w:i w:val="0"/>
          <w:iCs w:val="0"/>
          <w:caps w:val="0"/>
          <w:color w:val="000000"/>
          <w:spacing w:val="0"/>
          <w:sz w:val="26"/>
          <w:szCs w:val="26"/>
          <w:shd w:val="clear" w:fill="FFFFFF"/>
          <w:lang w:val="en-US"/>
        </w:rPr>
        <w:t xml:space="preserve"> </w:t>
      </w:r>
      <w:r>
        <w:rPr>
          <w:rFonts w:hint="default" w:ascii="Times New Roman" w:hAnsi="Times New Roman" w:eastAsia="Arial" w:cs="Times New Roman"/>
          <w:i w:val="0"/>
          <w:iCs w:val="0"/>
          <w:caps w:val="0"/>
          <w:color w:val="000000"/>
          <w:spacing w:val="0"/>
          <w:sz w:val="26"/>
          <w:szCs w:val="26"/>
          <w:shd w:val="clear" w:fill="FFFFFF"/>
        </w:rPr>
        <w:t>Chùa có diện tích khoảng 2 hecta gồm nhiều khu vực như Phật đài A di đà, chánh điện chính, đài quân âm, vườn tháp, phòng phát hành kinh sách,…Phía trước chùa Vĩnh Tràng có hai cổng tam quan kiểu võ quy mô và tráng lệ, được xây vào năm 1933 theo lối kiến trúc cổ lầu.</w:t>
      </w:r>
    </w:p>
    <w:p>
      <w:pPr>
        <w:spacing w:line="360" w:lineRule="auto"/>
        <w:rPr>
          <w:rFonts w:hint="default" w:ascii="Times New Roman" w:hAnsi="Times New Roman" w:eastAsia="Arial" w:cs="Times New Roman"/>
          <w:i w:val="0"/>
          <w:iCs w:val="0"/>
          <w:caps w:val="0"/>
          <w:color w:val="000000"/>
          <w:spacing w:val="0"/>
          <w:sz w:val="26"/>
          <w:szCs w:val="26"/>
          <w:shd w:val="clear" w:fill="FFFFFF"/>
          <w:lang w:val="en-US"/>
        </w:rPr>
      </w:pPr>
      <w:r>
        <w:rPr>
          <w:rFonts w:hint="default" w:ascii="Times New Roman" w:hAnsi="Times New Roman" w:eastAsia="Arial" w:cs="Times New Roman"/>
          <w:i w:val="0"/>
          <w:iCs w:val="0"/>
          <w:caps w:val="0"/>
          <w:color w:val="000000"/>
          <w:spacing w:val="0"/>
          <w:sz w:val="26"/>
          <w:szCs w:val="26"/>
          <w:shd w:val="clear" w:fill="FFFFFF"/>
          <w:lang w:val="en-US"/>
        </w:rPr>
        <w:t xml:space="preserve">* </w:t>
      </w:r>
      <w:r>
        <w:rPr>
          <w:rFonts w:hint="default" w:ascii="Times New Roman" w:hAnsi="Times New Roman" w:eastAsia="Arial" w:cs="Times New Roman"/>
          <w:i w:val="0"/>
          <w:iCs w:val="0"/>
          <w:caps w:val="0"/>
          <w:color w:val="000000"/>
          <w:spacing w:val="0"/>
          <w:sz w:val="26"/>
          <w:szCs w:val="26"/>
          <w:shd w:val="clear" w:fill="FFFFFF"/>
        </w:rPr>
        <w:t>Phía trước chùa Vĩnh Tràng có hai cổng tam quan kiểu võ quy mô và tráng lệ, được xây vào năm 1933 theo lối kiến trúc cổ lầu. Điểm đặc biệt của cổng tam quan này là ở nghệ thuật ghép những mảnh sành sứ có để minh họa cho lịch sử nhà Phật với đủ hình dáng của long, lân, quy, phượng, ngư, tiều, canh, mục,… vô cùng ấn tượng và đặc sắc.</w:t>
      </w:r>
      <w:r>
        <w:rPr>
          <w:rFonts w:hint="default" w:ascii="Times New Roman" w:hAnsi="Times New Roman" w:eastAsia="Arial" w:cs="Times New Roman"/>
          <w:i w:val="0"/>
          <w:iCs w:val="0"/>
          <w:caps w:val="0"/>
          <w:color w:val="000000"/>
          <w:spacing w:val="0"/>
          <w:sz w:val="26"/>
          <w:szCs w:val="26"/>
          <w:shd w:val="clear" w:fill="FFFFFF"/>
          <w:lang w:val="en-US"/>
        </w:rPr>
        <w:t xml:space="preserve"> </w:t>
      </w:r>
    </w:p>
    <w:p>
      <w:pPr>
        <w:spacing w:line="360" w:lineRule="auto"/>
        <w:rPr>
          <w:rFonts w:hint="default" w:ascii="Times New Roman" w:hAnsi="Times New Roman" w:eastAsia="Arial" w:cs="Times New Roman"/>
          <w:i w:val="0"/>
          <w:iCs w:val="0"/>
          <w:caps w:val="0"/>
          <w:color w:val="000000"/>
          <w:spacing w:val="0"/>
          <w:sz w:val="26"/>
          <w:szCs w:val="26"/>
          <w:shd w:val="clear" w:fill="FFFFFF"/>
        </w:rPr>
      </w:pPr>
      <w:r>
        <w:rPr>
          <w:rFonts w:hint="default" w:ascii="Times New Roman" w:hAnsi="Times New Roman" w:eastAsia="Arial" w:cs="Times New Roman"/>
          <w:i w:val="0"/>
          <w:iCs w:val="0"/>
          <w:caps w:val="0"/>
          <w:color w:val="000000"/>
          <w:spacing w:val="0"/>
          <w:sz w:val="26"/>
          <w:szCs w:val="26"/>
          <w:shd w:val="clear" w:fill="FFFFFF"/>
          <w:lang w:val="en-US"/>
        </w:rPr>
        <w:t>* P</w:t>
      </w:r>
      <w:r>
        <w:rPr>
          <w:rFonts w:hint="default" w:ascii="Times New Roman" w:hAnsi="Times New Roman" w:eastAsia="Arial" w:cs="Times New Roman"/>
          <w:i w:val="0"/>
          <w:iCs w:val="0"/>
          <w:caps w:val="0"/>
          <w:color w:val="000000"/>
          <w:spacing w:val="0"/>
          <w:sz w:val="26"/>
          <w:szCs w:val="26"/>
          <w:shd w:val="clear" w:fill="FFFFFF"/>
        </w:rPr>
        <w:t>hần trước bên ngoài chánh điện, du khách sẽ thấy có những hoa văn theo kiểu thời Phục Hưng hay vòm cửa theo kiểu La Mã. Đây là bông sắt của Pháp, kia là gạch men của Nhật Bản. Bạn cũng sẽ thấy những nét quen thuộc là chữ Hán viết theo lối chữ triện cổ kính, chữ quốc ngữ viết theo lối chữ Gô-tích.</w:t>
      </w:r>
      <w:r>
        <w:rPr>
          <w:rFonts w:hint="default" w:ascii="Times New Roman" w:hAnsi="Times New Roman" w:eastAsia="Arial" w:cs="Times New Roman"/>
          <w:i w:val="0"/>
          <w:iCs w:val="0"/>
          <w:caps w:val="0"/>
          <w:color w:val="000000"/>
          <w:spacing w:val="0"/>
          <w:sz w:val="26"/>
          <w:szCs w:val="26"/>
          <w:shd w:val="clear" w:fill="FFFFFF"/>
          <w:lang w:val="en-US"/>
        </w:rPr>
        <w:t xml:space="preserve"> </w:t>
      </w:r>
      <w:r>
        <w:rPr>
          <w:rFonts w:hint="default" w:ascii="Times New Roman" w:hAnsi="Times New Roman" w:eastAsia="Arial" w:cs="Times New Roman"/>
          <w:i w:val="0"/>
          <w:iCs w:val="0"/>
          <w:caps w:val="0"/>
          <w:color w:val="000000"/>
          <w:spacing w:val="0"/>
          <w:sz w:val="26"/>
          <w:szCs w:val="26"/>
          <w:shd w:val="clear" w:fill="FFFFFF"/>
        </w:rPr>
        <w:t>Tất cả những hoa văn kiến trúc này kết hợp với nhau 1 cách hài hòa, tạo nên một tác phẩm tuyệt đẹp. Do những nét Phương Tây hòa lẫn với phương Đông như vậy nên cho đến nay, ngôi chùa tuy đã có nhiều năm tuổi nhưng vẫn có nét hiện đại xen lẫn cổ kính. Điều này tạo nên một sự hấp dẫn đặc biệt của riêng nó mà không ngôi chùa nào ở miền Tây bước qua.</w:t>
      </w:r>
      <w:r>
        <w:rPr>
          <w:rFonts w:hint="default" w:ascii="Times New Roman" w:hAnsi="Times New Roman" w:eastAsia="Arial" w:cs="Times New Roman"/>
          <w:i w:val="0"/>
          <w:iCs w:val="0"/>
          <w:caps w:val="0"/>
          <w:color w:val="000000"/>
          <w:spacing w:val="0"/>
          <w:sz w:val="26"/>
          <w:szCs w:val="26"/>
          <w:shd w:val="clear" w:fill="FFFFFF"/>
          <w:lang w:val="en-US"/>
        </w:rPr>
        <w:t xml:space="preserve"> </w:t>
      </w:r>
      <w:r>
        <w:rPr>
          <w:rFonts w:hint="default" w:ascii="Times New Roman" w:hAnsi="Times New Roman" w:eastAsia="Arial" w:cs="Times New Roman"/>
          <w:i w:val="0"/>
          <w:iCs w:val="0"/>
          <w:caps w:val="0"/>
          <w:color w:val="000000"/>
          <w:spacing w:val="0"/>
          <w:sz w:val="26"/>
          <w:szCs w:val="26"/>
          <w:shd w:val="clear" w:fill="FFFFFF"/>
        </w:rPr>
        <w:t>Tuy nhiên, kiểu kiến trúc điêu khắc cốt lõi vẫn mang đậm truyền thống của người Việt. Được xây dựng theo hình dáng chữ Quốc của Hán tự, gồm 4 gian nối tiếp nhau là Tiền đường, Chánh điện, nhà Tổ và nhà Hậu.</w:t>
      </w:r>
      <w:r>
        <w:rPr>
          <w:rFonts w:hint="default" w:ascii="Times New Roman" w:hAnsi="Times New Roman" w:eastAsia="Arial" w:cs="Times New Roman"/>
          <w:i w:val="0"/>
          <w:iCs w:val="0"/>
          <w:caps w:val="0"/>
          <w:color w:val="000000"/>
          <w:spacing w:val="0"/>
          <w:sz w:val="26"/>
          <w:szCs w:val="26"/>
          <w:shd w:val="clear" w:fill="FFFFFF"/>
          <w:lang w:val="en-US"/>
        </w:rPr>
        <w:t xml:space="preserve"> </w:t>
      </w:r>
      <w:r>
        <w:rPr>
          <w:rFonts w:hint="default" w:ascii="Times New Roman" w:hAnsi="Times New Roman" w:eastAsia="Arial" w:cs="Times New Roman"/>
          <w:i w:val="0"/>
          <w:iCs w:val="0"/>
          <w:caps w:val="0"/>
          <w:color w:val="000000"/>
          <w:spacing w:val="0"/>
          <w:sz w:val="26"/>
          <w:szCs w:val="26"/>
          <w:shd w:val="clear" w:fill="FFFFFF"/>
        </w:rPr>
        <w:t>Các gian nhà đều được làm bằng xi măng và gỗ quý, nền đúc cao và xung quanh xây tường vững chắc. Bên trong chùa có nhiều bao lam, hoành phi và câu đối cẩn bằng miếng chai nổi mầu sắc óng ánh trông rất đẹp. Các bao lam được chạm trổ công phu, tinh tế, điển hình là bộ bao lam Bát tiên kỵ thú đặt ở gian giữa.</w:t>
      </w:r>
    </w:p>
    <w:p>
      <w:pPr>
        <w:spacing w:line="360" w:lineRule="auto"/>
        <w:rPr>
          <w:rFonts w:hint="default" w:ascii="Times New Roman" w:hAnsi="Times New Roman" w:eastAsia="Arial" w:cs="Times New Roman"/>
          <w:b/>
          <w:bCs/>
          <w:i w:val="0"/>
          <w:iCs w:val="0"/>
          <w:caps w:val="0"/>
          <w:color w:val="000000"/>
          <w:spacing w:val="0"/>
          <w:sz w:val="26"/>
          <w:szCs w:val="26"/>
          <w:u w:val="single"/>
          <w:shd w:val="clear" w:fill="FFFFFF"/>
          <w:lang w:val="en-US"/>
        </w:rPr>
      </w:pPr>
      <w:r>
        <w:rPr>
          <w:rFonts w:hint="default" w:ascii="Times New Roman" w:hAnsi="Times New Roman" w:eastAsia="Arial" w:cs="Times New Roman"/>
          <w:b/>
          <w:bCs/>
          <w:i w:val="0"/>
          <w:iCs w:val="0"/>
          <w:caps w:val="0"/>
          <w:color w:val="000000"/>
          <w:spacing w:val="0"/>
          <w:sz w:val="26"/>
          <w:szCs w:val="26"/>
          <w:u w:val="single"/>
          <w:shd w:val="clear" w:fill="FFFFFF"/>
          <w:lang w:val="en-US"/>
        </w:rPr>
        <w:t xml:space="preserve">* Nét độc đáo và các pho tượng phật lớn tại chùa: </w:t>
      </w:r>
      <w:bookmarkStart w:id="0" w:name="_GoBack"/>
      <w:bookmarkEnd w:id="0"/>
    </w:p>
    <w:p>
      <w:pPr>
        <w:spacing w:line="360" w:lineRule="auto"/>
        <w:rPr>
          <w:rFonts w:hint="default" w:ascii="Times New Roman" w:hAnsi="Times New Roman" w:eastAsia="Arial" w:cs="Times New Roman"/>
          <w:i w:val="0"/>
          <w:iCs w:val="0"/>
          <w:caps w:val="0"/>
          <w:color w:val="000000"/>
          <w:spacing w:val="0"/>
          <w:sz w:val="26"/>
          <w:szCs w:val="26"/>
          <w:shd w:val="clear" w:fill="FFFFFF"/>
          <w:lang w:val="en-US"/>
        </w:rPr>
      </w:pPr>
      <w:r>
        <w:rPr>
          <w:rFonts w:hint="default" w:ascii="Times New Roman" w:hAnsi="Times New Roman" w:eastAsia="Arial" w:cs="Times New Roman"/>
          <w:i w:val="0"/>
          <w:iCs w:val="0"/>
          <w:caps w:val="0"/>
          <w:color w:val="000000"/>
          <w:spacing w:val="0"/>
          <w:sz w:val="26"/>
          <w:szCs w:val="26"/>
          <w:shd w:val="clear" w:fill="FFFFFF"/>
          <w:lang w:val="en-US"/>
        </w:rPr>
        <w:t xml:space="preserve"> Đ</w:t>
      </w:r>
      <w:r>
        <w:rPr>
          <w:rFonts w:hint="default" w:ascii="Times New Roman" w:hAnsi="Times New Roman" w:eastAsia="Arial" w:cs="Times New Roman"/>
          <w:i w:val="0"/>
          <w:iCs w:val="0"/>
          <w:caps w:val="0"/>
          <w:color w:val="000000"/>
          <w:spacing w:val="0"/>
          <w:sz w:val="26"/>
          <w:szCs w:val="26"/>
          <w:shd w:val="clear" w:fill="FFFFFF"/>
        </w:rPr>
        <w:t xml:space="preserve">ến chùa Vĩnh Tràng hành hương, bạn có dịp chiêm ngưỡng hơn </w:t>
      </w:r>
      <w:r>
        <w:rPr>
          <w:rFonts w:hint="default" w:ascii="Times New Roman" w:hAnsi="Times New Roman" w:eastAsia="Arial" w:cs="Times New Roman"/>
          <w:b/>
          <w:bCs/>
          <w:i w:val="0"/>
          <w:iCs w:val="0"/>
          <w:caps w:val="0"/>
          <w:color w:val="000000"/>
          <w:spacing w:val="0"/>
          <w:sz w:val="26"/>
          <w:szCs w:val="26"/>
          <w:shd w:val="clear" w:fill="FFFFFF"/>
        </w:rPr>
        <w:t>60 bức tượng Phật quý</w:t>
      </w:r>
      <w:r>
        <w:rPr>
          <w:rFonts w:hint="default" w:ascii="Times New Roman" w:hAnsi="Times New Roman" w:eastAsia="Arial" w:cs="Times New Roman"/>
          <w:i w:val="0"/>
          <w:iCs w:val="0"/>
          <w:caps w:val="0"/>
          <w:color w:val="000000"/>
          <w:spacing w:val="0"/>
          <w:sz w:val="26"/>
          <w:szCs w:val="26"/>
          <w:shd w:val="clear" w:fill="FFFFFF"/>
        </w:rPr>
        <w:t xml:space="preserve">, được làm từ gỗ, đồng hoặc đất nung, đều được thếp vàng óng ánh, trong đó nổi bật nhất là </w:t>
      </w:r>
      <w:r>
        <w:rPr>
          <w:rFonts w:hint="default" w:ascii="Times New Roman" w:hAnsi="Times New Roman" w:eastAsia="Arial" w:cs="Times New Roman"/>
          <w:b/>
          <w:bCs/>
          <w:i w:val="0"/>
          <w:iCs w:val="0"/>
          <w:caps w:val="0"/>
          <w:color w:val="000000"/>
          <w:spacing w:val="0"/>
          <w:sz w:val="26"/>
          <w:szCs w:val="26"/>
          <w:shd w:val="clear" w:fill="FFFFFF"/>
        </w:rPr>
        <w:t>bộ tượng 18 vị La Hán</w:t>
      </w:r>
      <w:r>
        <w:rPr>
          <w:rFonts w:hint="default" w:ascii="Times New Roman" w:hAnsi="Times New Roman" w:eastAsia="Arial" w:cs="Times New Roman"/>
          <w:i w:val="0"/>
          <w:iCs w:val="0"/>
          <w:caps w:val="0"/>
          <w:color w:val="000000"/>
          <w:spacing w:val="0"/>
          <w:sz w:val="26"/>
          <w:szCs w:val="26"/>
          <w:shd w:val="clear" w:fill="FFFFFF"/>
        </w:rPr>
        <w:t xml:space="preserve"> nằm hai bên tường chánh điện được tạc bằng gỗ mít vào đầu thế kỷ 20.</w:t>
      </w:r>
      <w:r>
        <w:rPr>
          <w:rFonts w:hint="default" w:ascii="Times New Roman" w:hAnsi="Times New Roman" w:eastAsia="Arial" w:cs="Times New Roman"/>
          <w:i w:val="0"/>
          <w:iCs w:val="0"/>
          <w:caps w:val="0"/>
          <w:color w:val="000000"/>
          <w:spacing w:val="0"/>
          <w:sz w:val="26"/>
          <w:szCs w:val="26"/>
          <w:shd w:val="clear" w:fill="FFFFFF"/>
          <w:lang w:val="en-US"/>
        </w:rPr>
        <w:t xml:space="preserve"> </w:t>
      </w:r>
      <w:r>
        <w:rPr>
          <w:rFonts w:hint="default" w:ascii="Times New Roman" w:hAnsi="Times New Roman" w:eastAsia="Arial" w:cs="Times New Roman"/>
          <w:i w:val="0"/>
          <w:iCs w:val="0"/>
          <w:caps w:val="0"/>
          <w:color w:val="000000"/>
          <w:spacing w:val="0"/>
          <w:sz w:val="26"/>
          <w:szCs w:val="26"/>
          <w:shd w:val="clear" w:fill="FFFFFF"/>
        </w:rPr>
        <w:t>Trong chùa còn có 3 pho tượng Phật lớn:</w:t>
      </w:r>
      <w:r>
        <w:rPr>
          <w:rFonts w:hint="default" w:ascii="Times New Roman" w:hAnsi="Times New Roman" w:eastAsia="Arial" w:cs="Times New Roman"/>
          <w:b/>
          <w:bCs/>
          <w:i w:val="0"/>
          <w:iCs w:val="0"/>
          <w:caps w:val="0"/>
          <w:color w:val="000000"/>
          <w:spacing w:val="0"/>
          <w:sz w:val="26"/>
          <w:szCs w:val="26"/>
          <w:shd w:val="clear" w:fill="FFFFFF"/>
        </w:rPr>
        <w:t xml:space="preserve"> Di đà cao 98 cm</w:t>
      </w:r>
      <w:r>
        <w:rPr>
          <w:rFonts w:hint="default" w:ascii="Times New Roman" w:hAnsi="Times New Roman" w:eastAsia="Arial" w:cs="Times New Roman"/>
          <w:i w:val="0"/>
          <w:iCs w:val="0"/>
          <w:caps w:val="0"/>
          <w:color w:val="000000"/>
          <w:spacing w:val="0"/>
          <w:sz w:val="26"/>
          <w:szCs w:val="26"/>
          <w:shd w:val="clear" w:fill="FFFFFF"/>
        </w:rPr>
        <w:t>;</w:t>
      </w:r>
      <w:r>
        <w:rPr>
          <w:rFonts w:hint="default" w:ascii="Times New Roman" w:hAnsi="Times New Roman" w:eastAsia="Arial" w:cs="Times New Roman"/>
          <w:b/>
          <w:bCs/>
          <w:i w:val="0"/>
          <w:iCs w:val="0"/>
          <w:caps w:val="0"/>
          <w:color w:val="000000"/>
          <w:spacing w:val="0"/>
          <w:sz w:val="26"/>
          <w:szCs w:val="26"/>
          <w:shd w:val="clear" w:fill="FFFFFF"/>
        </w:rPr>
        <w:t xml:space="preserve"> Quan Âm và Thế Chí cao 93 cm</w:t>
      </w:r>
      <w:r>
        <w:rPr>
          <w:rFonts w:hint="default" w:ascii="Times New Roman" w:hAnsi="Times New Roman" w:eastAsia="Arial" w:cs="Times New Roman"/>
          <w:i w:val="0"/>
          <w:iCs w:val="0"/>
          <w:caps w:val="0"/>
          <w:color w:val="000000"/>
          <w:spacing w:val="0"/>
          <w:sz w:val="26"/>
          <w:szCs w:val="26"/>
          <w:shd w:val="clear" w:fill="FFFFFF"/>
        </w:rPr>
        <w:t xml:space="preserve"> và </w:t>
      </w:r>
      <w:r>
        <w:rPr>
          <w:rFonts w:hint="default" w:ascii="Times New Roman" w:hAnsi="Times New Roman" w:eastAsia="Arial" w:cs="Times New Roman"/>
          <w:b/>
          <w:bCs/>
          <w:i w:val="0"/>
          <w:iCs w:val="0"/>
          <w:caps w:val="0"/>
          <w:color w:val="000000"/>
          <w:spacing w:val="0"/>
          <w:sz w:val="26"/>
          <w:szCs w:val="26"/>
          <w:shd w:val="clear" w:fill="FFFFFF"/>
        </w:rPr>
        <w:t>một chiếc chuông đồng lớn được gọi là Pháp Bảo Chuông cao 1,2 m, nặng khoảng 150 kg trên thân có khắc chữ “Vĩnh Trường Tự”</w:t>
      </w:r>
      <w:r>
        <w:rPr>
          <w:rFonts w:hint="default" w:ascii="Times New Roman" w:hAnsi="Times New Roman" w:eastAsia="Arial" w:cs="Times New Roman"/>
          <w:i w:val="0"/>
          <w:iCs w:val="0"/>
          <w:caps w:val="0"/>
          <w:color w:val="000000"/>
          <w:spacing w:val="0"/>
          <w:sz w:val="26"/>
          <w:szCs w:val="26"/>
          <w:shd w:val="clear" w:fill="FFFFFF"/>
        </w:rPr>
        <w:t xml:space="preserve"> được đúc vào khoảng giữa thế kỷ 19.</w:t>
      </w:r>
      <w:r>
        <w:rPr>
          <w:rFonts w:hint="default" w:ascii="Times New Roman" w:hAnsi="Times New Roman" w:eastAsia="Arial" w:cs="Times New Roman"/>
          <w:i w:val="0"/>
          <w:iCs w:val="0"/>
          <w:caps w:val="0"/>
          <w:color w:val="000000"/>
          <w:spacing w:val="0"/>
          <w:sz w:val="26"/>
          <w:szCs w:val="26"/>
          <w:shd w:val="clear" w:fill="FFFFFF"/>
          <w:lang w:val="en-US"/>
        </w:rPr>
        <w:t xml:space="preserve"> </w:t>
      </w:r>
    </w:p>
    <w:p>
      <w:pPr>
        <w:spacing w:line="360" w:lineRule="auto"/>
        <w:rPr>
          <w:rFonts w:hint="default" w:ascii="Times New Roman" w:hAnsi="Times New Roman" w:eastAsia="Arial" w:cs="Times New Roman"/>
          <w:i w:val="0"/>
          <w:iCs w:val="0"/>
          <w:caps w:val="0"/>
          <w:color w:val="000000"/>
          <w:spacing w:val="0"/>
          <w:sz w:val="26"/>
          <w:szCs w:val="26"/>
          <w:shd w:val="clear" w:fill="FFFFFF"/>
        </w:rPr>
      </w:pPr>
      <w:r>
        <w:rPr>
          <w:rFonts w:hint="default" w:ascii="Times New Roman" w:hAnsi="Times New Roman" w:eastAsia="Arial" w:cs="Times New Roman"/>
          <w:b/>
          <w:bCs/>
          <w:i w:val="0"/>
          <w:iCs w:val="0"/>
          <w:caps w:val="0"/>
          <w:color w:val="000000"/>
          <w:spacing w:val="0"/>
          <w:sz w:val="26"/>
          <w:szCs w:val="26"/>
          <w:u w:val="single"/>
          <w:shd w:val="clear" w:fill="FFFFFF"/>
        </w:rPr>
        <w:t>Tượng Đức Phật Thích Ca nhập Niết Bàn</w:t>
      </w:r>
      <w:r>
        <w:rPr>
          <w:rFonts w:hint="default" w:ascii="Times New Roman" w:hAnsi="Times New Roman" w:eastAsia="Arial" w:cs="Times New Roman"/>
          <w:i w:val="0"/>
          <w:iCs w:val="0"/>
          <w:caps w:val="0"/>
          <w:color w:val="000000"/>
          <w:spacing w:val="0"/>
          <w:sz w:val="26"/>
          <w:szCs w:val="26"/>
          <w:shd w:val="clear" w:fill="FFFFFF"/>
        </w:rPr>
        <w:t xml:space="preserve"> được bắt đầu khởi công vào ngày 15-2-2012, hoàn thành vào ngày 15-2-2013, và khánh thành vào ngày 26-3-2013. Phần pho tượng được thiết kế nằm với tư thế kiết tường, dài 32 m, cao 10 m, nặng khoảng 250 tấn với sắc thái khuôn mặt rất nhẹ nhàng và an lạc khiến cho tất cả những du khách thập phương hành hương đều cảm thấy thư thái, yên bình.</w:t>
      </w:r>
      <w:r>
        <w:rPr>
          <w:rFonts w:hint="default" w:ascii="Times New Roman" w:hAnsi="Times New Roman" w:eastAsia="Arial" w:cs="Times New Roman"/>
          <w:i w:val="0"/>
          <w:iCs w:val="0"/>
          <w:caps w:val="0"/>
          <w:color w:val="000000"/>
          <w:spacing w:val="0"/>
          <w:sz w:val="26"/>
          <w:szCs w:val="26"/>
          <w:shd w:val="clear" w:fill="FFFFFF"/>
          <w:lang w:val="en-US"/>
        </w:rPr>
        <w:t xml:space="preserve"> </w:t>
      </w:r>
      <w:r>
        <w:rPr>
          <w:rFonts w:hint="default" w:ascii="Times New Roman" w:hAnsi="Times New Roman" w:eastAsia="Arial" w:cs="Times New Roman"/>
          <w:i w:val="0"/>
          <w:iCs w:val="0"/>
          <w:caps w:val="0"/>
          <w:color w:val="000000"/>
          <w:spacing w:val="0"/>
          <w:sz w:val="26"/>
          <w:szCs w:val="26"/>
          <w:shd w:val="clear" w:fill="FFFFFF"/>
        </w:rPr>
        <w:t xml:space="preserve">Bên ngoài chùa là khu khuôn viên với rất nhiều cây kiểng, nhiều cây cổ thụ cao lớn, vườn cây ăn trái luôn rợp bóng mát cùng một hồ nước tuyệt đẹp. </w:t>
      </w:r>
      <w:r>
        <w:rPr>
          <w:rFonts w:hint="default" w:ascii="Times New Roman" w:hAnsi="Times New Roman" w:eastAsia="Arial" w:cs="Times New Roman"/>
          <w:b/>
          <w:bCs/>
          <w:i w:val="0"/>
          <w:iCs w:val="0"/>
          <w:caps w:val="0"/>
          <w:color w:val="000000"/>
          <w:spacing w:val="0"/>
          <w:sz w:val="26"/>
          <w:szCs w:val="26"/>
          <w:u w:val="single"/>
          <w:shd w:val="clear" w:fill="FFFFFF"/>
        </w:rPr>
        <w:t>Nổi bật giữa hoa viên chùa là pho tượng phật Di Đà</w:t>
      </w:r>
      <w:r>
        <w:rPr>
          <w:rFonts w:hint="default" w:ascii="Times New Roman" w:hAnsi="Times New Roman" w:eastAsia="Arial" w:cs="Times New Roman"/>
          <w:i w:val="0"/>
          <w:iCs w:val="0"/>
          <w:caps w:val="0"/>
          <w:color w:val="000000"/>
          <w:spacing w:val="0"/>
          <w:sz w:val="26"/>
          <w:szCs w:val="26"/>
          <w:shd w:val="clear" w:fill="FFFFFF"/>
        </w:rPr>
        <w:t xml:space="preserve"> cao 24m (bệ 6m, tượng 18m) với ngụ ý Phật đang đứng trông nom chúng sinh các cõi và được xem là biểu tượng của ngôi chùa hiện nay.</w:t>
      </w:r>
      <w:r>
        <w:rPr>
          <w:rFonts w:hint="default" w:ascii="Times New Roman" w:hAnsi="Times New Roman" w:eastAsia="Arial" w:cs="Times New Roman"/>
          <w:i w:val="0"/>
          <w:iCs w:val="0"/>
          <w:caps w:val="0"/>
          <w:color w:val="000000"/>
          <w:spacing w:val="0"/>
          <w:sz w:val="26"/>
          <w:szCs w:val="26"/>
          <w:shd w:val="clear" w:fill="FFFFFF"/>
          <w:lang w:val="en-US"/>
        </w:rPr>
        <w:t xml:space="preserve"> </w:t>
      </w:r>
      <w:r>
        <w:rPr>
          <w:rFonts w:hint="default" w:ascii="Times New Roman" w:hAnsi="Times New Roman" w:eastAsia="Arial" w:cs="Times New Roman"/>
          <w:i w:val="0"/>
          <w:iCs w:val="0"/>
          <w:caps w:val="0"/>
          <w:color w:val="000000"/>
          <w:spacing w:val="0"/>
          <w:sz w:val="26"/>
          <w:szCs w:val="26"/>
          <w:shd w:val="clear" w:fill="FFFFFF"/>
        </w:rPr>
        <w:t>Tượng Phật Di Lặc được tôn trí ngồi giữa công viên chùa cổ Vĩnh Tràng ở TP Mỹ Tho, có chiều dài 27m, chiều rộng 18 m, cao 20 m được khánh thành vào ngày 22 tháng 1 năm 2014 với nụ cười hiền hậu.Trong 2 cuộc kháng chiến chống ngoại xâm, chùa Vĩnh Tràng còn là nơi ẩn cư, nuôi dưỡng các chiến sĩ cách mạng. Trải qua chiều dài lịch sử, qua hai cuộc chiến tranh tàn phá, nhưng những nét cổ kính của ngôi chùa vẫn còn được gìn giữ gần như nguyên vẹn.</w:t>
      </w:r>
    </w:p>
    <w:p>
      <w:pPr>
        <w:spacing w:line="360" w:lineRule="auto"/>
        <w:rPr>
          <w:rFonts w:hint="default" w:ascii="Times New Roman" w:hAnsi="Times New Roman" w:eastAsia="Arial" w:cs="Times New Roman"/>
          <w:i w:val="0"/>
          <w:iCs w:val="0"/>
          <w:caps w:val="0"/>
          <w:color w:val="000000"/>
          <w:spacing w:val="0"/>
          <w:sz w:val="26"/>
          <w:szCs w:val="26"/>
          <w:shd w:val="clear" w:fill="FFFFFF"/>
        </w:rPr>
      </w:pPr>
      <w:r>
        <w:rPr>
          <w:rFonts w:hint="default" w:ascii="Times New Roman" w:hAnsi="Times New Roman" w:eastAsia="Arial" w:cs="Times New Roman"/>
          <w:i w:val="0"/>
          <w:iCs w:val="0"/>
          <w:caps w:val="0"/>
          <w:color w:val="000000"/>
          <w:spacing w:val="0"/>
          <w:sz w:val="26"/>
          <w:szCs w:val="26"/>
          <w:shd w:val="clear" w:fill="FFFFFF"/>
        </w:rPr>
        <w:t>Với những giá trị lịch sử to lớn và kiến trúc độc đáo, chùa Vĩnh Tràng được công nhận là di tích lịch sử văn hóa quốc gia năm 1984, trở thành điểm</w:t>
      </w:r>
      <w:r>
        <w:rPr>
          <w:rFonts w:hint="default" w:ascii="Times New Roman" w:hAnsi="Times New Roman" w:eastAsia="Arial" w:cs="Times New Roman"/>
          <w:i w:val="0"/>
          <w:iCs w:val="0"/>
          <w:caps w:val="0"/>
          <w:color w:val="000000"/>
          <w:spacing w:val="0"/>
          <w:sz w:val="26"/>
          <w:szCs w:val="26"/>
          <w:shd w:val="clear" w:fill="FFFFFF"/>
        </w:rPr>
        <w:t> </w:t>
      </w:r>
      <w:r>
        <w:rPr>
          <w:rFonts w:hint="default" w:ascii="Times New Roman" w:hAnsi="Times New Roman" w:eastAsia="Arial" w:cs="Times New Roman"/>
          <w:i w:val="0"/>
          <w:iCs w:val="0"/>
          <w:caps w:val="0"/>
          <w:color w:val="000000"/>
          <w:spacing w:val="0"/>
          <w:sz w:val="26"/>
          <w:szCs w:val="26"/>
          <w:u w:val="none"/>
          <w:bdr w:val="none" w:color="auto" w:sz="0" w:space="0"/>
          <w:shd w:val="clear" w:fill="FFFFFF"/>
        </w:rPr>
        <w:fldChar w:fldCharType="begin"/>
      </w:r>
      <w:r>
        <w:rPr>
          <w:rFonts w:hint="default" w:ascii="Times New Roman" w:hAnsi="Times New Roman" w:eastAsia="Arial" w:cs="Times New Roman"/>
          <w:i w:val="0"/>
          <w:iCs w:val="0"/>
          <w:caps w:val="0"/>
          <w:color w:val="000000"/>
          <w:spacing w:val="0"/>
          <w:sz w:val="26"/>
          <w:szCs w:val="26"/>
          <w:u w:val="none"/>
          <w:bdr w:val="none" w:color="auto" w:sz="0" w:space="0"/>
          <w:shd w:val="clear" w:fill="FFFFFF"/>
        </w:rPr>
        <w:instrText xml:space="preserve"> HYPERLINK "https://thamhiemmekong.com/thong-tin-du-lich-mien-tay/dia-diem-du-lich-mien-tay-sieu-dep-nhat-dinh-phai-den.html" \o "du lịch Miền Tây" \t "https://thamhiemmekong.com/thong-tin-du-lich-mien-tay/_top" </w:instrText>
      </w:r>
      <w:r>
        <w:rPr>
          <w:rFonts w:hint="default" w:ascii="Times New Roman" w:hAnsi="Times New Roman" w:eastAsia="Arial" w:cs="Times New Roman"/>
          <w:i w:val="0"/>
          <w:iCs w:val="0"/>
          <w:caps w:val="0"/>
          <w:color w:val="000000"/>
          <w:spacing w:val="0"/>
          <w:sz w:val="26"/>
          <w:szCs w:val="26"/>
          <w:u w:val="none"/>
          <w:bdr w:val="none" w:color="auto" w:sz="0" w:space="0"/>
          <w:shd w:val="clear" w:fill="FFFFFF"/>
        </w:rPr>
        <w:fldChar w:fldCharType="separate"/>
      </w:r>
      <w:r>
        <w:rPr>
          <w:rStyle w:val="5"/>
          <w:rFonts w:hint="default" w:ascii="Times New Roman" w:hAnsi="Times New Roman" w:eastAsia="Arial" w:cs="Times New Roman"/>
          <w:i w:val="0"/>
          <w:iCs w:val="0"/>
          <w:caps w:val="0"/>
          <w:color w:val="000000"/>
          <w:spacing w:val="0"/>
          <w:sz w:val="26"/>
          <w:szCs w:val="26"/>
          <w:u w:val="none"/>
          <w:bdr w:val="none" w:color="auto" w:sz="0" w:space="0"/>
          <w:shd w:val="clear" w:fill="FFFFFF"/>
        </w:rPr>
        <w:t>du lịch Miền Tây</w:t>
      </w:r>
      <w:r>
        <w:rPr>
          <w:rFonts w:hint="default" w:ascii="Times New Roman" w:hAnsi="Times New Roman" w:eastAsia="Arial" w:cs="Times New Roman"/>
          <w:i w:val="0"/>
          <w:iCs w:val="0"/>
          <w:caps w:val="0"/>
          <w:color w:val="000000"/>
          <w:spacing w:val="0"/>
          <w:sz w:val="26"/>
          <w:szCs w:val="26"/>
          <w:u w:val="none"/>
          <w:bdr w:val="none" w:color="auto" w:sz="0" w:space="0"/>
          <w:shd w:val="clear" w:fill="FFFFFF"/>
        </w:rPr>
        <w:fldChar w:fldCharType="end"/>
      </w:r>
      <w:r>
        <w:rPr>
          <w:rFonts w:hint="default" w:ascii="Times New Roman" w:hAnsi="Times New Roman" w:eastAsia="Arial" w:cs="Times New Roman"/>
          <w:i w:val="0"/>
          <w:iCs w:val="0"/>
          <w:caps w:val="0"/>
          <w:color w:val="000000"/>
          <w:spacing w:val="0"/>
          <w:sz w:val="26"/>
          <w:szCs w:val="26"/>
          <w:shd w:val="clear" w:fill="FFFFFF"/>
        </w:rPr>
        <w:t> thu hút đông đảo khách thập phương đến tham quan chiêm bái. Người dân đến đây không chỉ để ngắm một ngôi chùa lớn, mà còn đến để gửi gắm những ước vọng bình an, trải lòng mình trong một không gian yên bình, an tịnh.</w:t>
      </w:r>
    </w:p>
    <w:p>
      <w:pPr>
        <w:pStyle w:val="6"/>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Chars="0" w:right="0" w:rightChars="0"/>
        <w:jc w:val="both"/>
        <w:rPr>
          <w:rFonts w:hint="default" w:ascii="Times New Roman" w:hAnsi="Times New Roman" w:eastAsia="Arial" w:cs="Times New Roman"/>
          <w:i w:val="0"/>
          <w:iCs w:val="0"/>
          <w:caps w:val="0"/>
          <w:color w:val="000000"/>
          <w:spacing w:val="0"/>
          <w:sz w:val="26"/>
          <w:szCs w:val="26"/>
        </w:rPr>
      </w:pPr>
      <w:r>
        <w:rPr>
          <w:rStyle w:val="7"/>
          <w:rFonts w:hint="default" w:ascii="Times New Roman" w:hAnsi="Times New Roman" w:eastAsia="Arial" w:cs="Times New Roman"/>
          <w:b/>
          <w:bCs/>
          <w:i w:val="0"/>
          <w:iCs w:val="0"/>
          <w:caps w:val="0"/>
          <w:color w:val="000000"/>
          <w:spacing w:val="0"/>
          <w:sz w:val="26"/>
          <w:szCs w:val="26"/>
          <w:bdr w:val="none" w:color="auto" w:sz="0" w:space="0"/>
          <w:shd w:val="clear" w:fill="FFFFFF"/>
        </w:rPr>
        <w:t>Các lưu ý cần biết khi đi Chùa Vĩnh Tràng:</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Chars="0" w:right="0" w:rightChars="0"/>
        <w:jc w:val="left"/>
        <w:rPr>
          <w:rFonts w:hint="default" w:ascii="Times New Roman" w:hAnsi="Times New Roman" w:cs="Times New Roman"/>
          <w:sz w:val="26"/>
          <w:szCs w:val="26"/>
        </w:rPr>
      </w:pPr>
      <w:r>
        <w:rPr>
          <w:rFonts w:hint="default" w:ascii="Times New Roman" w:hAnsi="Times New Roman" w:eastAsia="Arial" w:cs="Times New Roman"/>
          <w:i w:val="0"/>
          <w:iCs w:val="0"/>
          <w:caps w:val="0"/>
          <w:color w:val="000000"/>
          <w:spacing w:val="0"/>
          <w:sz w:val="26"/>
          <w:szCs w:val="26"/>
          <w:bdr w:val="none" w:color="auto" w:sz="0" w:space="0"/>
          <w:shd w:val="clear" w:fill="FFFFFF"/>
        </w:rPr>
        <w:t>Đi nhẹ, nói khẽ, không cười nói to nơi tôn nghiêm.</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Chars="0" w:right="0" w:rightChars="0"/>
        <w:jc w:val="left"/>
        <w:rPr>
          <w:rFonts w:hint="default" w:ascii="Times New Roman" w:hAnsi="Times New Roman" w:cs="Times New Roman"/>
          <w:sz w:val="26"/>
          <w:szCs w:val="26"/>
        </w:rPr>
      </w:pPr>
      <w:r>
        <w:rPr>
          <w:rFonts w:hint="default" w:ascii="Times New Roman" w:hAnsi="Times New Roman" w:eastAsia="Arial" w:cs="Times New Roman"/>
          <w:i w:val="0"/>
          <w:iCs w:val="0"/>
          <w:caps w:val="0"/>
          <w:color w:val="000000"/>
          <w:spacing w:val="0"/>
          <w:sz w:val="26"/>
          <w:szCs w:val="26"/>
          <w:bdr w:val="none" w:color="auto" w:sz="0" w:space="0"/>
          <w:shd w:val="clear" w:fill="FFFFFF"/>
        </w:rPr>
        <w:t>Đây cũng là không gian sống và sinh hoạt của các vị sư nên bạn cần tôn trọng không gian riêng tư và không làm xáo trộn nếp sinh hoạt trong chùa.</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Chars="0" w:right="0" w:rightChars="0"/>
        <w:jc w:val="left"/>
        <w:rPr>
          <w:rFonts w:hint="default" w:ascii="Times New Roman" w:hAnsi="Times New Roman" w:eastAsia="Arial" w:cs="Times New Roman"/>
          <w:i w:val="0"/>
          <w:iCs w:val="0"/>
          <w:caps w:val="0"/>
          <w:color w:val="000000"/>
          <w:spacing w:val="0"/>
          <w:sz w:val="26"/>
          <w:szCs w:val="26"/>
          <w:bdr w:val="none" w:color="auto" w:sz="0" w:space="0"/>
          <w:shd w:val="clear" w:fill="FFFFFF"/>
        </w:rPr>
      </w:pPr>
      <w:r>
        <w:rPr>
          <w:rFonts w:hint="default" w:ascii="Times New Roman" w:hAnsi="Times New Roman" w:eastAsia="Arial" w:cs="Times New Roman"/>
          <w:i w:val="0"/>
          <w:iCs w:val="0"/>
          <w:caps w:val="0"/>
          <w:color w:val="000000"/>
          <w:spacing w:val="0"/>
          <w:sz w:val="26"/>
          <w:szCs w:val="26"/>
          <w:bdr w:val="none" w:color="auto" w:sz="0" w:space="0"/>
          <w:shd w:val="clear" w:fill="FFFFFF"/>
        </w:rPr>
        <w:t>Mặc trang phục lịch sự khi vào chùa.</w:t>
      </w:r>
    </w:p>
    <w:p>
      <w:pPr>
        <w:spacing w:line="360" w:lineRule="auto"/>
        <w:ind w:left="0" w:leftChars="0" w:firstLine="0" w:firstLineChars="0"/>
        <w:rPr>
          <w:rFonts w:hint="default" w:ascii="Times New Roman" w:hAnsi="Times New Roman" w:cs="Times New Roman"/>
          <w:sz w:val="26"/>
          <w:szCs w:val="26"/>
        </w:rPr>
      </w:pPr>
      <w:r>
        <w:rPr>
          <w:rFonts w:hint="default" w:ascii="Times New Roman" w:hAnsi="Times New Roman" w:cs="Times New Roman"/>
          <w:sz w:val="26"/>
          <w:szCs w:val="26"/>
          <w:lang w:val="en-US"/>
        </w:rPr>
        <w:t>*</w:t>
      </w:r>
      <w:r>
        <w:rPr>
          <w:rFonts w:hint="default" w:ascii="Times New Roman" w:hAnsi="Times New Roman" w:cs="Times New Roman"/>
          <w:b/>
          <w:bCs/>
          <w:sz w:val="26"/>
          <w:szCs w:val="26"/>
          <w:u w:val="single"/>
          <w:lang w:val="en-US"/>
        </w:rPr>
        <w:t xml:space="preserve"> Kết thúc: </w:t>
      </w:r>
      <w:r>
        <w:rPr>
          <w:rFonts w:hint="default" w:ascii="Times New Roman" w:hAnsi="Times New Roman" w:cs="Times New Roman"/>
          <w:sz w:val="26"/>
          <w:szCs w:val="26"/>
          <w:lang w:val="en-US"/>
        </w:rPr>
        <w:t>Đ</w:t>
      </w:r>
      <w:r>
        <w:rPr>
          <w:rFonts w:hint="default" w:ascii="Times New Roman" w:hAnsi="Times New Roman" w:cs="Times New Roman"/>
          <w:sz w:val="26"/>
          <w:szCs w:val="26"/>
        </w:rPr>
        <w:t>ể có thể nhìn ngắm được hết vẻ đẹp của ngôi chùa mời các bạn chúng ta sẽ tham quan và tranh thủ lưu lại những bức hành đẹp sau đó chúng ta sẽ duy  chuyển đến điểm tham quan kế tiếp.</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Chars="0" w:right="0" w:rightChars="0"/>
        <w:jc w:val="left"/>
        <w:rPr>
          <w:rFonts w:hint="default" w:ascii="Times New Roman" w:hAnsi="Times New Roman" w:eastAsia="Arial" w:cs="Times New Roman"/>
          <w:i w:val="0"/>
          <w:iCs w:val="0"/>
          <w:caps w:val="0"/>
          <w:color w:val="000000"/>
          <w:spacing w:val="0"/>
          <w:sz w:val="26"/>
          <w:szCs w:val="26"/>
          <w:bdr w:val="none" w:color="auto" w:sz="0" w:space="0"/>
          <w:shd w:val="clear" w:fill="FFFFFF"/>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Chars="0" w:right="0" w:rightChars="0"/>
        <w:jc w:val="left"/>
        <w:rPr>
          <w:rFonts w:hint="default" w:ascii="Times New Roman" w:hAnsi="Times New Roman" w:eastAsia="Arial" w:cs="Times New Roman"/>
          <w:i w:val="0"/>
          <w:iCs w:val="0"/>
          <w:caps w:val="0"/>
          <w:color w:val="000000"/>
          <w:spacing w:val="0"/>
          <w:sz w:val="26"/>
          <w:szCs w:val="26"/>
          <w:bdr w:val="none" w:color="auto" w:sz="0" w:space="0"/>
          <w:shd w:val="clear" w:fill="FFFFFF"/>
        </w:rPr>
      </w:pPr>
    </w:p>
    <w:p>
      <w:pPr>
        <w:spacing w:line="360" w:lineRule="auto"/>
        <w:rPr>
          <w:rFonts w:hint="default" w:ascii="Times New Roman" w:hAnsi="Times New Roman" w:eastAsia="Arial" w:cs="Times New Roman"/>
          <w:i w:val="0"/>
          <w:iCs w:val="0"/>
          <w:caps w:val="0"/>
          <w:color w:val="000000"/>
          <w:spacing w:val="0"/>
          <w:sz w:val="26"/>
          <w:szCs w:val="26"/>
          <w:shd w:val="clear" w:fill="FFFFFF"/>
          <w:lang w:val="en-US"/>
        </w:rPr>
      </w:pPr>
    </w:p>
    <w:p>
      <w:pPr>
        <w:rPr>
          <w:rFonts w:hint="default" w:ascii="Arial" w:hAnsi="Arial" w:eastAsia="Arial" w:cs="Arial"/>
          <w:i w:val="0"/>
          <w:iCs w:val="0"/>
          <w:caps w:val="0"/>
          <w:color w:val="000000"/>
          <w:spacing w:val="0"/>
          <w:sz w:val="14"/>
          <w:szCs w:val="14"/>
          <w:shd w:val="clear" w:fill="FFFFFF"/>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STXinwei">
    <w:panose1 w:val="02010800040101010101"/>
    <w:charset w:val="86"/>
    <w:family w:val="auto"/>
    <w:pitch w:val="default"/>
    <w:sig w:usb0="00000001" w:usb1="080F0000" w:usb2="00000000" w:usb3="00000000" w:csb0="00040000" w:csb1="00000000"/>
  </w:font>
  <w:font w:name="Symbol">
    <w:panose1 w:val="05050102010706020507"/>
    <w:charset w:val="02"/>
    <w:family w:val="roman"/>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245303F"/>
    <w:rsid w:val="19B83472"/>
    <w:rsid w:val="424530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Hyperlink"/>
    <w:basedOn w:val="3"/>
    <w:uiPriority w:val="0"/>
    <w:rPr>
      <w:color w:val="0000FF"/>
      <w:u w:val="single"/>
    </w:r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 w:type="character" w:styleId="7">
    <w:name w:val="Strong"/>
    <w:basedOn w:val="3"/>
    <w:qFormat/>
    <w:uiPriority w:val="0"/>
    <w:rPr>
      <w:b/>
      <w:bC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Office_11.2.0.11486_F1E327BC-269C-435d-A152-05C5408002CA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2023-03-04T08:23:00Z</dcterms:created>
  <dc:creator>Thảo Võ</dc:creator>
  <cp:lastModifiedBy>Thảo Võ</cp:lastModifiedBy>
  <dcterms:modified xsi:type="dcterms:W3CDTF">2023-03-09T10:32:44Z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1033-11.2.0.11486</vt:lpwstr>
  </property>
  <property fmtid="{D5CDD505-2E9C-101B-9397-08002B2CF9AE}" pid="3" name="ICV">
    <vt:lpwstr>3900A0EFA0D5495BA55947085702ABCB</vt:lpwstr>
  </property>
</Properties>
</file>