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2d4a7a"/>
          <w:sz w:val="28"/>
          <w:szCs w:val="28"/>
        </w:rPr>
        <w:t xml:space="preserve">FoodSafetyMadeEasy.com</w:t>
      </w:r>
    </w:p>
    <w:p>
      <w:pPr>
        <w:pBdr>
          <w:bottom w:val="single" w:color="f5a623" w:sz="6" w:space="1"/>
        </w:pBdr>
        <w:spacing w:after="2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My Proctor &amp; Instructor Reference Sheet</w:t>
      </w:r>
    </w:p>
    <w:p>
      <w:pPr>
        <w:shd w:fill="2d4a7a" w:val="clear"/>
        <w:spacing w:after="100" w:before="24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MY CREDENTIALS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d4a7a"/>
          <w:sz w:val="20"/>
          <w:szCs w:val="20"/>
        </w:rPr>
        <w:t xml:space="preserve">ServSafe Manager Cert Number:  </w:t>
      </w:r>
      <w:r>
        <w:rPr>
          <w:rFonts w:ascii="Arial" w:cs="Arial" w:eastAsia="Arial" w:hAnsi="Arial"/>
          <w:sz w:val="20"/>
          <w:szCs w:val="20"/>
        </w:rPr>
        <w:t xml:space="preserve">_______________________________________________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d4a7a"/>
          <w:sz w:val="20"/>
          <w:szCs w:val="20"/>
        </w:rPr>
        <w:t xml:space="preserve">Cert Expiration Date:  </w:t>
      </w:r>
      <w:r>
        <w:rPr>
          <w:rFonts w:ascii="Arial" w:cs="Arial" w:eastAsia="Arial" w:hAnsi="Arial"/>
          <w:sz w:val="20"/>
          <w:szCs w:val="20"/>
        </w:rPr>
        <w:t xml:space="preserve">_______________________________________________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d4a7a"/>
          <w:sz w:val="20"/>
          <w:szCs w:val="20"/>
        </w:rPr>
        <w:t xml:space="preserve">Proctor Registration Number:  </w:t>
      </w:r>
      <w:r>
        <w:rPr>
          <w:rFonts w:ascii="Arial" w:cs="Arial" w:eastAsia="Arial" w:hAnsi="Arial"/>
          <w:sz w:val="20"/>
          <w:szCs w:val="20"/>
        </w:rPr>
        <w:t xml:space="preserve">_______________________________________________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d4a7a"/>
          <w:sz w:val="20"/>
          <w:szCs w:val="20"/>
        </w:rPr>
        <w:t xml:space="preserve">Instructor Registration Number:  </w:t>
      </w:r>
      <w:r>
        <w:rPr>
          <w:rFonts w:ascii="Arial" w:cs="Arial" w:eastAsia="Arial" w:hAnsi="Arial"/>
          <w:sz w:val="20"/>
          <w:szCs w:val="20"/>
        </w:rPr>
        <w:t xml:space="preserve">_______________________________________________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d4a7a"/>
          <w:sz w:val="20"/>
          <w:szCs w:val="20"/>
        </w:rPr>
        <w:t xml:space="preserve">Registration Renewal Due:  </w:t>
      </w:r>
      <w:r>
        <w:rPr>
          <w:rFonts w:ascii="Arial" w:cs="Arial" w:eastAsia="Arial" w:hAnsi="Arial"/>
          <w:sz w:val="20"/>
          <w:szCs w:val="20"/>
        </w:rPr>
        <w:t xml:space="preserve">_______________________________________________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d4a7a"/>
          <w:sz w:val="20"/>
          <w:szCs w:val="20"/>
        </w:rPr>
        <w:t xml:space="preserve">ServSafe.com Login Email:  </w:t>
      </w:r>
      <w:r>
        <w:rPr>
          <w:rFonts w:ascii="Arial" w:cs="Arial" w:eastAsia="Arial" w:hAnsi="Arial"/>
          <w:sz w:val="20"/>
          <w:szCs w:val="20"/>
        </w:rPr>
        <w:t xml:space="preserve">_______________________________________________</w:t>
      </w:r>
    </w:p>
    <w:p>
      <w:pPr>
        <w:shd w:fill="2d4a7a" w:val="clear"/>
        <w:spacing w:after="100" w:before="24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SERVSAFE CONTACT INFO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ServSafe Website:  </w:t>
      </w:r>
      <w:r>
        <w:rPr>
          <w:rFonts w:ascii="Arial" w:cs="Arial" w:eastAsia="Arial" w:hAnsi="Arial"/>
          <w:sz w:val="20"/>
          <w:szCs w:val="20"/>
        </w:rPr>
        <w:t xml:space="preserve">www.ServSafe.com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ServSafe Support:  </w:t>
      </w:r>
      <w:r>
        <w:rPr>
          <w:rFonts w:ascii="Arial" w:cs="Arial" w:eastAsia="Arial" w:hAnsi="Arial"/>
          <w:sz w:val="20"/>
          <w:szCs w:val="20"/>
        </w:rPr>
        <w:t xml:space="preserve">1-866-901-7778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NRA Education Foundation:  </w:t>
      </w:r>
      <w:r>
        <w:rPr>
          <w:rFonts w:ascii="Arial" w:cs="Arial" w:eastAsia="Arial" w:hAnsi="Arial"/>
          <w:sz w:val="20"/>
          <w:szCs w:val="20"/>
        </w:rPr>
        <w:t xml:space="preserve">www.nraef.org</w:t>
      </w:r>
    </w:p>
    <w:p>
      <w:pPr>
        <w:shd w:fill="2d4a7a" w:val="clear"/>
        <w:spacing w:after="100" w:before="24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MY BUSINESS INFO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d4a7a"/>
          <w:sz w:val="20"/>
          <w:szCs w:val="20"/>
        </w:rPr>
        <w:t xml:space="preserve">Business Name:  </w:t>
      </w:r>
      <w:r>
        <w:rPr>
          <w:rFonts w:ascii="Arial" w:cs="Arial" w:eastAsia="Arial" w:hAnsi="Arial"/>
          <w:sz w:val="20"/>
          <w:szCs w:val="20"/>
        </w:rPr>
        <w:t xml:space="preserve">_______________________________________________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d4a7a"/>
          <w:sz w:val="20"/>
          <w:szCs w:val="20"/>
        </w:rPr>
        <w:t xml:space="preserve">Business Phone:  </w:t>
      </w:r>
      <w:r>
        <w:rPr>
          <w:rFonts w:ascii="Arial" w:cs="Arial" w:eastAsia="Arial" w:hAnsi="Arial"/>
          <w:sz w:val="20"/>
          <w:szCs w:val="20"/>
        </w:rPr>
        <w:t xml:space="preserve">_______________________________________________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d4a7a"/>
          <w:sz w:val="20"/>
          <w:szCs w:val="20"/>
        </w:rPr>
        <w:t xml:space="preserve">Business Email:  </w:t>
      </w:r>
      <w:r>
        <w:rPr>
          <w:rFonts w:ascii="Arial" w:cs="Arial" w:eastAsia="Arial" w:hAnsi="Arial"/>
          <w:sz w:val="20"/>
          <w:szCs w:val="20"/>
        </w:rPr>
        <w:t xml:space="preserve">_______________________________________________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d4a7a"/>
          <w:sz w:val="20"/>
          <w:szCs w:val="20"/>
        </w:rPr>
        <w:t xml:space="preserve">Website:  </w:t>
      </w:r>
      <w:r>
        <w:rPr>
          <w:rFonts w:ascii="Arial" w:cs="Arial" w:eastAsia="Arial" w:hAnsi="Arial"/>
          <w:sz w:val="20"/>
          <w:szCs w:val="20"/>
        </w:rPr>
        <w:t xml:space="preserve">_______________________________________________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d4a7a"/>
          <w:sz w:val="20"/>
          <w:szCs w:val="20"/>
        </w:rPr>
        <w:t xml:space="preserve">Payment Processor (Square/Stripe/etc):  </w:t>
      </w:r>
      <w:r>
        <w:rPr>
          <w:rFonts w:ascii="Arial" w:cs="Arial" w:eastAsia="Arial" w:hAnsi="Arial"/>
          <w:sz w:val="20"/>
          <w:szCs w:val="20"/>
        </w:rPr>
        <w:t xml:space="preserve">_______________________________________________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d4a7a"/>
          <w:sz w:val="20"/>
          <w:szCs w:val="20"/>
        </w:rPr>
        <w:t xml:space="preserve">Business Bank Account (last 4):  </w:t>
      </w:r>
      <w:r>
        <w:rPr>
          <w:rFonts w:ascii="Arial" w:cs="Arial" w:eastAsia="Arial" w:hAnsi="Arial"/>
          <w:sz w:val="20"/>
          <w:szCs w:val="20"/>
        </w:rPr>
        <w:t xml:space="preserve">_______________________________________________</w:t>
      </w:r>
    </w:p>
    <w:p>
      <w:pPr>
        <w:shd w:fill="2d4a7a" w:val="clear"/>
        <w:spacing w:after="100" w:before="24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EXAM SESSION QUICK REFERENCE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Exam length:  </w:t>
      </w:r>
      <w:r>
        <w:rPr>
          <w:rFonts w:ascii="Arial" w:cs="Arial" w:eastAsia="Arial" w:hAnsi="Arial"/>
          <w:sz w:val="20"/>
          <w:szCs w:val="20"/>
        </w:rPr>
        <w:t xml:space="preserve">90 questions, 2 hours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Passing score:  </w:t>
      </w:r>
      <w:r>
        <w:rPr>
          <w:rFonts w:ascii="Arial" w:cs="Arial" w:eastAsia="Arial" w:hAnsi="Arial"/>
          <w:sz w:val="20"/>
          <w:szCs w:val="20"/>
        </w:rPr>
        <w:t xml:space="preserve">75% (68 of 90 questions correct)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ID required:  </w:t>
      </w:r>
      <w:r>
        <w:rPr>
          <w:rFonts w:ascii="Arial" w:cs="Arial" w:eastAsia="Arial" w:hAnsi="Arial"/>
          <w:sz w:val="20"/>
          <w:szCs w:val="20"/>
        </w:rPr>
        <w:t xml:space="preserve">Valid government-issued photo ID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Cert validity:  </w:t>
      </w:r>
      <w:r>
        <w:rPr>
          <w:rFonts w:ascii="Arial" w:cs="Arial" w:eastAsia="Arial" w:hAnsi="Arial"/>
          <w:sz w:val="20"/>
          <w:szCs w:val="20"/>
        </w:rPr>
        <w:t xml:space="preserve">3 years from exam date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Results:  </w:t>
      </w:r>
      <w:r>
        <w:rPr>
          <w:rFonts w:ascii="Arial" w:cs="Arial" w:eastAsia="Arial" w:hAnsi="Arial"/>
          <w:sz w:val="20"/>
          <w:szCs w:val="20"/>
        </w:rPr>
        <w:t xml:space="preserve">Available on ServSafe.com dashboard within a few business days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Keep a copy of the ServSafe Exam Administration Handbook at every session. You are required to follow it.</w:t>
      </w:r>
    </w:p>
    <w:p>
      <w:pPr>
        <w:shd w:fill="2d4a7a" w:val="clear"/>
        <w:spacing w:after="100" w:before="24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NOTES</w:t>
      </w:r>
    </w:p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</w:t>
      </w:r>
    </w:p>
    <w:p>
      <w:pPr>
        <w:pBdr>
          <w:top w:val="single" w:color="CCCCCC" w:sz="2" w:space="1"/>
        </w:pBdr>
        <w:spacing w:before="28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FoodSafetyMadeEasy.com  |  Zero to Paid — Proctor Toolkit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2026-05-31T22:24:26.373Z</dcterms:created>
  <dcterms:modified xsi:type="dcterms:W3CDTF">2026-05-31T22:24:26.388Z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