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rnohvozasxz" w:id="0"/>
      <w:bookmarkEnd w:id="0"/>
      <w:r w:rsidDel="00000000" w:rsidR="00000000" w:rsidRPr="00000000">
        <w:rPr>
          <w:b w:val="1"/>
          <w:bCs w:val="1"/>
          <w:sz w:val="34"/>
          <w:szCs w:val="34"/>
          <w:rtl w:val="0"/>
        </w:rPr>
        <w:t xml:space="preserve">Critical concerns</w:t>
      </w:r>
    </w:p>
    <w:p w:rsidR="00000000" w:rsidDel="00000000" w:rsidP="00000000" w:rsidRDefault="00000000" w:rsidRPr="00000000" w14:paraId="00000002">
      <w:pPr>
        <w:numPr>
          <w:ilvl w:val="0"/>
          <w:numId w:val="16"/>
        </w:numPr>
        <w:spacing w:after="0" w:afterAutospacing="0" w:before="240" w:lineRule="auto"/>
        <w:ind w:left="720" w:hanging="360"/>
      </w:pPr>
      <w:r w:rsidDel="00000000" w:rsidR="00000000" w:rsidRPr="00000000">
        <w:rPr>
          <w:b w:val="1"/>
          <w:bCs w:val="1"/>
          <w:rtl w:val="0"/>
        </w:rPr>
        <w:t xml:space="preserve">Raw card information</w:t>
        <w:br w:type="textWrapping"/>
        <w:br w:type="textWrapping"/>
      </w:r>
      <w:r w:rsidDel="00000000" w:rsidR="00000000" w:rsidRPr="00000000">
        <w:rPr>
          <w:rtl w:val="0"/>
        </w:rPr>
        <w:t xml:space="preserve"> Does </w:t>
      </w:r>
      <w:r w:rsidDel="00000000" w:rsidR="00000000" w:rsidRPr="00000000">
        <w:rPr>
          <w:rFonts w:ascii="Roboto Mono" w:cs="Roboto Mono" w:eastAsia="Roboto Mono" w:hAnsi="Roboto Mono"/>
          <w:color w:val="188038"/>
          <w:rtl w:val="0"/>
        </w:rPr>
        <w:t xml:space="preserve">/users/create-payment-card</w:t>
      </w:r>
      <w:r w:rsidDel="00000000" w:rsidR="00000000" w:rsidRPr="00000000">
        <w:rPr>
          <w:rtl w:val="0"/>
        </w:rPr>
        <w:t xml:space="preserve"> send the full card number and CVV through our backend?</w:t>
        <w:br w:type="textWrapping"/>
        <w:br w:type="textWrapping"/>
      </w:r>
      <w:commentRangeStart w:id="0"/>
      <w:r w:rsidDel="00000000" w:rsidR="00000000" w:rsidRPr="00000000">
        <w:rPr>
          <w:rtl w:val="0"/>
        </w:rPr>
        <w:t xml:space="preserve"> Flutterwave requires PCI DSS compliance for direct card processing. We should preferably use Flutterwave-hosted checkout or secure tokenisation instead.</w:t>
      </w:r>
      <w:hyperlink r:id="rId7">
        <w:r w:rsidDel="00000000" w:rsidR="00000000" w:rsidRPr="00000000">
          <w:rPr>
            <w:rtl w:val="0"/>
          </w:rPr>
          <w:t xml:space="preserve"> </w:t>
        </w:r>
      </w:hyperlink>
      <w:hyperlink r:id="rId8">
        <w:r w:rsidDel="00000000" w:rsidR="00000000" w:rsidRPr="00000000">
          <w:rPr>
            <w:color w:val="1155cc"/>
            <w:u w:val="single"/>
            <w:rtl w:val="0"/>
          </w:rPr>
          <w:t xml:space="preserve">Flutterwave card requirements</w:t>
        </w:r>
      </w:hyperlink>
      <w:commentRangeEnd w:id="0"/>
      <w:r w:rsidDel="00000000" w:rsidR="00000000" w:rsidRPr="00000000">
        <w:commentReference w:id="0"/>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3">
      <w:pPr>
        <w:numPr>
          <w:ilvl w:val="0"/>
          <w:numId w:val="16"/>
        </w:numPr>
        <w:spacing w:after="0" w:afterAutospacing="0" w:before="0" w:beforeAutospacing="0" w:lineRule="auto"/>
        <w:ind w:left="720" w:hanging="360"/>
      </w:pPr>
      <w:r w:rsidDel="00000000" w:rsidR="00000000" w:rsidRPr="00000000">
        <w:rPr>
          <w:b w:val="1"/>
          <w:bCs w:val="1"/>
          <w:rtl w:val="0"/>
        </w:rPr>
        <w:t xml:space="preserve">Payment secrets</w:t>
        <w:br w:type="textWrapping"/>
        <w:br w:type="textWrapping"/>
      </w:r>
      <w:commentRangeStart w:id="1"/>
      <w:r w:rsidDel="00000000" w:rsidR="00000000" w:rsidRPr="00000000">
        <w:rPr>
          <w:rtl w:val="0"/>
        </w:rPr>
        <w:t xml:space="preserve"> Please confirm that Flutterwave secret keys will remain on the backend and will never be included in the React Native application.</w:t>
      </w:r>
      <w:commentRangeEnd w:id="1"/>
      <w:r w:rsidDel="00000000" w:rsidR="00000000" w:rsidRPr="00000000">
        <w:commentReference w:id="1"/>
      </w:r>
      <w:r w:rsidDel="00000000" w:rsidR="00000000" w:rsidRPr="00000000">
        <w:rPr>
          <w:rtl w:val="0"/>
        </w:rPr>
        <w:br w:type="textWrapping"/>
      </w:r>
    </w:p>
    <w:p w:rsidR="00000000" w:rsidDel="00000000" w:rsidP="00000000" w:rsidRDefault="00000000" w:rsidRPr="00000000" w14:paraId="00000004">
      <w:pPr>
        <w:numPr>
          <w:ilvl w:val="0"/>
          <w:numId w:val="16"/>
        </w:numPr>
        <w:spacing w:after="0" w:afterAutospacing="0" w:before="0" w:beforeAutospacing="0" w:lineRule="auto"/>
        <w:ind w:left="720" w:hanging="360"/>
      </w:pPr>
      <w:r w:rsidDel="00000000" w:rsidR="00000000" w:rsidRPr="00000000">
        <w:rPr>
          <w:b w:val="1"/>
          <w:bCs w:val="1"/>
          <w:rtl w:val="0"/>
        </w:rPr>
        <w:t xml:space="preserve">Incomplete payment workflow</w:t>
        <w:br w:type="textWrapping"/>
        <w:br w:type="textWrapping"/>
      </w:r>
      <w:r w:rsidDel="00000000" w:rsidR="00000000" w:rsidRPr="00000000">
        <w:rPr>
          <w:rtl w:val="0"/>
        </w:rPr>
        <w:t xml:space="preserve"> We currently have endpoints for creating a bank account and payment card. Which endpoints will:</w:t>
        <w:br w:type="textWrapping"/>
      </w:r>
    </w:p>
    <w:p w:rsidR="00000000" w:rsidDel="00000000" w:rsidP="00000000" w:rsidRDefault="00000000" w:rsidRPr="00000000" w14:paraId="00000005">
      <w:pPr>
        <w:numPr>
          <w:ilvl w:val="1"/>
          <w:numId w:val="16"/>
        </w:numPr>
        <w:spacing w:after="0" w:afterAutospacing="0" w:before="0" w:beforeAutospacing="0" w:lineRule="auto"/>
        <w:ind w:left="1440" w:hanging="360"/>
      </w:pPr>
      <w:commentRangeStart w:id="2"/>
      <w:r w:rsidDel="00000000" w:rsidR="00000000" w:rsidRPr="00000000">
        <w:rPr>
          <w:rtl w:val="0"/>
        </w:rPr>
        <w:t xml:space="preserve">Initialise a payment?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numPr>
          <w:ilvl w:val="1"/>
          <w:numId w:val="16"/>
        </w:numPr>
        <w:spacing w:after="0" w:afterAutospacing="0" w:before="0" w:beforeAutospacing="0" w:lineRule="auto"/>
        <w:ind w:left="1440" w:hanging="360"/>
      </w:pPr>
      <w:commentRangeStart w:id="3"/>
      <w:r w:rsidDel="00000000" w:rsidR="00000000" w:rsidRPr="00000000">
        <w:rPr>
          <w:rtl w:val="0"/>
        </w:rPr>
        <w:t xml:space="preserve">Confirm its status?</w:t>
      </w:r>
    </w:p>
    <w:p w:rsidR="00000000" w:rsidDel="00000000" w:rsidP="00000000" w:rsidRDefault="00000000" w:rsidRPr="00000000" w14:paraId="00000007">
      <w:pPr>
        <w:numPr>
          <w:ilvl w:val="1"/>
          <w:numId w:val="16"/>
        </w:numPr>
        <w:spacing w:after="0" w:afterAutospacing="0" w:before="0" w:beforeAutospacing="0" w:lineRule="auto"/>
        <w:ind w:left="1440" w:hanging="360"/>
      </w:pPr>
      <w:r w:rsidDel="00000000" w:rsidR="00000000" w:rsidRPr="00000000">
        <w:rPr>
          <w:rtl w:val="0"/>
        </w:rPr>
        <w:t xml:space="preserve">Retry a failed payment?</w:t>
      </w:r>
    </w:p>
    <w:p w:rsidR="00000000" w:rsidDel="00000000" w:rsidP="00000000" w:rsidRDefault="00000000" w:rsidRPr="00000000" w14:paraId="00000008">
      <w:pPr>
        <w:numPr>
          <w:ilvl w:val="1"/>
          <w:numId w:val="16"/>
        </w:numPr>
        <w:spacing w:after="0" w:afterAutospacing="0" w:before="0" w:beforeAutospacing="0" w:lineRule="auto"/>
        <w:ind w:left="1440" w:hanging="360"/>
      </w:pPr>
      <w:r w:rsidDel="00000000" w:rsidR="00000000" w:rsidRPr="00000000">
        <w:rPr>
          <w:rtl w:val="0"/>
        </w:rPr>
        <w:t xml:space="preserve">Retrieve payment history?</w:t>
      </w:r>
    </w:p>
    <w:p w:rsidR="00000000" w:rsidDel="00000000" w:rsidP="00000000" w:rsidRDefault="00000000" w:rsidRPr="00000000" w14:paraId="00000009">
      <w:pPr>
        <w:numPr>
          <w:ilvl w:val="1"/>
          <w:numId w:val="16"/>
        </w:numPr>
        <w:spacing w:after="0" w:afterAutospacing="0" w:before="0" w:beforeAutospacing="0" w:lineRule="auto"/>
        <w:ind w:left="1440" w:hanging="360"/>
      </w:pPr>
      <w:r w:rsidDel="00000000" w:rsidR="00000000" w:rsidRPr="00000000">
        <w:rPr>
          <w:rtl w:val="0"/>
        </w:rPr>
        <w:t xml:space="preserve">Initiate the traveller’s payout?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b w:val="1"/>
          <w:bCs w:val="1"/>
          <w:rtl w:val="0"/>
        </w:rPr>
        <w:t xml:space="preserve">Payment verification</w:t>
        <w:br w:type="textWrapping"/>
        <w:br w:type="textWrapping"/>
      </w:r>
      <w:commentRangeStart w:id="4"/>
      <w:r w:rsidDel="00000000" w:rsidR="00000000" w:rsidRPr="00000000">
        <w:rPr>
          <w:rtl w:val="0"/>
        </w:rPr>
        <w:t xml:space="preserve"> Will the backend verify the transaction reference, status, amount and currency with Flutterwave before marking a booking as paid?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Flutterwave verification guidance</w:t>
        </w:r>
      </w:hyperlink>
      <w:commentRangeEnd w:id="4"/>
      <w:r w:rsidDel="00000000" w:rsidR="00000000" w:rsidRPr="00000000">
        <w:commentReference w:id="4"/>
      </w:r>
      <w:hyperlink r:id="rId1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wasgei8qevn3" w:id="1"/>
      <w:bookmarkEnd w:id="1"/>
      <w:r w:rsidDel="00000000" w:rsidR="00000000" w:rsidRPr="00000000">
        <w:rPr>
          <w:b w:val="1"/>
          <w:bCs w:val="1"/>
          <w:sz w:val="34"/>
          <w:szCs w:val="34"/>
          <w:rtl w:val="0"/>
        </w:rPr>
        <w:t xml:space="preserve">Business-flow questions</w:t>
      </w:r>
    </w:p>
    <w:p w:rsidR="00000000" w:rsidDel="00000000" w:rsidP="00000000" w:rsidRDefault="00000000" w:rsidRPr="00000000" w14:paraId="0000000C">
      <w:pPr>
        <w:numPr>
          <w:ilvl w:val="0"/>
          <w:numId w:val="4"/>
        </w:numPr>
        <w:spacing w:after="0" w:afterAutospacing="0" w:before="240" w:lineRule="auto"/>
        <w:ind w:left="720" w:hanging="360"/>
      </w:pPr>
      <w:commentRangeStart w:id="5"/>
      <w:r w:rsidDel="00000000" w:rsidR="00000000" w:rsidRPr="00000000">
        <w:rPr>
          <w:rtl w:val="0"/>
        </w:rPr>
        <w:t xml:space="preserve">At what stage does the sender pay: when requesting a trip, when the traveller accepts, or before delivery?</w:t>
        <w:br w:type="textWrapp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D">
      <w:pPr>
        <w:numPr>
          <w:ilvl w:val="0"/>
          <w:numId w:val="4"/>
        </w:numPr>
        <w:spacing w:after="0" w:afterAutospacing="0" w:before="0" w:beforeAutospacing="0" w:lineRule="auto"/>
        <w:ind w:left="720" w:hanging="360"/>
      </w:pPr>
      <w:commentRangeStart w:id="6"/>
      <w:r w:rsidDel="00000000" w:rsidR="00000000" w:rsidRPr="00000000">
        <w:rPr>
          <w:rtl w:val="0"/>
        </w:rPr>
        <w:t xml:space="preserve">Is the payment held by the platform until the trip is completed?</w:t>
      </w:r>
      <w:commentRangeEnd w:id="6"/>
      <w:r w:rsidDel="00000000" w:rsidR="00000000" w:rsidRPr="00000000">
        <w:commentReference w:id="6"/>
      </w:r>
      <w:r w:rsidDel="00000000" w:rsidR="00000000" w:rsidRPr="00000000">
        <w:rPr>
          <w:rtl w:val="0"/>
        </w:rPr>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commentRangeStart w:id="7"/>
      <w:r w:rsidDel="00000000" w:rsidR="00000000" w:rsidRPr="00000000">
        <w:rPr>
          <w:rtl w:val="0"/>
        </w:rPr>
        <w:t xml:space="preserve">What exact trip status triggers payment to the traveller?</w:t>
      </w:r>
      <w:commentRangeEnd w:id="7"/>
      <w:r w:rsidDel="00000000" w:rsidR="00000000" w:rsidRPr="00000000">
        <w:commentReference w:id="7"/>
      </w:r>
      <w:r w:rsidDel="00000000" w:rsidR="00000000" w:rsidRPr="00000000">
        <w:rPr>
          <w:rtl w:val="0"/>
        </w:rPr>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commentRangeStart w:id="8"/>
      <w:r w:rsidDel="00000000" w:rsidR="00000000" w:rsidRPr="00000000">
        <w:rPr>
          <w:rtl w:val="0"/>
        </w:rPr>
        <w:t xml:space="preserve">Who confirms successful delivery—the sender, recipient, traveller or system?</w:t>
        <w:br w:type="textWrapp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What happens if the sender and traveller disagree about completion?</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How are cancellations, refunds and payment disputes handled?</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commentRangeStart w:id="9"/>
      <w:r w:rsidDel="00000000" w:rsidR="00000000" w:rsidRPr="00000000">
        <w:rPr>
          <w:rtl w:val="0"/>
        </w:rPr>
        <w:t xml:space="preserve">What platform commission, Flutterwave fee or traveller fee will be charged?</w:t>
        <w:br w:type="textWrapp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3">
      <w:pPr>
        <w:numPr>
          <w:ilvl w:val="0"/>
          <w:numId w:val="4"/>
        </w:numPr>
        <w:spacing w:after="0" w:afterAutospacing="0" w:before="0" w:beforeAutospacing="0" w:lineRule="auto"/>
        <w:ind w:left="720" w:hanging="360"/>
      </w:pPr>
      <w:commentRangeStart w:id="10"/>
      <w:r w:rsidDel="00000000" w:rsidR="00000000" w:rsidRPr="00000000">
        <w:rPr>
          <w:rtl w:val="0"/>
        </w:rPr>
        <w:t xml:space="preserve">Who pays the transaction charges: sender, traveller or platform?</w:t>
        <w:br w:type="textWrapp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4">
      <w:pPr>
        <w:numPr>
          <w:ilvl w:val="0"/>
          <w:numId w:val="4"/>
        </w:numPr>
        <w:spacing w:after="0" w:afterAutospacing="0" w:before="0" w:beforeAutospacing="0" w:lineRule="auto"/>
        <w:ind w:left="720" w:hanging="360"/>
      </w:pPr>
      <w:commentRangeStart w:id="11"/>
      <w:r w:rsidDel="00000000" w:rsidR="00000000" w:rsidRPr="00000000">
        <w:rPr>
          <w:rtl w:val="0"/>
        </w:rPr>
        <w:t xml:space="preserve">Can a sender make a partial payment, or must the full amount be paid at once?</w:t>
        <w:br w:type="textWrapp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5">
      <w:pPr>
        <w:numPr>
          <w:ilvl w:val="0"/>
          <w:numId w:val="4"/>
        </w:numPr>
        <w:spacing w:after="240" w:before="0" w:beforeAutospacing="0" w:lineRule="auto"/>
        <w:ind w:left="720" w:hanging="360"/>
      </w:pPr>
      <w:commentRangeStart w:id="12"/>
      <w:r w:rsidDel="00000000" w:rsidR="00000000" w:rsidRPr="00000000">
        <w:rPr>
          <w:rtl w:val="0"/>
        </w:rPr>
        <w:t xml:space="preserve">How long after successful completion will the traveller receive the payout?</w:t>
        <w:br w:type="textWrapp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fpnzgjv4x4qt" w:id="2"/>
      <w:bookmarkEnd w:id="2"/>
      <w:r w:rsidDel="00000000" w:rsidR="00000000" w:rsidRPr="00000000">
        <w:rPr>
          <w:b w:val="1"/>
          <w:bCs w:val="1"/>
          <w:sz w:val="34"/>
          <w:szCs w:val="34"/>
          <w:rtl w:val="0"/>
        </w:rPr>
        <w:t xml:space="preserve">Currency and payment-method questions</w:t>
      </w:r>
    </w:p>
    <w:p w:rsidR="00000000" w:rsidDel="00000000" w:rsidP="00000000" w:rsidRDefault="00000000" w:rsidRPr="00000000" w14:paraId="00000017">
      <w:pPr>
        <w:numPr>
          <w:ilvl w:val="0"/>
          <w:numId w:val="12"/>
        </w:numPr>
        <w:spacing w:after="0" w:afterAutospacing="0" w:before="240" w:lineRule="auto"/>
        <w:ind w:left="720" w:hanging="360"/>
      </w:pPr>
      <w:commentRangeStart w:id="13"/>
      <w:r w:rsidDel="00000000" w:rsidR="00000000" w:rsidRPr="00000000">
        <w:rPr>
          <w:rtl w:val="0"/>
        </w:rPr>
        <w:t xml:space="preserve">Which currency determines the transaction: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Sender’s country?</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Traveller’s bank account?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Trip origin?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Trip destination?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A currency selected by the user?</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How will a cross-border trip such as Nairobi to Kampala handle KES and UGX?</w:t>
      </w:r>
      <w:commentRangeEnd w:id="13"/>
      <w:r w:rsidDel="00000000" w:rsidR="00000000" w:rsidRPr="00000000">
        <w:commentReference w:id="13"/>
      </w:r>
      <w:r w:rsidDel="00000000" w:rsidR="00000000" w:rsidRPr="00000000">
        <w:rPr>
          <w:rtl w:val="0"/>
        </w:rPr>
        <w:br w:type="textWrapping"/>
      </w:r>
    </w:p>
    <w:p w:rsidR="00000000" w:rsidDel="00000000" w:rsidP="00000000" w:rsidRDefault="00000000" w:rsidRPr="00000000" w14:paraId="0000001E">
      <w:pPr>
        <w:numPr>
          <w:ilvl w:val="0"/>
          <w:numId w:val="13"/>
        </w:numPr>
        <w:spacing w:after="0" w:afterAutospacing="0" w:before="0" w:beforeAutospacing="0" w:lineRule="auto"/>
        <w:ind w:left="720" w:hanging="360"/>
      </w:pPr>
      <w:commentRangeStart w:id="14"/>
      <w:r w:rsidDel="00000000" w:rsidR="00000000" w:rsidRPr="00000000">
        <w:rPr>
          <w:rtl w:val="0"/>
        </w:rPr>
        <w:t xml:space="preserve">Will the initial release support:</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MTN Mobile Money?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Airtel Money?</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M-Pesa?</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Bank payments?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4">
      <w:pPr>
        <w:numPr>
          <w:ilvl w:val="0"/>
          <w:numId w:val="15"/>
        </w:numPr>
        <w:spacing w:after="240" w:before="0" w:beforeAutospacing="0" w:lineRule="auto"/>
        <w:ind w:left="720" w:hanging="360"/>
      </w:pPr>
      <w:commentRangeStart w:id="15"/>
      <w:r w:rsidDel="00000000" w:rsidR="00000000" w:rsidRPr="00000000">
        <w:rPr>
          <w:rtl w:val="0"/>
        </w:rPr>
        <w:t xml:space="preserve">Since Uganda is an initial market, should Uganda mobile money be included in the first release? Flutterwave supports UGX collections through MTN and Airtel.</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Uganda mobile money</w:t>
        </w:r>
      </w:hyperlink>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et07obj5hyky" w:id="3"/>
      <w:bookmarkEnd w:id="3"/>
      <w:r w:rsidDel="00000000" w:rsidR="00000000" w:rsidRPr="00000000">
        <w:rPr>
          <w:b w:val="1"/>
          <w:bCs w:val="1"/>
          <w:sz w:val="34"/>
          <w:szCs w:val="34"/>
          <w:rtl w:val="0"/>
        </w:rPr>
        <w:t xml:space="preserve">Saved payment-method questions</w:t>
      </w:r>
    </w:p>
    <w:p w:rsidR="00000000" w:rsidDel="00000000" w:rsidP="00000000" w:rsidRDefault="00000000" w:rsidRPr="00000000" w14:paraId="00000026">
      <w:pPr>
        <w:numPr>
          <w:ilvl w:val="0"/>
          <w:numId w:val="9"/>
        </w:numPr>
        <w:spacing w:after="0" w:afterAutospacing="0" w:before="240" w:lineRule="auto"/>
        <w:ind w:left="720" w:hanging="360"/>
      </w:pPr>
      <w:commentRangeStart w:id="16"/>
      <w:r w:rsidDel="00000000" w:rsidR="00000000" w:rsidRPr="00000000">
        <w:rPr>
          <w:rtl w:val="0"/>
        </w:rPr>
        <w:t xml:space="preserve">Does Flutterwave return a token or payment-method ID after card registration?</w:t>
        <w:br w:type="textWrapp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27">
      <w:pPr>
        <w:numPr>
          <w:ilvl w:val="0"/>
          <w:numId w:val="9"/>
        </w:numPr>
        <w:spacing w:after="0" w:afterAutospacing="0" w:before="0" w:beforeAutospacing="0" w:lineRule="auto"/>
        <w:ind w:left="720" w:hanging="360"/>
      </w:pPr>
      <w:commentRangeStart w:id="17"/>
      <w:r w:rsidDel="00000000" w:rsidR="00000000" w:rsidRPr="00000000">
        <w:rPr>
          <w:rtl w:val="0"/>
        </w:rPr>
        <w:t xml:space="preserve">What card information will our database store?</w:t>
        <w:br w:type="textWrapp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Can we confirm that CVV and full card numbers will never be stored?</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commentRangeStart w:id="18"/>
      <w:r w:rsidDel="00000000" w:rsidR="00000000" w:rsidRPr="00000000">
        <w:rPr>
          <w:rtl w:val="0"/>
        </w:rPr>
        <w:t xml:space="preserve">Can a user:</w:t>
        <w:br w:type="textWrapping"/>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Save multiple cards?</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Select a default card?</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Remove a saved card?</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Replace an expired card?</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2E">
      <w:pPr>
        <w:numPr>
          <w:ilvl w:val="0"/>
          <w:numId w:val="6"/>
        </w:numPr>
        <w:spacing w:after="0" w:afterAutospacing="0" w:before="0" w:beforeAutospacing="0" w:lineRule="auto"/>
        <w:ind w:left="720" w:hanging="360"/>
      </w:pPr>
      <w:commentRangeStart w:id="19"/>
      <w:r w:rsidDel="00000000" w:rsidR="00000000" w:rsidRPr="00000000">
        <w:rPr>
          <w:rtl w:val="0"/>
        </w:rPr>
        <w:t xml:space="preserve">Will saved cards require the customer’s CVV, OTP or 3-D Secure confirmation during subsequent payments?</w:t>
      </w:r>
      <w:commentRangeEnd w:id="19"/>
      <w:r w:rsidDel="00000000" w:rsidR="00000000" w:rsidRPr="00000000">
        <w:commentReference w:id="19"/>
      </w:r>
      <w:r w:rsidDel="00000000" w:rsidR="00000000" w:rsidRPr="00000000">
        <w:rPr>
          <w:rtl w:val="0"/>
        </w:rPr>
        <w:br w:type="textWrapping"/>
      </w:r>
    </w:p>
    <w:p w:rsidR="00000000" w:rsidDel="00000000" w:rsidP="00000000" w:rsidRDefault="00000000" w:rsidRPr="00000000" w14:paraId="0000002F">
      <w:pPr>
        <w:numPr>
          <w:ilvl w:val="0"/>
          <w:numId w:val="6"/>
        </w:numPr>
        <w:spacing w:after="240" w:before="0" w:beforeAutospacing="0" w:lineRule="auto"/>
        <w:ind w:left="720" w:hanging="360"/>
      </w:pPr>
      <w:commentRangeStart w:id="20"/>
      <w:r w:rsidDel="00000000" w:rsidR="00000000" w:rsidRPr="00000000">
        <w:rPr>
          <w:rtl w:val="0"/>
        </w:rPr>
        <w:t xml:space="preserve">If the user’s Flutterwave customer ID is created during KYC, can an unverified user make a payment?</w:t>
      </w:r>
      <w:commentRangeEnd w:id="20"/>
      <w:r w:rsidDel="00000000" w:rsidR="00000000" w:rsidRPr="00000000">
        <w:commentReference w:id="20"/>
      </w:r>
      <w:r w:rsidDel="00000000" w:rsidR="00000000" w:rsidRPr="00000000">
        <w:rPr>
          <w:rtl w:val="0"/>
        </w:rPr>
        <w:br w:type="textWrapping"/>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bygtyoqld4h2" w:id="4"/>
      <w:bookmarkEnd w:id="4"/>
      <w:r w:rsidDel="00000000" w:rsidR="00000000" w:rsidRPr="00000000">
        <w:rPr>
          <w:b w:val="1"/>
          <w:bCs w:val="1"/>
          <w:sz w:val="34"/>
          <w:szCs w:val="34"/>
          <w:rtl w:val="0"/>
        </w:rPr>
        <w:t xml:space="preserve">Traveller bank-account questions</w:t>
      </w:r>
    </w:p>
    <w:p w:rsidR="00000000" w:rsidDel="00000000" w:rsidP="00000000" w:rsidRDefault="00000000" w:rsidRPr="00000000" w14:paraId="00000031">
      <w:pPr>
        <w:numPr>
          <w:ilvl w:val="0"/>
          <w:numId w:val="7"/>
        </w:numPr>
        <w:spacing w:after="0" w:afterAutospacing="0" w:before="240" w:lineRule="auto"/>
        <w:ind w:left="720" w:hanging="360"/>
      </w:pPr>
      <w:commentRangeStart w:id="21"/>
      <w:r w:rsidDel="00000000" w:rsidR="00000000" w:rsidRPr="00000000">
        <w:rPr>
          <w:rtl w:val="0"/>
        </w:rPr>
        <w:t xml:space="preserve">What bank fields are required for each East African country?</w:t>
        <w:br w:type="textWrapping"/>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32">
      <w:pPr>
        <w:numPr>
          <w:ilvl w:val="0"/>
          <w:numId w:val="7"/>
        </w:numPr>
        <w:spacing w:after="0" w:afterAutospacing="0" w:before="0" w:beforeAutospacing="0" w:lineRule="auto"/>
        <w:ind w:left="720" w:hanging="360"/>
      </w:pPr>
      <w:commentRangeStart w:id="22"/>
      <w:r w:rsidDel="00000000" w:rsidR="00000000" w:rsidRPr="00000000">
        <w:rPr>
          <w:rtl w:val="0"/>
        </w:rPr>
        <w:t xml:space="preserve">Will the backend provide a list of supported banks and bank codes?</w:t>
        <w:br w:type="textWrapping"/>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33">
      <w:pPr>
        <w:numPr>
          <w:ilvl w:val="0"/>
          <w:numId w:val="7"/>
        </w:numPr>
        <w:spacing w:after="0" w:afterAutospacing="0" w:before="0" w:beforeAutospacing="0" w:lineRule="auto"/>
        <w:ind w:left="720" w:hanging="360"/>
      </w:pPr>
      <w:commentRangeStart w:id="23"/>
      <w:r w:rsidDel="00000000" w:rsidR="00000000" w:rsidRPr="00000000">
        <w:rPr>
          <w:rtl w:val="0"/>
        </w:rPr>
        <w:t xml:space="preserve">Will the account name and account number be validated before saving?</w:t>
        <w:br w:type="textWrapp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34">
      <w:pPr>
        <w:numPr>
          <w:ilvl w:val="0"/>
          <w:numId w:val="7"/>
        </w:numPr>
        <w:spacing w:after="0" w:afterAutospacing="0" w:before="0" w:beforeAutospacing="0" w:lineRule="auto"/>
        <w:ind w:left="720" w:hanging="360"/>
      </w:pPr>
      <w:commentRangeStart w:id="24"/>
      <w:r w:rsidDel="00000000" w:rsidR="00000000" w:rsidRPr="00000000">
        <w:rPr>
          <w:rtl w:val="0"/>
        </w:rPr>
        <w:t xml:space="preserve">Can a traveller register more than one bank account?</w:t>
        <w:br w:type="textWrapping"/>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35">
      <w:pPr>
        <w:numPr>
          <w:ilvl w:val="0"/>
          <w:numId w:val="7"/>
        </w:numPr>
        <w:spacing w:after="0" w:afterAutospacing="0" w:before="0" w:beforeAutospacing="0" w:lineRule="auto"/>
        <w:ind w:left="720" w:hanging="360"/>
      </w:pPr>
      <w:commentRangeStart w:id="25"/>
      <w:r w:rsidDel="00000000" w:rsidR="00000000" w:rsidRPr="00000000">
        <w:rPr>
          <w:rtl w:val="0"/>
        </w:rPr>
        <w:t xml:space="preserve">What endpoint sets or changes the default bank account?</w:t>
        <w:br w:type="textWrapping"/>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36">
      <w:pPr>
        <w:numPr>
          <w:ilvl w:val="0"/>
          <w:numId w:val="7"/>
        </w:numPr>
        <w:spacing w:after="0" w:afterAutospacing="0" w:before="0" w:beforeAutospacing="0" w:lineRule="auto"/>
        <w:ind w:left="720" w:hanging="360"/>
      </w:pPr>
      <w:commentRangeStart w:id="26"/>
      <w:r w:rsidDel="00000000" w:rsidR="00000000" w:rsidRPr="00000000">
        <w:rPr>
          <w:rtl w:val="0"/>
        </w:rPr>
        <w:t xml:space="preserve">Can a traveller delete an account that has pending payouts?</w:t>
        <w:br w:type="textWrapping"/>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37">
      <w:pPr>
        <w:numPr>
          <w:ilvl w:val="0"/>
          <w:numId w:val="7"/>
        </w:numPr>
        <w:spacing w:after="0" w:afterAutospacing="0" w:before="0" w:beforeAutospacing="0" w:lineRule="auto"/>
        <w:ind w:left="720" w:hanging="360"/>
      </w:pPr>
      <w:commentRangeStart w:id="27"/>
      <w:r w:rsidDel="00000000" w:rsidR="00000000" w:rsidRPr="00000000">
        <w:rPr>
          <w:rtl w:val="0"/>
        </w:rPr>
        <w:t xml:space="preserve">What happens when the bank rejects a payout?</w:t>
        <w:br w:type="textWrapping"/>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38">
      <w:pPr>
        <w:numPr>
          <w:ilvl w:val="0"/>
          <w:numId w:val="7"/>
        </w:numPr>
        <w:spacing w:after="240" w:before="0" w:beforeAutospacing="0" w:lineRule="auto"/>
        <w:ind w:left="720" w:hanging="360"/>
      </w:pPr>
      <w:commentRangeStart w:id="28"/>
      <w:r w:rsidDel="00000000" w:rsidR="00000000" w:rsidRPr="00000000">
        <w:rPr>
          <w:rtl w:val="0"/>
        </w:rPr>
        <w:t xml:space="preserve">Will the app support traveller payouts to mobile money in addition to bank accounts?</w:t>
        <w:br w:type="textWrapping"/>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zfq7l9py71hd" w:id="5"/>
      <w:bookmarkEnd w:id="5"/>
      <w:r w:rsidDel="00000000" w:rsidR="00000000" w:rsidRPr="00000000">
        <w:rPr>
          <w:b w:val="1"/>
          <w:bCs w:val="1"/>
          <w:sz w:val="34"/>
          <w:szCs w:val="34"/>
          <w:rtl w:val="0"/>
        </w:rPr>
        <w:t xml:space="preserve">Technical reliability questions</w:t>
      </w:r>
    </w:p>
    <w:p w:rsidR="00000000" w:rsidDel="00000000" w:rsidP="00000000" w:rsidRDefault="00000000" w:rsidRPr="00000000" w14:paraId="0000003A">
      <w:pPr>
        <w:numPr>
          <w:ilvl w:val="0"/>
          <w:numId w:val="14"/>
        </w:numPr>
        <w:spacing w:after="0" w:afterAutospacing="0" w:before="240" w:lineRule="auto"/>
        <w:ind w:left="720" w:hanging="360"/>
      </w:pPr>
      <w:r w:rsidDel="00000000" w:rsidR="00000000" w:rsidRPr="00000000">
        <w:rPr>
          <w:rtl w:val="0"/>
        </w:rPr>
        <w:t xml:space="preserve">What are the final request and response formats for all payment endpoints?</w:t>
        <w:br w:type="textWrapping"/>
      </w:r>
    </w:p>
    <w:p w:rsidR="00000000" w:rsidDel="00000000" w:rsidP="00000000" w:rsidRDefault="00000000" w:rsidRPr="00000000" w14:paraId="0000003B">
      <w:pPr>
        <w:numPr>
          <w:ilvl w:val="0"/>
          <w:numId w:val="14"/>
        </w:numPr>
        <w:spacing w:after="240" w:before="0" w:beforeAutospacing="0" w:lineRule="auto"/>
        <w:ind w:left="720" w:hanging="360"/>
      </w:pPr>
      <w:r w:rsidDel="00000000" w:rsidR="00000000" w:rsidRPr="00000000">
        <w:rPr>
          <w:rtl w:val="0"/>
        </w:rPr>
        <w:t xml:space="preserve">Which payment statuses should the frontend support? I recommend:</w:t>
        <w:br w:type="textWrapping"/>
      </w:r>
    </w:p>
    <w:p w:rsidR="00000000" w:rsidDel="00000000" w:rsidP="00000000" w:rsidRDefault="00000000" w:rsidRPr="00000000" w14:paraId="0000003C">
      <w:pPr>
        <w:rPr/>
      </w:pPr>
      <w:r w:rsidDel="00000000" w:rsidR="00000000" w:rsidRPr="00000000">
        <w:rPr>
          <w:rtl w:val="0"/>
        </w:rPr>
        <w:t xml:space="preserve">NOT_STARTED</w:t>
      </w:r>
    </w:p>
    <w:p w:rsidR="00000000" w:rsidDel="00000000" w:rsidP="00000000" w:rsidRDefault="00000000" w:rsidRPr="00000000" w14:paraId="0000003D">
      <w:pPr>
        <w:rPr/>
      </w:pPr>
      <w:r w:rsidDel="00000000" w:rsidR="00000000" w:rsidRPr="00000000">
        <w:rPr>
          <w:rtl w:val="0"/>
        </w:rPr>
        <w:t xml:space="preserve">INITIALIZING</w:t>
      </w:r>
    </w:p>
    <w:p w:rsidR="00000000" w:rsidDel="00000000" w:rsidP="00000000" w:rsidRDefault="00000000" w:rsidRPr="00000000" w14:paraId="0000003E">
      <w:pPr>
        <w:rPr/>
      </w:pPr>
      <w:r w:rsidDel="00000000" w:rsidR="00000000" w:rsidRPr="00000000">
        <w:rPr>
          <w:rtl w:val="0"/>
        </w:rPr>
        <w:t xml:space="preserve">PENDING</w:t>
      </w:r>
    </w:p>
    <w:p w:rsidR="00000000" w:rsidDel="00000000" w:rsidP="00000000" w:rsidRDefault="00000000" w:rsidRPr="00000000" w14:paraId="0000003F">
      <w:pPr>
        <w:rPr/>
      </w:pPr>
      <w:r w:rsidDel="00000000" w:rsidR="00000000" w:rsidRPr="00000000">
        <w:rPr>
          <w:rtl w:val="0"/>
        </w:rPr>
        <w:t xml:space="preserve">SUCCESSFUL</w:t>
      </w:r>
    </w:p>
    <w:p w:rsidR="00000000" w:rsidDel="00000000" w:rsidP="00000000" w:rsidRDefault="00000000" w:rsidRPr="00000000" w14:paraId="00000040">
      <w:pPr>
        <w:rPr/>
      </w:pPr>
      <w:r w:rsidDel="00000000" w:rsidR="00000000" w:rsidRPr="00000000">
        <w:rPr>
          <w:rtl w:val="0"/>
        </w:rPr>
        <w:t xml:space="preserve">FAILED</w:t>
      </w:r>
    </w:p>
    <w:p w:rsidR="00000000" w:rsidDel="00000000" w:rsidP="00000000" w:rsidRDefault="00000000" w:rsidRPr="00000000" w14:paraId="00000041">
      <w:pPr>
        <w:rPr/>
      </w:pPr>
      <w:r w:rsidDel="00000000" w:rsidR="00000000" w:rsidRPr="00000000">
        <w:rPr>
          <w:rtl w:val="0"/>
        </w:rPr>
        <w:t xml:space="preserve">CANCELLED</w:t>
      </w:r>
    </w:p>
    <w:p w:rsidR="00000000" w:rsidDel="00000000" w:rsidP="00000000" w:rsidRDefault="00000000" w:rsidRPr="00000000" w14:paraId="00000042">
      <w:pPr>
        <w:rPr/>
      </w:pPr>
      <w:r w:rsidDel="00000000" w:rsidR="00000000" w:rsidRPr="00000000">
        <w:rPr>
          <w:rtl w:val="0"/>
        </w:rPr>
        <w:t xml:space="preserve">REFUNDED</w:t>
      </w:r>
    </w:p>
    <w:p w:rsidR="00000000" w:rsidDel="00000000" w:rsidP="00000000" w:rsidRDefault="00000000" w:rsidRPr="00000000" w14:paraId="00000043">
      <w:pPr>
        <w:rPr/>
      </w:pPr>
      <w:r w:rsidDel="00000000" w:rsidR="00000000" w:rsidRPr="00000000">
        <w:rPr>
          <w:rtl w:val="0"/>
        </w:rPr>
        <w:t xml:space="preserve">PAYOUT_PENDING</w:t>
      </w:r>
    </w:p>
    <w:p w:rsidR="00000000" w:rsidDel="00000000" w:rsidP="00000000" w:rsidRDefault="00000000" w:rsidRPr="00000000" w14:paraId="00000044">
      <w:pPr>
        <w:rPr/>
      </w:pPr>
      <w:r w:rsidDel="00000000" w:rsidR="00000000" w:rsidRPr="00000000">
        <w:rPr>
          <w:rtl w:val="0"/>
        </w:rPr>
        <w:t xml:space="preserve">PAID_OUT</w:t>
      </w:r>
    </w:p>
    <w:p w:rsidR="00000000" w:rsidDel="00000000" w:rsidP="00000000" w:rsidRDefault="00000000" w:rsidRPr="00000000" w14:paraId="00000045">
      <w:pPr>
        <w:rPr/>
      </w:pPr>
      <w:r w:rsidDel="00000000" w:rsidR="00000000" w:rsidRPr="00000000">
        <w:rPr>
          <w:rtl w:val="0"/>
        </w:rPr>
        <w:t xml:space="preserve">PAYOUT_FAILED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rtl w:val="0"/>
        </w:rPr>
        <w:t xml:space="preserve">What webhook endpoint will receive Flutterwave updates?</w:t>
        <w:br w:type="textWrapping"/>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How will webhook signatures be verified? Flutterwave recommends signature verification because payment updates can happen outside the application.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Flutterwave webhook guidance</w:t>
          <w:br w:type="textWrapping"/>
        </w:r>
      </w:hyperlink>
      <w:r w:rsidDel="00000000" w:rsidR="00000000" w:rsidRPr="00000000">
        <w:rPr>
          <w:rtl w:val="0"/>
        </w:rPr>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Will the backend use an idempotency key to prevent duplicate charges when a user taps “Pay” more than once?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Flutterwave idempotency</w:t>
          <w:br w:type="textWrapping"/>
        </w:r>
      </w:hyperlink>
      <w:r w:rsidDel="00000000" w:rsidR="00000000" w:rsidRPr="00000000">
        <w:rPr>
          <w:rtl w:val="0"/>
        </w:rPr>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How should the frontend recover if the user closes the app while payment is pending?</w:t>
        <w:br w:type="textWrapping"/>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What deep-link or redirect URL should return the customer to the React Native application?</w:t>
        <w:br w:type="textWrapping"/>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Should the frontend poll a payment-status endpoint after returning from checkout?</w:t>
        <w:br w:type="textWrapping"/>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How will payment timeouts and delayed mobile-money confirmations be displayed?</w:t>
        <w:br w:type="textWrapping"/>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Which error codes and user-friendly messages should the frontend handle?</w:t>
        <w:br w:type="textWrapping"/>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ahfidd9mufeo" w:id="6"/>
      <w:bookmarkEnd w:id="6"/>
      <w:r w:rsidDel="00000000" w:rsidR="00000000" w:rsidRPr="00000000">
        <w:rPr>
          <w:b w:val="1"/>
          <w:bCs w:val="1"/>
          <w:sz w:val="34"/>
          <w:szCs w:val="34"/>
          <w:rtl w:val="0"/>
        </w:rPr>
        <w:t xml:space="preserve">Testing questions</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Which test-user emails should receive the manually assigned Flutterwave customer IDs?</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Are the test accounts already KYC-approved?</w:t>
        <w:br w:type="textWrapping"/>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What test credentials and payment scenarios should Julius use?</w:t>
        <w:br w:type="textWrapping"/>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Are test and production Flutterwave configurations completely separated?</w:t>
        <w:br w:type="textWrapping"/>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Can the backend provide test scenarios for:</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Successful payment</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Declined payment</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Pending payment</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User cancellation</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Duplicate submission</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Expired session</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Failed payout</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Refund</w:t>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rtl w:val="0"/>
        </w:rPr>
        <w:t xml:space="preserve">What evidence is required for payment UAT—screenshots, transaction references, logs or test-case results?</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zaiah Mukisa" w:id="21" w:date="2026-08-03T12:03:59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have been defined in the pAyload shared, there are some optional fields that are required based on the Country, BEcause we are starting in East Africa and Canada, for now the others shall be catered for during future releases</w:t>
      </w:r>
    </w:p>
  </w:comment>
  <w:comment w:author="Izaiah Mukisa" w:id="22" w:date="2026-08-03T12:04:58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currently working on getting that endpoint to you,</w:t>
      </w:r>
    </w:p>
  </w:comment>
  <w:comment w:author="Izaiah Mukisa" w:id="15" w:date="2026-08-03T11:58:58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money shall be added in a future update/release</w:t>
      </w:r>
    </w:p>
  </w:comment>
  <w:comment w:author="Izaiah Mukisa" w:id="23" w:date="2026-08-03T12:11:58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that Banks is a Drop Down..or a user is able to type and search for their bank in their country</w:t>
      </w:r>
    </w:p>
  </w:comment>
  <w:comment w:author="Izaiah Mukisa" w:id="13" w:date="2026-08-03T11:56:31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curb this, we only charge in USD irrespective of the currency,</w:t>
      </w:r>
    </w:p>
  </w:comment>
  <w:comment w:author="Izaiah Mukisa" w:id="3" w:date="2026-07-31T13:18:39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4 of these are in the works, I will handle the first of the 4 and the second last one myself, the other two I need to contact Jesse to finish their implementation</w:t>
      </w:r>
    </w:p>
  </w:comment>
  <w:comment w:author="Izaiah Mukisa" w:id="9" w:date="2026-08-03T11:52:23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we have make shift numbers, Mgt is handling coming up with the right payment commissions</w:t>
      </w:r>
    </w:p>
  </w:comment>
  <w:comment w:author="Izaiah Mukisa" w:id="4" w:date="2026-07-31T13:18:59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BE does so</w:t>
      </w:r>
    </w:p>
  </w:comment>
  <w:comment w:author="Izaiah Mukisa" w:id="14" w:date="2026-08-03T11:58:28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only supporting Cards for initial release</w:t>
      </w:r>
    </w:p>
  </w:comment>
  <w:comment w:author="Izaiah Mukisa" w:id="1" w:date="2026-07-31T13:14:24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all secrets are stored safely in, environment Vars stored in secrets on the server</w:t>
      </w:r>
    </w:p>
  </w:comment>
  <w:comment w:author="Izaiah Mukisa" w:id="0" w:date="2026-07-31T13:16:22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pointing to a V3 document on flutterwave, the requirements changed on the V4 docs which is what we are using currently,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what happens is when we get the card info, we AES encrypt them according to Flw requirements, then share the cards with them. they then return an ID to the card...so we do not keep the actual card on our server, just a ref from FLW, and a few digits, as well as the names of the card holder</w:t>
      </w:r>
    </w:p>
  </w:comment>
  <w:comment w:author="Izaiah Mukisa" w:id="5" w:date="2026-07-31T13:20:38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happens after the traveller accepts to travel with the item.</w:t>
      </w:r>
    </w:p>
  </w:comment>
  <w:comment w:author="Izaiah Mukisa" w:id="10" w:date="2026-08-03T11:52:44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will likely be included in the charge calculation</w:t>
      </w:r>
    </w:p>
  </w:comment>
  <w:comment w:author="Izaiah Mukisa" w:id="28" w:date="2026-08-03T12:16:39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later version yes</w:t>
      </w:r>
    </w:p>
  </w:comment>
  <w:comment w:author="Izaiah Mukisa" w:id="6" w:date="2026-07-31T13:21:07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platform holds the payment, and initiates a Payout on completion of the trip</w:t>
      </w:r>
    </w:p>
  </w:comment>
  <w:comment w:author="Izaiah Mukisa" w:id="11" w:date="2026-08-03T11:53:10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must pay full amount.</w:t>
      </w:r>
    </w:p>
  </w:comment>
  <w:comment w:author="Izaiah Mukisa" w:id="12" w:date="2026-08-03T11:53:48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depends on the bank, the country, things of the sort, especially if they are SWIFT txns</w:t>
      </w:r>
    </w:p>
  </w:comment>
  <w:comment w:author="Izaiah Mukisa" w:id="2" w:date="2026-07-31T13:16:56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been shared</w:t>
      </w:r>
    </w:p>
  </w:comment>
  <w:comment w:author="Izaiah Mukisa" w:id="16" w:date="2026-08-03T11:59:18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card id</w:t>
      </w:r>
    </w:p>
  </w:comment>
  <w:comment w:author="Izaiah Mukisa" w:id="24" w:date="2026-08-03T12:12:05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Izaiah Mukisa" w:id="7" w:date="2026-07-31T13:22:23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Sender confirms that the goods have reached, it will be am automatic thing on BE, we shall resolve the payment once the trip is completed</w:t>
      </w:r>
    </w:p>
  </w:comment>
  <w:comment w:author="Izaiah Mukisa" w:id="25" w:date="2026-08-03T12:15:07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create your first Bank Account it becomes the default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updated a bank account you call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{{url}}/users/update-bank-account/me/:bankAccountId</w:t>
      </w:r>
    </w:p>
  </w:comment>
  <w:comment w:author="Izaiah Mukisa" w:id="17" w:date="2026-08-03T11:59:3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 Name on the card, and the last 4 digits</w:t>
      </w:r>
    </w:p>
  </w:comment>
  <w:comment w:author="Izaiah Mukisa" w:id="26" w:date="2026-08-03T12:15:39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point, we shall add a guard when deleting</w:t>
      </w:r>
    </w:p>
  </w:comment>
  <w:comment w:author="Izaiah Mukisa" w:id="20" w:date="2026-08-03T12:00:5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if you are unverified, you can't make payments, cause you won't have a cus ID which is required for all txns</w:t>
      </w:r>
    </w:p>
  </w:comment>
  <w:comment w:author="Izaiah Mukisa" w:id="8" w:date="2026-07-31T13:22:48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Sender, that is why they are the ones who provide the delivery codes.</w:t>
      </w:r>
    </w:p>
  </w:comment>
  <w:comment w:author="Izaiah Mukisa" w:id="18" w:date="2026-08-03T12:00:17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there is a "is_default" flag making it that they can register multiple</w:t>
      </w:r>
    </w:p>
  </w:comment>
  <w:comment w:author="Izaiah Mukisa" w:id="27" w:date="2026-08-03T12:16:25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handle this in our webhooks, through notifications to the user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they solve their issues with the bank they should be able to initiate a manual payout</w:t>
      </w:r>
    </w:p>
  </w:comment>
  <w:comment w:author="Izaiah Mukisa" w:id="19" w:date="2026-08-03T12:01:36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Depends on what their Bank configured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OTP, PIN, etc etc, this has been defined in the endpoint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flutterwave.com/v3.0/docs/transaction-verification" TargetMode="External"/><Relationship Id="rId10" Type="http://schemas.openxmlformats.org/officeDocument/2006/relationships/hyperlink" Target="https://developer.flutterwave.com/v3.0/docs/transaction-verification" TargetMode="External"/><Relationship Id="rId13" Type="http://schemas.openxmlformats.org/officeDocument/2006/relationships/hyperlink" Target="https://developer.flutterwave.com/v3.0/docs/uganda" TargetMode="External"/><Relationship Id="rId12" Type="http://schemas.openxmlformats.org/officeDocument/2006/relationships/hyperlink" Target="https://developer.flutterwave.com/v3.0/docs/transaction-verifica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eveloper.flutterwave.com/v3.0/docs/direct-card-charge" TargetMode="External"/><Relationship Id="rId15" Type="http://schemas.openxmlformats.org/officeDocument/2006/relationships/hyperlink" Target="https://developer.flutterwave.com/v3.0/docs/webhooks" TargetMode="External"/><Relationship Id="rId14" Type="http://schemas.openxmlformats.org/officeDocument/2006/relationships/hyperlink" Target="https://developer.flutterwave.com/v3.0/docs/uganda" TargetMode="External"/><Relationship Id="rId17" Type="http://schemas.openxmlformats.org/officeDocument/2006/relationships/hyperlink" Target="https://developer.flutterwave.com/docs/idempotency" TargetMode="External"/><Relationship Id="rId16" Type="http://schemas.openxmlformats.org/officeDocument/2006/relationships/hyperlink" Target="https://developer.flutterwave.com/v3.0/docs/webhooks"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developer.flutterwave.com/docs/idempotency" TargetMode="External"/><Relationship Id="rId7" Type="http://schemas.openxmlformats.org/officeDocument/2006/relationships/hyperlink" Target="https://developer.flutterwave.com/v3.0/docs/direct-card-charge" TargetMode="External"/><Relationship Id="rId8" Type="http://schemas.openxmlformats.org/officeDocument/2006/relationships/hyperlink" Target="https://developer.flutterwave.com/v3.0/docs/direct-card-char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