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62CB" w:rsidRDefault="00A92E03">
      <w:pPr>
        <w:pStyle w:val="Title"/>
      </w:pPr>
      <w:r>
        <w:t>Data</w:t>
      </w:r>
      <w:r w:rsidR="004C5566">
        <w:t xml:space="preserve"> </w:t>
      </w:r>
      <w:r>
        <w:rPr>
          <w:spacing w:val="-2"/>
        </w:rPr>
        <w:t>Communications</w:t>
      </w:r>
      <w:r w:rsidR="004C5566">
        <w:rPr>
          <w:spacing w:val="-2"/>
        </w:rPr>
        <w:t xml:space="preserve"> and Computer Networks</w:t>
      </w:r>
    </w:p>
    <w:p w:rsidR="005F62CB" w:rsidRDefault="004C5566">
      <w:pPr>
        <w:pStyle w:val="Heading1"/>
        <w:spacing w:before="92"/>
        <w:ind w:left="144" w:right="1"/>
        <w:jc w:val="center"/>
      </w:pPr>
      <w:r>
        <w:t>Spring 2025</w:t>
      </w:r>
    </w:p>
    <w:p w:rsidR="005F62CB" w:rsidRDefault="00A92E03" w:rsidP="004C5566">
      <w:pPr>
        <w:spacing w:before="228"/>
        <w:rPr>
          <w:sz w:val="20"/>
        </w:rPr>
      </w:pPr>
      <w:r>
        <w:rPr>
          <w:b/>
          <w:sz w:val="20"/>
        </w:rPr>
        <w:t>Course</w:t>
      </w:r>
      <w:r>
        <w:rPr>
          <w:b/>
          <w:spacing w:val="-2"/>
          <w:sz w:val="20"/>
        </w:rPr>
        <w:t xml:space="preserve"> Description</w:t>
      </w:r>
      <w:r>
        <w:rPr>
          <w:spacing w:val="-2"/>
          <w:sz w:val="20"/>
        </w:rPr>
        <w:t>:</w:t>
      </w:r>
    </w:p>
    <w:p w:rsidR="005F62CB" w:rsidRDefault="004C5566" w:rsidP="004C5566">
      <w:pPr>
        <w:pStyle w:val="BodyText"/>
        <w:spacing w:before="2"/>
        <w:ind w:left="0" w:firstLine="0"/>
      </w:pPr>
      <w:r w:rsidRPr="004C5566">
        <w:t>These chapters cover key concepts in computer networking, including network models (TCP/IP and OSI), data transmission, network media, interface standards, multiplexing, error detection, LANs, and wireless technologies. The focus is on the components, protocols, and techniques that enable reliable, efficient communication in modern networks.</w:t>
      </w:r>
    </w:p>
    <w:p w:rsidR="004C5566" w:rsidRDefault="004C5566" w:rsidP="004C5566">
      <w:pPr>
        <w:pStyle w:val="Heading1"/>
        <w:spacing w:before="1"/>
        <w:ind w:left="0"/>
        <w:rPr>
          <w:spacing w:val="-2"/>
        </w:rPr>
      </w:pPr>
    </w:p>
    <w:p w:rsidR="005F62CB" w:rsidRDefault="00A92E03" w:rsidP="004C5566">
      <w:pPr>
        <w:pStyle w:val="Heading1"/>
        <w:spacing w:before="1"/>
        <w:ind w:left="0"/>
      </w:pPr>
      <w:r>
        <w:rPr>
          <w:spacing w:val="-2"/>
        </w:rPr>
        <w:t>Textbook:</w:t>
      </w:r>
    </w:p>
    <w:p w:rsidR="005F62CB" w:rsidRPr="004C5566" w:rsidRDefault="004C5566" w:rsidP="004C5566">
      <w:pPr>
        <w:spacing w:before="180"/>
        <w:rPr>
          <w:sz w:val="20"/>
        </w:rPr>
      </w:pPr>
      <w:r w:rsidRPr="004C5566">
        <w:rPr>
          <w:sz w:val="20"/>
        </w:rPr>
        <w:t>Data Communications and Networking (5th Edition) by Behrouz A. Forouzan, McGraw-Hill Education</w:t>
      </w:r>
    </w:p>
    <w:p w:rsidR="004C5566" w:rsidRDefault="004C5566" w:rsidP="004C5566">
      <w:pPr>
        <w:pStyle w:val="BodyText"/>
        <w:ind w:left="647" w:right="2426" w:firstLine="0"/>
        <w:rPr>
          <w:b/>
        </w:rPr>
      </w:pPr>
      <w:r>
        <w:rPr>
          <w:b/>
        </w:rPr>
        <w:br/>
      </w:r>
    </w:p>
    <w:p w:rsidR="004C5566" w:rsidRDefault="00A92E03" w:rsidP="004C5566">
      <w:pPr>
        <w:pStyle w:val="BodyText"/>
        <w:ind w:left="0" w:right="2426" w:firstLine="0"/>
      </w:pPr>
      <w:r>
        <w:rPr>
          <w:b/>
        </w:rPr>
        <w:t>Instructor</w:t>
      </w:r>
      <w:r>
        <w:t xml:space="preserve">: </w:t>
      </w:r>
      <w:r w:rsidR="004C5566">
        <w:t>Ahmad Khachan</w:t>
      </w:r>
      <w:r>
        <w:t xml:space="preserve">; Tel: </w:t>
      </w:r>
      <w:r w:rsidR="004C5566">
        <w:t>05395936273</w:t>
      </w:r>
      <w:r>
        <w:t xml:space="preserve"> </w:t>
      </w:r>
      <w:r w:rsidR="004C5566">
        <w:t xml:space="preserve">    </w:t>
      </w:r>
    </w:p>
    <w:p w:rsidR="005F62CB" w:rsidRDefault="004C5566" w:rsidP="004C5566">
      <w:pPr>
        <w:pStyle w:val="BodyText"/>
        <w:ind w:left="647" w:right="2426" w:firstLine="0"/>
      </w:pPr>
      <w:r>
        <w:t xml:space="preserve">       </w:t>
      </w:r>
      <w:r w:rsidR="00A92E03">
        <w:t>Email:</w:t>
      </w:r>
      <w:r>
        <w:t>khachan.ahmad@gmail.com</w:t>
      </w:r>
    </w:p>
    <w:p w:rsidR="005F62CB" w:rsidRDefault="005F62CB">
      <w:pPr>
        <w:pStyle w:val="BodyText"/>
        <w:ind w:left="0" w:firstLine="0"/>
      </w:pPr>
    </w:p>
    <w:p w:rsidR="004C5566" w:rsidRDefault="004C5566" w:rsidP="004C5566">
      <w:pPr>
        <w:rPr>
          <w:sz w:val="20"/>
          <w:szCs w:val="20"/>
        </w:rPr>
      </w:pPr>
    </w:p>
    <w:p w:rsidR="005F62CB" w:rsidRPr="004C5566" w:rsidRDefault="00A92E03" w:rsidP="004C5566">
      <w:pPr>
        <w:rPr>
          <w:b/>
          <w:sz w:val="20"/>
        </w:rPr>
      </w:pPr>
      <w:r w:rsidRPr="004C5566">
        <w:rPr>
          <w:b/>
          <w:sz w:val="20"/>
        </w:rPr>
        <w:t>Course</w:t>
      </w:r>
      <w:r w:rsidR="004C5566">
        <w:rPr>
          <w:b/>
          <w:sz w:val="20"/>
        </w:rPr>
        <w:t xml:space="preserve"> </w:t>
      </w:r>
      <w:r w:rsidRPr="004C5566">
        <w:rPr>
          <w:b/>
          <w:sz w:val="20"/>
        </w:rPr>
        <w:t>outline</w:t>
      </w:r>
      <w:r w:rsidR="004C5566" w:rsidRPr="004C5566">
        <w:rPr>
          <w:b/>
          <w:sz w:val="20"/>
        </w:rPr>
        <w:t>:</w:t>
      </w:r>
    </w:p>
    <w:p w:rsidR="004C5566" w:rsidRPr="004C5566" w:rsidRDefault="004C5566" w:rsidP="004C5566">
      <w:pPr>
        <w:rPr>
          <w:sz w:val="20"/>
        </w:rPr>
      </w:pPr>
      <w:r w:rsidRPr="004C5566">
        <w:rPr>
          <w:sz w:val="20"/>
        </w:rPr>
        <w:t>Chapter one:</w:t>
      </w:r>
    </w:p>
    <w:p w:rsidR="004C5566" w:rsidRPr="004C5566" w:rsidRDefault="004C5566" w:rsidP="004C5566">
      <w:pPr>
        <w:rPr>
          <w:sz w:val="20"/>
        </w:rPr>
      </w:pPr>
      <w:r w:rsidRPr="004C5566">
        <w:rPr>
          <w:sz w:val="20"/>
        </w:rPr>
        <w:t>Define key computer network terms, recognize components and common examples, explain "convergence" and network architecture, and compare TCP/IP and OSI models, outlining their layers and functions.</w:t>
      </w:r>
    </w:p>
    <w:p w:rsidR="004C5566" w:rsidRPr="004C5566" w:rsidRDefault="004C5566" w:rsidP="004C5566">
      <w:pPr>
        <w:ind w:left="288"/>
        <w:rPr>
          <w:sz w:val="20"/>
        </w:rPr>
      </w:pPr>
    </w:p>
    <w:p w:rsidR="004C5566" w:rsidRPr="004C5566" w:rsidRDefault="004C5566" w:rsidP="004C5566">
      <w:pPr>
        <w:rPr>
          <w:sz w:val="20"/>
        </w:rPr>
      </w:pPr>
      <w:r w:rsidRPr="004C5566">
        <w:rPr>
          <w:sz w:val="20"/>
        </w:rPr>
        <w:t>Chapter 2:</w:t>
      </w:r>
    </w:p>
    <w:p w:rsidR="004C5566" w:rsidRPr="004C5566" w:rsidRDefault="004C5566" w:rsidP="004C5566">
      <w:pPr>
        <w:rPr>
          <w:sz w:val="20"/>
        </w:rPr>
      </w:pPr>
      <w:r w:rsidRPr="004C5566">
        <w:rPr>
          <w:sz w:val="20"/>
        </w:rPr>
        <w:t>Distinguish between data and signals, explain the advantages of digital over analog signals, and discuss key components, bandwidth, signal strength, attenuation, and encoding techniques; also cover modulation, digitization techniques, and data codes used in communication systems.</w:t>
      </w:r>
    </w:p>
    <w:p w:rsidR="004C5566" w:rsidRPr="004C5566" w:rsidRDefault="004C5566" w:rsidP="004C5566">
      <w:pPr>
        <w:ind w:left="288"/>
        <w:rPr>
          <w:sz w:val="20"/>
        </w:rPr>
      </w:pPr>
    </w:p>
    <w:p w:rsidR="004C5566" w:rsidRPr="004C5566" w:rsidRDefault="004C5566" w:rsidP="004C5566">
      <w:pPr>
        <w:rPr>
          <w:sz w:val="20"/>
        </w:rPr>
      </w:pPr>
      <w:r w:rsidRPr="004C5566">
        <w:rPr>
          <w:sz w:val="20"/>
        </w:rPr>
        <w:t>Chapter 3:</w:t>
      </w:r>
    </w:p>
    <w:p w:rsidR="004C5566" w:rsidRPr="004C5566" w:rsidRDefault="004C5566" w:rsidP="004C5566">
      <w:pPr>
        <w:rPr>
          <w:sz w:val="20"/>
        </w:rPr>
      </w:pPr>
      <w:r w:rsidRPr="004C5566">
        <w:rPr>
          <w:sz w:val="20"/>
        </w:rPr>
        <w:t>Outline the characteristics, advantages, and disadvantages of twisted pair wire, coaxial cable, fiber-optic cable, terrestrial and satellite microwave systems, cellular telephones, short-range transmissions, and wireless systems, while applying media selection criteria to specific applications.</w:t>
      </w:r>
    </w:p>
    <w:p w:rsidR="004C5566" w:rsidRPr="004C5566" w:rsidRDefault="004C5566" w:rsidP="004C5566">
      <w:pPr>
        <w:ind w:left="288"/>
        <w:rPr>
          <w:sz w:val="20"/>
        </w:rPr>
      </w:pPr>
    </w:p>
    <w:p w:rsidR="004C5566" w:rsidRPr="004C5566" w:rsidRDefault="004C5566" w:rsidP="004C5566">
      <w:pPr>
        <w:rPr>
          <w:sz w:val="20"/>
        </w:rPr>
      </w:pPr>
      <w:r w:rsidRPr="004C5566">
        <w:rPr>
          <w:sz w:val="20"/>
        </w:rPr>
        <w:t>Chapter 4:</w:t>
      </w:r>
    </w:p>
    <w:p w:rsidR="004C5566" w:rsidRPr="004C5566" w:rsidRDefault="004C5566" w:rsidP="004C5566">
      <w:pPr>
        <w:rPr>
          <w:sz w:val="20"/>
        </w:rPr>
      </w:pPr>
      <w:r w:rsidRPr="004C5566">
        <w:rPr>
          <w:sz w:val="20"/>
        </w:rPr>
        <w:t>List the four components of interface standards, explain USB and EIA-232F operations, and discuss the advantages of FireWire, Lightning, SCSI, iSCSI, InfiniBand, and Fibre Channel; also outline data link interface types and terminal-to-mainframe connection characteristics.</w:t>
      </w:r>
    </w:p>
    <w:p w:rsidR="004C5566" w:rsidRPr="004C5566" w:rsidRDefault="004C5566" w:rsidP="004C5566">
      <w:pPr>
        <w:ind w:left="288"/>
        <w:rPr>
          <w:sz w:val="20"/>
        </w:rPr>
      </w:pPr>
    </w:p>
    <w:p w:rsidR="004C5566" w:rsidRPr="004C5566" w:rsidRDefault="004C5566" w:rsidP="004C5566">
      <w:pPr>
        <w:rPr>
          <w:sz w:val="20"/>
        </w:rPr>
      </w:pPr>
      <w:r w:rsidRPr="004C5566">
        <w:rPr>
          <w:sz w:val="20"/>
        </w:rPr>
        <w:t>Chapter 5:</w:t>
      </w:r>
    </w:p>
    <w:p w:rsidR="004C5566" w:rsidRPr="004C5566" w:rsidRDefault="004C5566" w:rsidP="004C5566">
      <w:pPr>
        <w:rPr>
          <w:sz w:val="20"/>
        </w:rPr>
      </w:pPr>
      <w:r w:rsidRPr="004C5566">
        <w:rPr>
          <w:sz w:val="20"/>
        </w:rPr>
        <w:t>Describe various multiplexing techniques (frequency division, time division, statistical, wavelength division, and code division), their applications, advantages, and disadvantages; also cover compression methods (lossy vs. lossless) and operations of run-length, JPEG, and MP3 compression.</w:t>
      </w:r>
    </w:p>
    <w:p w:rsidR="004C5566" w:rsidRPr="004C5566" w:rsidRDefault="004C5566" w:rsidP="004C5566">
      <w:pPr>
        <w:ind w:left="288"/>
        <w:rPr>
          <w:sz w:val="20"/>
        </w:rPr>
      </w:pPr>
    </w:p>
    <w:p w:rsidR="004C5566" w:rsidRPr="004C5566" w:rsidRDefault="004C5566" w:rsidP="004C5566">
      <w:pPr>
        <w:rPr>
          <w:sz w:val="20"/>
        </w:rPr>
      </w:pPr>
      <w:r w:rsidRPr="004C5566">
        <w:rPr>
          <w:sz w:val="20"/>
        </w:rPr>
        <w:t>Chapter 6:</w:t>
      </w:r>
    </w:p>
    <w:p w:rsidR="004C5566" w:rsidRPr="004C5566" w:rsidRDefault="004C5566" w:rsidP="004C5566">
      <w:pPr>
        <w:rPr>
          <w:sz w:val="20"/>
        </w:rPr>
      </w:pPr>
      <w:r w:rsidRPr="004C5566">
        <w:rPr>
          <w:sz w:val="20"/>
        </w:rPr>
        <w:t>Identify common network noise types, error-prevention and error-detection techniques, and compare their efficiency; perform parity calculations, and explain the advantages of checksums, cyclic redundancy, and error control methods, including Hamming self-correcting codes.</w:t>
      </w:r>
    </w:p>
    <w:p w:rsidR="004C5566" w:rsidRPr="004C5566" w:rsidRDefault="004C5566" w:rsidP="004C5566">
      <w:pPr>
        <w:ind w:left="288"/>
        <w:rPr>
          <w:sz w:val="20"/>
        </w:rPr>
      </w:pPr>
    </w:p>
    <w:p w:rsidR="004C5566" w:rsidRPr="004C5566" w:rsidRDefault="004C5566" w:rsidP="004C5566">
      <w:pPr>
        <w:rPr>
          <w:sz w:val="20"/>
        </w:rPr>
      </w:pPr>
      <w:r w:rsidRPr="004C5566">
        <w:rPr>
          <w:sz w:val="20"/>
        </w:rPr>
        <w:t>Chapter 7:</w:t>
      </w:r>
    </w:p>
    <w:p w:rsidR="004C5566" w:rsidRPr="004C5566" w:rsidRDefault="004C5566" w:rsidP="004C5566">
      <w:pPr>
        <w:rPr>
          <w:sz w:val="20"/>
        </w:rPr>
      </w:pPr>
      <w:r w:rsidRPr="004C5566">
        <w:rPr>
          <w:sz w:val="20"/>
        </w:rPr>
        <w:t>Define local area networks (LANs), outline their functions, activities, applications, and advantages/disadvantages; identify LAN topologies, medium access control techniques, IEEE 802 frame formats, and common LAN systems.</w:t>
      </w:r>
    </w:p>
    <w:p w:rsidR="004C5566" w:rsidRPr="004C5566" w:rsidRDefault="004C5566" w:rsidP="004C5566">
      <w:pPr>
        <w:ind w:left="288"/>
        <w:rPr>
          <w:sz w:val="20"/>
        </w:rPr>
      </w:pPr>
    </w:p>
    <w:p w:rsidR="004C5566" w:rsidRPr="004C5566" w:rsidRDefault="004C5566" w:rsidP="004C5566">
      <w:pPr>
        <w:rPr>
          <w:sz w:val="20"/>
        </w:rPr>
      </w:pPr>
      <w:r w:rsidRPr="004C5566">
        <w:rPr>
          <w:sz w:val="20"/>
        </w:rPr>
        <w:t>Chapter 8:</w:t>
      </w:r>
    </w:p>
    <w:p w:rsidR="004C5566" w:rsidRDefault="004C5566" w:rsidP="004C5566">
      <w:pPr>
        <w:rPr>
          <w:sz w:val="20"/>
        </w:rPr>
      </w:pPr>
      <w:r w:rsidRPr="004C5566">
        <w:rPr>
          <w:sz w:val="20"/>
        </w:rPr>
        <w:t>Compare wireless LANs to wired LANs, outline the functions of network operating systems, and explore Novell NetWare's contributions; compare Windows Server, Unix, Linux, and Mac OS X Server, recognize network server types, RAID levels, utility and Internet software, software licenses, and support devices on LANs.</w:t>
      </w:r>
    </w:p>
    <w:p w:rsidR="004C5566" w:rsidRPr="004C5566" w:rsidRDefault="004C5566" w:rsidP="004C5566">
      <w:pPr>
        <w:ind w:left="288"/>
        <w:rPr>
          <w:sz w:val="20"/>
        </w:rPr>
      </w:pPr>
    </w:p>
    <w:p w:rsidR="004C5566" w:rsidRPr="004C5566" w:rsidRDefault="004C5566" w:rsidP="004C5566">
      <w:pPr>
        <w:ind w:left="288"/>
        <w:rPr>
          <w:sz w:val="20"/>
        </w:rPr>
      </w:pPr>
    </w:p>
    <w:p w:rsidR="004C5566" w:rsidRDefault="004C5566" w:rsidP="004C5566">
      <w:pPr>
        <w:rPr>
          <w:sz w:val="20"/>
        </w:rPr>
      </w:pPr>
    </w:p>
    <w:p w:rsidR="004C5566" w:rsidRDefault="004C5566" w:rsidP="004C5566">
      <w:pPr>
        <w:rPr>
          <w:sz w:val="20"/>
        </w:rPr>
      </w:pPr>
    </w:p>
    <w:p w:rsidR="004C5566" w:rsidRPr="004C5566" w:rsidRDefault="004C5566" w:rsidP="004C5566">
      <w:pPr>
        <w:rPr>
          <w:sz w:val="20"/>
        </w:rPr>
      </w:pPr>
      <w:r w:rsidRPr="004C5566">
        <w:rPr>
          <w:sz w:val="20"/>
        </w:rPr>
        <w:lastRenderedPageBreak/>
        <w:t>Chapter 9:</w:t>
      </w:r>
    </w:p>
    <w:p w:rsidR="004C5566" w:rsidRPr="004C5566" w:rsidRDefault="004C5566" w:rsidP="004C5566">
      <w:pPr>
        <w:rPr>
          <w:sz w:val="20"/>
        </w:rPr>
      </w:pPr>
      <w:r w:rsidRPr="004C5566">
        <w:rPr>
          <w:sz w:val="20"/>
        </w:rPr>
        <w:t>Distinguish between LANs, MANs, and WANs, compare MAN characteristics to LANs and WANs, and describe circuit-switched, datagram packet-switched, and virtual circuit networks; also cover connection-oriented vs. connectionless networks, centralized vs. distributed routing, static vs. adaptive routing, flooding, hop count/limit, and network congestion concepts including quality of service.</w:t>
      </w:r>
    </w:p>
    <w:p w:rsidR="004C5566" w:rsidRDefault="004C5566" w:rsidP="004C5566">
      <w:pPr>
        <w:rPr>
          <w:sz w:val="20"/>
        </w:rPr>
      </w:pPr>
    </w:p>
    <w:p w:rsidR="004C5566" w:rsidRPr="004C5566" w:rsidRDefault="004C5566" w:rsidP="004C5566">
      <w:pPr>
        <w:rPr>
          <w:sz w:val="20"/>
        </w:rPr>
      </w:pPr>
      <w:r w:rsidRPr="004C5566">
        <w:rPr>
          <w:sz w:val="20"/>
        </w:rPr>
        <w:t>Chapter 10:</w:t>
      </w:r>
    </w:p>
    <w:p w:rsidR="004C5566" w:rsidRDefault="004C5566" w:rsidP="004C5566">
      <w:pPr>
        <w:rPr>
          <w:sz w:val="20"/>
        </w:rPr>
      </w:pPr>
      <w:r w:rsidRPr="004C5566">
        <w:rPr>
          <w:sz w:val="20"/>
        </w:rPr>
        <w:t>Discuss the roles of IP in network connections, identify IPv4 and IPv6 addresses, and explain TCP's responsibility in ensuring reliable, end-to-end connections; also cover the relationship between TCP/IP and protocols like ICMP, UDP, ARP, DHCP, NAT, and tunneling, and describe DNS’s role in converting URLs to IP addresses.</w:t>
      </w:r>
    </w:p>
    <w:p w:rsidR="005F62CB" w:rsidRDefault="005F62CB">
      <w:pPr>
        <w:pStyle w:val="BodyText"/>
        <w:spacing w:before="3"/>
        <w:ind w:left="0" w:firstLine="0"/>
      </w:pPr>
    </w:p>
    <w:p w:rsidR="00CF47EF" w:rsidRPr="000B5BC9" w:rsidRDefault="00CF47EF" w:rsidP="00CF47EF">
      <w:pPr>
        <w:rPr>
          <w:b/>
        </w:rPr>
      </w:pPr>
      <w:r w:rsidRPr="000B5BC9">
        <w:rPr>
          <w:b/>
        </w:rPr>
        <w:t>Grading:</w:t>
      </w:r>
    </w:p>
    <w:p w:rsidR="00CF47EF" w:rsidRDefault="00CF47EF" w:rsidP="00CF47EF">
      <w:r>
        <w:t>Final Exam     40%</w:t>
      </w:r>
    </w:p>
    <w:p w:rsidR="00CF47EF" w:rsidRDefault="00CF47EF" w:rsidP="00CF47EF">
      <w:r>
        <w:t>Midterm          30%</w:t>
      </w:r>
    </w:p>
    <w:p w:rsidR="00CF47EF" w:rsidRDefault="00CF47EF" w:rsidP="00CF47EF">
      <w:r>
        <w:t>Assignments   20%</w:t>
      </w:r>
    </w:p>
    <w:p w:rsidR="00CF47EF" w:rsidRDefault="00CF47EF" w:rsidP="00CF47EF">
      <w:r>
        <w:t>Quiz               10%</w:t>
      </w:r>
    </w:p>
    <w:p w:rsidR="00CF47EF" w:rsidRDefault="00CF47EF" w:rsidP="00CF47EF"/>
    <w:p w:rsidR="00CF47EF" w:rsidRDefault="00CF47EF" w:rsidP="00CF47EF">
      <w:pPr>
        <w:pStyle w:val="BodyText"/>
        <w:spacing w:before="3"/>
        <w:ind w:left="0" w:firstLine="0"/>
      </w:pPr>
      <w:r>
        <w:t>Your</w:t>
      </w:r>
      <w:r>
        <w:t xml:space="preserve"> </w:t>
      </w:r>
      <w:r>
        <w:t>final</w:t>
      </w:r>
      <w:r>
        <w:t xml:space="preserve"> </w:t>
      </w:r>
      <w:r>
        <w:t>grade</w:t>
      </w:r>
      <w:r>
        <w:t xml:space="preserve"> </w:t>
      </w:r>
      <w:r>
        <w:t>will</w:t>
      </w:r>
      <w:r>
        <w:t xml:space="preserve"> </w:t>
      </w:r>
      <w:r>
        <w:t>be</w:t>
      </w:r>
      <w:r>
        <w:t xml:space="preserve"> </w:t>
      </w:r>
      <w:r>
        <w:t>based</w:t>
      </w:r>
      <w:r>
        <w:t xml:space="preserve"> </w:t>
      </w:r>
      <w:r>
        <w:t>on</w:t>
      </w:r>
      <w:r>
        <w:t xml:space="preserve"> </w:t>
      </w:r>
      <w:r>
        <w:t>the</w:t>
      </w:r>
      <w:r>
        <w:t xml:space="preserve"> </w:t>
      </w:r>
      <w:r>
        <w:t>scores</w:t>
      </w:r>
      <w:r>
        <w:t xml:space="preserve"> </w:t>
      </w:r>
      <w:r>
        <w:t>you</w:t>
      </w:r>
      <w:r>
        <w:t xml:space="preserve"> </w:t>
      </w:r>
      <w:r>
        <w:t>have</w:t>
      </w:r>
      <w:r>
        <w:t xml:space="preserve"> </w:t>
      </w:r>
      <w:r>
        <w:t>earned</w:t>
      </w:r>
      <w:r>
        <w:t xml:space="preserve"> </w:t>
      </w:r>
      <w:r>
        <w:t>from</w:t>
      </w:r>
      <w:r>
        <w:t xml:space="preserve"> </w:t>
      </w:r>
      <w:r>
        <w:t>your</w:t>
      </w:r>
      <w:r>
        <w:t xml:space="preserve"> exams, </w:t>
      </w:r>
      <w:r>
        <w:t>homework</w:t>
      </w:r>
      <w:r>
        <w:t xml:space="preserve"> </w:t>
      </w:r>
      <w:r>
        <w:t>assignments,</w:t>
      </w:r>
      <w:r>
        <w:t xml:space="preserve"> </w:t>
      </w:r>
      <w:r>
        <w:t>in</w:t>
      </w:r>
      <w:r>
        <w:t>cluding a possible term project.</w:t>
      </w:r>
    </w:p>
    <w:p w:rsidR="005F62CB" w:rsidRDefault="005F62CB">
      <w:pPr>
        <w:pStyle w:val="BodyText"/>
        <w:spacing w:before="22"/>
        <w:ind w:left="0" w:firstLine="0"/>
      </w:pPr>
    </w:p>
    <w:p w:rsidR="005F62CB" w:rsidRDefault="00A92E03">
      <w:pPr>
        <w:ind w:left="1186"/>
        <w:rPr>
          <w:sz w:val="20"/>
        </w:rPr>
      </w:pPr>
      <w:r>
        <w:t>All</w:t>
      </w:r>
      <w:r w:rsidR="00CF47EF">
        <w:t xml:space="preserve"> </w:t>
      </w:r>
      <w:r>
        <w:t>work</w:t>
      </w:r>
      <w:r w:rsidR="00CF47EF">
        <w:t xml:space="preserve"> </w:t>
      </w:r>
      <w:r>
        <w:t>in</w:t>
      </w:r>
      <w:r w:rsidR="00CF47EF">
        <w:t xml:space="preserve"> </w:t>
      </w:r>
      <w:r>
        <w:t>this</w:t>
      </w:r>
      <w:r w:rsidR="00CF47EF">
        <w:t xml:space="preserve"> </w:t>
      </w:r>
      <w:r>
        <w:t>course</w:t>
      </w:r>
      <w:r w:rsidR="00CF47EF">
        <w:t xml:space="preserve"> </w:t>
      </w:r>
      <w:r>
        <w:t>must</w:t>
      </w:r>
      <w:r w:rsidR="00CF47EF">
        <w:t xml:space="preserve"> </w:t>
      </w:r>
      <w:r>
        <w:t>be</w:t>
      </w:r>
      <w:r w:rsidR="00CF47EF">
        <w:t xml:space="preserve"> </w:t>
      </w:r>
      <w:r>
        <w:rPr>
          <w:b/>
        </w:rPr>
        <w:t>INDIVIDUAL</w:t>
      </w:r>
      <w:r w:rsidR="00CF47EF">
        <w:rPr>
          <w:b/>
        </w:rPr>
        <w:t xml:space="preserve"> </w:t>
      </w:r>
      <w:r>
        <w:t>effort</w:t>
      </w:r>
      <w:r w:rsidR="00CF47EF">
        <w:t xml:space="preserve"> </w:t>
      </w:r>
      <w:r>
        <w:t>unless</w:t>
      </w:r>
      <w:r w:rsidR="00CF47EF">
        <w:t xml:space="preserve"> </w:t>
      </w:r>
      <w:r>
        <w:t>otherwise</w:t>
      </w:r>
      <w:r w:rsidR="00CF47EF">
        <w:t xml:space="preserve"> </w:t>
      </w:r>
      <w:r>
        <w:rPr>
          <w:spacing w:val="-2"/>
        </w:rPr>
        <w:t>specified</w:t>
      </w:r>
      <w:r>
        <w:rPr>
          <w:spacing w:val="-2"/>
          <w:sz w:val="20"/>
        </w:rPr>
        <w:t>.</w:t>
      </w:r>
    </w:p>
    <w:sectPr w:rsidR="005F62CB" w:rsidSect="005F62CB">
      <w:footerReference w:type="default" r:id="rId7"/>
      <w:pgSz w:w="12240" w:h="15840"/>
      <w:pgMar w:top="940" w:right="1440" w:bottom="940" w:left="1440" w:header="0" w:footer="74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2E03" w:rsidRDefault="00A92E03" w:rsidP="005F62CB">
      <w:r>
        <w:separator/>
      </w:r>
    </w:p>
  </w:endnote>
  <w:endnote w:type="continuationSeparator" w:id="1">
    <w:p w:rsidR="00A92E03" w:rsidRDefault="00A92E03" w:rsidP="005F62C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2CB" w:rsidRDefault="005F62CB">
    <w:pPr>
      <w:pStyle w:val="BodyText"/>
      <w:spacing w:line="14" w:lineRule="auto"/>
      <w:ind w:left="0" w:firstLine="0"/>
    </w:pPr>
    <w:r>
      <w:pict>
        <v:shapetype id="_x0000_t202" coordsize="21600,21600" o:spt="202" path="m,l,21600r21600,l21600,xe">
          <v:stroke joinstyle="miter"/>
          <v:path gradientshapeok="t" o:connecttype="rect"/>
        </v:shapetype>
        <v:shape id="docshape1" o:spid="_x0000_s1025" type="#_x0000_t202" style="position:absolute;margin-left:304.1pt;margin-top:743.8pt;width:12.05pt;height:13.1pt;z-index:-251658752;mso-position-horizontal-relative:page;mso-position-vertical-relative:page" filled="f" stroked="f">
          <v:textbox inset="0,0,0,0">
            <w:txbxContent>
              <w:p w:rsidR="005F62CB" w:rsidRDefault="005F62CB">
                <w:pPr>
                  <w:pStyle w:val="BodyText"/>
                  <w:spacing w:before="12"/>
                  <w:ind w:left="60" w:firstLine="0"/>
                </w:pPr>
                <w:r>
                  <w:rPr>
                    <w:spacing w:val="-10"/>
                  </w:rPr>
                  <w:fldChar w:fldCharType="begin"/>
                </w:r>
                <w:r w:rsidR="00A92E03">
                  <w:rPr>
                    <w:spacing w:val="-10"/>
                  </w:rPr>
                  <w:instrText xml:space="preserve"> PAGE </w:instrText>
                </w:r>
                <w:r>
                  <w:rPr>
                    <w:spacing w:val="-10"/>
                  </w:rPr>
                  <w:fldChar w:fldCharType="separate"/>
                </w:r>
                <w:r w:rsidR="00CF47EF">
                  <w:rPr>
                    <w:noProof/>
                    <w:spacing w:val="-10"/>
                  </w:rPr>
                  <w:t>1</w:t>
                </w:r>
                <w:r>
                  <w:rPr>
                    <w:spacing w:val="-10"/>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2E03" w:rsidRDefault="00A92E03" w:rsidP="005F62CB">
      <w:r>
        <w:separator/>
      </w:r>
    </w:p>
  </w:footnote>
  <w:footnote w:type="continuationSeparator" w:id="1">
    <w:p w:rsidR="00A92E03" w:rsidRDefault="00A92E03" w:rsidP="005F62C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2D3728"/>
    <w:multiLevelType w:val="hybridMultilevel"/>
    <w:tmpl w:val="932A3DFC"/>
    <w:lvl w:ilvl="0" w:tplc="6652F224">
      <w:start w:val="1"/>
      <w:numFmt w:val="decimal"/>
      <w:lvlText w:val="%1."/>
      <w:lvlJc w:val="left"/>
      <w:pPr>
        <w:ind w:left="938" w:hanging="291"/>
      </w:pPr>
      <w:rPr>
        <w:rFonts w:ascii="Times New Roman" w:eastAsia="Times New Roman" w:hAnsi="Times New Roman" w:cs="Times New Roman" w:hint="default"/>
        <w:b w:val="0"/>
        <w:bCs w:val="0"/>
        <w:i w:val="0"/>
        <w:iCs w:val="0"/>
        <w:spacing w:val="0"/>
        <w:w w:val="100"/>
        <w:sz w:val="20"/>
        <w:szCs w:val="20"/>
        <w:lang w:val="en-US" w:eastAsia="en-US" w:bidi="ar-SA"/>
      </w:rPr>
    </w:lvl>
    <w:lvl w:ilvl="1" w:tplc="D4AA386A">
      <w:numFmt w:val="bullet"/>
      <w:lvlText w:val="•"/>
      <w:lvlJc w:val="left"/>
      <w:pPr>
        <w:ind w:left="1782" w:hanging="291"/>
      </w:pPr>
      <w:rPr>
        <w:rFonts w:hint="default"/>
        <w:lang w:val="en-US" w:eastAsia="en-US" w:bidi="ar-SA"/>
      </w:rPr>
    </w:lvl>
    <w:lvl w:ilvl="2" w:tplc="8BD4F018">
      <w:numFmt w:val="bullet"/>
      <w:lvlText w:val="•"/>
      <w:lvlJc w:val="left"/>
      <w:pPr>
        <w:ind w:left="2624" w:hanging="291"/>
      </w:pPr>
      <w:rPr>
        <w:rFonts w:hint="default"/>
        <w:lang w:val="en-US" w:eastAsia="en-US" w:bidi="ar-SA"/>
      </w:rPr>
    </w:lvl>
    <w:lvl w:ilvl="3" w:tplc="827AE9F6">
      <w:numFmt w:val="bullet"/>
      <w:lvlText w:val="•"/>
      <w:lvlJc w:val="left"/>
      <w:pPr>
        <w:ind w:left="3466" w:hanging="291"/>
      </w:pPr>
      <w:rPr>
        <w:rFonts w:hint="default"/>
        <w:lang w:val="en-US" w:eastAsia="en-US" w:bidi="ar-SA"/>
      </w:rPr>
    </w:lvl>
    <w:lvl w:ilvl="4" w:tplc="4A40EC7E">
      <w:numFmt w:val="bullet"/>
      <w:lvlText w:val="•"/>
      <w:lvlJc w:val="left"/>
      <w:pPr>
        <w:ind w:left="4308" w:hanging="291"/>
      </w:pPr>
      <w:rPr>
        <w:rFonts w:hint="default"/>
        <w:lang w:val="en-US" w:eastAsia="en-US" w:bidi="ar-SA"/>
      </w:rPr>
    </w:lvl>
    <w:lvl w:ilvl="5" w:tplc="5D3ACD9A">
      <w:numFmt w:val="bullet"/>
      <w:lvlText w:val="•"/>
      <w:lvlJc w:val="left"/>
      <w:pPr>
        <w:ind w:left="5150" w:hanging="291"/>
      </w:pPr>
      <w:rPr>
        <w:rFonts w:hint="default"/>
        <w:lang w:val="en-US" w:eastAsia="en-US" w:bidi="ar-SA"/>
      </w:rPr>
    </w:lvl>
    <w:lvl w:ilvl="6" w:tplc="2AD21338">
      <w:numFmt w:val="bullet"/>
      <w:lvlText w:val="•"/>
      <w:lvlJc w:val="left"/>
      <w:pPr>
        <w:ind w:left="5992" w:hanging="291"/>
      </w:pPr>
      <w:rPr>
        <w:rFonts w:hint="default"/>
        <w:lang w:val="en-US" w:eastAsia="en-US" w:bidi="ar-SA"/>
      </w:rPr>
    </w:lvl>
    <w:lvl w:ilvl="7" w:tplc="D2A6B0E0">
      <w:numFmt w:val="bullet"/>
      <w:lvlText w:val="•"/>
      <w:lvlJc w:val="left"/>
      <w:pPr>
        <w:ind w:left="6834" w:hanging="291"/>
      </w:pPr>
      <w:rPr>
        <w:rFonts w:hint="default"/>
        <w:lang w:val="en-US" w:eastAsia="en-US" w:bidi="ar-SA"/>
      </w:rPr>
    </w:lvl>
    <w:lvl w:ilvl="8" w:tplc="122EBD68">
      <w:numFmt w:val="bullet"/>
      <w:lvlText w:val="•"/>
      <w:lvlJc w:val="left"/>
      <w:pPr>
        <w:ind w:left="7676" w:hanging="291"/>
      </w:pPr>
      <w:rPr>
        <w:rFonts w:hint="default"/>
        <w:lang w:val="en-US" w:eastAsia="en-US" w:bidi="ar-SA"/>
      </w:rPr>
    </w:lvl>
  </w:abstractNum>
  <w:abstractNum w:abstractNumId="1">
    <w:nsid w:val="6C375B4D"/>
    <w:multiLevelType w:val="hybridMultilevel"/>
    <w:tmpl w:val="DC7ACF3C"/>
    <w:lvl w:ilvl="0" w:tplc="E0A0DD64">
      <w:start w:val="1"/>
      <w:numFmt w:val="decimal"/>
      <w:lvlText w:val="%1."/>
      <w:lvlJc w:val="left"/>
      <w:pPr>
        <w:ind w:left="1008" w:hanging="339"/>
      </w:pPr>
      <w:rPr>
        <w:rFonts w:ascii="Times New Roman" w:eastAsia="Times New Roman" w:hAnsi="Times New Roman" w:cs="Times New Roman" w:hint="default"/>
        <w:b w:val="0"/>
        <w:bCs w:val="0"/>
        <w:i w:val="0"/>
        <w:iCs w:val="0"/>
        <w:spacing w:val="0"/>
        <w:w w:val="100"/>
        <w:sz w:val="20"/>
        <w:szCs w:val="20"/>
        <w:lang w:val="en-US" w:eastAsia="en-US" w:bidi="ar-SA"/>
      </w:rPr>
    </w:lvl>
    <w:lvl w:ilvl="1" w:tplc="F98AB8CC">
      <w:numFmt w:val="bullet"/>
      <w:lvlText w:val="•"/>
      <w:lvlJc w:val="left"/>
      <w:pPr>
        <w:ind w:left="1836" w:hanging="339"/>
      </w:pPr>
      <w:rPr>
        <w:rFonts w:hint="default"/>
        <w:lang w:val="en-US" w:eastAsia="en-US" w:bidi="ar-SA"/>
      </w:rPr>
    </w:lvl>
    <w:lvl w:ilvl="2" w:tplc="0F381FF4">
      <w:numFmt w:val="bullet"/>
      <w:lvlText w:val="•"/>
      <w:lvlJc w:val="left"/>
      <w:pPr>
        <w:ind w:left="2672" w:hanging="339"/>
      </w:pPr>
      <w:rPr>
        <w:rFonts w:hint="default"/>
        <w:lang w:val="en-US" w:eastAsia="en-US" w:bidi="ar-SA"/>
      </w:rPr>
    </w:lvl>
    <w:lvl w:ilvl="3" w:tplc="32541884">
      <w:numFmt w:val="bullet"/>
      <w:lvlText w:val="•"/>
      <w:lvlJc w:val="left"/>
      <w:pPr>
        <w:ind w:left="3508" w:hanging="339"/>
      </w:pPr>
      <w:rPr>
        <w:rFonts w:hint="default"/>
        <w:lang w:val="en-US" w:eastAsia="en-US" w:bidi="ar-SA"/>
      </w:rPr>
    </w:lvl>
    <w:lvl w:ilvl="4" w:tplc="06F64728">
      <w:numFmt w:val="bullet"/>
      <w:lvlText w:val="•"/>
      <w:lvlJc w:val="left"/>
      <w:pPr>
        <w:ind w:left="4344" w:hanging="339"/>
      </w:pPr>
      <w:rPr>
        <w:rFonts w:hint="default"/>
        <w:lang w:val="en-US" w:eastAsia="en-US" w:bidi="ar-SA"/>
      </w:rPr>
    </w:lvl>
    <w:lvl w:ilvl="5" w:tplc="2BEE9030">
      <w:numFmt w:val="bullet"/>
      <w:lvlText w:val="•"/>
      <w:lvlJc w:val="left"/>
      <w:pPr>
        <w:ind w:left="5180" w:hanging="339"/>
      </w:pPr>
      <w:rPr>
        <w:rFonts w:hint="default"/>
        <w:lang w:val="en-US" w:eastAsia="en-US" w:bidi="ar-SA"/>
      </w:rPr>
    </w:lvl>
    <w:lvl w:ilvl="6" w:tplc="0B924A44">
      <w:numFmt w:val="bullet"/>
      <w:lvlText w:val="•"/>
      <w:lvlJc w:val="left"/>
      <w:pPr>
        <w:ind w:left="6016" w:hanging="339"/>
      </w:pPr>
      <w:rPr>
        <w:rFonts w:hint="default"/>
        <w:lang w:val="en-US" w:eastAsia="en-US" w:bidi="ar-SA"/>
      </w:rPr>
    </w:lvl>
    <w:lvl w:ilvl="7" w:tplc="797C2408">
      <w:numFmt w:val="bullet"/>
      <w:lvlText w:val="•"/>
      <w:lvlJc w:val="left"/>
      <w:pPr>
        <w:ind w:left="6852" w:hanging="339"/>
      </w:pPr>
      <w:rPr>
        <w:rFonts w:hint="default"/>
        <w:lang w:val="en-US" w:eastAsia="en-US" w:bidi="ar-SA"/>
      </w:rPr>
    </w:lvl>
    <w:lvl w:ilvl="8" w:tplc="9EB065E8">
      <w:numFmt w:val="bullet"/>
      <w:lvlText w:val="•"/>
      <w:lvlJc w:val="left"/>
      <w:pPr>
        <w:ind w:left="7688" w:hanging="339"/>
      </w:pPr>
      <w:rPr>
        <w:rFonts w:hint="default"/>
        <w:lang w:val="en-US" w:eastAsia="en-US" w:bidi="ar-SA"/>
      </w:rPr>
    </w:lvl>
  </w:abstractNum>
  <w:abstractNum w:abstractNumId="2">
    <w:nsid w:val="6F555334"/>
    <w:multiLevelType w:val="hybridMultilevel"/>
    <w:tmpl w:val="4F8868C6"/>
    <w:lvl w:ilvl="0" w:tplc="F870876A">
      <w:start w:val="1"/>
      <w:numFmt w:val="decimal"/>
      <w:lvlText w:val="%1."/>
      <w:lvlJc w:val="left"/>
      <w:pPr>
        <w:ind w:left="936" w:hanging="288"/>
      </w:pPr>
      <w:rPr>
        <w:rFonts w:ascii="Times New Roman" w:eastAsia="Times New Roman" w:hAnsi="Times New Roman" w:cs="Times New Roman" w:hint="default"/>
        <w:b w:val="0"/>
        <w:bCs w:val="0"/>
        <w:i w:val="0"/>
        <w:iCs w:val="0"/>
        <w:spacing w:val="0"/>
        <w:w w:val="100"/>
        <w:sz w:val="20"/>
        <w:szCs w:val="20"/>
        <w:lang w:val="en-US" w:eastAsia="en-US" w:bidi="ar-SA"/>
      </w:rPr>
    </w:lvl>
    <w:lvl w:ilvl="1" w:tplc="82C0A12E">
      <w:numFmt w:val="bullet"/>
      <w:lvlText w:val="•"/>
      <w:lvlJc w:val="left"/>
      <w:pPr>
        <w:ind w:left="1782" w:hanging="288"/>
      </w:pPr>
      <w:rPr>
        <w:rFonts w:hint="default"/>
        <w:lang w:val="en-US" w:eastAsia="en-US" w:bidi="ar-SA"/>
      </w:rPr>
    </w:lvl>
    <w:lvl w:ilvl="2" w:tplc="E6A043CE">
      <w:numFmt w:val="bullet"/>
      <w:lvlText w:val="•"/>
      <w:lvlJc w:val="left"/>
      <w:pPr>
        <w:ind w:left="2624" w:hanging="288"/>
      </w:pPr>
      <w:rPr>
        <w:rFonts w:hint="default"/>
        <w:lang w:val="en-US" w:eastAsia="en-US" w:bidi="ar-SA"/>
      </w:rPr>
    </w:lvl>
    <w:lvl w:ilvl="3" w:tplc="939C4C98">
      <w:numFmt w:val="bullet"/>
      <w:lvlText w:val="•"/>
      <w:lvlJc w:val="left"/>
      <w:pPr>
        <w:ind w:left="3466" w:hanging="288"/>
      </w:pPr>
      <w:rPr>
        <w:rFonts w:hint="default"/>
        <w:lang w:val="en-US" w:eastAsia="en-US" w:bidi="ar-SA"/>
      </w:rPr>
    </w:lvl>
    <w:lvl w:ilvl="4" w:tplc="D1BEE14E">
      <w:numFmt w:val="bullet"/>
      <w:lvlText w:val="•"/>
      <w:lvlJc w:val="left"/>
      <w:pPr>
        <w:ind w:left="4308" w:hanging="288"/>
      </w:pPr>
      <w:rPr>
        <w:rFonts w:hint="default"/>
        <w:lang w:val="en-US" w:eastAsia="en-US" w:bidi="ar-SA"/>
      </w:rPr>
    </w:lvl>
    <w:lvl w:ilvl="5" w:tplc="FD100DB4">
      <w:numFmt w:val="bullet"/>
      <w:lvlText w:val="•"/>
      <w:lvlJc w:val="left"/>
      <w:pPr>
        <w:ind w:left="5150" w:hanging="288"/>
      </w:pPr>
      <w:rPr>
        <w:rFonts w:hint="default"/>
        <w:lang w:val="en-US" w:eastAsia="en-US" w:bidi="ar-SA"/>
      </w:rPr>
    </w:lvl>
    <w:lvl w:ilvl="6" w:tplc="2EE46996">
      <w:numFmt w:val="bullet"/>
      <w:lvlText w:val="•"/>
      <w:lvlJc w:val="left"/>
      <w:pPr>
        <w:ind w:left="5992" w:hanging="288"/>
      </w:pPr>
      <w:rPr>
        <w:rFonts w:hint="default"/>
        <w:lang w:val="en-US" w:eastAsia="en-US" w:bidi="ar-SA"/>
      </w:rPr>
    </w:lvl>
    <w:lvl w:ilvl="7" w:tplc="13B454A4">
      <w:numFmt w:val="bullet"/>
      <w:lvlText w:val="•"/>
      <w:lvlJc w:val="left"/>
      <w:pPr>
        <w:ind w:left="6834" w:hanging="288"/>
      </w:pPr>
      <w:rPr>
        <w:rFonts w:hint="default"/>
        <w:lang w:val="en-US" w:eastAsia="en-US" w:bidi="ar-SA"/>
      </w:rPr>
    </w:lvl>
    <w:lvl w:ilvl="8" w:tplc="B18E39CC">
      <w:numFmt w:val="bullet"/>
      <w:lvlText w:val="•"/>
      <w:lvlJc w:val="left"/>
      <w:pPr>
        <w:ind w:left="7676" w:hanging="288"/>
      </w:pPr>
      <w:rPr>
        <w:rFonts w:hint="default"/>
        <w:lang w:val="en-US" w:eastAsia="en-US" w:bidi="ar-SA"/>
      </w:rPr>
    </w:lvl>
  </w:abstractNum>
  <w:abstractNum w:abstractNumId="3">
    <w:nsid w:val="7AB950CD"/>
    <w:multiLevelType w:val="hybridMultilevel"/>
    <w:tmpl w:val="3B20C22A"/>
    <w:lvl w:ilvl="0" w:tplc="43A8FA48">
      <w:start w:val="1"/>
      <w:numFmt w:val="decimal"/>
      <w:lvlText w:val="%1."/>
      <w:lvlJc w:val="left"/>
      <w:pPr>
        <w:ind w:left="1008" w:hanging="360"/>
      </w:pPr>
      <w:rPr>
        <w:rFonts w:ascii="Times New Roman" w:eastAsia="Times New Roman" w:hAnsi="Times New Roman" w:cs="Times New Roman" w:hint="default"/>
        <w:b w:val="0"/>
        <w:bCs w:val="0"/>
        <w:i w:val="0"/>
        <w:iCs w:val="0"/>
        <w:spacing w:val="0"/>
        <w:w w:val="100"/>
        <w:sz w:val="20"/>
        <w:szCs w:val="20"/>
        <w:lang w:val="en-US" w:eastAsia="en-US" w:bidi="ar-SA"/>
      </w:rPr>
    </w:lvl>
    <w:lvl w:ilvl="1" w:tplc="49DC0B3A">
      <w:numFmt w:val="bullet"/>
      <w:lvlText w:val="•"/>
      <w:lvlJc w:val="left"/>
      <w:pPr>
        <w:ind w:left="1836" w:hanging="360"/>
      </w:pPr>
      <w:rPr>
        <w:rFonts w:hint="default"/>
        <w:lang w:val="en-US" w:eastAsia="en-US" w:bidi="ar-SA"/>
      </w:rPr>
    </w:lvl>
    <w:lvl w:ilvl="2" w:tplc="28A81B78">
      <w:numFmt w:val="bullet"/>
      <w:lvlText w:val="•"/>
      <w:lvlJc w:val="left"/>
      <w:pPr>
        <w:ind w:left="2672" w:hanging="360"/>
      </w:pPr>
      <w:rPr>
        <w:rFonts w:hint="default"/>
        <w:lang w:val="en-US" w:eastAsia="en-US" w:bidi="ar-SA"/>
      </w:rPr>
    </w:lvl>
    <w:lvl w:ilvl="3" w:tplc="48101280">
      <w:numFmt w:val="bullet"/>
      <w:lvlText w:val="•"/>
      <w:lvlJc w:val="left"/>
      <w:pPr>
        <w:ind w:left="3508" w:hanging="360"/>
      </w:pPr>
      <w:rPr>
        <w:rFonts w:hint="default"/>
        <w:lang w:val="en-US" w:eastAsia="en-US" w:bidi="ar-SA"/>
      </w:rPr>
    </w:lvl>
    <w:lvl w:ilvl="4" w:tplc="01FEE7A0">
      <w:numFmt w:val="bullet"/>
      <w:lvlText w:val="•"/>
      <w:lvlJc w:val="left"/>
      <w:pPr>
        <w:ind w:left="4344" w:hanging="360"/>
      </w:pPr>
      <w:rPr>
        <w:rFonts w:hint="default"/>
        <w:lang w:val="en-US" w:eastAsia="en-US" w:bidi="ar-SA"/>
      </w:rPr>
    </w:lvl>
    <w:lvl w:ilvl="5" w:tplc="7D9434D6">
      <w:numFmt w:val="bullet"/>
      <w:lvlText w:val="•"/>
      <w:lvlJc w:val="left"/>
      <w:pPr>
        <w:ind w:left="5180" w:hanging="360"/>
      </w:pPr>
      <w:rPr>
        <w:rFonts w:hint="default"/>
        <w:lang w:val="en-US" w:eastAsia="en-US" w:bidi="ar-SA"/>
      </w:rPr>
    </w:lvl>
    <w:lvl w:ilvl="6" w:tplc="5CDE1D8E">
      <w:numFmt w:val="bullet"/>
      <w:lvlText w:val="•"/>
      <w:lvlJc w:val="left"/>
      <w:pPr>
        <w:ind w:left="6016" w:hanging="360"/>
      </w:pPr>
      <w:rPr>
        <w:rFonts w:hint="default"/>
        <w:lang w:val="en-US" w:eastAsia="en-US" w:bidi="ar-SA"/>
      </w:rPr>
    </w:lvl>
    <w:lvl w:ilvl="7" w:tplc="10FE64EA">
      <w:numFmt w:val="bullet"/>
      <w:lvlText w:val="•"/>
      <w:lvlJc w:val="left"/>
      <w:pPr>
        <w:ind w:left="6852" w:hanging="360"/>
      </w:pPr>
      <w:rPr>
        <w:rFonts w:hint="default"/>
        <w:lang w:val="en-US" w:eastAsia="en-US" w:bidi="ar-SA"/>
      </w:rPr>
    </w:lvl>
    <w:lvl w:ilvl="8" w:tplc="053ABB9A">
      <w:numFmt w:val="bullet"/>
      <w:lvlText w:val="•"/>
      <w:lvlJc w:val="left"/>
      <w:pPr>
        <w:ind w:left="7688" w:hanging="360"/>
      </w:pPr>
      <w:rPr>
        <w:rFonts w:hint="default"/>
        <w:lang w:val="en-US" w:eastAsia="en-US" w:bidi="ar-SA"/>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ulTrailSpace/>
    <w:shapeLayoutLikeWW8/>
  </w:compat>
  <w:rsids>
    <w:rsidRoot w:val="005F62CB"/>
    <w:rsid w:val="004C5566"/>
    <w:rsid w:val="005F62CB"/>
    <w:rsid w:val="00A92E03"/>
    <w:rsid w:val="00CF47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F62CB"/>
    <w:rPr>
      <w:rFonts w:ascii="Times New Roman" w:eastAsia="Times New Roman" w:hAnsi="Times New Roman" w:cs="Times New Roman"/>
    </w:rPr>
  </w:style>
  <w:style w:type="paragraph" w:styleId="Heading1">
    <w:name w:val="heading 1"/>
    <w:basedOn w:val="Normal"/>
    <w:uiPriority w:val="1"/>
    <w:qFormat/>
    <w:rsid w:val="005F62CB"/>
    <w:pPr>
      <w:ind w:left="468"/>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F62CB"/>
    <w:pPr>
      <w:ind w:left="1005" w:hanging="358"/>
    </w:pPr>
    <w:rPr>
      <w:sz w:val="20"/>
      <w:szCs w:val="20"/>
    </w:rPr>
  </w:style>
  <w:style w:type="paragraph" w:styleId="Title">
    <w:name w:val="Title"/>
    <w:basedOn w:val="Normal"/>
    <w:uiPriority w:val="1"/>
    <w:qFormat/>
    <w:rsid w:val="005F62CB"/>
    <w:pPr>
      <w:spacing w:before="67"/>
      <w:ind w:left="144"/>
      <w:jc w:val="center"/>
    </w:pPr>
    <w:rPr>
      <w:b/>
      <w:bCs/>
      <w:sz w:val="24"/>
      <w:szCs w:val="24"/>
    </w:rPr>
  </w:style>
  <w:style w:type="paragraph" w:styleId="ListParagraph">
    <w:name w:val="List Paragraph"/>
    <w:basedOn w:val="Normal"/>
    <w:uiPriority w:val="1"/>
    <w:qFormat/>
    <w:rsid w:val="005F62CB"/>
    <w:pPr>
      <w:ind w:left="1005" w:hanging="358"/>
    </w:pPr>
  </w:style>
  <w:style w:type="paragraph" w:customStyle="1" w:styleId="TableParagraph">
    <w:name w:val="Table Paragraph"/>
    <w:basedOn w:val="Normal"/>
    <w:uiPriority w:val="1"/>
    <w:qFormat/>
    <w:rsid w:val="005F62CB"/>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Microsoft Word - syl_10f.doc</vt:lpstr>
    </vt:vector>
  </TitlesOfParts>
  <Company>HP</Company>
  <LinksUpToDate>false</LinksUpToDate>
  <CharactersWithSpaces>3920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syl_10f.doc</dc:title>
  <cp:lastModifiedBy>User</cp:lastModifiedBy>
  <cp:revision>2</cp:revision>
  <dcterms:created xsi:type="dcterms:W3CDTF">2025-02-14T11:49:00Z</dcterms:created>
  <dcterms:modified xsi:type="dcterms:W3CDTF">2025-02-14T12:05:00Z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2010-08-09T00:00:00Z</vt:filetime>
  </property>
  <property fmtid="{D5CDD505-2E9C-101B-9397-08002B2CF9AE}" pid="3" name="Creator">
    <vt:lpwstr>PScript5.dll Version 5.2.2</vt:lpwstr>
  </property>
  <property fmtid="{D5CDD505-2E9C-101B-9397-08002B2CF9AE}" pid="4" name="LastSaved">
    <vt:filetime>2025-02-14T00:00:00Z</vt:filetime>
  </property>
  <property fmtid="{D5CDD505-2E9C-101B-9397-08002B2CF9AE}" pid="5" name="Producer">
    <vt:lpwstr>Acrobat Distiller 9.3.0 (Windows)</vt:lpwstr>
  </property>
</Properties>
</file>