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9CC977" w14:textId="77777777" w:rsidR="008E4E95" w:rsidRPr="008E4E95" w:rsidRDefault="008E4E95" w:rsidP="008E4E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E4E9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Введение</w:t>
      </w:r>
    </w:p>
    <w:p w14:paraId="47E981F1" w14:textId="77777777" w:rsidR="008E4E95" w:rsidRPr="008E4E95" w:rsidRDefault="008E4E95" w:rsidP="008E4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4E95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современном мире мы окружены различными видами излучений — электромагнитными и радиационными. Они исходят от бытовых приборов, средств связи, строительных материалов, а иногда и от естественных процессов в природе. Большинство людей редко задумываются об их воздействии, однако понимание основных источников и методов защиты важно для сохранения здоровья и обеспечения безопасного быта.</w:t>
      </w:r>
    </w:p>
    <w:p w14:paraId="642ADEBA" w14:textId="77777777" w:rsidR="008E4E95" w:rsidRPr="008E4E95" w:rsidRDefault="008E4E95" w:rsidP="008E4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4E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Сегодня мы рассмотрим два вида излучений, с которыми человек сталкивается в повседневной жизни: </w:t>
      </w:r>
      <w:r w:rsidRPr="008E4E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электромагнитное</w:t>
      </w:r>
      <w:r w:rsidRPr="008E4E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8E4E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радиационное</w:t>
      </w:r>
      <w:r w:rsidRPr="008E4E95">
        <w:rPr>
          <w:rFonts w:ascii="Times New Roman" w:eastAsia="Times New Roman" w:hAnsi="Times New Roman" w:cs="Times New Roman"/>
          <w:sz w:val="24"/>
          <w:szCs w:val="24"/>
          <w:lang w:eastAsia="ru-RU"/>
        </w:rPr>
        <w:t>, а также разберём практические способы защиты от них.</w:t>
      </w:r>
    </w:p>
    <w:p w14:paraId="5BAF8027" w14:textId="77777777" w:rsidR="008E4E95" w:rsidRPr="008E4E95" w:rsidRDefault="008E4E95" w:rsidP="008E4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4E9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17B4448">
          <v:rect id="_x0000_i1025" style="width:0;height:1.5pt" o:hralign="center" o:hrstd="t" o:hr="t" fillcolor="#a0a0a0" stroked="f"/>
        </w:pict>
      </w:r>
    </w:p>
    <w:p w14:paraId="76D4384C" w14:textId="77777777" w:rsidR="008E4E95" w:rsidRPr="008E4E95" w:rsidRDefault="008E4E95" w:rsidP="008E4E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E4E9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Электромагнитное излучение в быту</w:t>
      </w:r>
    </w:p>
    <w:p w14:paraId="4680BD89" w14:textId="77777777" w:rsidR="008E4E95" w:rsidRPr="008E4E95" w:rsidRDefault="008E4E95" w:rsidP="008E4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4E95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Электромагнитное излучение — это колебания электрических и магнитных полей. Оно присутствует вокруг каждого электроприбора. К бытовым источникам относятся:</w:t>
      </w:r>
    </w:p>
    <w:p w14:paraId="53F40969" w14:textId="77777777" w:rsidR="008E4E95" w:rsidRPr="008E4E95" w:rsidRDefault="008E4E95" w:rsidP="008E4E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4E95">
        <w:rPr>
          <w:rFonts w:ascii="Times New Roman" w:eastAsia="Times New Roman" w:hAnsi="Times New Roman" w:cs="Times New Roman"/>
          <w:sz w:val="24"/>
          <w:szCs w:val="24"/>
          <w:lang w:eastAsia="ru-RU"/>
        </w:rPr>
        <w:t>мобильные телефоны, планшеты, ноутбуки;</w:t>
      </w:r>
    </w:p>
    <w:p w14:paraId="5419D669" w14:textId="77777777" w:rsidR="008E4E95" w:rsidRPr="008E4E95" w:rsidRDefault="008E4E95" w:rsidP="008E4E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E4E95">
        <w:rPr>
          <w:rFonts w:ascii="Times New Roman" w:eastAsia="Times New Roman" w:hAnsi="Times New Roman" w:cs="Times New Roman"/>
          <w:sz w:val="24"/>
          <w:szCs w:val="24"/>
          <w:lang w:eastAsia="ru-RU"/>
        </w:rPr>
        <w:t>Wi</w:t>
      </w:r>
      <w:proofErr w:type="spellEnd"/>
      <w:r w:rsidRPr="008E4E95">
        <w:rPr>
          <w:rFonts w:ascii="Times New Roman" w:eastAsia="Times New Roman" w:hAnsi="Times New Roman" w:cs="Times New Roman"/>
          <w:sz w:val="24"/>
          <w:szCs w:val="24"/>
          <w:lang w:eastAsia="ru-RU"/>
        </w:rPr>
        <w:t>-Fi роутеры и Bluetooth-устройства;</w:t>
      </w:r>
    </w:p>
    <w:p w14:paraId="7E436F1B" w14:textId="77777777" w:rsidR="008E4E95" w:rsidRPr="008E4E95" w:rsidRDefault="008E4E95" w:rsidP="008E4E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4E95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микроволновые печи;</w:t>
      </w:r>
    </w:p>
    <w:p w14:paraId="7C0A4D66" w14:textId="77777777" w:rsidR="008E4E95" w:rsidRPr="008E4E95" w:rsidRDefault="008E4E95" w:rsidP="008E4E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4E95">
        <w:rPr>
          <w:rFonts w:ascii="Times New Roman" w:eastAsia="Times New Roman" w:hAnsi="Times New Roman" w:cs="Times New Roman"/>
          <w:sz w:val="24"/>
          <w:szCs w:val="24"/>
          <w:lang w:eastAsia="ru-RU"/>
        </w:rPr>
        <w:t>телевизоры, электроплиты, холодильники и другие приборы;</w:t>
      </w:r>
    </w:p>
    <w:p w14:paraId="32484628" w14:textId="77777777" w:rsidR="008E4E95" w:rsidRPr="008E4E95" w:rsidRDefault="008E4E95" w:rsidP="008E4E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4E95">
        <w:rPr>
          <w:rFonts w:ascii="Times New Roman" w:eastAsia="Times New Roman" w:hAnsi="Times New Roman" w:cs="Times New Roman"/>
          <w:sz w:val="24"/>
          <w:szCs w:val="24"/>
          <w:lang w:eastAsia="ru-RU"/>
        </w:rPr>
        <w:t>линии электропередач и домашняя электропроводка.</w:t>
      </w:r>
    </w:p>
    <w:p w14:paraId="19B82900" w14:textId="77777777" w:rsidR="008E4E95" w:rsidRPr="008E4E95" w:rsidRDefault="008E4E95" w:rsidP="008E4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4E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Большинство этих приборов создаёт </w:t>
      </w:r>
      <w:r w:rsidRPr="008E4E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неионизирующее излучение</w:t>
      </w:r>
      <w:r w:rsidRPr="008E4E95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которое не разрушает клетки, но может вызывать нагрев тканей или воздействовать на нервную систему при очень высоких уровнях мощности.</w:t>
      </w:r>
    </w:p>
    <w:p w14:paraId="4909AEE1" w14:textId="77777777" w:rsidR="008E4E95" w:rsidRPr="008E4E95" w:rsidRDefault="008E4E95" w:rsidP="008E4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4E95">
        <w:rPr>
          <w:rFonts w:ascii="Times New Roman" w:eastAsia="Times New Roman" w:hAnsi="Times New Roman" w:cs="Times New Roman"/>
          <w:sz w:val="24"/>
          <w:szCs w:val="24"/>
          <w:lang w:eastAsia="ru-RU"/>
        </w:rPr>
        <w:t>В быту уровни излучения обычно значительно ниже установленных норм, однако при постоянном длительном воздействии рекомендуется соблюдать меры предосторожности.</w:t>
      </w:r>
    </w:p>
    <w:p w14:paraId="1386CB54" w14:textId="77777777" w:rsidR="008E4E95" w:rsidRPr="008E4E95" w:rsidRDefault="008E4E95" w:rsidP="008E4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4E9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0F72F3B">
          <v:rect id="_x0000_i1026" style="width:0;height:1.5pt" o:hralign="center" o:hrstd="t" o:hr="t" fillcolor="#a0a0a0" stroked="f"/>
        </w:pict>
      </w:r>
    </w:p>
    <w:p w14:paraId="353303F9" w14:textId="77777777" w:rsidR="008E4E95" w:rsidRPr="008E4E95" w:rsidRDefault="008E4E95" w:rsidP="008E4E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E4E9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Радиационное излучение в быту</w:t>
      </w:r>
    </w:p>
    <w:p w14:paraId="012C329D" w14:textId="77777777" w:rsidR="008E4E95" w:rsidRPr="008E4E95" w:rsidRDefault="008E4E95" w:rsidP="008E4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4E95">
        <w:rPr>
          <w:rFonts w:ascii="Times New Roman" w:eastAsia="Times New Roman" w:hAnsi="Times New Roman" w:cs="Times New Roman"/>
          <w:sz w:val="24"/>
          <w:szCs w:val="24"/>
          <w:lang w:eastAsia="ru-RU"/>
        </w:rPr>
        <w:t>Радиация ассоциируется с опасностью, однако источники радиационного фона присутствуют в нашей жизни постоянно.</w:t>
      </w:r>
    </w:p>
    <w:p w14:paraId="179E6BA2" w14:textId="77777777" w:rsidR="008E4E95" w:rsidRPr="008E4E95" w:rsidRDefault="008E4E95" w:rsidP="008E4E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E4E9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Естественные источники:</w:t>
      </w:r>
    </w:p>
    <w:p w14:paraId="3393DAFA" w14:textId="77777777" w:rsidR="008E4E95" w:rsidRPr="008E4E95" w:rsidRDefault="008E4E95" w:rsidP="008E4E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4E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Космическое излучение</w:t>
      </w:r>
      <w:r w:rsidRPr="008E4E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особенно заметно в горах и при авиаперелётах.</w:t>
      </w:r>
    </w:p>
    <w:p w14:paraId="4A4485D8" w14:textId="77777777" w:rsidR="008E4E95" w:rsidRPr="008E4E95" w:rsidRDefault="008E4E95" w:rsidP="008E4E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4E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Природные радиоактивные элементы</w:t>
      </w:r>
      <w:r w:rsidRPr="008E4E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уран, торий, калий-40 в почве и горных породах.</w:t>
      </w:r>
    </w:p>
    <w:p w14:paraId="41CF8992" w14:textId="77777777" w:rsidR="008E4E95" w:rsidRPr="008E4E95" w:rsidRDefault="008E4E95" w:rsidP="008E4E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4E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Радон</w:t>
      </w:r>
      <w:r w:rsidRPr="008E4E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радиоактивный газ, который выделяется из грунта и может накапливаться внутри домов, особенно на первых этажах.</w:t>
      </w:r>
    </w:p>
    <w:p w14:paraId="51DD7CF5" w14:textId="77777777" w:rsidR="008E4E95" w:rsidRPr="008E4E95" w:rsidRDefault="008E4E95" w:rsidP="008E4E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E4E9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Искусственные источники:</w:t>
      </w:r>
    </w:p>
    <w:p w14:paraId="390F9174" w14:textId="77777777" w:rsidR="008E4E95" w:rsidRPr="008E4E95" w:rsidRDefault="008E4E95" w:rsidP="008E4E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4E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Медицинская диагностика</w:t>
      </w:r>
      <w:r w:rsidRPr="008E4E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рентген, флюорография, КТ.</w:t>
      </w:r>
    </w:p>
    <w:p w14:paraId="254BEFCD" w14:textId="77777777" w:rsidR="008E4E95" w:rsidRPr="008E4E95" w:rsidRDefault="008E4E95" w:rsidP="008E4E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4E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Бытовые изделия</w:t>
      </w:r>
      <w:r w:rsidRPr="008E4E95">
        <w:rPr>
          <w:rFonts w:ascii="Times New Roman" w:eastAsia="Times New Roman" w:hAnsi="Times New Roman" w:cs="Times New Roman"/>
          <w:sz w:val="24"/>
          <w:szCs w:val="24"/>
          <w:lang w:eastAsia="ru-RU"/>
        </w:rPr>
        <w:t>, содержащие небольшие количества радиоактивных веществ (например, некоторые старые строительные материалы или часы со светящейся краской).</w:t>
      </w:r>
    </w:p>
    <w:p w14:paraId="6D3B4B16" w14:textId="77777777" w:rsidR="008E4E95" w:rsidRPr="008E4E95" w:rsidRDefault="008E4E95" w:rsidP="008E4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4E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Наибольшую реальную опасность в быту обычно представляет </w:t>
      </w:r>
      <w:r w:rsidRPr="008E4E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радон</w:t>
      </w:r>
      <w:r w:rsidRPr="008E4E95">
        <w:rPr>
          <w:rFonts w:ascii="Times New Roman" w:eastAsia="Times New Roman" w:hAnsi="Times New Roman" w:cs="Times New Roman"/>
          <w:sz w:val="24"/>
          <w:szCs w:val="24"/>
          <w:lang w:eastAsia="ru-RU"/>
        </w:rPr>
        <w:t>: его концентрация в непроветриваемых помещениях может превышать норму.</w:t>
      </w:r>
    </w:p>
    <w:p w14:paraId="16BC6D00" w14:textId="77777777" w:rsidR="008E4E95" w:rsidRPr="008E4E95" w:rsidRDefault="008E4E95" w:rsidP="008E4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4E9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5DBE9A9">
          <v:rect id="_x0000_i1027" style="width:0;height:1.5pt" o:hralign="center" o:hrstd="t" o:hr="t" fillcolor="#a0a0a0" stroked="f"/>
        </w:pict>
      </w:r>
    </w:p>
    <w:p w14:paraId="55AE62F4" w14:textId="77777777" w:rsidR="008E4E95" w:rsidRPr="008E4E95" w:rsidRDefault="008E4E95" w:rsidP="008E4E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E4E9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Принципы защиты от излучений</w:t>
      </w:r>
    </w:p>
    <w:p w14:paraId="1E170F32" w14:textId="77777777" w:rsidR="008E4E95" w:rsidRPr="008E4E95" w:rsidRDefault="008E4E95" w:rsidP="008E4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4E95">
        <w:rPr>
          <w:rFonts w:ascii="Times New Roman" w:eastAsia="Times New Roman" w:hAnsi="Times New Roman" w:cs="Times New Roman"/>
          <w:sz w:val="24"/>
          <w:szCs w:val="24"/>
          <w:lang w:eastAsia="ru-RU"/>
        </w:rPr>
        <w:t>Существует три основных принципа, которые подходят как для электромагнитных, так и для радиационных излучений.</w:t>
      </w:r>
    </w:p>
    <w:p w14:paraId="75AEC1DC" w14:textId="77777777" w:rsidR="008E4E95" w:rsidRPr="008E4E95" w:rsidRDefault="008E4E95" w:rsidP="008E4E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E4E9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Увеличение расстояния</w:t>
      </w:r>
    </w:p>
    <w:p w14:paraId="4C5006D0" w14:textId="77777777" w:rsidR="008E4E95" w:rsidRPr="008E4E95" w:rsidRDefault="008E4E95" w:rsidP="008E4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4E95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Интенсивность большинства видов излучения снижается пропорционально квадрату расстояния.</w:t>
      </w:r>
      <w:r w:rsidRPr="008E4E9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Например:</w:t>
      </w:r>
    </w:p>
    <w:p w14:paraId="35223700" w14:textId="77777777" w:rsidR="008E4E95" w:rsidRPr="008E4E95" w:rsidRDefault="008E4E95" w:rsidP="008E4E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4E95">
        <w:rPr>
          <w:rFonts w:ascii="Times New Roman" w:eastAsia="Times New Roman" w:hAnsi="Times New Roman" w:cs="Times New Roman"/>
          <w:sz w:val="24"/>
          <w:szCs w:val="24"/>
          <w:lang w:eastAsia="ru-RU"/>
        </w:rPr>
        <w:t>телефон у уха создаёт максимально возможную нагрузку,</w:t>
      </w:r>
    </w:p>
    <w:p w14:paraId="7CA4C1E1" w14:textId="77777777" w:rsidR="008E4E95" w:rsidRPr="008E4E95" w:rsidRDefault="008E4E95" w:rsidP="008E4E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4E95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при использовании гарнитуры уровень излучения снижается в несколько раз.</w:t>
      </w:r>
    </w:p>
    <w:p w14:paraId="57AECE7F" w14:textId="77777777" w:rsidR="008E4E95" w:rsidRPr="008E4E95" w:rsidRDefault="008E4E95" w:rsidP="008E4E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E4E9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Сокращение времени воздействия</w:t>
      </w:r>
    </w:p>
    <w:p w14:paraId="6834BE6B" w14:textId="77777777" w:rsidR="008E4E95" w:rsidRPr="008E4E95" w:rsidRDefault="008E4E95" w:rsidP="008E4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4E95">
        <w:rPr>
          <w:rFonts w:ascii="Times New Roman" w:eastAsia="Times New Roman" w:hAnsi="Times New Roman" w:cs="Times New Roman"/>
          <w:sz w:val="24"/>
          <w:szCs w:val="24"/>
          <w:lang w:eastAsia="ru-RU"/>
        </w:rPr>
        <w:t>Чем меньше времени человек находится возле источника излучения, тем ниже суммарная доза.</w:t>
      </w:r>
    </w:p>
    <w:p w14:paraId="4A79F85F" w14:textId="77777777" w:rsidR="008E4E95" w:rsidRPr="008E4E95" w:rsidRDefault="008E4E95" w:rsidP="008E4E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E4E9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Экранирование</w:t>
      </w:r>
    </w:p>
    <w:p w14:paraId="443A24C3" w14:textId="77777777" w:rsidR="008E4E95" w:rsidRPr="008E4E95" w:rsidRDefault="008E4E95" w:rsidP="008E4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4E95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Использование защитных материалов:</w:t>
      </w:r>
    </w:p>
    <w:p w14:paraId="05A114ED" w14:textId="77777777" w:rsidR="008E4E95" w:rsidRPr="008E4E95" w:rsidRDefault="008E4E95" w:rsidP="008E4E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4E95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металл экранирует электромагнитные волны;</w:t>
      </w:r>
    </w:p>
    <w:p w14:paraId="0FAC7189" w14:textId="77777777" w:rsidR="008E4E95" w:rsidRPr="008E4E95" w:rsidRDefault="008E4E95" w:rsidP="008E4E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4E95">
        <w:rPr>
          <w:rFonts w:ascii="Times New Roman" w:eastAsia="Times New Roman" w:hAnsi="Times New Roman" w:cs="Times New Roman"/>
          <w:sz w:val="24"/>
          <w:szCs w:val="24"/>
          <w:lang w:eastAsia="ru-RU"/>
        </w:rPr>
        <w:t>бетон, кирпич и свинец ослабляют радиацию.</w:t>
      </w:r>
    </w:p>
    <w:p w14:paraId="658C5967" w14:textId="77777777" w:rsidR="008E4E95" w:rsidRPr="008E4E95" w:rsidRDefault="008E4E95" w:rsidP="008E4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4E95">
        <w:rPr>
          <w:rFonts w:ascii="Times New Roman" w:eastAsia="Times New Roman" w:hAnsi="Times New Roman" w:cs="Times New Roman"/>
          <w:sz w:val="24"/>
          <w:szCs w:val="24"/>
          <w:lang w:eastAsia="ru-RU"/>
        </w:rPr>
        <w:t>В быту эти средства не всегда требуется применять сознательно — часто достаточно пользоваться качественными, сертифицированными приборами и следить за состоянием электропроводки.</w:t>
      </w:r>
    </w:p>
    <w:p w14:paraId="544EACF1" w14:textId="77777777" w:rsidR="008E4E95" w:rsidRPr="008E4E95" w:rsidRDefault="008E4E95" w:rsidP="008E4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4E9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09FEE1B">
          <v:rect id="_x0000_i1028" style="width:0;height:1.5pt" o:hralign="center" o:hrstd="t" o:hr="t" fillcolor="#a0a0a0" stroked="f"/>
        </w:pict>
      </w:r>
    </w:p>
    <w:p w14:paraId="694D824C" w14:textId="77777777" w:rsidR="008E4E95" w:rsidRPr="008E4E95" w:rsidRDefault="008E4E95" w:rsidP="008E4E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E4E9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Практические правила безопасности в быту</w:t>
      </w:r>
    </w:p>
    <w:p w14:paraId="5D8C9B43" w14:textId="77777777" w:rsidR="008E4E95" w:rsidRPr="008E4E95" w:rsidRDefault="008E4E95" w:rsidP="008E4E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E4E9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Электромагнитная безопасность:</w:t>
      </w:r>
    </w:p>
    <w:p w14:paraId="762D4AA1" w14:textId="77777777" w:rsidR="008E4E95" w:rsidRPr="008E4E95" w:rsidRDefault="008E4E95" w:rsidP="008E4E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4E95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держать телефон у уха длительными разговорами — использовать гарнитуру или громкую связь;</w:t>
      </w:r>
    </w:p>
    <w:p w14:paraId="4294F4E7" w14:textId="77777777" w:rsidR="008E4E95" w:rsidRPr="008E4E95" w:rsidRDefault="008E4E95" w:rsidP="008E4E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4E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располагать </w:t>
      </w:r>
      <w:proofErr w:type="spellStart"/>
      <w:r w:rsidRPr="008E4E95">
        <w:rPr>
          <w:rFonts w:ascii="Times New Roman" w:eastAsia="Times New Roman" w:hAnsi="Times New Roman" w:cs="Times New Roman"/>
          <w:sz w:val="24"/>
          <w:szCs w:val="24"/>
          <w:lang w:eastAsia="ru-RU"/>
        </w:rPr>
        <w:t>Wi</w:t>
      </w:r>
      <w:proofErr w:type="spellEnd"/>
      <w:r w:rsidRPr="008E4E95">
        <w:rPr>
          <w:rFonts w:ascii="Times New Roman" w:eastAsia="Times New Roman" w:hAnsi="Times New Roman" w:cs="Times New Roman"/>
          <w:sz w:val="24"/>
          <w:szCs w:val="24"/>
          <w:lang w:eastAsia="ru-RU"/>
        </w:rPr>
        <w:t>-Fi роутер рядом с рабочим местом или местом сна;</w:t>
      </w:r>
    </w:p>
    <w:p w14:paraId="678429D7" w14:textId="77777777" w:rsidR="008E4E95" w:rsidRPr="008E4E95" w:rsidRDefault="008E4E95" w:rsidP="008E4E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4E95">
        <w:rPr>
          <w:rFonts w:ascii="Times New Roman" w:eastAsia="Times New Roman" w:hAnsi="Times New Roman" w:cs="Times New Roman"/>
          <w:sz w:val="24"/>
          <w:szCs w:val="24"/>
          <w:lang w:eastAsia="ru-RU"/>
        </w:rPr>
        <w:t>избегать нахождения вплотную к работающей микроволновой печи;</w:t>
      </w:r>
    </w:p>
    <w:p w14:paraId="54461AD6" w14:textId="77777777" w:rsidR="008E4E95" w:rsidRPr="008E4E95" w:rsidRDefault="008E4E95" w:rsidP="008E4E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4E95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использовать повреждённые электроприборы;</w:t>
      </w:r>
    </w:p>
    <w:p w14:paraId="208055A4" w14:textId="77777777" w:rsidR="008E4E95" w:rsidRPr="008E4E95" w:rsidRDefault="008E4E95" w:rsidP="008E4E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4E95">
        <w:rPr>
          <w:rFonts w:ascii="Times New Roman" w:eastAsia="Times New Roman" w:hAnsi="Times New Roman" w:cs="Times New Roman"/>
          <w:sz w:val="24"/>
          <w:szCs w:val="24"/>
          <w:lang w:eastAsia="ru-RU"/>
        </w:rPr>
        <w:t>следить за качеством домашней электропроводки.</w:t>
      </w:r>
    </w:p>
    <w:p w14:paraId="76623C82" w14:textId="77777777" w:rsidR="008E4E95" w:rsidRPr="008E4E95" w:rsidRDefault="008E4E95" w:rsidP="008E4E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E4E9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Радиационная безопасность:</w:t>
      </w:r>
    </w:p>
    <w:p w14:paraId="31B82F74" w14:textId="77777777" w:rsidR="008E4E95" w:rsidRPr="008E4E95" w:rsidRDefault="008E4E95" w:rsidP="008E4E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4E95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регулярно проветривать помещения, особенно на первых этажах, для снижения радона;</w:t>
      </w:r>
    </w:p>
    <w:p w14:paraId="02014219" w14:textId="77777777" w:rsidR="008E4E95" w:rsidRPr="008E4E95" w:rsidRDefault="008E4E95" w:rsidP="008E4E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4E95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соблюдать рекомендации врачей при рентгенологических обследованиях;</w:t>
      </w:r>
    </w:p>
    <w:p w14:paraId="05515B1A" w14:textId="77777777" w:rsidR="008E4E95" w:rsidRPr="008E4E95" w:rsidRDefault="008E4E95" w:rsidP="008E4E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4E95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возможности использовать строительные материалы с подтверждённой низкой радиоактивностью;</w:t>
      </w:r>
    </w:p>
    <w:p w14:paraId="1D20B9C2" w14:textId="77777777" w:rsidR="008E4E95" w:rsidRPr="008E4E95" w:rsidRDefault="008E4E95" w:rsidP="008E4E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4E95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хранить дома старые радиоактивные предметы (например, старинные светящиеся часы или дозиметры).</w:t>
      </w:r>
    </w:p>
    <w:p w14:paraId="0B8312A0" w14:textId="77777777" w:rsidR="008E4E95" w:rsidRPr="008E4E95" w:rsidRDefault="008E4E95" w:rsidP="008E4E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4E9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27E695C">
          <v:rect id="_x0000_i1029" style="width:0;height:1.5pt" o:hralign="center" o:hrstd="t" o:hr="t" fillcolor="#a0a0a0" stroked="f"/>
        </w:pict>
      </w:r>
    </w:p>
    <w:p w14:paraId="3E6E2F79" w14:textId="77777777" w:rsidR="008E4E95" w:rsidRPr="008E4E95" w:rsidRDefault="008E4E95" w:rsidP="008E4E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E4E9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Заключение</w:t>
      </w:r>
    </w:p>
    <w:p w14:paraId="241FFEA7" w14:textId="77777777" w:rsidR="008E4E95" w:rsidRPr="008E4E95" w:rsidRDefault="008E4E95" w:rsidP="008E4E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4E95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Электромагнитные и радиационные поля являются неотъемлемой частью нашей жизни. Большинство излучений, встречающихся в быту, не представляют серьёзной опасности при условии соблюдения достаточно простых правил безопасности.</w:t>
      </w:r>
      <w:r w:rsidRPr="008E4E9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Понимание основных источников и умение применять меры защиты помогают минимизировать риск и обеспечить безопасную среду для жизни и работы.</w:t>
      </w:r>
    </w:p>
    <w:p w14:paraId="65EB3B06" w14:textId="77777777" w:rsidR="004D2576" w:rsidRDefault="004D2576"/>
    <w:sectPr w:rsidR="004D25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C044C"/>
    <w:multiLevelType w:val="multilevel"/>
    <w:tmpl w:val="01AED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E0AEA"/>
    <w:multiLevelType w:val="multilevel"/>
    <w:tmpl w:val="D04E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10D8C"/>
    <w:multiLevelType w:val="multilevel"/>
    <w:tmpl w:val="D90C4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C072A7"/>
    <w:multiLevelType w:val="multilevel"/>
    <w:tmpl w:val="724C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A62C8C"/>
    <w:multiLevelType w:val="multilevel"/>
    <w:tmpl w:val="62167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A44D71"/>
    <w:multiLevelType w:val="multilevel"/>
    <w:tmpl w:val="4BCEA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4C5B62"/>
    <w:multiLevelType w:val="multilevel"/>
    <w:tmpl w:val="1772C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5"/>
  </w:num>
  <w:num w:numId="5">
    <w:abstractNumId w:val="6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E95"/>
    <w:rsid w:val="003821D8"/>
    <w:rsid w:val="004D2576"/>
    <w:rsid w:val="006C6B17"/>
    <w:rsid w:val="008E4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13A7B5"/>
  <w15:chartTrackingRefBased/>
  <w15:docId w15:val="{A7AAF4AE-7516-48D1-84AA-160EF008A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8E4E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8E4E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E4E9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E4E9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8E4E95"/>
    <w:rPr>
      <w:b/>
      <w:bCs/>
    </w:rPr>
  </w:style>
  <w:style w:type="paragraph" w:styleId="a4">
    <w:name w:val="Normal (Web)"/>
    <w:basedOn w:val="a"/>
    <w:uiPriority w:val="99"/>
    <w:semiHidden/>
    <w:unhideWhenUsed/>
    <w:rsid w:val="008E4E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5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614</Words>
  <Characters>3504</Characters>
  <Application>Microsoft Office Word</Application>
  <DocSecurity>0</DocSecurity>
  <Lines>29</Lines>
  <Paragraphs>8</Paragraphs>
  <ScaleCrop>false</ScaleCrop>
  <Company/>
  <LinksUpToDate>false</LinksUpToDate>
  <CharactersWithSpaces>4110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UnilKun</dc:creator>
  <cp:keywords/>
  <dc:description/>
  <cp:lastModifiedBy>UnilKun</cp:lastModifiedBy>
  <cp:revision>1</cp:revision>
  <dcterms:created xsi:type="dcterms:W3CDTF">2025-11-26T13:35:00Z</dcterms:created>
  <dcterms:modified xsi:type="dcterms:W3CDTF">2025-11-26T13:36:00Z</dcterms:modified>
</cp:coreProperties>
</file>