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D8EA" w14:textId="77777777" w:rsidR="00D16407" w:rsidRDefault="003D57CB" w:rsidP="00366E9D">
      <w:pPr>
        <w:pStyle w:val="Title"/>
        <w:jc w:val="center"/>
        <w:rPr>
          <w:sz w:val="40"/>
          <w:szCs w:val="40"/>
        </w:rPr>
      </w:pPr>
      <w:r w:rsidRPr="00F203AE">
        <w:rPr>
          <w:sz w:val="40"/>
          <w:szCs w:val="40"/>
        </w:rPr>
        <w:t>Tweet</w:t>
      </w:r>
      <w:r w:rsidR="00481298" w:rsidRPr="00F203AE">
        <w:rPr>
          <w:sz w:val="40"/>
          <w:szCs w:val="40"/>
        </w:rPr>
        <w:t xml:space="preserve"> Sentiment Documentation</w:t>
      </w:r>
    </w:p>
    <w:p w14:paraId="625D5DC0" w14:textId="77777777" w:rsidR="00453635" w:rsidRPr="00453635" w:rsidRDefault="00453635" w:rsidP="00366E9D">
      <w:pPr>
        <w:pStyle w:val="Heading1"/>
        <w:spacing w:before="0" w:after="0"/>
        <w:jc w:val="center"/>
        <w:rPr>
          <w:sz w:val="20"/>
          <w:szCs w:val="20"/>
        </w:rPr>
      </w:pPr>
      <w:r w:rsidRPr="00453635">
        <w:rPr>
          <w:sz w:val="20"/>
          <w:szCs w:val="20"/>
        </w:rPr>
        <w:t>Author &amp; Developer: Novi Trisjaniar</w:t>
      </w:r>
    </w:p>
    <w:p w14:paraId="32E2794D" w14:textId="77777777" w:rsidR="00453635" w:rsidRDefault="00453635" w:rsidP="00802534">
      <w:pPr>
        <w:jc w:val="both"/>
      </w:pPr>
    </w:p>
    <w:p w14:paraId="35543DB0" w14:textId="77777777" w:rsidR="00F203AE" w:rsidRPr="00FB3A23" w:rsidRDefault="00653995" w:rsidP="00802534">
      <w:pPr>
        <w:jc w:val="both"/>
      </w:pPr>
      <w:r>
        <w:t>Tweet Sentiment is an Android app that can be used to retrieve tweets online</w:t>
      </w:r>
      <w:r w:rsidR="00205DAC">
        <w:t xml:space="preserve"> based on user input</w:t>
      </w:r>
      <w:r>
        <w:t xml:space="preserve"> (up to 15 tweets). </w:t>
      </w:r>
    </w:p>
    <w:p w14:paraId="7BCF640C" w14:textId="77777777" w:rsidR="007278A7" w:rsidRDefault="00481298" w:rsidP="00802534">
      <w:pPr>
        <w:pStyle w:val="Heading1"/>
        <w:spacing w:before="0" w:after="0"/>
        <w:jc w:val="both"/>
        <w:rPr>
          <w:sz w:val="24"/>
          <w:szCs w:val="24"/>
          <w:u w:val="single"/>
        </w:rPr>
      </w:pPr>
      <w:r w:rsidRPr="007278A7">
        <w:rPr>
          <w:sz w:val="24"/>
          <w:szCs w:val="24"/>
          <w:u w:val="single"/>
        </w:rPr>
        <w:t>Feature</w:t>
      </w:r>
    </w:p>
    <w:p w14:paraId="5E3E1BC4" w14:textId="77777777" w:rsidR="007278A7" w:rsidRPr="007278A7" w:rsidRDefault="007278A7" w:rsidP="00802534">
      <w:pPr>
        <w:spacing w:after="0"/>
        <w:jc w:val="both"/>
      </w:pPr>
    </w:p>
    <w:p w14:paraId="0FBC0E57" w14:textId="77777777" w:rsidR="00481298" w:rsidRDefault="00481298" w:rsidP="00802534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Searching </w:t>
      </w:r>
      <w:r w:rsidR="003D57CB">
        <w:t>tweets</w:t>
      </w:r>
      <w:r>
        <w:t xml:space="preserve"> online</w:t>
      </w:r>
      <w:r w:rsidR="003D57CB">
        <w:t xml:space="preserve"> (only </w:t>
      </w:r>
      <w:r w:rsidR="00FF48E9">
        <w:t xml:space="preserve">find tweets </w:t>
      </w:r>
      <w:r w:rsidR="003D57CB">
        <w:t>in English language)</w:t>
      </w:r>
    </w:p>
    <w:p w14:paraId="3C7ED4CE" w14:textId="77777777" w:rsidR="002B0F45" w:rsidRDefault="003D57CB" w:rsidP="00802534">
      <w:pPr>
        <w:pStyle w:val="ListParagraph"/>
        <w:numPr>
          <w:ilvl w:val="0"/>
          <w:numId w:val="4"/>
        </w:numPr>
        <w:spacing w:after="0"/>
        <w:jc w:val="both"/>
      </w:pPr>
      <w:r>
        <w:t>Classifying tweets into positive and negative with simple classification algorithm (Naïve Bayes)</w:t>
      </w:r>
    </w:p>
    <w:p w14:paraId="68B6BB53" w14:textId="77777777" w:rsidR="00A24483" w:rsidRPr="00A24483" w:rsidRDefault="00A24483" w:rsidP="00802534">
      <w:pPr>
        <w:pStyle w:val="ListParagraph"/>
        <w:spacing w:after="0"/>
        <w:jc w:val="both"/>
      </w:pPr>
    </w:p>
    <w:p w14:paraId="453D4CD9" w14:textId="77777777" w:rsidR="00481298" w:rsidRPr="007278A7" w:rsidRDefault="00481298" w:rsidP="00802534">
      <w:pPr>
        <w:pStyle w:val="Heading1"/>
        <w:spacing w:before="0" w:after="0"/>
        <w:jc w:val="both"/>
        <w:rPr>
          <w:sz w:val="24"/>
          <w:szCs w:val="24"/>
          <w:u w:val="single"/>
        </w:rPr>
      </w:pPr>
      <w:r w:rsidRPr="007278A7">
        <w:rPr>
          <w:sz w:val="24"/>
          <w:szCs w:val="24"/>
          <w:u w:val="single"/>
        </w:rPr>
        <w:t>Screen Shot</w:t>
      </w:r>
      <w:r w:rsidR="006A6554">
        <w:rPr>
          <w:sz w:val="24"/>
          <w:szCs w:val="24"/>
          <w:u w:val="single"/>
        </w:rPr>
        <w:t>s</w:t>
      </w:r>
      <w:r w:rsidRPr="007278A7">
        <w:rPr>
          <w:sz w:val="24"/>
          <w:szCs w:val="24"/>
          <w:u w:val="single"/>
        </w:rPr>
        <w:t xml:space="preserve"> Program</w:t>
      </w:r>
    </w:p>
    <w:p w14:paraId="5BB9F7AC" w14:textId="77777777" w:rsidR="00481298" w:rsidRDefault="00481298" w:rsidP="00802534">
      <w:pPr>
        <w:spacing w:after="0"/>
        <w:jc w:val="both"/>
      </w:pPr>
    </w:p>
    <w:p w14:paraId="085F6F55" w14:textId="77777777" w:rsidR="00FC49D7" w:rsidRDefault="00FC49D7" w:rsidP="00802534">
      <w:pPr>
        <w:spacing w:after="0"/>
        <w:jc w:val="both"/>
      </w:pPr>
      <w:r>
        <w:rPr>
          <w:noProof/>
          <w:lang w:eastAsia="en-US"/>
        </w:rPr>
        <w:drawing>
          <wp:inline distT="0" distB="0" distL="0" distR="0" wp14:anchorId="19FD08C3" wp14:editId="1B45D6DE">
            <wp:extent cx="690245" cy="71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03ECE4B" w14:textId="77777777" w:rsidR="00FC49D7" w:rsidRDefault="00FC49D7" w:rsidP="00802534">
      <w:pPr>
        <w:spacing w:after="0"/>
        <w:jc w:val="both"/>
      </w:pPr>
    </w:p>
    <w:p w14:paraId="147CF8DA" w14:textId="77777777" w:rsidR="00E71CDC" w:rsidRPr="00710F03" w:rsidRDefault="00E71CDC" w:rsidP="00802534">
      <w:pPr>
        <w:pStyle w:val="ListParagraph"/>
        <w:numPr>
          <w:ilvl w:val="0"/>
          <w:numId w:val="5"/>
        </w:numPr>
        <w:spacing w:after="0"/>
        <w:ind w:left="360"/>
        <w:jc w:val="both"/>
      </w:pPr>
      <w:r w:rsidRPr="00710F03">
        <w:t>Splash screen with float up animation</w:t>
      </w:r>
    </w:p>
    <w:p w14:paraId="1963825D" w14:textId="77777777" w:rsidR="00E71CDC" w:rsidRDefault="00E71CDC" w:rsidP="00802534">
      <w:pPr>
        <w:spacing w:after="0"/>
        <w:jc w:val="both"/>
      </w:pPr>
      <w:r>
        <w:rPr>
          <w:noProof/>
          <w:lang w:eastAsia="en-US"/>
        </w:rPr>
        <w:drawing>
          <wp:inline distT="0" distB="0" distL="0" distR="0" wp14:anchorId="6150B4B3" wp14:editId="70311DC0">
            <wp:extent cx="2286000" cy="3554095"/>
            <wp:effectExtent l="0" t="0" r="0" b="8255"/>
            <wp:docPr id="5" name="Picture 5" descr="C:\Users\Ray\Desktop\SC20130726-234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\Desktop\SC20130726-2341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E1FC" w14:textId="77777777" w:rsidR="00710F03" w:rsidRDefault="00710F03" w:rsidP="00802534">
      <w:pPr>
        <w:pStyle w:val="ListParagraph"/>
        <w:spacing w:after="0"/>
        <w:jc w:val="both"/>
      </w:pPr>
    </w:p>
    <w:p w14:paraId="4CC63CDD" w14:textId="77777777" w:rsidR="000B63DD" w:rsidRDefault="000B63DD" w:rsidP="00802534">
      <w:pPr>
        <w:jc w:val="both"/>
      </w:pPr>
      <w:r>
        <w:br w:type="page"/>
      </w:r>
    </w:p>
    <w:p w14:paraId="6C19CC97" w14:textId="77777777" w:rsidR="00E71CDC" w:rsidRPr="00710F03" w:rsidRDefault="00FC49D7" w:rsidP="00802534">
      <w:pPr>
        <w:pStyle w:val="ListParagraph"/>
        <w:numPr>
          <w:ilvl w:val="0"/>
          <w:numId w:val="5"/>
        </w:numPr>
        <w:spacing w:after="0"/>
        <w:ind w:left="360"/>
        <w:jc w:val="both"/>
      </w:pPr>
      <w:r w:rsidRPr="00710F03">
        <w:lastRenderedPageBreak/>
        <w:t>Search Twitter</w:t>
      </w:r>
    </w:p>
    <w:p w14:paraId="34CAA2AF" w14:textId="77777777" w:rsidR="00FC49D7" w:rsidRDefault="00FC49D7" w:rsidP="00802534">
      <w:pPr>
        <w:spacing w:after="0"/>
        <w:jc w:val="both"/>
      </w:pPr>
      <w:r>
        <w:rPr>
          <w:noProof/>
          <w:lang w:eastAsia="en-US"/>
        </w:rPr>
        <w:drawing>
          <wp:inline distT="0" distB="0" distL="0" distR="0" wp14:anchorId="274F5014" wp14:editId="28BFD686">
            <wp:extent cx="2277110" cy="3631565"/>
            <wp:effectExtent l="0" t="0" r="8890" b="6985"/>
            <wp:docPr id="7" name="Picture 7" descr="C:\Users\Ray\Desktop\SC20130726-234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Desktop\SC20130726-2341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"/>
                    <a:stretch/>
                  </pic:blipFill>
                  <pic:spPr bwMode="auto">
                    <a:xfrm>
                      <a:off x="0" y="0"/>
                      <a:ext cx="22771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FE7B8" w14:textId="77777777" w:rsidR="00710F03" w:rsidRDefault="00710F03" w:rsidP="00802534">
      <w:pPr>
        <w:spacing w:after="0"/>
        <w:jc w:val="both"/>
      </w:pPr>
    </w:p>
    <w:p w14:paraId="2EF95703" w14:textId="77777777" w:rsidR="00A95763" w:rsidRPr="00710F03" w:rsidRDefault="00A165D0" w:rsidP="00802534">
      <w:pPr>
        <w:pStyle w:val="ListParagraph"/>
        <w:numPr>
          <w:ilvl w:val="0"/>
          <w:numId w:val="5"/>
        </w:numPr>
        <w:spacing w:after="0"/>
        <w:ind w:left="360"/>
        <w:jc w:val="both"/>
      </w:pPr>
      <w:r w:rsidRPr="00710F03">
        <w:t xml:space="preserve">Loading Twitter List with </w:t>
      </w:r>
      <w:proofErr w:type="spellStart"/>
      <w:r w:rsidR="005F4417" w:rsidRPr="00710F03">
        <w:t>ProgressDialog</w:t>
      </w:r>
      <w:proofErr w:type="spellEnd"/>
    </w:p>
    <w:p w14:paraId="2E8BC769" w14:textId="77777777" w:rsidR="00710F03" w:rsidRDefault="00710F03" w:rsidP="00802534">
      <w:pPr>
        <w:pStyle w:val="ListParagraph"/>
        <w:spacing w:after="0"/>
        <w:jc w:val="both"/>
      </w:pPr>
    </w:p>
    <w:p w14:paraId="436DDF43" w14:textId="77777777" w:rsidR="00A95763" w:rsidRDefault="00A95763" w:rsidP="00802534">
      <w:pPr>
        <w:spacing w:after="0"/>
        <w:jc w:val="both"/>
      </w:pPr>
      <w:r>
        <w:rPr>
          <w:noProof/>
          <w:lang w:eastAsia="en-US"/>
        </w:rPr>
        <w:drawing>
          <wp:inline distT="0" distB="0" distL="0" distR="0" wp14:anchorId="6295A28D" wp14:editId="2189ED31">
            <wp:extent cx="2277110" cy="3631565"/>
            <wp:effectExtent l="0" t="0" r="8890" b="6985"/>
            <wp:docPr id="6" name="Picture 6" descr="C:\Users\Ray\Desktop\SC20130727-00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\Desktop\SC20130727-0046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AD831" w14:textId="77777777" w:rsidR="00710F03" w:rsidRDefault="00710F03" w:rsidP="00802534">
      <w:pPr>
        <w:pStyle w:val="ListParagraph"/>
        <w:spacing w:after="0"/>
        <w:jc w:val="both"/>
      </w:pPr>
    </w:p>
    <w:p w14:paraId="45E4BB3F" w14:textId="784C224D" w:rsidR="00A95763" w:rsidRDefault="00A95763" w:rsidP="00802534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lastRenderedPageBreak/>
        <w:t>Displaying Twitter List</w:t>
      </w:r>
      <w:r w:rsidR="006A3261">
        <w:t xml:space="preserve"> and classifying the tweets into positive and negative using Naïve Bayes </w:t>
      </w:r>
    </w:p>
    <w:p w14:paraId="72F04BDB" w14:textId="77777777" w:rsidR="00FC49D7" w:rsidRDefault="00FC49D7" w:rsidP="00802534">
      <w:pPr>
        <w:spacing w:after="0"/>
        <w:jc w:val="both"/>
      </w:pPr>
    </w:p>
    <w:p w14:paraId="079B06F3" w14:textId="77777777" w:rsidR="001F35D8" w:rsidRDefault="006C527D" w:rsidP="00802534">
      <w:pPr>
        <w:spacing w:after="0"/>
        <w:jc w:val="both"/>
      </w:pPr>
      <w:r>
        <w:rPr>
          <w:noProof/>
          <w:lang w:eastAsia="en-US"/>
        </w:rPr>
        <w:drawing>
          <wp:inline distT="0" distB="0" distL="0" distR="0" wp14:anchorId="435D2ED7" wp14:editId="68DAD73A">
            <wp:extent cx="2277110" cy="3631565"/>
            <wp:effectExtent l="0" t="0" r="8890" b="6985"/>
            <wp:docPr id="2" name="Picture 2" descr="C:\Users\Ray\Desktop\SC20130726-235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SC20130726-2351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5D8">
        <w:tab/>
      </w:r>
      <w:r>
        <w:rPr>
          <w:noProof/>
          <w:lang w:eastAsia="en-US"/>
        </w:rPr>
        <w:drawing>
          <wp:inline distT="0" distB="0" distL="0" distR="0" wp14:anchorId="2E7FC634" wp14:editId="76E39593">
            <wp:extent cx="2268855" cy="3631565"/>
            <wp:effectExtent l="0" t="0" r="0" b="6985"/>
            <wp:docPr id="3" name="Picture 3" descr="C:\Users\Ray\Desktop\SC20130726-235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\Desktop\SC20130726-2355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4B74" w14:textId="77777777" w:rsidR="007278A7" w:rsidRDefault="001F35D8" w:rsidP="00802534">
      <w:pPr>
        <w:spacing w:after="0"/>
        <w:jc w:val="both"/>
      </w:pPr>
      <w:r>
        <w:t xml:space="preserve">The first figure is trying to find out tweets about “greyhound”. The second is requesting tweets about “Dove”. </w:t>
      </w:r>
      <w:r w:rsidR="00DB6DE3">
        <w:t xml:space="preserve">The </w:t>
      </w:r>
      <w:proofErr w:type="spellStart"/>
      <w:r w:rsidR="00DB6DE3">
        <w:t>TextView</w:t>
      </w:r>
      <w:proofErr w:type="spellEnd"/>
      <w:r w:rsidR="00DB6DE3">
        <w:t xml:space="preserve"> that has yellow star contains a positive tweet</w:t>
      </w:r>
      <w:r w:rsidR="007278A7">
        <w:t xml:space="preserve"> whereas </w:t>
      </w:r>
      <w:r w:rsidR="00DB6DE3">
        <w:t xml:space="preserve">the blue star represents </w:t>
      </w:r>
      <w:r w:rsidR="00D638D6">
        <w:t>a negative tweet</w:t>
      </w:r>
      <w:r w:rsidR="00DB6DE3">
        <w:t>.</w:t>
      </w:r>
    </w:p>
    <w:p w14:paraId="2C697D4E" w14:textId="77777777" w:rsidR="00A24483" w:rsidRPr="00A24483" w:rsidRDefault="00A24483" w:rsidP="00802534">
      <w:pPr>
        <w:spacing w:after="0"/>
        <w:jc w:val="both"/>
      </w:pPr>
    </w:p>
    <w:p w14:paraId="65F8DCD8" w14:textId="77777777" w:rsidR="007278A7" w:rsidRPr="00710F03" w:rsidRDefault="007278A7" w:rsidP="00802534">
      <w:pPr>
        <w:pStyle w:val="Heading1"/>
        <w:spacing w:before="0" w:after="0"/>
        <w:jc w:val="both"/>
        <w:rPr>
          <w:sz w:val="24"/>
          <w:szCs w:val="24"/>
          <w:u w:val="single"/>
        </w:rPr>
      </w:pPr>
      <w:r w:rsidRPr="00710F03">
        <w:rPr>
          <w:sz w:val="24"/>
          <w:szCs w:val="24"/>
          <w:u w:val="single"/>
        </w:rPr>
        <w:t>Library Used</w:t>
      </w:r>
    </w:p>
    <w:p w14:paraId="173D3D90" w14:textId="77777777" w:rsidR="007278A7" w:rsidRPr="007278A7" w:rsidRDefault="007278A7" w:rsidP="00802534">
      <w:pPr>
        <w:spacing w:after="0"/>
        <w:jc w:val="both"/>
      </w:pPr>
    </w:p>
    <w:p w14:paraId="236F70CA" w14:textId="77777777" w:rsidR="009E2F49" w:rsidRDefault="00017D5D" w:rsidP="00802534">
      <w:pPr>
        <w:spacing w:after="0"/>
        <w:jc w:val="both"/>
      </w:pPr>
      <w:r>
        <w:t xml:space="preserve">The app uses </w:t>
      </w:r>
      <w:r w:rsidR="00D737B4">
        <w:t>Twitter4j</w:t>
      </w:r>
      <w:r>
        <w:t xml:space="preserve"> as the java library for </w:t>
      </w:r>
      <w:r>
        <w:tab/>
        <w:t xml:space="preserve">Twitter API. In </w:t>
      </w:r>
      <w:r w:rsidR="006A1D5B">
        <w:t>order to make authorized calls to Twitter’s API, the app use an OAuth access token on behalf of a Twitter user.</w:t>
      </w:r>
    </w:p>
    <w:p w14:paraId="0546C70F" w14:textId="77777777" w:rsidR="005E59C3" w:rsidRPr="007278A7" w:rsidRDefault="005E59C3" w:rsidP="00802534">
      <w:pPr>
        <w:spacing w:after="0"/>
        <w:jc w:val="both"/>
      </w:pPr>
    </w:p>
    <w:p w14:paraId="074F3D7B" w14:textId="77777777" w:rsidR="005E59C3" w:rsidRDefault="00CE6B79" w:rsidP="00802534">
      <w:pPr>
        <w:pStyle w:val="Heading1"/>
        <w:spacing w:before="0"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Naïve Bayes Classification</w:t>
      </w:r>
    </w:p>
    <w:p w14:paraId="05F63F8D" w14:textId="77777777" w:rsidR="00CE6B79" w:rsidRDefault="00CE6B79" w:rsidP="00802534">
      <w:pPr>
        <w:jc w:val="both"/>
      </w:pPr>
    </w:p>
    <w:p w14:paraId="52F0A99C" w14:textId="77777777" w:rsidR="000A0C4E" w:rsidRDefault="000A0C4E" w:rsidP="00802534">
      <w:pPr>
        <w:jc w:val="both"/>
      </w:pPr>
      <w:r>
        <w:t xml:space="preserve">Training Data: </w:t>
      </w:r>
    </w:p>
    <w:p w14:paraId="75A7B802" w14:textId="61269A4E" w:rsidR="000A0C4E" w:rsidRDefault="00000000" w:rsidP="00802534">
      <w:pPr>
        <w:jc w:val="both"/>
      </w:pPr>
      <w:hyperlink r:id="rId13" w:history="1">
        <w:r w:rsidR="000A0C4E" w:rsidRPr="00691A18">
          <w:rPr>
            <w:rStyle w:val="Hyperlink"/>
          </w:rPr>
          <w:t>negative.txt</w:t>
        </w:r>
      </w:hyperlink>
    </w:p>
    <w:p w14:paraId="3E4B2BF9" w14:textId="38D414EB" w:rsidR="000A0C4E" w:rsidRDefault="00000000" w:rsidP="00802534">
      <w:pPr>
        <w:jc w:val="both"/>
      </w:pPr>
      <w:hyperlink r:id="rId14" w:history="1">
        <w:r w:rsidR="00952B59" w:rsidRPr="00691A18">
          <w:rPr>
            <w:rStyle w:val="Hyperlink"/>
          </w:rPr>
          <w:t>positive.txt</w:t>
        </w:r>
      </w:hyperlink>
    </w:p>
    <w:p w14:paraId="64E2C40D" w14:textId="77777777" w:rsidR="000A0C4E" w:rsidRDefault="006376A4" w:rsidP="00802534">
      <w:pPr>
        <w:jc w:val="both"/>
      </w:pPr>
      <w:r>
        <w:t>Classification class:</w:t>
      </w:r>
    </w:p>
    <w:p w14:paraId="6A880355" w14:textId="33A4782E" w:rsidR="006376A4" w:rsidRDefault="00000000" w:rsidP="00802534">
      <w:pPr>
        <w:jc w:val="both"/>
      </w:pPr>
      <w:hyperlink r:id="rId15" w:history="1">
        <w:r w:rsidR="006376A4" w:rsidRPr="00691A18">
          <w:rPr>
            <w:rStyle w:val="Hyperlink"/>
          </w:rPr>
          <w:t>TextClassification.java</w:t>
        </w:r>
      </w:hyperlink>
    </w:p>
    <w:p w14:paraId="7EF4C132" w14:textId="77777777" w:rsidR="006376A4" w:rsidRDefault="00C43367" w:rsidP="00802534">
      <w:pPr>
        <w:jc w:val="both"/>
      </w:pPr>
      <w:r>
        <w:t>Basically, what the class does is reading the training data and storing i</w:t>
      </w:r>
      <w:r w:rsidR="004A7508">
        <w:t xml:space="preserve">t into variables. After finishing reading the clean data and generating </w:t>
      </w:r>
      <w:r w:rsidR="007D7E0F">
        <w:t>stop words</w:t>
      </w:r>
      <w:r w:rsidR="00F154E6">
        <w:t xml:space="preserve"> (common words such as the, is, at, which, etc.),</w:t>
      </w:r>
      <w:r w:rsidR="004A7508">
        <w:t xml:space="preserve"> the data is processed to create two </w:t>
      </w:r>
      <w:proofErr w:type="spellStart"/>
      <w:r w:rsidR="004A7508">
        <w:t>HashLists</w:t>
      </w:r>
      <w:proofErr w:type="spellEnd"/>
      <w:r w:rsidR="004A7508">
        <w:t xml:space="preserve"> which map each word</w:t>
      </w:r>
      <w:r w:rsidR="00137388">
        <w:t xml:space="preserve"> to the </w:t>
      </w:r>
      <w:r w:rsidR="000313CE">
        <w:t xml:space="preserve">total </w:t>
      </w:r>
      <w:r w:rsidR="00137388">
        <w:t>number of that word in each class.</w:t>
      </w:r>
      <w:r w:rsidR="004A7508">
        <w:t xml:space="preserve"> </w:t>
      </w:r>
      <w:r w:rsidR="009373A4">
        <w:t xml:space="preserve"> This process takes a while since there are a</w:t>
      </w:r>
      <w:r w:rsidR="00E217A2">
        <w:t xml:space="preserve">bout </w:t>
      </w:r>
      <w:r w:rsidR="00E27B10">
        <w:t>3000</w:t>
      </w:r>
      <w:r w:rsidR="00C20298">
        <w:t xml:space="preserve"> words </w:t>
      </w:r>
      <w:r w:rsidR="009373A4">
        <w:t xml:space="preserve">to be processed. </w:t>
      </w:r>
      <w:r w:rsidR="00C20298">
        <w:t xml:space="preserve">As </w:t>
      </w:r>
      <w:r w:rsidR="008F2B28">
        <w:t xml:space="preserve">the way to make the </w:t>
      </w:r>
      <w:r w:rsidR="00A60590">
        <w:t xml:space="preserve">data-generating </w:t>
      </w:r>
      <w:r w:rsidR="008F2B28">
        <w:t xml:space="preserve">process </w:t>
      </w:r>
      <w:r w:rsidR="00F061EF">
        <w:t>faster, the developer implement Runnable Thread</w:t>
      </w:r>
      <w:r w:rsidR="00265094">
        <w:t>s</w:t>
      </w:r>
      <w:r w:rsidR="00F061EF">
        <w:t xml:space="preserve"> </w:t>
      </w:r>
      <w:r w:rsidR="00B97D91">
        <w:t xml:space="preserve">to generate </w:t>
      </w:r>
      <w:proofErr w:type="spellStart"/>
      <w:r w:rsidR="00B97D91">
        <w:t>HashLists</w:t>
      </w:r>
      <w:proofErr w:type="spellEnd"/>
      <w:r w:rsidR="00B97D91">
        <w:t>.</w:t>
      </w:r>
      <w:r w:rsidR="00F004C1">
        <w:t xml:space="preserve"> </w:t>
      </w:r>
      <w:r w:rsidR="00FB0321">
        <w:t xml:space="preserve">Based on </w:t>
      </w:r>
      <w:hyperlink r:id="rId16" w:history="1">
        <w:r w:rsidR="00FB0321" w:rsidRPr="00C17626">
          <w:rPr>
            <w:rStyle w:val="Hyperlink"/>
          </w:rPr>
          <w:t>android performance tips</w:t>
        </w:r>
      </w:hyperlink>
      <w:r w:rsidR="00FB0321">
        <w:t xml:space="preserve">, </w:t>
      </w:r>
      <w:r w:rsidR="00C17626">
        <w:t xml:space="preserve">the developer </w:t>
      </w:r>
      <w:r w:rsidR="00F004C1">
        <w:t xml:space="preserve">also </w:t>
      </w:r>
      <w:proofErr w:type="gramStart"/>
      <w:r w:rsidR="00F004C1">
        <w:t>use</w:t>
      </w:r>
      <w:proofErr w:type="gramEnd"/>
      <w:r w:rsidR="00F004C1">
        <w:t xml:space="preserve"> enhanced For Loop (for-each) syntax to make the loop process faster.</w:t>
      </w:r>
    </w:p>
    <w:p w14:paraId="0EA49BE5" w14:textId="77777777" w:rsidR="00F004C1" w:rsidRDefault="00F004C1" w:rsidP="00802534">
      <w:pPr>
        <w:jc w:val="both"/>
      </w:pPr>
    </w:p>
    <w:p w14:paraId="5BFD5610" w14:textId="77777777" w:rsidR="00060916" w:rsidRDefault="00BC7159" w:rsidP="00802534">
      <w:pPr>
        <w:jc w:val="both"/>
      </w:pPr>
      <w:r>
        <w:t xml:space="preserve">The class also provides </w:t>
      </w:r>
      <w:proofErr w:type="spellStart"/>
      <w:r w:rsidRPr="00BC7159">
        <w:rPr>
          <w:rFonts w:ascii="Consolas" w:hAnsi="Consolas" w:cs="Consolas"/>
        </w:rPr>
        <w:t>getClass</w:t>
      </w:r>
      <w:proofErr w:type="spellEnd"/>
      <w:r w:rsidRPr="00BC7159">
        <w:rPr>
          <w:rFonts w:ascii="Consolas" w:hAnsi="Consolas" w:cs="Consolas"/>
        </w:rPr>
        <w:t xml:space="preserve"> </w:t>
      </w:r>
      <w:r>
        <w:t>function that calculate the probability of each class and return the class that has higher probability in string value.</w:t>
      </w:r>
    </w:p>
    <w:p w14:paraId="20DB94A8" w14:textId="77777777" w:rsidR="00060916" w:rsidRPr="000A0C4E" w:rsidRDefault="00060916" w:rsidP="00802534">
      <w:pPr>
        <w:jc w:val="both"/>
      </w:pPr>
    </w:p>
    <w:p w14:paraId="22E2B9A4" w14:textId="77777777" w:rsidR="00A165D0" w:rsidRPr="00710F03" w:rsidRDefault="007278A7" w:rsidP="00802534">
      <w:pPr>
        <w:pStyle w:val="Heading1"/>
        <w:spacing w:before="0" w:after="0"/>
        <w:jc w:val="both"/>
        <w:rPr>
          <w:sz w:val="24"/>
          <w:szCs w:val="24"/>
          <w:u w:val="single"/>
        </w:rPr>
      </w:pPr>
      <w:r w:rsidRPr="00710F03">
        <w:rPr>
          <w:sz w:val="24"/>
          <w:szCs w:val="24"/>
          <w:u w:val="single"/>
        </w:rPr>
        <w:t>Links</w:t>
      </w:r>
    </w:p>
    <w:p w14:paraId="6EF87C6D" w14:textId="77777777" w:rsidR="007278A7" w:rsidRPr="007278A7" w:rsidRDefault="007278A7" w:rsidP="00802534">
      <w:pPr>
        <w:spacing w:after="0"/>
        <w:jc w:val="both"/>
      </w:pPr>
    </w:p>
    <w:p w14:paraId="66565B64" w14:textId="2D446505" w:rsidR="00A165D0" w:rsidRDefault="00A165D0" w:rsidP="00802534">
      <w:pPr>
        <w:spacing w:after="0"/>
        <w:jc w:val="both"/>
      </w:pPr>
      <w:r>
        <w:t xml:space="preserve">Twitter4j: </w:t>
      </w:r>
      <w:hyperlink r:id="rId17" w:history="1">
        <w:r w:rsidR="00D737B4" w:rsidRPr="00D737B4">
          <w:rPr>
            <w:color w:val="0000FF"/>
            <w:u w:val="single"/>
          </w:rPr>
          <w:t>http://twitter4j.org/en/</w:t>
        </w:r>
      </w:hyperlink>
    </w:p>
    <w:sectPr w:rsidR="00A165D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FE0"/>
    <w:multiLevelType w:val="hybridMultilevel"/>
    <w:tmpl w:val="DDF6B918"/>
    <w:lvl w:ilvl="0" w:tplc="00BA3D6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87473"/>
    <w:multiLevelType w:val="hybridMultilevel"/>
    <w:tmpl w:val="783C0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4180"/>
    <w:multiLevelType w:val="hybridMultilevel"/>
    <w:tmpl w:val="AC22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84693">
    <w:abstractNumId w:val="3"/>
  </w:num>
  <w:num w:numId="2" w16cid:durableId="675577182">
    <w:abstractNumId w:val="4"/>
  </w:num>
  <w:num w:numId="3" w16cid:durableId="1513378081">
    <w:abstractNumId w:val="0"/>
  </w:num>
  <w:num w:numId="4" w16cid:durableId="947850760">
    <w:abstractNumId w:val="1"/>
  </w:num>
  <w:num w:numId="5" w16cid:durableId="135122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98"/>
    <w:rsid w:val="00017D5D"/>
    <w:rsid w:val="000313CE"/>
    <w:rsid w:val="00060916"/>
    <w:rsid w:val="000A0C4E"/>
    <w:rsid w:val="000B63DD"/>
    <w:rsid w:val="000E2D15"/>
    <w:rsid w:val="00137388"/>
    <w:rsid w:val="001F35D8"/>
    <w:rsid w:val="00205DAC"/>
    <w:rsid w:val="00265094"/>
    <w:rsid w:val="00295532"/>
    <w:rsid w:val="002B0F45"/>
    <w:rsid w:val="002F349C"/>
    <w:rsid w:val="00366E9D"/>
    <w:rsid w:val="003A0635"/>
    <w:rsid w:val="003D57CB"/>
    <w:rsid w:val="00453635"/>
    <w:rsid w:val="00481298"/>
    <w:rsid w:val="004A7508"/>
    <w:rsid w:val="00540E15"/>
    <w:rsid w:val="005E59C3"/>
    <w:rsid w:val="005F4417"/>
    <w:rsid w:val="006376A4"/>
    <w:rsid w:val="00653995"/>
    <w:rsid w:val="006A1D5B"/>
    <w:rsid w:val="006A3261"/>
    <w:rsid w:val="006A6554"/>
    <w:rsid w:val="006C527D"/>
    <w:rsid w:val="00710F03"/>
    <w:rsid w:val="007278A7"/>
    <w:rsid w:val="00754087"/>
    <w:rsid w:val="00785377"/>
    <w:rsid w:val="007D7E0F"/>
    <w:rsid w:val="00802534"/>
    <w:rsid w:val="008146EC"/>
    <w:rsid w:val="008F2B28"/>
    <w:rsid w:val="009068FC"/>
    <w:rsid w:val="009373A4"/>
    <w:rsid w:val="00952B59"/>
    <w:rsid w:val="009C5F37"/>
    <w:rsid w:val="009E2F49"/>
    <w:rsid w:val="00A165D0"/>
    <w:rsid w:val="00A24483"/>
    <w:rsid w:val="00A60590"/>
    <w:rsid w:val="00A95763"/>
    <w:rsid w:val="00B97D91"/>
    <w:rsid w:val="00BC7159"/>
    <w:rsid w:val="00C17626"/>
    <w:rsid w:val="00C20298"/>
    <w:rsid w:val="00C43367"/>
    <w:rsid w:val="00CE6B79"/>
    <w:rsid w:val="00D16407"/>
    <w:rsid w:val="00D638D6"/>
    <w:rsid w:val="00D737B4"/>
    <w:rsid w:val="00DB6DE3"/>
    <w:rsid w:val="00E217A2"/>
    <w:rsid w:val="00E27B10"/>
    <w:rsid w:val="00E71CDC"/>
    <w:rsid w:val="00F004C1"/>
    <w:rsid w:val="00F061EF"/>
    <w:rsid w:val="00F154E6"/>
    <w:rsid w:val="00F203AE"/>
    <w:rsid w:val="00FB0321"/>
    <w:rsid w:val="00FB3A23"/>
    <w:rsid w:val="00FC49D7"/>
    <w:rsid w:val="00FE1ABB"/>
    <w:rsid w:val="00FE351C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888B"/>
  <w15:chartTrackingRefBased/>
  <w15:docId w15:val="{25B176A3-46F7-4DBC-A256-73FAAAEF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\\assets\training\negative.txt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twitter4j.org/e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android.com/training/articles/perf-tip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file:///\\src\model\TextClassification.jav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file:///\\assets\training\positive.tx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BF2A1-0932-4FFF-8C9D-CB2C1073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255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keywords/>
  <cp:lastModifiedBy>NOvi Trisjaniar</cp:lastModifiedBy>
  <cp:revision>59</cp:revision>
  <dcterms:created xsi:type="dcterms:W3CDTF">2013-07-27T03:04:00Z</dcterms:created>
  <dcterms:modified xsi:type="dcterms:W3CDTF">2022-12-09T14:48:00Z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