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D8C30" w14:textId="77777777" w:rsidR="00AE60A0" w:rsidRPr="00AE60A0" w:rsidRDefault="00AE60A0" w:rsidP="00AE60A0">
      <w:pPr>
        <w:rPr>
          <w:b/>
          <w:bCs/>
        </w:rPr>
      </w:pPr>
      <w:r w:rsidRPr="00AE60A0">
        <w:rPr>
          <w:rFonts w:ascii="Segoe UI Emoji" w:hAnsi="Segoe UI Emoji" w:cs="Segoe UI Emoji"/>
          <w:b/>
          <w:bCs/>
        </w:rPr>
        <w:t>📌</w:t>
      </w:r>
      <w:r w:rsidRPr="00AE60A0">
        <w:rPr>
          <w:b/>
          <w:bCs/>
        </w:rPr>
        <w:t xml:space="preserve"> Quiz : Accessibilité Numérique</w:t>
      </w:r>
    </w:p>
    <w:p w14:paraId="41A7FB22" w14:textId="77777777" w:rsidR="00AE60A0" w:rsidRPr="00AE60A0" w:rsidRDefault="00AE60A0" w:rsidP="00AE60A0">
      <w:r w:rsidRPr="00AE60A0">
        <w:rPr>
          <w:i/>
          <w:iCs/>
        </w:rPr>
        <w:t>(Niveau : Débutant à Avancé)</w:t>
      </w:r>
    </w:p>
    <w:p w14:paraId="645A1E31" w14:textId="77777777" w:rsidR="00AE60A0" w:rsidRPr="00AE60A0" w:rsidRDefault="00AE60A0" w:rsidP="00AE60A0">
      <w:r w:rsidRPr="00AE60A0">
        <w:pict w14:anchorId="02080286">
          <v:rect id="_x0000_i1133" style="width:0;height:1.5pt" o:hralign="center" o:hrstd="t" o:hr="t" fillcolor="#a0a0a0" stroked="f"/>
        </w:pict>
      </w:r>
    </w:p>
    <w:p w14:paraId="70452BA5" w14:textId="77777777" w:rsidR="00AE60A0" w:rsidRPr="00AE60A0" w:rsidRDefault="00AE60A0" w:rsidP="00AE60A0">
      <w:pPr>
        <w:rPr>
          <w:b/>
          <w:bCs/>
        </w:rPr>
      </w:pPr>
      <w:r w:rsidRPr="00AE60A0">
        <w:rPr>
          <w:rFonts w:ascii="Segoe UI Emoji" w:hAnsi="Segoe UI Emoji" w:cs="Segoe UI Emoji"/>
          <w:b/>
          <w:bCs/>
        </w:rPr>
        <w:t>🔹</w:t>
      </w:r>
      <w:r w:rsidRPr="00AE60A0">
        <w:rPr>
          <w:b/>
          <w:bCs/>
        </w:rPr>
        <w:t xml:space="preserve"> Partie 1 : Les Déficiences et Besoins</w:t>
      </w:r>
    </w:p>
    <w:p w14:paraId="28A83DB9" w14:textId="77777777" w:rsidR="00AE60A0" w:rsidRPr="00AE60A0" w:rsidRDefault="00AE60A0" w:rsidP="00AE60A0">
      <w:r w:rsidRPr="00AE60A0">
        <w:rPr>
          <w:b/>
          <w:bCs/>
        </w:rPr>
        <w:t>Objectif</w:t>
      </w:r>
      <w:r w:rsidRPr="00AE60A0">
        <w:t xml:space="preserve"> : Comprendre les différents types de handicaps et leurs besoins en accessibilité.</w:t>
      </w:r>
    </w:p>
    <w:p w14:paraId="5954A185" w14:textId="77777777" w:rsidR="00AE60A0" w:rsidRPr="00AE60A0" w:rsidRDefault="00AE60A0" w:rsidP="00AE60A0">
      <w:r w:rsidRPr="00AE60A0">
        <w:pict w14:anchorId="08556F21">
          <v:rect id="_x0000_i1134" style="width:0;height:1.5pt" o:hralign="center" o:hrstd="t" o:hr="t" fillcolor="#a0a0a0" stroked="f"/>
        </w:pict>
      </w:r>
    </w:p>
    <w:p w14:paraId="1EC557D1" w14:textId="77777777" w:rsidR="00AE60A0" w:rsidRPr="00AE60A0" w:rsidRDefault="00AE60A0" w:rsidP="00AE60A0">
      <w:pPr>
        <w:rPr>
          <w:b/>
          <w:bCs/>
        </w:rPr>
      </w:pPr>
      <w:r w:rsidRPr="00AE60A0">
        <w:rPr>
          <w:b/>
          <w:bCs/>
        </w:rPr>
        <w:t>1. QCM – Déficiences visuelles</w:t>
      </w:r>
    </w:p>
    <w:p w14:paraId="13C6A101" w14:textId="77777777" w:rsidR="00AE60A0" w:rsidRPr="00AE60A0" w:rsidRDefault="00AE60A0" w:rsidP="00AE60A0">
      <w:r w:rsidRPr="00AE60A0">
        <w:rPr>
          <w:b/>
          <w:bCs/>
        </w:rPr>
        <w:t>Question</w:t>
      </w:r>
      <w:r w:rsidRPr="00AE60A0">
        <w:t xml:space="preserve"> : Parmi les technologies d’assistance suivantes, laquelle est </w:t>
      </w:r>
      <w:r w:rsidRPr="00AE60A0">
        <w:rPr>
          <w:b/>
          <w:bCs/>
        </w:rPr>
        <w:t>la plus utilisée par les personnes aveugles</w:t>
      </w:r>
      <w:r w:rsidRPr="00AE60A0">
        <w:t xml:space="preserve"> pour naviguer sur le web ?</w:t>
      </w:r>
    </w:p>
    <w:p w14:paraId="461B600E" w14:textId="77777777" w:rsidR="00AE60A0" w:rsidRPr="00AE60A0" w:rsidRDefault="00AE60A0" w:rsidP="00AE60A0">
      <w:pPr>
        <w:numPr>
          <w:ilvl w:val="0"/>
          <w:numId w:val="1"/>
        </w:numPr>
      </w:pPr>
      <w:r w:rsidRPr="00AE60A0">
        <w:t>A) Loupes logicielles</w:t>
      </w:r>
    </w:p>
    <w:p w14:paraId="2340D7DF" w14:textId="77777777" w:rsidR="00AE60A0" w:rsidRPr="00AE60A0" w:rsidRDefault="00AE60A0" w:rsidP="00AE60A0">
      <w:pPr>
        <w:numPr>
          <w:ilvl w:val="0"/>
          <w:numId w:val="1"/>
        </w:numPr>
      </w:pPr>
      <w:r w:rsidRPr="00AE60A0">
        <w:t>B) Lecteurs d’écran (ex : NVDA, JAWS)</w:t>
      </w:r>
    </w:p>
    <w:p w14:paraId="09A6573D" w14:textId="77777777" w:rsidR="00AE60A0" w:rsidRPr="00AE60A0" w:rsidRDefault="00AE60A0" w:rsidP="00AE60A0">
      <w:pPr>
        <w:numPr>
          <w:ilvl w:val="0"/>
          <w:numId w:val="1"/>
        </w:numPr>
      </w:pPr>
      <w:r w:rsidRPr="00AE60A0">
        <w:t xml:space="preserve">C) Feuilles de </w:t>
      </w:r>
      <w:proofErr w:type="gramStart"/>
      <w:r w:rsidRPr="00AE60A0">
        <w:t>styles personnalisées</w:t>
      </w:r>
      <w:proofErr w:type="gramEnd"/>
    </w:p>
    <w:p w14:paraId="4D6D6EBD" w14:textId="77777777" w:rsidR="00AE60A0" w:rsidRPr="00AE60A0" w:rsidRDefault="00AE60A0" w:rsidP="00AE60A0">
      <w:pPr>
        <w:numPr>
          <w:ilvl w:val="0"/>
          <w:numId w:val="1"/>
        </w:numPr>
      </w:pPr>
      <w:r w:rsidRPr="00AE60A0">
        <w:t>D) Commandes vocales</w:t>
      </w:r>
    </w:p>
    <w:p w14:paraId="7A3E2F9C" w14:textId="77777777" w:rsidR="00AE60A0" w:rsidRPr="00AE60A0" w:rsidRDefault="00AE60A0" w:rsidP="00AE60A0">
      <w:r w:rsidRPr="00AE60A0">
        <w:rPr>
          <w:b/>
          <w:bCs/>
        </w:rPr>
        <w:t>Réponse</w:t>
      </w:r>
      <w:r w:rsidRPr="00AE60A0">
        <w:t xml:space="preserve"> : &gt; </w:t>
      </w:r>
      <w:r w:rsidRPr="00AE60A0">
        <w:rPr>
          <w:b/>
          <w:bCs/>
        </w:rPr>
        <w:t>B) Lecteurs d’écran</w:t>
      </w:r>
      <w:r w:rsidRPr="00AE60A0">
        <w:t xml:space="preserve"> </w:t>
      </w:r>
      <w:r w:rsidRPr="00AE60A0">
        <w:rPr>
          <w:i/>
          <w:iCs/>
        </w:rPr>
        <w:t>(Les lecteurs d’écran comme NVDA ou JAWS permettent aux personnes aveugles d’entendre le contenu des pages web.)</w:t>
      </w:r>
    </w:p>
    <w:p w14:paraId="3EB5638A" w14:textId="77777777" w:rsidR="00AE60A0" w:rsidRPr="00AE60A0" w:rsidRDefault="00AE60A0" w:rsidP="00AE60A0">
      <w:r w:rsidRPr="00AE60A0">
        <w:pict w14:anchorId="5094EB0E">
          <v:rect id="_x0000_i1135" style="width:0;height:1.5pt" o:hralign="center" o:hrstd="t" o:hr="t" fillcolor="#a0a0a0" stroked="f"/>
        </w:pict>
      </w:r>
    </w:p>
    <w:p w14:paraId="4FB88650" w14:textId="77777777" w:rsidR="00AE60A0" w:rsidRPr="00AE60A0" w:rsidRDefault="00AE60A0" w:rsidP="00AE60A0">
      <w:pPr>
        <w:rPr>
          <w:b/>
          <w:bCs/>
        </w:rPr>
      </w:pPr>
      <w:r w:rsidRPr="00AE60A0">
        <w:rPr>
          <w:b/>
          <w:bCs/>
        </w:rPr>
        <w:t>2. Vrai ou Faux – Daltonisme</w:t>
      </w:r>
    </w:p>
    <w:p w14:paraId="75059B74" w14:textId="77777777" w:rsidR="00AE60A0" w:rsidRPr="00AE60A0" w:rsidRDefault="00AE60A0" w:rsidP="00AE60A0">
      <w:r w:rsidRPr="00AE60A0">
        <w:rPr>
          <w:b/>
          <w:bCs/>
        </w:rPr>
        <w:t>Affirmation</w:t>
      </w:r>
      <w:r w:rsidRPr="00AE60A0">
        <w:t xml:space="preserve"> : </w:t>
      </w:r>
      <w:r w:rsidRPr="00AE60A0">
        <w:rPr>
          <w:i/>
          <w:iCs/>
        </w:rPr>
        <w:t>"Le daltonisme touche principalement les femmes (8% de la population féminine mondiale)."</w:t>
      </w:r>
    </w:p>
    <w:p w14:paraId="73299CA9" w14:textId="77777777" w:rsidR="00AE60A0" w:rsidRPr="00AE60A0" w:rsidRDefault="00AE60A0" w:rsidP="00AE60A0">
      <w:pPr>
        <w:numPr>
          <w:ilvl w:val="0"/>
          <w:numId w:val="2"/>
        </w:numPr>
      </w:pPr>
      <w:r w:rsidRPr="00AE60A0">
        <w:t>Vrai</w:t>
      </w:r>
    </w:p>
    <w:p w14:paraId="1E6BF269" w14:textId="77777777" w:rsidR="00AE60A0" w:rsidRPr="00AE60A0" w:rsidRDefault="00AE60A0" w:rsidP="00AE60A0">
      <w:pPr>
        <w:numPr>
          <w:ilvl w:val="0"/>
          <w:numId w:val="2"/>
        </w:numPr>
      </w:pPr>
      <w:r w:rsidRPr="00AE60A0">
        <w:t>Faux</w:t>
      </w:r>
    </w:p>
    <w:p w14:paraId="2E3F7917" w14:textId="77777777" w:rsidR="00AE60A0" w:rsidRPr="00AE60A0" w:rsidRDefault="00AE60A0" w:rsidP="00AE60A0">
      <w:r w:rsidRPr="00AE60A0">
        <w:rPr>
          <w:b/>
          <w:bCs/>
        </w:rPr>
        <w:t>Réponse</w:t>
      </w:r>
      <w:r w:rsidRPr="00AE60A0">
        <w:t xml:space="preserve"> : &gt; </w:t>
      </w:r>
      <w:r w:rsidRPr="00AE60A0">
        <w:rPr>
          <w:b/>
          <w:bCs/>
        </w:rPr>
        <w:t>Faux</w:t>
      </w:r>
      <w:r w:rsidRPr="00AE60A0">
        <w:t xml:space="preserve"> </w:t>
      </w:r>
      <w:r w:rsidRPr="00AE60A0">
        <w:rPr>
          <w:i/>
          <w:iCs/>
        </w:rPr>
        <w:t xml:space="preserve">(Le daltonisme touche </w:t>
      </w:r>
      <w:r w:rsidRPr="00AE60A0">
        <w:rPr>
          <w:b/>
          <w:bCs/>
          <w:i/>
          <w:iCs/>
        </w:rPr>
        <w:t>8% des hommes</w:t>
      </w:r>
      <w:r w:rsidRPr="00AE60A0">
        <w:rPr>
          <w:i/>
          <w:iCs/>
        </w:rPr>
        <w:t xml:space="preserve"> et seulement </w:t>
      </w:r>
      <w:r w:rsidRPr="00AE60A0">
        <w:rPr>
          <w:b/>
          <w:bCs/>
          <w:i/>
          <w:iCs/>
        </w:rPr>
        <w:t>0,5% des femmes</w:t>
      </w:r>
      <w:r w:rsidRPr="00AE60A0">
        <w:rPr>
          <w:i/>
          <w:iCs/>
        </w:rPr>
        <w:t>.)</w:t>
      </w:r>
    </w:p>
    <w:p w14:paraId="5415441E" w14:textId="77777777" w:rsidR="00AE60A0" w:rsidRPr="00AE60A0" w:rsidRDefault="00AE60A0" w:rsidP="00AE60A0">
      <w:r w:rsidRPr="00AE60A0">
        <w:pict w14:anchorId="7C0A4D0B">
          <v:rect id="_x0000_i1136" style="width:0;height:1.5pt" o:hralign="center" o:hrstd="t" o:hr="t" fillcolor="#a0a0a0" stroked="f"/>
        </w:pict>
      </w:r>
    </w:p>
    <w:p w14:paraId="4EE307CB" w14:textId="77777777" w:rsidR="00AE60A0" w:rsidRPr="00AE60A0" w:rsidRDefault="00AE60A0" w:rsidP="00AE60A0">
      <w:pPr>
        <w:rPr>
          <w:b/>
          <w:bCs/>
        </w:rPr>
      </w:pPr>
      <w:r w:rsidRPr="00AE60A0">
        <w:rPr>
          <w:b/>
          <w:bCs/>
        </w:rPr>
        <w:t>3. QCM – Déficiences motrices</w:t>
      </w:r>
    </w:p>
    <w:p w14:paraId="76AEC8DD" w14:textId="77777777" w:rsidR="00AE60A0" w:rsidRPr="00AE60A0" w:rsidRDefault="00AE60A0" w:rsidP="00AE60A0">
      <w:r w:rsidRPr="00AE60A0">
        <w:rPr>
          <w:b/>
          <w:bCs/>
        </w:rPr>
        <w:t>Question</w:t>
      </w:r>
      <w:r w:rsidRPr="00AE60A0">
        <w:t xml:space="preserve"> : Quel </w:t>
      </w:r>
      <w:r w:rsidRPr="00AE60A0">
        <w:rPr>
          <w:b/>
          <w:bCs/>
        </w:rPr>
        <w:t>attribut HTML</w:t>
      </w:r>
      <w:r w:rsidRPr="00AE60A0">
        <w:t xml:space="preserve"> est </w:t>
      </w:r>
      <w:r w:rsidRPr="00AE60A0">
        <w:rPr>
          <w:b/>
          <w:bCs/>
        </w:rPr>
        <w:t>indispensable</w:t>
      </w:r>
      <w:r w:rsidRPr="00AE60A0">
        <w:t xml:space="preserve"> pour permettre une navigation au clavier sur un site accessible ?</w:t>
      </w:r>
    </w:p>
    <w:p w14:paraId="2A5CC97C" w14:textId="77777777" w:rsidR="00AE60A0" w:rsidRPr="00AE60A0" w:rsidRDefault="00AE60A0" w:rsidP="00AE60A0">
      <w:pPr>
        <w:numPr>
          <w:ilvl w:val="0"/>
          <w:numId w:val="3"/>
        </w:numPr>
      </w:pPr>
      <w:r w:rsidRPr="00AE60A0">
        <w:t>A) aria-</w:t>
      </w:r>
      <w:proofErr w:type="spellStart"/>
      <w:r w:rsidRPr="00AE60A0">
        <w:t>hidden</w:t>
      </w:r>
      <w:proofErr w:type="spellEnd"/>
      <w:r w:rsidRPr="00AE60A0">
        <w:t>="</w:t>
      </w:r>
      <w:proofErr w:type="spellStart"/>
      <w:r w:rsidRPr="00AE60A0">
        <w:t>true</w:t>
      </w:r>
      <w:proofErr w:type="spellEnd"/>
      <w:r w:rsidRPr="00AE60A0">
        <w:t>"</w:t>
      </w:r>
    </w:p>
    <w:p w14:paraId="44AA75FC" w14:textId="77777777" w:rsidR="00AE60A0" w:rsidRPr="00AE60A0" w:rsidRDefault="00AE60A0" w:rsidP="00AE60A0">
      <w:pPr>
        <w:numPr>
          <w:ilvl w:val="0"/>
          <w:numId w:val="3"/>
        </w:numPr>
      </w:pPr>
      <w:r w:rsidRPr="00AE60A0">
        <w:t xml:space="preserve">B) </w:t>
      </w:r>
      <w:proofErr w:type="spellStart"/>
      <w:r w:rsidRPr="00AE60A0">
        <w:t>tabindex</w:t>
      </w:r>
      <w:proofErr w:type="spellEnd"/>
      <w:r w:rsidRPr="00AE60A0">
        <w:t>="0"</w:t>
      </w:r>
    </w:p>
    <w:p w14:paraId="5A7D1984" w14:textId="77777777" w:rsidR="00AE60A0" w:rsidRPr="00AE60A0" w:rsidRDefault="00AE60A0" w:rsidP="00AE60A0">
      <w:pPr>
        <w:numPr>
          <w:ilvl w:val="0"/>
          <w:numId w:val="3"/>
        </w:numPr>
      </w:pPr>
      <w:r w:rsidRPr="00AE60A0">
        <w:t xml:space="preserve">C) </w:t>
      </w:r>
      <w:proofErr w:type="spellStart"/>
      <w:r w:rsidRPr="00AE60A0">
        <w:t>role</w:t>
      </w:r>
      <w:proofErr w:type="spellEnd"/>
      <w:r w:rsidRPr="00AE60A0">
        <w:t>="</w:t>
      </w:r>
      <w:proofErr w:type="spellStart"/>
      <w:r w:rsidRPr="00AE60A0">
        <w:t>button</w:t>
      </w:r>
      <w:proofErr w:type="spellEnd"/>
      <w:r w:rsidRPr="00AE60A0">
        <w:t>"</w:t>
      </w:r>
    </w:p>
    <w:p w14:paraId="0C48B60C" w14:textId="77777777" w:rsidR="00AE60A0" w:rsidRPr="00AE60A0" w:rsidRDefault="00AE60A0" w:rsidP="00AE60A0">
      <w:pPr>
        <w:numPr>
          <w:ilvl w:val="0"/>
          <w:numId w:val="3"/>
        </w:numPr>
      </w:pPr>
      <w:r w:rsidRPr="00AE60A0">
        <w:t xml:space="preserve">D) </w:t>
      </w:r>
      <w:proofErr w:type="spellStart"/>
      <w:proofErr w:type="gramStart"/>
      <w:r w:rsidRPr="00AE60A0">
        <w:t>outline</w:t>
      </w:r>
      <w:proofErr w:type="spellEnd"/>
      <w:r w:rsidRPr="00AE60A0">
        <w:t>:</w:t>
      </w:r>
      <w:proofErr w:type="gramEnd"/>
      <w:r w:rsidRPr="00AE60A0">
        <w:t xml:space="preserve"> </w:t>
      </w:r>
      <w:proofErr w:type="gramStart"/>
      <w:r w:rsidRPr="00AE60A0">
        <w:t>none;</w:t>
      </w:r>
      <w:proofErr w:type="gramEnd"/>
    </w:p>
    <w:p w14:paraId="5C7C9CB6" w14:textId="77777777" w:rsidR="00AE60A0" w:rsidRPr="00AE60A0" w:rsidRDefault="00AE60A0" w:rsidP="00AE60A0">
      <w:r w:rsidRPr="00AE60A0">
        <w:rPr>
          <w:b/>
          <w:bCs/>
        </w:rPr>
        <w:t>Réponse</w:t>
      </w:r>
      <w:r w:rsidRPr="00AE60A0">
        <w:t xml:space="preserve"> : &gt; </w:t>
      </w:r>
      <w:r w:rsidRPr="00AE60A0">
        <w:rPr>
          <w:b/>
          <w:bCs/>
        </w:rPr>
        <w:t xml:space="preserve">B) </w:t>
      </w:r>
      <w:proofErr w:type="spellStart"/>
      <w:r w:rsidRPr="00AE60A0">
        <w:rPr>
          <w:b/>
          <w:bCs/>
        </w:rPr>
        <w:t>tabindex</w:t>
      </w:r>
      <w:proofErr w:type="spellEnd"/>
      <w:r w:rsidRPr="00AE60A0">
        <w:rPr>
          <w:b/>
          <w:bCs/>
        </w:rPr>
        <w:t>="0"</w:t>
      </w:r>
      <w:r w:rsidRPr="00AE60A0">
        <w:t xml:space="preserve"> </w:t>
      </w:r>
      <w:r w:rsidRPr="00AE60A0">
        <w:rPr>
          <w:i/>
          <w:iCs/>
        </w:rPr>
        <w:t xml:space="preserve">(Permet de rendre un élément </w:t>
      </w:r>
      <w:proofErr w:type="spellStart"/>
      <w:r w:rsidRPr="00AE60A0">
        <w:rPr>
          <w:i/>
          <w:iCs/>
        </w:rPr>
        <w:t>focusable</w:t>
      </w:r>
      <w:proofErr w:type="spellEnd"/>
      <w:r w:rsidRPr="00AE60A0">
        <w:rPr>
          <w:i/>
          <w:iCs/>
        </w:rPr>
        <w:t xml:space="preserve"> via le clavier. </w:t>
      </w:r>
      <w:proofErr w:type="spellStart"/>
      <w:proofErr w:type="gramStart"/>
      <w:r w:rsidRPr="00AE60A0">
        <w:rPr>
          <w:i/>
          <w:iCs/>
        </w:rPr>
        <w:t>outline</w:t>
      </w:r>
      <w:proofErr w:type="spellEnd"/>
      <w:r w:rsidRPr="00AE60A0">
        <w:rPr>
          <w:i/>
          <w:iCs/>
        </w:rPr>
        <w:t>:</w:t>
      </w:r>
      <w:proofErr w:type="gramEnd"/>
      <w:r w:rsidRPr="00AE60A0">
        <w:rPr>
          <w:i/>
          <w:iCs/>
        </w:rPr>
        <w:t xml:space="preserve"> </w:t>
      </w:r>
      <w:proofErr w:type="gramStart"/>
      <w:r w:rsidRPr="00AE60A0">
        <w:rPr>
          <w:i/>
          <w:iCs/>
        </w:rPr>
        <w:t>none;</w:t>
      </w:r>
      <w:proofErr w:type="gramEnd"/>
      <w:r w:rsidRPr="00AE60A0">
        <w:rPr>
          <w:i/>
          <w:iCs/>
        </w:rPr>
        <w:t xml:space="preserve"> est à éviter car il supprime le contour de focus par défaut.)</w:t>
      </w:r>
    </w:p>
    <w:p w14:paraId="3394CE5B" w14:textId="77777777" w:rsidR="00AE60A0" w:rsidRPr="00AE60A0" w:rsidRDefault="00AE60A0" w:rsidP="00AE60A0">
      <w:r w:rsidRPr="00AE60A0">
        <w:pict w14:anchorId="323A8F2A">
          <v:rect id="_x0000_i1137" style="width:0;height:1.5pt" o:hralign="center" o:hrstd="t" o:hr="t" fillcolor="#a0a0a0" stroked="f"/>
        </w:pict>
      </w:r>
    </w:p>
    <w:p w14:paraId="6EBD4389" w14:textId="77777777" w:rsidR="00AE60A0" w:rsidRPr="00AE60A0" w:rsidRDefault="00AE60A0" w:rsidP="00AE60A0">
      <w:pPr>
        <w:rPr>
          <w:b/>
          <w:bCs/>
        </w:rPr>
      </w:pPr>
      <w:r w:rsidRPr="00AE60A0">
        <w:rPr>
          <w:b/>
          <w:bCs/>
        </w:rPr>
        <w:lastRenderedPageBreak/>
        <w:t>4. Question ouverte – Déficiences cognitives</w:t>
      </w:r>
    </w:p>
    <w:p w14:paraId="6DD4CDBC" w14:textId="77777777" w:rsidR="00AE60A0" w:rsidRPr="00AE60A0" w:rsidRDefault="00AE60A0" w:rsidP="00AE60A0">
      <w:r w:rsidRPr="00AE60A0">
        <w:rPr>
          <w:b/>
          <w:bCs/>
        </w:rPr>
        <w:t>Question</w:t>
      </w:r>
      <w:r w:rsidRPr="00AE60A0">
        <w:t xml:space="preserve"> : Cite </w:t>
      </w:r>
      <w:r w:rsidRPr="00AE60A0">
        <w:rPr>
          <w:b/>
          <w:bCs/>
        </w:rPr>
        <w:t>3 adaptations</w:t>
      </w:r>
      <w:r w:rsidRPr="00AE60A0">
        <w:t xml:space="preserve"> à mettre en place pour rendre un site accessible aux personnes avec des </w:t>
      </w:r>
      <w:r w:rsidRPr="00AE60A0">
        <w:rPr>
          <w:b/>
          <w:bCs/>
        </w:rPr>
        <w:t>troubles DYS</w:t>
      </w:r>
      <w:r w:rsidRPr="00AE60A0">
        <w:t xml:space="preserve"> (dyslexie, dyspraxie, etc.).</w:t>
      </w:r>
    </w:p>
    <w:p w14:paraId="17E5A5F4" w14:textId="77777777" w:rsidR="00AE60A0" w:rsidRPr="00AE60A0" w:rsidRDefault="00AE60A0" w:rsidP="00AE60A0">
      <w:r w:rsidRPr="00AE60A0">
        <w:rPr>
          <w:b/>
          <w:bCs/>
        </w:rPr>
        <w:t>Réponses possibles</w:t>
      </w:r>
      <w:r w:rsidRPr="00AE60A0">
        <w:t xml:space="preserve"> :</w:t>
      </w:r>
    </w:p>
    <w:p w14:paraId="601C3078" w14:textId="77777777" w:rsidR="00AE60A0" w:rsidRPr="00AE60A0" w:rsidRDefault="00AE60A0" w:rsidP="00AE60A0">
      <w:pPr>
        <w:numPr>
          <w:ilvl w:val="0"/>
          <w:numId w:val="4"/>
        </w:numPr>
      </w:pPr>
      <w:r w:rsidRPr="00AE60A0">
        <w:t xml:space="preserve">Utiliser une </w:t>
      </w:r>
      <w:r w:rsidRPr="00AE60A0">
        <w:rPr>
          <w:b/>
          <w:bCs/>
        </w:rPr>
        <w:t>police sans empattement</w:t>
      </w:r>
      <w:r w:rsidRPr="00AE60A0">
        <w:t xml:space="preserve"> (ex : Arial, Open Sans).</w:t>
      </w:r>
    </w:p>
    <w:p w14:paraId="347C5997" w14:textId="77777777" w:rsidR="00AE60A0" w:rsidRPr="00AE60A0" w:rsidRDefault="00AE60A0" w:rsidP="00AE60A0">
      <w:pPr>
        <w:numPr>
          <w:ilvl w:val="0"/>
          <w:numId w:val="4"/>
        </w:numPr>
      </w:pPr>
      <w:r w:rsidRPr="00AE60A0">
        <w:t xml:space="preserve">Proposer des </w:t>
      </w:r>
      <w:r w:rsidRPr="00AE60A0">
        <w:rPr>
          <w:b/>
          <w:bCs/>
        </w:rPr>
        <w:t>textes courts</w:t>
      </w:r>
      <w:r w:rsidRPr="00AE60A0">
        <w:t xml:space="preserve"> et des </w:t>
      </w:r>
      <w:r w:rsidRPr="00AE60A0">
        <w:rPr>
          <w:b/>
          <w:bCs/>
        </w:rPr>
        <w:t>formulaires simples</w:t>
      </w:r>
      <w:r w:rsidRPr="00AE60A0">
        <w:t>.</w:t>
      </w:r>
    </w:p>
    <w:p w14:paraId="2185C236" w14:textId="77777777" w:rsidR="00AE60A0" w:rsidRPr="00AE60A0" w:rsidRDefault="00AE60A0" w:rsidP="00AE60A0">
      <w:pPr>
        <w:numPr>
          <w:ilvl w:val="0"/>
          <w:numId w:val="4"/>
        </w:numPr>
      </w:pPr>
      <w:r w:rsidRPr="00AE60A0">
        <w:t xml:space="preserve">Éviter les </w:t>
      </w:r>
      <w:r w:rsidRPr="00AE60A0">
        <w:rPr>
          <w:b/>
          <w:bCs/>
        </w:rPr>
        <w:t>distractions</w:t>
      </w:r>
      <w:r w:rsidRPr="00AE60A0">
        <w:t xml:space="preserve"> (GIF animés, vidéos en lecture automatique).</w:t>
      </w:r>
    </w:p>
    <w:p w14:paraId="2378489E" w14:textId="77777777" w:rsidR="00AE60A0" w:rsidRPr="00AE60A0" w:rsidRDefault="00AE60A0" w:rsidP="00AE60A0">
      <w:pPr>
        <w:numPr>
          <w:ilvl w:val="0"/>
          <w:numId w:val="4"/>
        </w:numPr>
      </w:pPr>
      <w:r w:rsidRPr="00AE60A0">
        <w:t xml:space="preserve">Ajouter des </w:t>
      </w:r>
      <w:r w:rsidRPr="00AE60A0">
        <w:rPr>
          <w:b/>
          <w:bCs/>
        </w:rPr>
        <w:t>feuilles de styles personnalisées</w:t>
      </w:r>
      <w:r w:rsidRPr="00AE60A0">
        <w:t xml:space="preserve"> pour adapter la mise en forme.</w:t>
      </w:r>
    </w:p>
    <w:p w14:paraId="58869550" w14:textId="77777777" w:rsidR="00AE60A0" w:rsidRPr="00AE60A0" w:rsidRDefault="00AE60A0" w:rsidP="00AE60A0">
      <w:r w:rsidRPr="00AE60A0">
        <w:pict w14:anchorId="0B9314F4">
          <v:rect id="_x0000_i1138" style="width:0;height:1.5pt" o:hralign="center" o:hrstd="t" o:hr="t" fillcolor="#a0a0a0" stroked="f"/>
        </w:pict>
      </w:r>
    </w:p>
    <w:p w14:paraId="3E1AF594" w14:textId="77777777" w:rsidR="00AE60A0" w:rsidRPr="00AE60A0" w:rsidRDefault="00AE60A0" w:rsidP="00AE60A0">
      <w:pPr>
        <w:rPr>
          <w:b/>
          <w:bCs/>
        </w:rPr>
      </w:pPr>
      <w:r w:rsidRPr="00AE60A0">
        <w:rPr>
          <w:rFonts w:ascii="Segoe UI Emoji" w:hAnsi="Segoe UI Emoji" w:cs="Segoe UI Emoji"/>
          <w:b/>
          <w:bCs/>
        </w:rPr>
        <w:t>🔹</w:t>
      </w:r>
      <w:r w:rsidRPr="00AE60A0">
        <w:rPr>
          <w:b/>
          <w:bCs/>
        </w:rPr>
        <w:t xml:space="preserve"> Partie 2 : Normes et Réglementation</w:t>
      </w:r>
    </w:p>
    <w:p w14:paraId="2B4C0E9A" w14:textId="77777777" w:rsidR="00AE60A0" w:rsidRPr="00AE60A0" w:rsidRDefault="00AE60A0" w:rsidP="00AE60A0">
      <w:r w:rsidRPr="00AE60A0">
        <w:rPr>
          <w:b/>
          <w:bCs/>
        </w:rPr>
        <w:t>Objectif</w:t>
      </w:r>
      <w:r w:rsidRPr="00AE60A0">
        <w:t xml:space="preserve"> : Maîtriser les cadres légaux et les bonnes pratiques (WCAG, RGAA, EN 301 549).</w:t>
      </w:r>
    </w:p>
    <w:p w14:paraId="1FD8E9A3" w14:textId="77777777" w:rsidR="00AE60A0" w:rsidRPr="00AE60A0" w:rsidRDefault="00AE60A0" w:rsidP="00AE60A0">
      <w:r w:rsidRPr="00AE60A0">
        <w:pict w14:anchorId="24978E30">
          <v:rect id="_x0000_i1139" style="width:0;height:1.5pt" o:hralign="center" o:hrstd="t" o:hr="t" fillcolor="#a0a0a0" stroked="f"/>
        </w:pict>
      </w:r>
    </w:p>
    <w:p w14:paraId="5F87D4D3" w14:textId="77777777" w:rsidR="00AE60A0" w:rsidRPr="00AE60A0" w:rsidRDefault="00AE60A0" w:rsidP="00AE60A0">
      <w:pPr>
        <w:rPr>
          <w:b/>
          <w:bCs/>
        </w:rPr>
      </w:pPr>
      <w:r w:rsidRPr="00AE60A0">
        <w:rPr>
          <w:b/>
          <w:bCs/>
        </w:rPr>
        <w:t>5. QCM – WCAG</w:t>
      </w:r>
    </w:p>
    <w:p w14:paraId="78FC8ED8" w14:textId="77777777" w:rsidR="00AE60A0" w:rsidRPr="00AE60A0" w:rsidRDefault="00AE60A0" w:rsidP="00AE60A0">
      <w:r w:rsidRPr="00AE60A0">
        <w:rPr>
          <w:b/>
          <w:bCs/>
        </w:rPr>
        <w:t>Question</w:t>
      </w:r>
      <w:r w:rsidRPr="00AE60A0">
        <w:t xml:space="preserve"> : Quel niveau du </w:t>
      </w:r>
      <w:r w:rsidRPr="00AE60A0">
        <w:rPr>
          <w:b/>
          <w:bCs/>
        </w:rPr>
        <w:t>WCAG</w:t>
      </w:r>
      <w:r w:rsidRPr="00AE60A0">
        <w:t xml:space="preserve"> est </w:t>
      </w:r>
      <w:r w:rsidRPr="00AE60A0">
        <w:rPr>
          <w:b/>
          <w:bCs/>
        </w:rPr>
        <w:t>obligatoire</w:t>
      </w:r>
      <w:r w:rsidRPr="00AE60A0">
        <w:t xml:space="preserve"> pour la conformité légale en France (RGAA) ?</w:t>
      </w:r>
    </w:p>
    <w:p w14:paraId="0C00FFC4" w14:textId="77777777" w:rsidR="00AE60A0" w:rsidRPr="00AE60A0" w:rsidRDefault="00AE60A0" w:rsidP="00AE60A0">
      <w:pPr>
        <w:numPr>
          <w:ilvl w:val="0"/>
          <w:numId w:val="5"/>
        </w:numPr>
      </w:pPr>
      <w:r w:rsidRPr="00AE60A0">
        <w:t>A) Niveau A</w:t>
      </w:r>
    </w:p>
    <w:p w14:paraId="1D60A918" w14:textId="77777777" w:rsidR="00AE60A0" w:rsidRPr="00AE60A0" w:rsidRDefault="00AE60A0" w:rsidP="00AE60A0">
      <w:pPr>
        <w:numPr>
          <w:ilvl w:val="0"/>
          <w:numId w:val="5"/>
        </w:numPr>
      </w:pPr>
      <w:r w:rsidRPr="00AE60A0">
        <w:t>B) Niveau AA</w:t>
      </w:r>
    </w:p>
    <w:p w14:paraId="2043BB9D" w14:textId="77777777" w:rsidR="00AE60A0" w:rsidRPr="00AE60A0" w:rsidRDefault="00AE60A0" w:rsidP="00AE60A0">
      <w:pPr>
        <w:numPr>
          <w:ilvl w:val="0"/>
          <w:numId w:val="5"/>
        </w:numPr>
      </w:pPr>
      <w:r w:rsidRPr="00AE60A0">
        <w:t>C) Niveau AAA</w:t>
      </w:r>
    </w:p>
    <w:p w14:paraId="61812ADC" w14:textId="77777777" w:rsidR="00AE60A0" w:rsidRPr="00AE60A0" w:rsidRDefault="00AE60A0" w:rsidP="00AE60A0">
      <w:pPr>
        <w:numPr>
          <w:ilvl w:val="0"/>
          <w:numId w:val="5"/>
        </w:numPr>
      </w:pPr>
      <w:r w:rsidRPr="00AE60A0">
        <w:t>D) Niveau A et AA</w:t>
      </w:r>
    </w:p>
    <w:p w14:paraId="335615EF" w14:textId="77777777" w:rsidR="00AE60A0" w:rsidRPr="00AE60A0" w:rsidRDefault="00AE60A0" w:rsidP="00AE60A0">
      <w:r w:rsidRPr="00AE60A0">
        <w:rPr>
          <w:b/>
          <w:bCs/>
        </w:rPr>
        <w:t>Réponse</w:t>
      </w:r>
      <w:r w:rsidRPr="00AE60A0">
        <w:t xml:space="preserve"> : &gt; </w:t>
      </w:r>
      <w:r w:rsidRPr="00AE60A0">
        <w:rPr>
          <w:b/>
          <w:bCs/>
        </w:rPr>
        <w:t>D) Niveau A et AA</w:t>
      </w:r>
      <w:r w:rsidRPr="00AE60A0">
        <w:t xml:space="preserve"> </w:t>
      </w:r>
      <w:r w:rsidRPr="00AE60A0">
        <w:rPr>
          <w:i/>
          <w:iCs/>
        </w:rPr>
        <w:t>(Le RGAA 4.1 repose sur les critères A et AA du WCAG 2.1.)</w:t>
      </w:r>
    </w:p>
    <w:p w14:paraId="08944DC4" w14:textId="77777777" w:rsidR="00AE60A0" w:rsidRPr="00AE60A0" w:rsidRDefault="00AE60A0" w:rsidP="00AE60A0">
      <w:r w:rsidRPr="00AE60A0">
        <w:pict w14:anchorId="65368E18">
          <v:rect id="_x0000_i1140" style="width:0;height:1.5pt" o:hralign="center" o:hrstd="t" o:hr="t" fillcolor="#a0a0a0" stroked="f"/>
        </w:pict>
      </w:r>
    </w:p>
    <w:p w14:paraId="3C7806CF" w14:textId="77777777" w:rsidR="00AE60A0" w:rsidRPr="00AE60A0" w:rsidRDefault="00AE60A0" w:rsidP="00AE60A0">
      <w:pPr>
        <w:rPr>
          <w:b/>
          <w:bCs/>
        </w:rPr>
      </w:pPr>
      <w:r w:rsidRPr="00AE60A0">
        <w:rPr>
          <w:b/>
          <w:bCs/>
        </w:rPr>
        <w:t>6. Vrai ou Faux – RGAA</w:t>
      </w:r>
    </w:p>
    <w:p w14:paraId="63AA0C49" w14:textId="77777777" w:rsidR="00AE60A0" w:rsidRPr="00AE60A0" w:rsidRDefault="00AE60A0" w:rsidP="00AE60A0">
      <w:r w:rsidRPr="00AE60A0">
        <w:rPr>
          <w:b/>
          <w:bCs/>
        </w:rPr>
        <w:t>Affirmation</w:t>
      </w:r>
      <w:r w:rsidRPr="00AE60A0">
        <w:t xml:space="preserve"> : </w:t>
      </w:r>
      <w:r w:rsidRPr="00AE60A0">
        <w:rPr>
          <w:i/>
          <w:iCs/>
        </w:rPr>
        <w:t>"Le RGAA 4.1 impose 106 critères d’accessibilité, dont certains concernent les couleurs et les contrastes."</w:t>
      </w:r>
    </w:p>
    <w:p w14:paraId="0DA64B9A" w14:textId="77777777" w:rsidR="00AE60A0" w:rsidRPr="00AE60A0" w:rsidRDefault="00AE60A0" w:rsidP="00AE60A0">
      <w:pPr>
        <w:numPr>
          <w:ilvl w:val="0"/>
          <w:numId w:val="6"/>
        </w:numPr>
      </w:pPr>
      <w:r w:rsidRPr="00AE60A0">
        <w:t>Vrai</w:t>
      </w:r>
    </w:p>
    <w:p w14:paraId="3FAF08D2" w14:textId="77777777" w:rsidR="00AE60A0" w:rsidRPr="00AE60A0" w:rsidRDefault="00AE60A0" w:rsidP="00AE60A0">
      <w:pPr>
        <w:numPr>
          <w:ilvl w:val="0"/>
          <w:numId w:val="6"/>
        </w:numPr>
      </w:pPr>
      <w:r w:rsidRPr="00AE60A0">
        <w:t>Faux</w:t>
      </w:r>
    </w:p>
    <w:p w14:paraId="38F22AC5" w14:textId="77777777" w:rsidR="00AE60A0" w:rsidRPr="00AE60A0" w:rsidRDefault="00AE60A0" w:rsidP="00AE60A0">
      <w:r w:rsidRPr="00AE60A0">
        <w:rPr>
          <w:b/>
          <w:bCs/>
        </w:rPr>
        <w:t>Réponse</w:t>
      </w:r>
      <w:r w:rsidRPr="00AE60A0">
        <w:t xml:space="preserve"> : &gt; </w:t>
      </w:r>
      <w:r w:rsidRPr="00AE60A0">
        <w:rPr>
          <w:b/>
          <w:bCs/>
        </w:rPr>
        <w:t>Vrai</w:t>
      </w:r>
      <w:r w:rsidRPr="00AE60A0">
        <w:t xml:space="preserve"> </w:t>
      </w:r>
      <w:r w:rsidRPr="00AE60A0">
        <w:rPr>
          <w:i/>
          <w:iCs/>
        </w:rPr>
        <w:t xml:space="preserve">(Le RGAA 4.1 compte </w:t>
      </w:r>
      <w:r w:rsidRPr="00AE60A0">
        <w:rPr>
          <w:b/>
          <w:bCs/>
          <w:i/>
          <w:iCs/>
        </w:rPr>
        <w:t>106 critères</w:t>
      </w:r>
      <w:r w:rsidRPr="00AE60A0">
        <w:rPr>
          <w:i/>
          <w:iCs/>
        </w:rPr>
        <w:t>, incluant des règles sur les contrastes (ex : 4,</w:t>
      </w:r>
      <w:proofErr w:type="gramStart"/>
      <w:r w:rsidRPr="00AE60A0">
        <w:rPr>
          <w:i/>
          <w:iCs/>
        </w:rPr>
        <w:t>5:</w:t>
      </w:r>
      <w:proofErr w:type="gramEnd"/>
      <w:r w:rsidRPr="00AE60A0">
        <w:rPr>
          <w:i/>
          <w:iCs/>
        </w:rPr>
        <w:t>1 pour le texte).)</w:t>
      </w:r>
    </w:p>
    <w:p w14:paraId="3D5F902C" w14:textId="77777777" w:rsidR="00AE60A0" w:rsidRPr="00AE60A0" w:rsidRDefault="00AE60A0" w:rsidP="00AE60A0">
      <w:r w:rsidRPr="00AE60A0">
        <w:pict w14:anchorId="78F61392">
          <v:rect id="_x0000_i1141" style="width:0;height:1.5pt" o:hralign="center" o:hrstd="t" o:hr="t" fillcolor="#a0a0a0" stroked="f"/>
        </w:pict>
      </w:r>
    </w:p>
    <w:p w14:paraId="162AC233" w14:textId="77777777" w:rsidR="00AE60A0" w:rsidRPr="00AE60A0" w:rsidRDefault="00AE60A0" w:rsidP="00AE60A0">
      <w:pPr>
        <w:rPr>
          <w:b/>
          <w:bCs/>
        </w:rPr>
      </w:pPr>
      <w:r w:rsidRPr="00AE60A0">
        <w:rPr>
          <w:b/>
          <w:bCs/>
        </w:rPr>
        <w:t>7. QCM – Loi française</w:t>
      </w:r>
    </w:p>
    <w:p w14:paraId="0168ECAF" w14:textId="77777777" w:rsidR="00AE60A0" w:rsidRPr="00AE60A0" w:rsidRDefault="00AE60A0" w:rsidP="00AE60A0">
      <w:r w:rsidRPr="00AE60A0">
        <w:rPr>
          <w:b/>
          <w:bCs/>
        </w:rPr>
        <w:t>Question</w:t>
      </w:r>
      <w:r w:rsidRPr="00AE60A0">
        <w:t xml:space="preserve"> : Quelle </w:t>
      </w:r>
      <w:r w:rsidRPr="00AE60A0">
        <w:rPr>
          <w:b/>
          <w:bCs/>
        </w:rPr>
        <w:t>amende</w:t>
      </w:r>
      <w:r w:rsidRPr="00AE60A0">
        <w:t xml:space="preserve"> risque une entreprise du secteur public si elle ne publie </w:t>
      </w:r>
      <w:r w:rsidRPr="00AE60A0">
        <w:rPr>
          <w:b/>
          <w:bCs/>
        </w:rPr>
        <w:t>pas de déclaration d’accessibilité</w:t>
      </w:r>
      <w:r w:rsidRPr="00AE60A0">
        <w:t xml:space="preserve"> ?</w:t>
      </w:r>
    </w:p>
    <w:p w14:paraId="314C93FF" w14:textId="77777777" w:rsidR="00AE60A0" w:rsidRPr="00AE60A0" w:rsidRDefault="00AE60A0" w:rsidP="00AE60A0">
      <w:pPr>
        <w:numPr>
          <w:ilvl w:val="0"/>
          <w:numId w:val="7"/>
        </w:numPr>
      </w:pPr>
      <w:r w:rsidRPr="00AE60A0">
        <w:t>A) 5 000 €</w:t>
      </w:r>
    </w:p>
    <w:p w14:paraId="61D66DBC" w14:textId="77777777" w:rsidR="00AE60A0" w:rsidRPr="00AE60A0" w:rsidRDefault="00AE60A0" w:rsidP="00AE60A0">
      <w:pPr>
        <w:numPr>
          <w:ilvl w:val="0"/>
          <w:numId w:val="7"/>
        </w:numPr>
      </w:pPr>
      <w:r w:rsidRPr="00AE60A0">
        <w:lastRenderedPageBreak/>
        <w:t>B) 25 000 €</w:t>
      </w:r>
    </w:p>
    <w:p w14:paraId="7A3CB14E" w14:textId="77777777" w:rsidR="00AE60A0" w:rsidRPr="00AE60A0" w:rsidRDefault="00AE60A0" w:rsidP="00AE60A0">
      <w:pPr>
        <w:numPr>
          <w:ilvl w:val="0"/>
          <w:numId w:val="7"/>
        </w:numPr>
      </w:pPr>
      <w:r w:rsidRPr="00AE60A0">
        <w:t>C) 50 000 €</w:t>
      </w:r>
    </w:p>
    <w:p w14:paraId="056AE3FE" w14:textId="77777777" w:rsidR="00AE60A0" w:rsidRPr="00AE60A0" w:rsidRDefault="00AE60A0" w:rsidP="00AE60A0">
      <w:pPr>
        <w:numPr>
          <w:ilvl w:val="0"/>
          <w:numId w:val="7"/>
        </w:numPr>
      </w:pPr>
      <w:r w:rsidRPr="00AE60A0">
        <w:t>D) Aucune amende</w:t>
      </w:r>
    </w:p>
    <w:p w14:paraId="70B9350D" w14:textId="77777777" w:rsidR="00AE60A0" w:rsidRPr="00AE60A0" w:rsidRDefault="00AE60A0" w:rsidP="00AE60A0">
      <w:r w:rsidRPr="00AE60A0">
        <w:rPr>
          <w:b/>
          <w:bCs/>
        </w:rPr>
        <w:t>Réponse</w:t>
      </w:r>
      <w:r w:rsidRPr="00AE60A0">
        <w:t xml:space="preserve"> : &gt; </w:t>
      </w:r>
      <w:r w:rsidRPr="00AE60A0">
        <w:rPr>
          <w:b/>
          <w:bCs/>
        </w:rPr>
        <w:t>B) 25 000 €</w:t>
      </w:r>
      <w:r w:rsidRPr="00AE60A0">
        <w:t xml:space="preserve"> </w:t>
      </w:r>
      <w:r w:rsidRPr="00AE60A0">
        <w:rPr>
          <w:i/>
          <w:iCs/>
        </w:rPr>
        <w:t>(Défaut d’affichage de la déclaration : 25 000 €. Défaut d’accessibilité : 50 000 €.)</w:t>
      </w:r>
    </w:p>
    <w:p w14:paraId="0C353341" w14:textId="77777777" w:rsidR="00AE60A0" w:rsidRPr="00AE60A0" w:rsidRDefault="00AE60A0" w:rsidP="00AE60A0">
      <w:r w:rsidRPr="00AE60A0">
        <w:pict w14:anchorId="1359B49D">
          <v:rect id="_x0000_i1142" style="width:0;height:1.5pt" o:hralign="center" o:hrstd="t" o:hr="t" fillcolor="#a0a0a0" stroked="f"/>
        </w:pict>
      </w:r>
    </w:p>
    <w:p w14:paraId="6FFBFE15" w14:textId="77777777" w:rsidR="00AE60A0" w:rsidRPr="00AE60A0" w:rsidRDefault="00AE60A0" w:rsidP="00AE60A0">
      <w:pPr>
        <w:rPr>
          <w:b/>
          <w:bCs/>
        </w:rPr>
      </w:pPr>
      <w:r w:rsidRPr="00AE60A0">
        <w:rPr>
          <w:rFonts w:ascii="Segoe UI Emoji" w:hAnsi="Segoe UI Emoji" w:cs="Segoe UI Emoji"/>
          <w:b/>
          <w:bCs/>
        </w:rPr>
        <w:t>🔹</w:t>
      </w:r>
      <w:r w:rsidRPr="00AE60A0">
        <w:rPr>
          <w:b/>
          <w:bCs/>
        </w:rPr>
        <w:t xml:space="preserve"> Partie 3 : Bonnes Pratiques Techniques</w:t>
      </w:r>
    </w:p>
    <w:p w14:paraId="314F51AF" w14:textId="77777777" w:rsidR="00AE60A0" w:rsidRPr="00AE60A0" w:rsidRDefault="00AE60A0" w:rsidP="00AE60A0">
      <w:r w:rsidRPr="00AE60A0">
        <w:rPr>
          <w:b/>
          <w:bCs/>
        </w:rPr>
        <w:t>Objectif</w:t>
      </w:r>
      <w:r w:rsidRPr="00AE60A0">
        <w:t xml:space="preserve"> : Appliquer les règles d’accessibilité dans le code et le design.</w:t>
      </w:r>
    </w:p>
    <w:p w14:paraId="4AFD6956" w14:textId="77777777" w:rsidR="00AE60A0" w:rsidRPr="00AE60A0" w:rsidRDefault="00AE60A0" w:rsidP="00AE60A0">
      <w:r w:rsidRPr="00AE60A0">
        <w:pict w14:anchorId="7372A627">
          <v:rect id="_x0000_i1143" style="width:0;height:1.5pt" o:hralign="center" o:hrstd="t" o:hr="t" fillcolor="#a0a0a0" stroked="f"/>
        </w:pict>
      </w:r>
    </w:p>
    <w:p w14:paraId="76BEDC02" w14:textId="77777777" w:rsidR="00AE60A0" w:rsidRPr="00AE60A0" w:rsidRDefault="00AE60A0" w:rsidP="00AE60A0">
      <w:pPr>
        <w:rPr>
          <w:b/>
          <w:bCs/>
        </w:rPr>
      </w:pPr>
      <w:r w:rsidRPr="00AE60A0">
        <w:rPr>
          <w:b/>
          <w:bCs/>
        </w:rPr>
        <w:t>8. QCM – Images accessibles</w:t>
      </w:r>
    </w:p>
    <w:p w14:paraId="130B3BC7" w14:textId="77777777" w:rsidR="00AE60A0" w:rsidRPr="00AE60A0" w:rsidRDefault="00AE60A0" w:rsidP="00AE60A0">
      <w:r w:rsidRPr="00AE60A0">
        <w:rPr>
          <w:b/>
          <w:bCs/>
        </w:rPr>
        <w:t>Question</w:t>
      </w:r>
      <w:r w:rsidRPr="00AE60A0">
        <w:t xml:space="preserve"> : Comment rendre une </w:t>
      </w:r>
      <w:r w:rsidRPr="00AE60A0">
        <w:rPr>
          <w:b/>
          <w:bCs/>
        </w:rPr>
        <w:t>image décorative</w:t>
      </w:r>
      <w:r w:rsidRPr="00AE60A0">
        <w:t xml:space="preserve"> accessible en HTML ?</w:t>
      </w:r>
    </w:p>
    <w:p w14:paraId="31010F4B" w14:textId="77777777" w:rsidR="00AE60A0" w:rsidRPr="00AE60A0" w:rsidRDefault="00AE60A0" w:rsidP="00AE60A0">
      <w:pPr>
        <w:numPr>
          <w:ilvl w:val="0"/>
          <w:numId w:val="8"/>
        </w:numPr>
      </w:pPr>
      <w:r w:rsidRPr="00AE60A0">
        <w:t>A) &lt;</w:t>
      </w:r>
      <w:proofErr w:type="spellStart"/>
      <w:r w:rsidRPr="00AE60A0">
        <w:t>img</w:t>
      </w:r>
      <w:proofErr w:type="spellEnd"/>
      <w:r w:rsidRPr="00AE60A0">
        <w:t xml:space="preserve"> src="logo.png" alt="Logo de l'entreprise"&gt;</w:t>
      </w:r>
    </w:p>
    <w:p w14:paraId="10B48D76" w14:textId="77777777" w:rsidR="00AE60A0" w:rsidRPr="00AE60A0" w:rsidRDefault="00AE60A0" w:rsidP="00AE60A0">
      <w:pPr>
        <w:numPr>
          <w:ilvl w:val="0"/>
          <w:numId w:val="8"/>
        </w:numPr>
      </w:pPr>
      <w:r w:rsidRPr="00AE60A0">
        <w:t>B) &lt;</w:t>
      </w:r>
      <w:proofErr w:type="spellStart"/>
      <w:r w:rsidRPr="00AE60A0">
        <w:t>img</w:t>
      </w:r>
      <w:proofErr w:type="spellEnd"/>
      <w:r w:rsidRPr="00AE60A0">
        <w:t xml:space="preserve"> src="logo.png" alt=""&gt;</w:t>
      </w:r>
    </w:p>
    <w:p w14:paraId="79A399D7" w14:textId="77777777" w:rsidR="00AE60A0" w:rsidRPr="00AE60A0" w:rsidRDefault="00AE60A0" w:rsidP="00AE60A0">
      <w:pPr>
        <w:numPr>
          <w:ilvl w:val="0"/>
          <w:numId w:val="8"/>
        </w:numPr>
      </w:pPr>
      <w:r w:rsidRPr="00AE60A0">
        <w:t>C) &lt;</w:t>
      </w:r>
      <w:proofErr w:type="spellStart"/>
      <w:r w:rsidRPr="00AE60A0">
        <w:t>img</w:t>
      </w:r>
      <w:proofErr w:type="spellEnd"/>
      <w:r w:rsidRPr="00AE60A0">
        <w:t xml:space="preserve"> src="logo.png" aria-</w:t>
      </w:r>
      <w:proofErr w:type="spellStart"/>
      <w:r w:rsidRPr="00AE60A0">
        <w:t>hidden</w:t>
      </w:r>
      <w:proofErr w:type="spellEnd"/>
      <w:r w:rsidRPr="00AE60A0">
        <w:t>="</w:t>
      </w:r>
      <w:proofErr w:type="spellStart"/>
      <w:r w:rsidRPr="00AE60A0">
        <w:t>true</w:t>
      </w:r>
      <w:proofErr w:type="spellEnd"/>
      <w:r w:rsidRPr="00AE60A0">
        <w:t>"&gt;</w:t>
      </w:r>
    </w:p>
    <w:p w14:paraId="1451D33B" w14:textId="77777777" w:rsidR="00AE60A0" w:rsidRPr="00AE60A0" w:rsidRDefault="00AE60A0" w:rsidP="00AE60A0">
      <w:pPr>
        <w:numPr>
          <w:ilvl w:val="0"/>
          <w:numId w:val="8"/>
        </w:numPr>
      </w:pPr>
      <w:r w:rsidRPr="00AE60A0">
        <w:t>D) B et C</w:t>
      </w:r>
    </w:p>
    <w:p w14:paraId="2221374E" w14:textId="77777777" w:rsidR="00AE60A0" w:rsidRPr="00AE60A0" w:rsidRDefault="00AE60A0" w:rsidP="00AE60A0">
      <w:r w:rsidRPr="00AE60A0">
        <w:rPr>
          <w:b/>
          <w:bCs/>
        </w:rPr>
        <w:t>Réponse</w:t>
      </w:r>
      <w:r w:rsidRPr="00AE60A0">
        <w:t xml:space="preserve"> : &gt; </w:t>
      </w:r>
      <w:r w:rsidRPr="00AE60A0">
        <w:rPr>
          <w:b/>
          <w:bCs/>
        </w:rPr>
        <w:t>D) B et C</w:t>
      </w:r>
      <w:r w:rsidRPr="00AE60A0">
        <w:t xml:space="preserve"> </w:t>
      </w:r>
      <w:r w:rsidRPr="00AE60A0">
        <w:rPr>
          <w:i/>
          <w:iCs/>
        </w:rPr>
        <w:t xml:space="preserve">(Pour une image décorative : alt="" </w:t>
      </w:r>
      <w:r w:rsidRPr="00AE60A0">
        <w:rPr>
          <w:b/>
          <w:bCs/>
          <w:i/>
          <w:iCs/>
        </w:rPr>
        <w:t>ou</w:t>
      </w:r>
      <w:r w:rsidRPr="00AE60A0">
        <w:rPr>
          <w:i/>
          <w:iCs/>
        </w:rPr>
        <w:t xml:space="preserve"> aria-</w:t>
      </w:r>
      <w:proofErr w:type="spellStart"/>
      <w:r w:rsidRPr="00AE60A0">
        <w:rPr>
          <w:i/>
          <w:iCs/>
        </w:rPr>
        <w:t>hidden</w:t>
      </w:r>
      <w:proofErr w:type="spellEnd"/>
      <w:r w:rsidRPr="00AE60A0">
        <w:rPr>
          <w:i/>
          <w:iCs/>
        </w:rPr>
        <w:t>="</w:t>
      </w:r>
      <w:proofErr w:type="spellStart"/>
      <w:r w:rsidRPr="00AE60A0">
        <w:rPr>
          <w:i/>
          <w:iCs/>
        </w:rPr>
        <w:t>true</w:t>
      </w:r>
      <w:proofErr w:type="spellEnd"/>
      <w:r w:rsidRPr="00AE60A0">
        <w:rPr>
          <w:i/>
          <w:iCs/>
        </w:rPr>
        <w:t xml:space="preserve">" + </w:t>
      </w:r>
      <w:proofErr w:type="spellStart"/>
      <w:r w:rsidRPr="00AE60A0">
        <w:rPr>
          <w:i/>
          <w:iCs/>
        </w:rPr>
        <w:t>role</w:t>
      </w:r>
      <w:proofErr w:type="spellEnd"/>
      <w:r w:rsidRPr="00AE60A0">
        <w:rPr>
          <w:i/>
          <w:iCs/>
        </w:rPr>
        <w:t>="</w:t>
      </w:r>
      <w:proofErr w:type="spellStart"/>
      <w:r w:rsidRPr="00AE60A0">
        <w:rPr>
          <w:i/>
          <w:iCs/>
        </w:rPr>
        <w:t>presentation</w:t>
      </w:r>
      <w:proofErr w:type="spellEnd"/>
      <w:r w:rsidRPr="00AE60A0">
        <w:rPr>
          <w:i/>
          <w:iCs/>
        </w:rPr>
        <w:t>" si nécessaire.)</w:t>
      </w:r>
    </w:p>
    <w:p w14:paraId="6F538001" w14:textId="77777777" w:rsidR="00AE60A0" w:rsidRPr="00AE60A0" w:rsidRDefault="00AE60A0" w:rsidP="00AE60A0">
      <w:r w:rsidRPr="00AE60A0">
        <w:pict w14:anchorId="105D0C13">
          <v:rect id="_x0000_i1144" style="width:0;height:1.5pt" o:hralign="center" o:hrstd="t" o:hr="t" fillcolor="#a0a0a0" stroked="f"/>
        </w:pict>
      </w:r>
    </w:p>
    <w:p w14:paraId="716289F1" w14:textId="77777777" w:rsidR="00AE60A0" w:rsidRPr="00AE60A0" w:rsidRDefault="00AE60A0" w:rsidP="00AE60A0">
      <w:pPr>
        <w:rPr>
          <w:b/>
          <w:bCs/>
        </w:rPr>
      </w:pPr>
      <w:r w:rsidRPr="00AE60A0">
        <w:rPr>
          <w:b/>
          <w:bCs/>
        </w:rPr>
        <w:t>9. Vrai ou Faux – Contraste</w:t>
      </w:r>
    </w:p>
    <w:p w14:paraId="6C52CBD3" w14:textId="77777777" w:rsidR="00AE60A0" w:rsidRPr="00AE60A0" w:rsidRDefault="00AE60A0" w:rsidP="00AE60A0">
      <w:r w:rsidRPr="00AE60A0">
        <w:rPr>
          <w:b/>
          <w:bCs/>
        </w:rPr>
        <w:t>Affirmation</w:t>
      </w:r>
      <w:r w:rsidRPr="00AE60A0">
        <w:t xml:space="preserve"> : </w:t>
      </w:r>
      <w:r w:rsidRPr="00AE60A0">
        <w:rPr>
          <w:i/>
          <w:iCs/>
        </w:rPr>
        <w:t xml:space="preserve">"Un texte en </w:t>
      </w:r>
      <w:r w:rsidRPr="00AE60A0">
        <w:rPr>
          <w:b/>
          <w:bCs/>
          <w:i/>
          <w:iCs/>
        </w:rPr>
        <w:t>gros titre (24px non gras)</w:t>
      </w:r>
      <w:r w:rsidRPr="00AE60A0">
        <w:rPr>
          <w:i/>
          <w:iCs/>
        </w:rPr>
        <w:t xml:space="preserve"> doit avoir un contraste minimum de </w:t>
      </w:r>
      <w:proofErr w:type="gramStart"/>
      <w:r w:rsidRPr="00AE60A0">
        <w:rPr>
          <w:b/>
          <w:bCs/>
          <w:i/>
          <w:iCs/>
        </w:rPr>
        <w:t>3:</w:t>
      </w:r>
      <w:proofErr w:type="gramEnd"/>
      <w:r w:rsidRPr="00AE60A0">
        <w:rPr>
          <w:b/>
          <w:bCs/>
          <w:i/>
          <w:iCs/>
        </w:rPr>
        <w:t>1</w:t>
      </w:r>
      <w:r w:rsidRPr="00AE60A0">
        <w:rPr>
          <w:i/>
          <w:iCs/>
        </w:rPr>
        <w:t xml:space="preserve"> pour être conforme au WCAG AA."</w:t>
      </w:r>
    </w:p>
    <w:p w14:paraId="3F623F6F" w14:textId="77777777" w:rsidR="00AE60A0" w:rsidRPr="00AE60A0" w:rsidRDefault="00AE60A0" w:rsidP="00AE60A0">
      <w:pPr>
        <w:numPr>
          <w:ilvl w:val="0"/>
          <w:numId w:val="9"/>
        </w:numPr>
      </w:pPr>
      <w:r w:rsidRPr="00AE60A0">
        <w:t>Vrai</w:t>
      </w:r>
    </w:p>
    <w:p w14:paraId="372860D0" w14:textId="77777777" w:rsidR="00AE60A0" w:rsidRPr="00AE60A0" w:rsidRDefault="00AE60A0" w:rsidP="00AE60A0">
      <w:pPr>
        <w:numPr>
          <w:ilvl w:val="0"/>
          <w:numId w:val="9"/>
        </w:numPr>
      </w:pPr>
      <w:r w:rsidRPr="00AE60A0">
        <w:t>Faux</w:t>
      </w:r>
    </w:p>
    <w:p w14:paraId="2316DD16" w14:textId="77777777" w:rsidR="00AE60A0" w:rsidRPr="00AE60A0" w:rsidRDefault="00AE60A0" w:rsidP="00AE60A0">
      <w:r w:rsidRPr="00AE60A0">
        <w:rPr>
          <w:b/>
          <w:bCs/>
        </w:rPr>
        <w:t>Réponse</w:t>
      </w:r>
      <w:r w:rsidRPr="00AE60A0">
        <w:t xml:space="preserve"> : &gt; </w:t>
      </w:r>
      <w:r w:rsidRPr="00AE60A0">
        <w:rPr>
          <w:b/>
          <w:bCs/>
        </w:rPr>
        <w:t>Vrai</w:t>
      </w:r>
      <w:r w:rsidRPr="00AE60A0">
        <w:t xml:space="preserve"> </w:t>
      </w:r>
      <w:r w:rsidRPr="00AE60A0">
        <w:rPr>
          <w:i/>
          <w:iCs/>
        </w:rPr>
        <w:t xml:space="preserve">(Pour les gros titres (≥24px non gras ou ≥18,5px gras), le contraste minimum est </w:t>
      </w:r>
      <w:proofErr w:type="gramStart"/>
      <w:r w:rsidRPr="00AE60A0">
        <w:rPr>
          <w:b/>
          <w:bCs/>
          <w:i/>
          <w:iCs/>
        </w:rPr>
        <w:t>3:</w:t>
      </w:r>
      <w:proofErr w:type="gramEnd"/>
      <w:r w:rsidRPr="00AE60A0">
        <w:rPr>
          <w:b/>
          <w:bCs/>
          <w:i/>
          <w:iCs/>
        </w:rPr>
        <w:t>1</w:t>
      </w:r>
      <w:r w:rsidRPr="00AE60A0">
        <w:rPr>
          <w:i/>
          <w:iCs/>
        </w:rPr>
        <w:t>.)</w:t>
      </w:r>
    </w:p>
    <w:p w14:paraId="3F2C6072" w14:textId="77777777" w:rsidR="00AE60A0" w:rsidRPr="00AE60A0" w:rsidRDefault="00AE60A0" w:rsidP="00AE60A0">
      <w:r w:rsidRPr="00AE60A0">
        <w:pict w14:anchorId="5CA4E993">
          <v:rect id="_x0000_i1145" style="width:0;height:1.5pt" o:hralign="center" o:hrstd="t" o:hr="t" fillcolor="#a0a0a0" stroked="f"/>
        </w:pict>
      </w:r>
    </w:p>
    <w:p w14:paraId="247CCBE2" w14:textId="77777777" w:rsidR="00AE60A0" w:rsidRPr="00AE60A0" w:rsidRDefault="00AE60A0" w:rsidP="00AE60A0">
      <w:pPr>
        <w:rPr>
          <w:b/>
          <w:bCs/>
        </w:rPr>
      </w:pPr>
      <w:r w:rsidRPr="00AE60A0">
        <w:rPr>
          <w:b/>
          <w:bCs/>
        </w:rPr>
        <w:t>10. QCM – Formulaires accessibles</w:t>
      </w:r>
    </w:p>
    <w:p w14:paraId="62A6681A" w14:textId="77777777" w:rsidR="00AE60A0" w:rsidRPr="00AE60A0" w:rsidRDefault="00AE60A0" w:rsidP="00AE60A0">
      <w:r w:rsidRPr="00AE60A0">
        <w:rPr>
          <w:b/>
          <w:bCs/>
        </w:rPr>
        <w:t>Question</w:t>
      </w:r>
      <w:r w:rsidRPr="00AE60A0">
        <w:t xml:space="preserve"> : Quel attribut </w:t>
      </w:r>
      <w:r w:rsidRPr="00AE60A0">
        <w:rPr>
          <w:b/>
          <w:bCs/>
        </w:rPr>
        <w:t>n’est PAS recommandé</w:t>
      </w:r>
      <w:r w:rsidRPr="00AE60A0">
        <w:t xml:space="preserve"> pour associer un label à un champ de formulaire ?</w:t>
      </w:r>
    </w:p>
    <w:p w14:paraId="24F4A6D5" w14:textId="77777777" w:rsidR="00AE60A0" w:rsidRPr="00AE60A0" w:rsidRDefault="00AE60A0" w:rsidP="00AE60A0">
      <w:pPr>
        <w:numPr>
          <w:ilvl w:val="0"/>
          <w:numId w:val="10"/>
        </w:numPr>
      </w:pPr>
      <w:r w:rsidRPr="00AE60A0">
        <w:t>A) for="id-du-champ"</w:t>
      </w:r>
    </w:p>
    <w:p w14:paraId="58B0F6BE" w14:textId="77777777" w:rsidR="00AE60A0" w:rsidRPr="00AE60A0" w:rsidRDefault="00AE60A0" w:rsidP="00AE60A0">
      <w:pPr>
        <w:numPr>
          <w:ilvl w:val="0"/>
          <w:numId w:val="10"/>
        </w:numPr>
      </w:pPr>
      <w:r w:rsidRPr="00AE60A0">
        <w:t>B) aria-</w:t>
      </w:r>
      <w:proofErr w:type="spellStart"/>
      <w:r w:rsidRPr="00AE60A0">
        <w:t>labelledby</w:t>
      </w:r>
      <w:proofErr w:type="spellEnd"/>
      <w:r w:rsidRPr="00AE60A0">
        <w:t>="id-du-label"</w:t>
      </w:r>
    </w:p>
    <w:p w14:paraId="17F6CE2A" w14:textId="77777777" w:rsidR="00AE60A0" w:rsidRPr="00AE60A0" w:rsidRDefault="00AE60A0" w:rsidP="00AE60A0">
      <w:pPr>
        <w:numPr>
          <w:ilvl w:val="0"/>
          <w:numId w:val="10"/>
        </w:numPr>
      </w:pPr>
      <w:r w:rsidRPr="00AE60A0">
        <w:t>C) aria-label="Description"</w:t>
      </w:r>
    </w:p>
    <w:p w14:paraId="724FCD63" w14:textId="77777777" w:rsidR="00AE60A0" w:rsidRPr="00AE60A0" w:rsidRDefault="00AE60A0" w:rsidP="00AE60A0">
      <w:pPr>
        <w:numPr>
          <w:ilvl w:val="0"/>
          <w:numId w:val="10"/>
        </w:numPr>
      </w:pPr>
      <w:r w:rsidRPr="00AE60A0">
        <w:t xml:space="preserve">D) </w:t>
      </w:r>
      <w:proofErr w:type="spellStart"/>
      <w:r w:rsidRPr="00AE60A0">
        <w:t>title</w:t>
      </w:r>
      <w:proofErr w:type="spellEnd"/>
      <w:r w:rsidRPr="00AE60A0">
        <w:t>="Description"</w:t>
      </w:r>
    </w:p>
    <w:p w14:paraId="7A874EA4" w14:textId="77777777" w:rsidR="00AE60A0" w:rsidRPr="00AE60A0" w:rsidRDefault="00AE60A0" w:rsidP="00AE60A0">
      <w:r w:rsidRPr="00AE60A0">
        <w:rPr>
          <w:b/>
          <w:bCs/>
        </w:rPr>
        <w:lastRenderedPageBreak/>
        <w:t>Réponse</w:t>
      </w:r>
      <w:r w:rsidRPr="00AE60A0">
        <w:t xml:space="preserve"> : &gt; </w:t>
      </w:r>
      <w:r w:rsidRPr="00AE60A0">
        <w:rPr>
          <w:b/>
          <w:bCs/>
        </w:rPr>
        <w:t xml:space="preserve">D) </w:t>
      </w:r>
      <w:proofErr w:type="spellStart"/>
      <w:r w:rsidRPr="00AE60A0">
        <w:rPr>
          <w:b/>
          <w:bCs/>
        </w:rPr>
        <w:t>title</w:t>
      </w:r>
      <w:proofErr w:type="spellEnd"/>
      <w:r w:rsidRPr="00AE60A0">
        <w:rPr>
          <w:b/>
          <w:bCs/>
        </w:rPr>
        <w:t>="Description"</w:t>
      </w:r>
      <w:r w:rsidRPr="00AE60A0">
        <w:t xml:space="preserve"> </w:t>
      </w:r>
      <w:r w:rsidRPr="00AE60A0">
        <w:rPr>
          <w:i/>
          <w:iCs/>
        </w:rPr>
        <w:t xml:space="preserve">(L’attribut </w:t>
      </w:r>
      <w:proofErr w:type="spellStart"/>
      <w:r w:rsidRPr="00AE60A0">
        <w:rPr>
          <w:i/>
          <w:iCs/>
        </w:rPr>
        <w:t>title</w:t>
      </w:r>
      <w:proofErr w:type="spellEnd"/>
      <w:r w:rsidRPr="00AE60A0">
        <w:rPr>
          <w:i/>
          <w:iCs/>
        </w:rPr>
        <w:t xml:space="preserve"> n’est pas fiable pour les lecteurs d’écran. Préférer for, aria-</w:t>
      </w:r>
      <w:proofErr w:type="spellStart"/>
      <w:r w:rsidRPr="00AE60A0">
        <w:rPr>
          <w:i/>
          <w:iCs/>
        </w:rPr>
        <w:t>labelledby</w:t>
      </w:r>
      <w:proofErr w:type="spellEnd"/>
      <w:r w:rsidRPr="00AE60A0">
        <w:rPr>
          <w:i/>
          <w:iCs/>
        </w:rPr>
        <w:t>, ou aria-label.)</w:t>
      </w:r>
    </w:p>
    <w:p w14:paraId="33E0D733" w14:textId="77777777" w:rsidR="00AE60A0" w:rsidRPr="00AE60A0" w:rsidRDefault="00AE60A0" w:rsidP="00AE60A0">
      <w:r w:rsidRPr="00AE60A0">
        <w:pict w14:anchorId="3DA1A0D7">
          <v:rect id="_x0000_i1146" style="width:0;height:1.5pt" o:hralign="center" o:hrstd="t" o:hr="t" fillcolor="#a0a0a0" stroked="f"/>
        </w:pict>
      </w:r>
    </w:p>
    <w:p w14:paraId="53AC8F7A" w14:textId="77777777" w:rsidR="00AE60A0" w:rsidRPr="00AE60A0" w:rsidRDefault="00AE60A0" w:rsidP="00AE60A0">
      <w:pPr>
        <w:rPr>
          <w:b/>
          <w:bCs/>
        </w:rPr>
      </w:pPr>
      <w:r w:rsidRPr="00AE60A0">
        <w:rPr>
          <w:rFonts w:ascii="Segoe UI Emoji" w:hAnsi="Segoe UI Emoji" w:cs="Segoe UI Emoji"/>
          <w:b/>
          <w:bCs/>
        </w:rPr>
        <w:t>🔹</w:t>
      </w:r>
      <w:r w:rsidRPr="00AE60A0">
        <w:rPr>
          <w:b/>
          <w:bCs/>
        </w:rPr>
        <w:t xml:space="preserve"> Partie 4 : Outils et Audit</w:t>
      </w:r>
    </w:p>
    <w:p w14:paraId="1E090DE5" w14:textId="77777777" w:rsidR="00AE60A0" w:rsidRPr="00AE60A0" w:rsidRDefault="00AE60A0" w:rsidP="00AE60A0">
      <w:r w:rsidRPr="00AE60A0">
        <w:rPr>
          <w:b/>
          <w:bCs/>
        </w:rPr>
        <w:t>Objectif</w:t>
      </w:r>
      <w:r w:rsidRPr="00AE60A0">
        <w:t xml:space="preserve"> : Connaître les outils pour auditer et corriger l’accessibilité.</w:t>
      </w:r>
    </w:p>
    <w:p w14:paraId="5C66C41C" w14:textId="77777777" w:rsidR="00AE60A0" w:rsidRPr="00AE60A0" w:rsidRDefault="00AE60A0" w:rsidP="00AE60A0">
      <w:r w:rsidRPr="00AE60A0">
        <w:pict w14:anchorId="7CA43C48">
          <v:rect id="_x0000_i1147" style="width:0;height:1.5pt" o:hralign="center" o:hrstd="t" o:hr="t" fillcolor="#a0a0a0" stroked="f"/>
        </w:pict>
      </w:r>
    </w:p>
    <w:p w14:paraId="6D7E4FAB" w14:textId="77777777" w:rsidR="00AE60A0" w:rsidRPr="00AE60A0" w:rsidRDefault="00AE60A0" w:rsidP="00AE60A0">
      <w:pPr>
        <w:rPr>
          <w:b/>
          <w:bCs/>
        </w:rPr>
      </w:pPr>
      <w:r w:rsidRPr="00AE60A0">
        <w:rPr>
          <w:b/>
          <w:bCs/>
        </w:rPr>
        <w:t>11. QCM – Outils d’audit</w:t>
      </w:r>
    </w:p>
    <w:p w14:paraId="21C349BC" w14:textId="77777777" w:rsidR="00AE60A0" w:rsidRPr="00AE60A0" w:rsidRDefault="00AE60A0" w:rsidP="00AE60A0">
      <w:r w:rsidRPr="00AE60A0">
        <w:rPr>
          <w:b/>
          <w:bCs/>
        </w:rPr>
        <w:t>Question</w:t>
      </w:r>
      <w:r w:rsidRPr="00AE60A0">
        <w:t xml:space="preserve"> : Quel outil </w:t>
      </w:r>
      <w:r w:rsidRPr="00AE60A0">
        <w:rPr>
          <w:b/>
          <w:bCs/>
        </w:rPr>
        <w:t>n’est PAS</w:t>
      </w:r>
      <w:r w:rsidRPr="00AE60A0">
        <w:t xml:space="preserve"> une extension navigateur pour auditer l’accessibilité ?</w:t>
      </w:r>
    </w:p>
    <w:p w14:paraId="5BF07974" w14:textId="77777777" w:rsidR="00AE60A0" w:rsidRPr="00AE60A0" w:rsidRDefault="00AE60A0" w:rsidP="00AE60A0">
      <w:pPr>
        <w:numPr>
          <w:ilvl w:val="0"/>
          <w:numId w:val="11"/>
        </w:numPr>
      </w:pPr>
      <w:r w:rsidRPr="00AE60A0">
        <w:t xml:space="preserve">A) Web </w:t>
      </w:r>
      <w:proofErr w:type="spellStart"/>
      <w:r w:rsidRPr="00AE60A0">
        <w:t>Developer</w:t>
      </w:r>
      <w:proofErr w:type="spellEnd"/>
    </w:p>
    <w:p w14:paraId="33702DE9" w14:textId="77777777" w:rsidR="00AE60A0" w:rsidRPr="00AE60A0" w:rsidRDefault="00AE60A0" w:rsidP="00AE60A0">
      <w:pPr>
        <w:numPr>
          <w:ilvl w:val="0"/>
          <w:numId w:val="11"/>
        </w:numPr>
      </w:pPr>
      <w:r w:rsidRPr="00AE60A0">
        <w:t xml:space="preserve">B) WCAG </w:t>
      </w:r>
      <w:proofErr w:type="spellStart"/>
      <w:r w:rsidRPr="00AE60A0">
        <w:t>Color</w:t>
      </w:r>
      <w:proofErr w:type="spellEnd"/>
      <w:r w:rsidRPr="00AE60A0">
        <w:t xml:space="preserve"> </w:t>
      </w:r>
      <w:proofErr w:type="spellStart"/>
      <w:r w:rsidRPr="00AE60A0">
        <w:t>Contrast</w:t>
      </w:r>
      <w:proofErr w:type="spellEnd"/>
      <w:r w:rsidRPr="00AE60A0">
        <w:t xml:space="preserve"> Checker</w:t>
      </w:r>
    </w:p>
    <w:p w14:paraId="719E0428" w14:textId="77777777" w:rsidR="00AE60A0" w:rsidRPr="00AE60A0" w:rsidRDefault="00AE60A0" w:rsidP="00AE60A0">
      <w:pPr>
        <w:numPr>
          <w:ilvl w:val="0"/>
          <w:numId w:val="11"/>
        </w:numPr>
      </w:pPr>
      <w:r w:rsidRPr="00AE60A0">
        <w:t xml:space="preserve">C) PAC (PDF </w:t>
      </w:r>
      <w:proofErr w:type="spellStart"/>
      <w:r w:rsidRPr="00AE60A0">
        <w:t>Accessibility</w:t>
      </w:r>
      <w:proofErr w:type="spellEnd"/>
      <w:r w:rsidRPr="00AE60A0">
        <w:t xml:space="preserve"> Checker)</w:t>
      </w:r>
    </w:p>
    <w:p w14:paraId="56125B6E" w14:textId="77777777" w:rsidR="00AE60A0" w:rsidRPr="00AE60A0" w:rsidRDefault="00AE60A0" w:rsidP="00AE60A0">
      <w:pPr>
        <w:numPr>
          <w:ilvl w:val="0"/>
          <w:numId w:val="11"/>
        </w:numPr>
      </w:pPr>
      <w:r w:rsidRPr="00AE60A0">
        <w:t xml:space="preserve">D) </w:t>
      </w:r>
      <w:proofErr w:type="spellStart"/>
      <w:r w:rsidRPr="00AE60A0">
        <w:t>HeadingsMap</w:t>
      </w:r>
      <w:proofErr w:type="spellEnd"/>
    </w:p>
    <w:p w14:paraId="194A7031" w14:textId="77777777" w:rsidR="00AE60A0" w:rsidRPr="00AE60A0" w:rsidRDefault="00AE60A0" w:rsidP="00AE60A0">
      <w:r w:rsidRPr="00AE60A0">
        <w:rPr>
          <w:b/>
          <w:bCs/>
        </w:rPr>
        <w:t>Réponse</w:t>
      </w:r>
      <w:r w:rsidRPr="00AE60A0">
        <w:t xml:space="preserve"> : &gt; </w:t>
      </w:r>
      <w:r w:rsidRPr="00AE60A0">
        <w:rPr>
          <w:b/>
          <w:bCs/>
        </w:rPr>
        <w:t>C) PAC</w:t>
      </w:r>
      <w:r w:rsidRPr="00AE60A0">
        <w:t xml:space="preserve"> </w:t>
      </w:r>
      <w:r w:rsidRPr="00AE60A0">
        <w:rPr>
          <w:i/>
          <w:iCs/>
        </w:rPr>
        <w:t xml:space="preserve">(PAC est un </w:t>
      </w:r>
      <w:r w:rsidRPr="00AE60A0">
        <w:rPr>
          <w:b/>
          <w:bCs/>
          <w:i/>
          <w:iCs/>
        </w:rPr>
        <w:t>logiciel</w:t>
      </w:r>
      <w:r w:rsidRPr="00AE60A0">
        <w:rPr>
          <w:i/>
          <w:iCs/>
        </w:rPr>
        <w:t xml:space="preserve"> pour auditer les PDF, pas une extension navigateur.)</w:t>
      </w:r>
    </w:p>
    <w:p w14:paraId="57BECA7C" w14:textId="77777777" w:rsidR="00AE60A0" w:rsidRPr="00AE60A0" w:rsidRDefault="00AE60A0" w:rsidP="00AE60A0">
      <w:r w:rsidRPr="00AE60A0">
        <w:pict w14:anchorId="43A990BD">
          <v:rect id="_x0000_i1148" style="width:0;height:1.5pt" o:hralign="center" o:hrstd="t" o:hr="t" fillcolor="#a0a0a0" stroked="f"/>
        </w:pict>
      </w:r>
    </w:p>
    <w:p w14:paraId="4D6AEA36" w14:textId="77777777" w:rsidR="00AE60A0" w:rsidRPr="00AE60A0" w:rsidRDefault="00AE60A0" w:rsidP="00AE60A0">
      <w:pPr>
        <w:rPr>
          <w:b/>
          <w:bCs/>
        </w:rPr>
      </w:pPr>
      <w:r w:rsidRPr="00AE60A0">
        <w:rPr>
          <w:b/>
          <w:bCs/>
        </w:rPr>
        <w:t>12. Vrai ou Faux – Navigation au clavier</w:t>
      </w:r>
    </w:p>
    <w:p w14:paraId="19A7FA6D" w14:textId="77777777" w:rsidR="00AE60A0" w:rsidRPr="00AE60A0" w:rsidRDefault="00AE60A0" w:rsidP="00AE60A0">
      <w:r w:rsidRPr="00AE60A0">
        <w:rPr>
          <w:b/>
          <w:bCs/>
        </w:rPr>
        <w:t>Affirmation</w:t>
      </w:r>
      <w:r w:rsidRPr="00AE60A0">
        <w:t xml:space="preserve"> : </w:t>
      </w:r>
      <w:r w:rsidRPr="00AE60A0">
        <w:rPr>
          <w:i/>
          <w:iCs/>
        </w:rPr>
        <w:t xml:space="preserve">"Un site accessible doit permettre une navigation </w:t>
      </w:r>
      <w:r w:rsidRPr="00AE60A0">
        <w:rPr>
          <w:b/>
          <w:bCs/>
          <w:i/>
          <w:iCs/>
        </w:rPr>
        <w:t>uniquement au clavier</w:t>
      </w:r>
      <w:r w:rsidRPr="00AE60A0">
        <w:rPr>
          <w:i/>
          <w:iCs/>
        </w:rPr>
        <w:t>, sans souris."</w:t>
      </w:r>
    </w:p>
    <w:p w14:paraId="5C3EF526" w14:textId="77777777" w:rsidR="00AE60A0" w:rsidRPr="00AE60A0" w:rsidRDefault="00AE60A0" w:rsidP="00AE60A0">
      <w:pPr>
        <w:numPr>
          <w:ilvl w:val="0"/>
          <w:numId w:val="12"/>
        </w:numPr>
      </w:pPr>
      <w:r w:rsidRPr="00AE60A0">
        <w:t>Vrai</w:t>
      </w:r>
    </w:p>
    <w:p w14:paraId="764F8C91" w14:textId="77777777" w:rsidR="00AE60A0" w:rsidRPr="00AE60A0" w:rsidRDefault="00AE60A0" w:rsidP="00AE60A0">
      <w:pPr>
        <w:numPr>
          <w:ilvl w:val="0"/>
          <w:numId w:val="12"/>
        </w:numPr>
      </w:pPr>
      <w:r w:rsidRPr="00AE60A0">
        <w:t>Faux</w:t>
      </w:r>
    </w:p>
    <w:p w14:paraId="64D087BE" w14:textId="77777777" w:rsidR="00AE60A0" w:rsidRPr="00AE60A0" w:rsidRDefault="00AE60A0" w:rsidP="00AE60A0">
      <w:r w:rsidRPr="00AE60A0">
        <w:rPr>
          <w:b/>
          <w:bCs/>
        </w:rPr>
        <w:t>Réponse</w:t>
      </w:r>
      <w:r w:rsidRPr="00AE60A0">
        <w:t xml:space="preserve"> : &gt; </w:t>
      </w:r>
      <w:r w:rsidRPr="00AE60A0">
        <w:rPr>
          <w:b/>
          <w:bCs/>
        </w:rPr>
        <w:t>Vrai</w:t>
      </w:r>
      <w:r w:rsidRPr="00AE60A0">
        <w:t xml:space="preserve"> </w:t>
      </w:r>
      <w:r w:rsidRPr="00AE60A0">
        <w:rPr>
          <w:i/>
          <w:iCs/>
        </w:rPr>
        <w:t xml:space="preserve">(C’est une </w:t>
      </w:r>
      <w:r w:rsidRPr="00AE60A0">
        <w:rPr>
          <w:b/>
          <w:bCs/>
          <w:i/>
          <w:iCs/>
        </w:rPr>
        <w:t>exigence fondamentale</w:t>
      </w:r>
      <w:r w:rsidRPr="00AE60A0">
        <w:rPr>
          <w:i/>
          <w:iCs/>
        </w:rPr>
        <w:t xml:space="preserve"> du RGAA et WCAG : tous les éléments interactifs doivent être accessibles via le clavier.)</w:t>
      </w:r>
    </w:p>
    <w:p w14:paraId="2EF4619C" w14:textId="77777777" w:rsidR="00AE60A0" w:rsidRPr="00AE60A0" w:rsidRDefault="00AE60A0" w:rsidP="00AE60A0">
      <w:r w:rsidRPr="00AE60A0">
        <w:pict w14:anchorId="5B2282CB">
          <v:rect id="_x0000_i1149" style="width:0;height:1.5pt" o:hralign="center" o:hrstd="t" o:hr="t" fillcolor="#a0a0a0" stroked="f"/>
        </w:pict>
      </w:r>
    </w:p>
    <w:p w14:paraId="7051727D" w14:textId="77777777" w:rsidR="00AE60A0" w:rsidRPr="00AE60A0" w:rsidRDefault="00AE60A0" w:rsidP="00AE60A0">
      <w:pPr>
        <w:rPr>
          <w:b/>
          <w:bCs/>
        </w:rPr>
      </w:pPr>
      <w:r w:rsidRPr="00AE60A0">
        <w:rPr>
          <w:rFonts w:ascii="Segoe UI Emoji" w:hAnsi="Segoe UI Emoji" w:cs="Segoe UI Emoji"/>
          <w:b/>
          <w:bCs/>
        </w:rPr>
        <w:t>🔹</w:t>
      </w:r>
      <w:r w:rsidRPr="00AE60A0">
        <w:rPr>
          <w:b/>
          <w:bCs/>
        </w:rPr>
        <w:t xml:space="preserve"> Partie 5 : Cas Pratiques</w:t>
      </w:r>
    </w:p>
    <w:p w14:paraId="7FA216EC" w14:textId="77777777" w:rsidR="00AE60A0" w:rsidRPr="00AE60A0" w:rsidRDefault="00AE60A0" w:rsidP="00AE60A0">
      <w:r w:rsidRPr="00AE60A0">
        <w:rPr>
          <w:b/>
          <w:bCs/>
        </w:rPr>
        <w:t>Objectif</w:t>
      </w:r>
      <w:r w:rsidRPr="00AE60A0">
        <w:t xml:space="preserve"> : Résoudre des problèmes concrets d’accessibilité.</w:t>
      </w:r>
    </w:p>
    <w:p w14:paraId="08566322" w14:textId="77777777" w:rsidR="00AE60A0" w:rsidRPr="00AE60A0" w:rsidRDefault="00AE60A0" w:rsidP="00AE60A0">
      <w:r w:rsidRPr="00AE60A0">
        <w:pict w14:anchorId="5600814F">
          <v:rect id="_x0000_i1150" style="width:0;height:1.5pt" o:hralign="center" o:hrstd="t" o:hr="t" fillcolor="#a0a0a0" stroked="f"/>
        </w:pict>
      </w:r>
    </w:p>
    <w:p w14:paraId="7525CB84" w14:textId="77777777" w:rsidR="00AE60A0" w:rsidRPr="00AE60A0" w:rsidRDefault="00AE60A0" w:rsidP="00AE60A0">
      <w:pPr>
        <w:rPr>
          <w:b/>
          <w:bCs/>
        </w:rPr>
      </w:pPr>
      <w:r w:rsidRPr="00AE60A0">
        <w:rPr>
          <w:b/>
          <w:bCs/>
        </w:rPr>
        <w:t>13. Question ouverte – Problème de lien</w:t>
      </w:r>
    </w:p>
    <w:p w14:paraId="45FD81B0" w14:textId="77777777" w:rsidR="00AE60A0" w:rsidRPr="00AE60A0" w:rsidRDefault="00AE60A0" w:rsidP="00AE60A0">
      <w:r w:rsidRPr="00AE60A0">
        <w:rPr>
          <w:b/>
          <w:bCs/>
        </w:rPr>
        <w:t>Scénario</w:t>
      </w:r>
      <w:r w:rsidRPr="00AE60A0">
        <w:t xml:space="preserve"> : Un lien est affiché comme suit :</w:t>
      </w:r>
    </w:p>
    <w:p w14:paraId="5F97CD99" w14:textId="77777777" w:rsidR="00AE60A0" w:rsidRDefault="00AE60A0" w:rsidP="00AE60A0">
      <w:r>
        <w:t>&lt;</w:t>
      </w:r>
      <w:proofErr w:type="gramStart"/>
      <w:r>
        <w:t>a</w:t>
      </w:r>
      <w:proofErr w:type="gramEnd"/>
      <w:r>
        <w:t xml:space="preserve"> href="/contact"&gt;</w:t>
      </w:r>
    </w:p>
    <w:p w14:paraId="5DB74EF5" w14:textId="77777777" w:rsidR="00AE60A0" w:rsidRDefault="00AE60A0" w:rsidP="00AE60A0">
      <w:r>
        <w:t xml:space="preserve">  &lt;</w:t>
      </w:r>
      <w:proofErr w:type="gramStart"/>
      <w:r>
        <w:t>i</w:t>
      </w:r>
      <w:proofErr w:type="gramEnd"/>
      <w:r>
        <w:t xml:space="preserve"> class="</w:t>
      </w:r>
      <w:proofErr w:type="spellStart"/>
      <w:r>
        <w:t>icon-envelope</w:t>
      </w:r>
      <w:proofErr w:type="spellEnd"/>
      <w:r>
        <w:t>" aria-</w:t>
      </w:r>
      <w:proofErr w:type="spellStart"/>
      <w:r>
        <w:t>hidden</w:t>
      </w:r>
      <w:proofErr w:type="spellEnd"/>
      <w:r>
        <w:t>="</w:t>
      </w:r>
      <w:proofErr w:type="spellStart"/>
      <w:r>
        <w:t>true</w:t>
      </w:r>
      <w:proofErr w:type="spellEnd"/>
      <w:r>
        <w:t>"&gt;&lt;/i&gt;</w:t>
      </w:r>
    </w:p>
    <w:p w14:paraId="7789B10D" w14:textId="5C5CE7D1" w:rsidR="002C1DD4" w:rsidRDefault="00AE60A0" w:rsidP="00AE60A0">
      <w:r>
        <w:t>&lt;/a&gt;</w:t>
      </w:r>
    </w:p>
    <w:p w14:paraId="2DA2BFD2" w14:textId="77777777" w:rsidR="00AE60A0" w:rsidRPr="00AE60A0" w:rsidRDefault="00AE60A0" w:rsidP="00AE60A0">
      <w:r w:rsidRPr="00AE60A0">
        <w:rPr>
          <w:b/>
          <w:bCs/>
        </w:rPr>
        <w:t>Problème</w:t>
      </w:r>
      <w:r w:rsidRPr="00AE60A0">
        <w:t xml:space="preserve"> : Ce lien est </w:t>
      </w:r>
      <w:r w:rsidRPr="00AE60A0">
        <w:rPr>
          <w:b/>
          <w:bCs/>
        </w:rPr>
        <w:t>non conforme</w:t>
      </w:r>
      <w:r w:rsidRPr="00AE60A0">
        <w:t>. Pourquoi ? Comment le corriger ?</w:t>
      </w:r>
    </w:p>
    <w:p w14:paraId="57A593C9" w14:textId="77777777" w:rsidR="00AE60A0" w:rsidRPr="00AE60A0" w:rsidRDefault="00AE60A0" w:rsidP="00AE60A0">
      <w:r w:rsidRPr="00AE60A0">
        <w:rPr>
          <w:b/>
          <w:bCs/>
        </w:rPr>
        <w:t>Réponse</w:t>
      </w:r>
      <w:r w:rsidRPr="00AE60A0">
        <w:t xml:space="preserve"> :</w:t>
      </w:r>
    </w:p>
    <w:p w14:paraId="06235E37" w14:textId="77777777" w:rsidR="00AE60A0" w:rsidRPr="00AE60A0" w:rsidRDefault="00AE60A0" w:rsidP="00AE60A0">
      <w:pPr>
        <w:numPr>
          <w:ilvl w:val="0"/>
          <w:numId w:val="13"/>
        </w:numPr>
      </w:pPr>
      <w:r w:rsidRPr="00AE60A0">
        <w:rPr>
          <w:b/>
          <w:bCs/>
        </w:rPr>
        <w:lastRenderedPageBreak/>
        <w:t>Problème</w:t>
      </w:r>
      <w:r w:rsidRPr="00AE60A0">
        <w:t xml:space="preserve"> : Le lien est </w:t>
      </w:r>
      <w:r w:rsidRPr="00AE60A0">
        <w:rPr>
          <w:b/>
          <w:bCs/>
        </w:rPr>
        <w:t>vide</w:t>
      </w:r>
      <w:r w:rsidRPr="00AE60A0">
        <w:t xml:space="preserve"> pour les lecteurs d’écran (l’icône est masquée via aria-</w:t>
      </w:r>
      <w:proofErr w:type="spellStart"/>
      <w:r w:rsidRPr="00AE60A0">
        <w:t>hidden</w:t>
      </w:r>
      <w:proofErr w:type="spellEnd"/>
      <w:r w:rsidRPr="00AE60A0">
        <w:t>="</w:t>
      </w:r>
      <w:proofErr w:type="spellStart"/>
      <w:r w:rsidRPr="00AE60A0">
        <w:t>true</w:t>
      </w:r>
      <w:proofErr w:type="spellEnd"/>
      <w:r w:rsidRPr="00AE60A0">
        <w:t>").</w:t>
      </w:r>
    </w:p>
    <w:p w14:paraId="15E20F71" w14:textId="77777777" w:rsidR="00AE60A0" w:rsidRPr="00AE60A0" w:rsidRDefault="00AE60A0" w:rsidP="00AE60A0">
      <w:pPr>
        <w:numPr>
          <w:ilvl w:val="0"/>
          <w:numId w:val="13"/>
        </w:numPr>
      </w:pPr>
      <w:r w:rsidRPr="00AE60A0">
        <w:rPr>
          <w:b/>
          <w:bCs/>
        </w:rPr>
        <w:t>Correction</w:t>
      </w:r>
      <w:r w:rsidRPr="00AE60A0">
        <w:t xml:space="preserve"> : </w:t>
      </w:r>
    </w:p>
    <w:p w14:paraId="1C772304" w14:textId="77777777" w:rsidR="00AE60A0" w:rsidRPr="00AE60A0" w:rsidRDefault="00AE60A0" w:rsidP="00AE60A0">
      <w:proofErr w:type="gramStart"/>
      <w:r w:rsidRPr="00AE60A0">
        <w:t>html</w:t>
      </w:r>
      <w:proofErr w:type="gramEnd"/>
    </w:p>
    <w:p w14:paraId="21871670" w14:textId="77777777" w:rsidR="00AE60A0" w:rsidRPr="00AE60A0" w:rsidRDefault="00AE60A0" w:rsidP="00AE60A0">
      <w:r w:rsidRPr="00AE60A0">
        <w:t>Copier</w:t>
      </w:r>
    </w:p>
    <w:p w14:paraId="56749330" w14:textId="77777777" w:rsidR="00AE60A0" w:rsidRPr="00AE60A0" w:rsidRDefault="00AE60A0" w:rsidP="00AE60A0">
      <w:r w:rsidRPr="00AE60A0">
        <w:t>&lt;</w:t>
      </w:r>
      <w:proofErr w:type="gramStart"/>
      <w:r w:rsidRPr="00AE60A0">
        <w:t>a</w:t>
      </w:r>
      <w:proofErr w:type="gramEnd"/>
      <w:r w:rsidRPr="00AE60A0">
        <w:t xml:space="preserve"> href="/contact" aria-label="Contactez-nous"&gt;</w:t>
      </w:r>
    </w:p>
    <w:p w14:paraId="513F83BC" w14:textId="77777777" w:rsidR="00AE60A0" w:rsidRPr="00AE60A0" w:rsidRDefault="00AE60A0" w:rsidP="00AE60A0">
      <w:r w:rsidRPr="00AE60A0">
        <w:t xml:space="preserve">  &lt;</w:t>
      </w:r>
      <w:proofErr w:type="gramStart"/>
      <w:r w:rsidRPr="00AE60A0">
        <w:t>i</w:t>
      </w:r>
      <w:proofErr w:type="gramEnd"/>
      <w:r w:rsidRPr="00AE60A0">
        <w:t xml:space="preserve"> class="</w:t>
      </w:r>
      <w:proofErr w:type="spellStart"/>
      <w:r w:rsidRPr="00AE60A0">
        <w:t>icon-envelope</w:t>
      </w:r>
      <w:proofErr w:type="spellEnd"/>
      <w:r w:rsidRPr="00AE60A0">
        <w:t>" aria-</w:t>
      </w:r>
      <w:proofErr w:type="spellStart"/>
      <w:r w:rsidRPr="00AE60A0">
        <w:t>hidden</w:t>
      </w:r>
      <w:proofErr w:type="spellEnd"/>
      <w:r w:rsidRPr="00AE60A0">
        <w:t>="</w:t>
      </w:r>
      <w:proofErr w:type="spellStart"/>
      <w:r w:rsidRPr="00AE60A0">
        <w:t>true</w:t>
      </w:r>
      <w:proofErr w:type="spellEnd"/>
      <w:r w:rsidRPr="00AE60A0">
        <w:t>"&gt;&lt;/i&gt;</w:t>
      </w:r>
    </w:p>
    <w:p w14:paraId="0CADA156" w14:textId="77777777" w:rsidR="00AE60A0" w:rsidRPr="00AE60A0" w:rsidRDefault="00AE60A0" w:rsidP="00AE60A0">
      <w:r w:rsidRPr="00AE60A0">
        <w:t>&lt;/a&gt;</w:t>
      </w:r>
    </w:p>
    <w:p w14:paraId="7C131224" w14:textId="77777777" w:rsidR="00AE60A0" w:rsidRPr="00AE60A0" w:rsidRDefault="00AE60A0" w:rsidP="00AE60A0">
      <w:r w:rsidRPr="00AE60A0">
        <w:rPr>
          <w:i/>
          <w:iCs/>
        </w:rPr>
        <w:t>(Ajouter un aria-label ou un texte visible pour décrire la fonction du lien.)</w:t>
      </w:r>
    </w:p>
    <w:p w14:paraId="02ABEE3C" w14:textId="77777777" w:rsidR="00AE60A0" w:rsidRPr="00AE60A0" w:rsidRDefault="00AE60A0" w:rsidP="00AE60A0">
      <w:r w:rsidRPr="00AE60A0">
        <w:pict w14:anchorId="0C8D8E8F">
          <v:rect id="_x0000_i1175" style="width:0;height:1.5pt" o:hralign="center" o:hrstd="t" o:hr="t" fillcolor="#a0a0a0" stroked="f"/>
        </w:pict>
      </w:r>
    </w:p>
    <w:p w14:paraId="18DF30B7" w14:textId="77777777" w:rsidR="00AE60A0" w:rsidRPr="00AE60A0" w:rsidRDefault="00AE60A0" w:rsidP="00AE60A0">
      <w:pPr>
        <w:rPr>
          <w:b/>
          <w:bCs/>
        </w:rPr>
      </w:pPr>
      <w:r w:rsidRPr="00AE60A0">
        <w:rPr>
          <w:b/>
          <w:bCs/>
        </w:rPr>
        <w:t>14. QCM – Tableaux accessibles</w:t>
      </w:r>
    </w:p>
    <w:p w14:paraId="455CA9CF" w14:textId="77777777" w:rsidR="00AE60A0" w:rsidRPr="00AE60A0" w:rsidRDefault="00AE60A0" w:rsidP="00AE60A0">
      <w:r w:rsidRPr="00AE60A0">
        <w:rPr>
          <w:b/>
          <w:bCs/>
        </w:rPr>
        <w:t>Question</w:t>
      </w:r>
      <w:r w:rsidRPr="00AE60A0">
        <w:t xml:space="preserve"> : Pour un </w:t>
      </w:r>
      <w:r w:rsidRPr="00AE60A0">
        <w:rPr>
          <w:b/>
          <w:bCs/>
        </w:rPr>
        <w:t>tableau complexe</w:t>
      </w:r>
      <w:r w:rsidRPr="00AE60A0">
        <w:t xml:space="preserve"> (avec fusions de cellules), quelle balise HTML est </w:t>
      </w:r>
      <w:r w:rsidRPr="00AE60A0">
        <w:rPr>
          <w:b/>
          <w:bCs/>
        </w:rPr>
        <w:t>obligatoire</w:t>
      </w:r>
      <w:r w:rsidRPr="00AE60A0">
        <w:t xml:space="preserve"> pour l’accessibilité ?</w:t>
      </w:r>
    </w:p>
    <w:p w14:paraId="0EEB4611" w14:textId="77777777" w:rsidR="00AE60A0" w:rsidRPr="00AE60A0" w:rsidRDefault="00AE60A0" w:rsidP="00AE60A0">
      <w:pPr>
        <w:numPr>
          <w:ilvl w:val="0"/>
          <w:numId w:val="14"/>
        </w:numPr>
      </w:pPr>
      <w:r w:rsidRPr="00AE60A0">
        <w:t>A) &lt;</w:t>
      </w:r>
      <w:proofErr w:type="spellStart"/>
      <w:r w:rsidRPr="00AE60A0">
        <w:t>caption</w:t>
      </w:r>
      <w:proofErr w:type="spellEnd"/>
      <w:r w:rsidRPr="00AE60A0">
        <w:t>&gt;</w:t>
      </w:r>
    </w:p>
    <w:p w14:paraId="72EBA1CF" w14:textId="77777777" w:rsidR="00AE60A0" w:rsidRPr="00AE60A0" w:rsidRDefault="00AE60A0" w:rsidP="00AE60A0">
      <w:pPr>
        <w:numPr>
          <w:ilvl w:val="0"/>
          <w:numId w:val="14"/>
        </w:numPr>
      </w:pPr>
      <w:r w:rsidRPr="00AE60A0">
        <w:t>B) &lt;</w:t>
      </w:r>
      <w:proofErr w:type="spellStart"/>
      <w:r w:rsidRPr="00AE60A0">
        <w:t>thead</w:t>
      </w:r>
      <w:proofErr w:type="spellEnd"/>
      <w:r w:rsidRPr="00AE60A0">
        <w:t>&gt;</w:t>
      </w:r>
    </w:p>
    <w:p w14:paraId="54AB85C6" w14:textId="77777777" w:rsidR="00AE60A0" w:rsidRPr="00AE60A0" w:rsidRDefault="00AE60A0" w:rsidP="00AE60A0">
      <w:pPr>
        <w:numPr>
          <w:ilvl w:val="0"/>
          <w:numId w:val="14"/>
        </w:numPr>
      </w:pPr>
      <w:r w:rsidRPr="00AE60A0">
        <w:t>C) scope="col"</w:t>
      </w:r>
    </w:p>
    <w:p w14:paraId="5337D545" w14:textId="77777777" w:rsidR="00AE60A0" w:rsidRPr="00AE60A0" w:rsidRDefault="00AE60A0" w:rsidP="00AE60A0">
      <w:pPr>
        <w:numPr>
          <w:ilvl w:val="0"/>
          <w:numId w:val="14"/>
        </w:numPr>
      </w:pPr>
      <w:r w:rsidRPr="00AE60A0">
        <w:t>D) headers="id1 id2"</w:t>
      </w:r>
    </w:p>
    <w:p w14:paraId="1D4DC8D8" w14:textId="77777777" w:rsidR="00AE60A0" w:rsidRPr="00AE60A0" w:rsidRDefault="00AE60A0" w:rsidP="00AE60A0">
      <w:pPr>
        <w:rPr>
          <w:b/>
          <w:bCs/>
        </w:rPr>
      </w:pPr>
      <w:r w:rsidRPr="00AE60A0">
        <w:rPr>
          <w:b/>
          <w:bCs/>
        </w:rPr>
        <w:t>Réponse : &gt; A) &lt;</w:t>
      </w:r>
      <w:proofErr w:type="spellStart"/>
      <w:r w:rsidRPr="00AE60A0">
        <w:rPr>
          <w:b/>
          <w:bCs/>
        </w:rPr>
        <w:t>caption</w:t>
      </w:r>
      <w:proofErr w:type="spellEnd"/>
      <w:r w:rsidRPr="00AE60A0">
        <w:rPr>
          <w:b/>
          <w:bCs/>
        </w:rPr>
        <w:t xml:space="preserve">&gt; </w:t>
      </w:r>
      <w:r w:rsidRPr="00AE60A0">
        <w:rPr>
          <w:b/>
          <w:bCs/>
          <w:i/>
          <w:iCs/>
        </w:rPr>
        <w:t>(La légende &lt;</w:t>
      </w:r>
      <w:proofErr w:type="spellStart"/>
      <w:r w:rsidRPr="00AE60A0">
        <w:rPr>
          <w:b/>
          <w:bCs/>
          <w:i/>
          <w:iCs/>
        </w:rPr>
        <w:t>caption</w:t>
      </w:r>
      <w:proofErr w:type="spellEnd"/>
      <w:r w:rsidRPr="00AE60A0">
        <w:rPr>
          <w:b/>
          <w:bCs/>
          <w:i/>
          <w:iCs/>
        </w:rPr>
        <w:t>&gt; doit expliquer la structure du tableau complexe. Les autres options sont utiles mais pas suffisantes seules.)</w:t>
      </w:r>
    </w:p>
    <w:p w14:paraId="4C1EC855" w14:textId="77777777" w:rsidR="00AE60A0" w:rsidRPr="00AE60A0" w:rsidRDefault="00AE60A0" w:rsidP="00AE60A0">
      <w:pPr>
        <w:rPr>
          <w:b/>
          <w:bCs/>
        </w:rPr>
      </w:pPr>
      <w:r w:rsidRPr="00AE60A0">
        <w:rPr>
          <w:b/>
          <w:bCs/>
        </w:rPr>
        <w:pict w14:anchorId="2644C39A">
          <v:rect id="_x0000_i1207" style="width:0;height:1.5pt" o:hralign="center" o:hrstd="t" o:hr="t" fillcolor="#a0a0a0" stroked="f"/>
        </w:pict>
      </w:r>
    </w:p>
    <w:p w14:paraId="53F831C1" w14:textId="77777777" w:rsidR="00AE60A0" w:rsidRPr="00AE60A0" w:rsidRDefault="00AE60A0" w:rsidP="00AE60A0">
      <w:pPr>
        <w:rPr>
          <w:b/>
          <w:bCs/>
        </w:rPr>
      </w:pPr>
      <w:r w:rsidRPr="00AE60A0">
        <w:rPr>
          <w:rFonts w:ascii="Segoe UI Emoji" w:hAnsi="Segoe UI Emoji" w:cs="Segoe UI Emoji"/>
          <w:b/>
          <w:bCs/>
        </w:rPr>
        <w:t>🔹</w:t>
      </w:r>
      <w:r w:rsidRPr="00AE60A0">
        <w:rPr>
          <w:b/>
          <w:bCs/>
        </w:rPr>
        <w:t xml:space="preserve"> Partie 6 : Culture Générale</w:t>
      </w:r>
    </w:p>
    <w:p w14:paraId="7399A0E3" w14:textId="77777777" w:rsidR="00AE60A0" w:rsidRPr="00AE60A0" w:rsidRDefault="00AE60A0" w:rsidP="00AE60A0">
      <w:pPr>
        <w:rPr>
          <w:b/>
          <w:bCs/>
        </w:rPr>
      </w:pPr>
      <w:r w:rsidRPr="00AE60A0">
        <w:rPr>
          <w:b/>
          <w:bCs/>
        </w:rPr>
        <w:t>Objectif : Tester tes connaissances sur l’histoire et les enjeux de l’accessibilité.</w:t>
      </w:r>
    </w:p>
    <w:p w14:paraId="67BE1441" w14:textId="77777777" w:rsidR="00AE60A0" w:rsidRPr="00AE60A0" w:rsidRDefault="00AE60A0" w:rsidP="00AE60A0">
      <w:pPr>
        <w:rPr>
          <w:b/>
          <w:bCs/>
        </w:rPr>
      </w:pPr>
      <w:r w:rsidRPr="00AE60A0">
        <w:rPr>
          <w:b/>
          <w:bCs/>
        </w:rPr>
        <w:pict w14:anchorId="3710B62D">
          <v:rect id="_x0000_i1208" style="width:0;height:1.5pt" o:hralign="center" o:hrstd="t" o:hr="t" fillcolor="#a0a0a0" stroked="f"/>
        </w:pict>
      </w:r>
    </w:p>
    <w:p w14:paraId="021C021F" w14:textId="77777777" w:rsidR="00AE60A0" w:rsidRPr="00AE60A0" w:rsidRDefault="00AE60A0" w:rsidP="00AE60A0">
      <w:pPr>
        <w:rPr>
          <w:b/>
          <w:bCs/>
        </w:rPr>
      </w:pPr>
      <w:r w:rsidRPr="00AE60A0">
        <w:rPr>
          <w:b/>
          <w:bCs/>
        </w:rPr>
        <w:t>15. QCM – Citation célèbre</w:t>
      </w:r>
    </w:p>
    <w:p w14:paraId="078A0016" w14:textId="77777777" w:rsidR="00AE60A0" w:rsidRPr="00AE60A0" w:rsidRDefault="00AE60A0" w:rsidP="00AE60A0">
      <w:pPr>
        <w:rPr>
          <w:b/>
          <w:bCs/>
        </w:rPr>
      </w:pPr>
      <w:r w:rsidRPr="00AE60A0">
        <w:rPr>
          <w:b/>
          <w:bCs/>
        </w:rPr>
        <w:t xml:space="preserve">Question : Qui a dit : </w:t>
      </w:r>
      <w:r w:rsidRPr="00AE60A0">
        <w:rPr>
          <w:b/>
          <w:bCs/>
          <w:i/>
          <w:iCs/>
        </w:rPr>
        <w:t>"Le pouvoir du Web est dans son universalité. L’accès pour tous, quel que soit le handicap, est un aspect essentiel."</w:t>
      </w:r>
      <w:r w:rsidRPr="00AE60A0">
        <w:rPr>
          <w:b/>
          <w:bCs/>
        </w:rPr>
        <w:t xml:space="preserve"> ?</w:t>
      </w:r>
    </w:p>
    <w:p w14:paraId="5431EE89" w14:textId="77777777" w:rsidR="00AE60A0" w:rsidRPr="00AE60A0" w:rsidRDefault="00AE60A0" w:rsidP="00AE60A0">
      <w:pPr>
        <w:numPr>
          <w:ilvl w:val="0"/>
          <w:numId w:val="15"/>
        </w:numPr>
        <w:rPr>
          <w:b/>
          <w:bCs/>
        </w:rPr>
      </w:pPr>
      <w:r w:rsidRPr="00AE60A0">
        <w:rPr>
          <w:b/>
          <w:bCs/>
        </w:rPr>
        <w:t>A) Steve Jobs</w:t>
      </w:r>
    </w:p>
    <w:p w14:paraId="1A98E47D" w14:textId="77777777" w:rsidR="00AE60A0" w:rsidRPr="00AE60A0" w:rsidRDefault="00AE60A0" w:rsidP="00AE60A0">
      <w:pPr>
        <w:numPr>
          <w:ilvl w:val="0"/>
          <w:numId w:val="15"/>
        </w:numPr>
        <w:rPr>
          <w:b/>
          <w:bCs/>
        </w:rPr>
      </w:pPr>
      <w:r w:rsidRPr="00AE60A0">
        <w:rPr>
          <w:b/>
          <w:bCs/>
        </w:rPr>
        <w:t>B) Tim Berners-Lee</w:t>
      </w:r>
    </w:p>
    <w:p w14:paraId="76825B16" w14:textId="77777777" w:rsidR="00AE60A0" w:rsidRPr="00AE60A0" w:rsidRDefault="00AE60A0" w:rsidP="00AE60A0">
      <w:pPr>
        <w:numPr>
          <w:ilvl w:val="0"/>
          <w:numId w:val="15"/>
        </w:numPr>
        <w:rPr>
          <w:b/>
          <w:bCs/>
        </w:rPr>
      </w:pPr>
      <w:r w:rsidRPr="00AE60A0">
        <w:rPr>
          <w:b/>
          <w:bCs/>
        </w:rPr>
        <w:t>C) Bill Gates</w:t>
      </w:r>
    </w:p>
    <w:p w14:paraId="01ED465E" w14:textId="77777777" w:rsidR="00AE60A0" w:rsidRPr="00AE60A0" w:rsidRDefault="00AE60A0" w:rsidP="00AE60A0">
      <w:pPr>
        <w:numPr>
          <w:ilvl w:val="0"/>
          <w:numId w:val="15"/>
        </w:numPr>
        <w:rPr>
          <w:b/>
          <w:bCs/>
        </w:rPr>
      </w:pPr>
      <w:r w:rsidRPr="00AE60A0">
        <w:rPr>
          <w:b/>
          <w:bCs/>
        </w:rPr>
        <w:t>D) Linus Torvalds</w:t>
      </w:r>
    </w:p>
    <w:p w14:paraId="06B142DE" w14:textId="77777777" w:rsidR="00AE60A0" w:rsidRPr="00AE60A0" w:rsidRDefault="00AE60A0" w:rsidP="00AE60A0">
      <w:pPr>
        <w:rPr>
          <w:b/>
          <w:bCs/>
        </w:rPr>
      </w:pPr>
      <w:r w:rsidRPr="00AE60A0">
        <w:rPr>
          <w:b/>
          <w:bCs/>
        </w:rPr>
        <w:t xml:space="preserve">Réponse : &gt; B) Tim Berners-Lee </w:t>
      </w:r>
      <w:r w:rsidRPr="00AE60A0">
        <w:rPr>
          <w:b/>
          <w:bCs/>
          <w:i/>
          <w:iCs/>
        </w:rPr>
        <w:t>(Inventeur du World Wide Web et directeur du W3C.)</w:t>
      </w:r>
    </w:p>
    <w:p w14:paraId="595EF366" w14:textId="77777777" w:rsidR="00AE60A0" w:rsidRPr="00AE60A0" w:rsidRDefault="00AE60A0" w:rsidP="00AE60A0">
      <w:pPr>
        <w:rPr>
          <w:b/>
          <w:bCs/>
        </w:rPr>
      </w:pPr>
      <w:r w:rsidRPr="00AE60A0">
        <w:rPr>
          <w:b/>
          <w:bCs/>
        </w:rPr>
        <w:pict w14:anchorId="17299DEA">
          <v:rect id="_x0000_i1209" style="width:0;height:1.5pt" o:hralign="center" o:hrstd="t" o:hr="t" fillcolor="#a0a0a0" stroked="f"/>
        </w:pict>
      </w:r>
    </w:p>
    <w:p w14:paraId="2AAC7C18" w14:textId="77777777" w:rsidR="00AE60A0" w:rsidRPr="00AE60A0" w:rsidRDefault="00AE60A0" w:rsidP="00AE60A0">
      <w:pPr>
        <w:rPr>
          <w:b/>
          <w:bCs/>
        </w:rPr>
      </w:pPr>
      <w:r w:rsidRPr="00AE60A0">
        <w:rPr>
          <w:rFonts w:ascii="Segoe UI Emoji" w:hAnsi="Segoe UI Emoji" w:cs="Segoe UI Emoji"/>
          <w:b/>
          <w:bCs/>
        </w:rPr>
        <w:lastRenderedPageBreak/>
        <w:t>📊</w:t>
      </w:r>
      <w:r w:rsidRPr="00AE60A0">
        <w:rPr>
          <w:b/>
          <w:bCs/>
        </w:rPr>
        <w:t xml:space="preserve"> Correction et Score</w:t>
      </w:r>
    </w:p>
    <w:p w14:paraId="36216C6D" w14:textId="77777777" w:rsidR="00AE60A0" w:rsidRPr="00AE60A0" w:rsidRDefault="00AE60A0" w:rsidP="00AE60A0">
      <w:pPr>
        <w:numPr>
          <w:ilvl w:val="0"/>
          <w:numId w:val="16"/>
        </w:numPr>
        <w:rPr>
          <w:b/>
          <w:bCs/>
        </w:rPr>
      </w:pPr>
      <w:r w:rsidRPr="00AE60A0">
        <w:rPr>
          <w:b/>
          <w:bCs/>
        </w:rPr>
        <w:t>1 point par bonne réponse (QCM/Vrai-Faux).</w:t>
      </w:r>
    </w:p>
    <w:p w14:paraId="3B4964EB" w14:textId="77777777" w:rsidR="00AE60A0" w:rsidRPr="00AE60A0" w:rsidRDefault="00AE60A0" w:rsidP="00AE60A0">
      <w:pPr>
        <w:numPr>
          <w:ilvl w:val="0"/>
          <w:numId w:val="16"/>
        </w:numPr>
        <w:rPr>
          <w:b/>
          <w:bCs/>
        </w:rPr>
      </w:pPr>
      <w:r w:rsidRPr="00AE60A0">
        <w:rPr>
          <w:b/>
          <w:bCs/>
        </w:rPr>
        <w:t>2 points par question ouverte (si réponse complète).</w:t>
      </w:r>
    </w:p>
    <w:p w14:paraId="09B1649D" w14:textId="77777777" w:rsidR="00AE60A0" w:rsidRPr="00AE60A0" w:rsidRDefault="00AE60A0" w:rsidP="00AE60A0">
      <w:pPr>
        <w:numPr>
          <w:ilvl w:val="0"/>
          <w:numId w:val="16"/>
        </w:numPr>
        <w:rPr>
          <w:b/>
          <w:bCs/>
        </w:rPr>
      </w:pPr>
      <w:r w:rsidRPr="00AE60A0">
        <w:rPr>
          <w:b/>
          <w:bCs/>
        </w:rPr>
        <w:t>Score maximum : 20 points.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9"/>
        <w:gridCol w:w="1309"/>
        <w:gridCol w:w="4119"/>
      </w:tblGrid>
      <w:tr w:rsidR="00AE60A0" w:rsidRPr="00AE60A0" w14:paraId="069CCE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6D9B52" w14:textId="77777777" w:rsidR="00AE60A0" w:rsidRPr="00AE60A0" w:rsidRDefault="00AE60A0" w:rsidP="00AE60A0">
            <w:pPr>
              <w:rPr>
                <w:b/>
                <w:bCs/>
              </w:rPr>
            </w:pPr>
            <w:r w:rsidRPr="00AE60A0">
              <w:rPr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08EC9327" w14:textId="77777777" w:rsidR="00AE60A0" w:rsidRPr="00AE60A0" w:rsidRDefault="00AE60A0" w:rsidP="00AE60A0">
            <w:pPr>
              <w:rPr>
                <w:b/>
                <w:bCs/>
              </w:rPr>
            </w:pPr>
            <w:r w:rsidRPr="00AE60A0">
              <w:rPr>
                <w:b/>
                <w:bCs/>
              </w:rPr>
              <w:t>Niveau</w:t>
            </w:r>
          </w:p>
        </w:tc>
        <w:tc>
          <w:tcPr>
            <w:tcW w:w="0" w:type="auto"/>
            <w:vAlign w:val="center"/>
            <w:hideMark/>
          </w:tcPr>
          <w:p w14:paraId="76D5E41B" w14:textId="77777777" w:rsidR="00AE60A0" w:rsidRPr="00AE60A0" w:rsidRDefault="00AE60A0" w:rsidP="00AE60A0">
            <w:pPr>
              <w:rPr>
                <w:b/>
                <w:bCs/>
              </w:rPr>
            </w:pPr>
            <w:r w:rsidRPr="00AE60A0">
              <w:rPr>
                <w:b/>
                <w:bCs/>
              </w:rPr>
              <w:t>Recommandation</w:t>
            </w:r>
          </w:p>
        </w:tc>
      </w:tr>
      <w:tr w:rsidR="00AE60A0" w:rsidRPr="00AE60A0" w14:paraId="73460F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2A2A3" w14:textId="77777777" w:rsidR="00AE60A0" w:rsidRPr="00AE60A0" w:rsidRDefault="00AE60A0" w:rsidP="00AE60A0">
            <w:pPr>
              <w:rPr>
                <w:b/>
                <w:bCs/>
              </w:rPr>
            </w:pPr>
            <w:r w:rsidRPr="00AE60A0">
              <w:rPr>
                <w:b/>
                <w:bCs/>
              </w:rPr>
              <w:t>18-20 points</w:t>
            </w:r>
          </w:p>
        </w:tc>
        <w:tc>
          <w:tcPr>
            <w:tcW w:w="0" w:type="auto"/>
            <w:vAlign w:val="center"/>
            <w:hideMark/>
          </w:tcPr>
          <w:p w14:paraId="0816197D" w14:textId="77777777" w:rsidR="00AE60A0" w:rsidRPr="00AE60A0" w:rsidRDefault="00AE60A0" w:rsidP="00AE60A0">
            <w:pPr>
              <w:rPr>
                <w:b/>
                <w:bCs/>
              </w:rPr>
            </w:pPr>
            <w:r w:rsidRPr="00AE60A0">
              <w:rPr>
                <w:b/>
                <w:bCs/>
              </w:rPr>
              <w:t>Expert</w:t>
            </w:r>
          </w:p>
        </w:tc>
        <w:tc>
          <w:tcPr>
            <w:tcW w:w="0" w:type="auto"/>
            <w:vAlign w:val="center"/>
            <w:hideMark/>
          </w:tcPr>
          <w:p w14:paraId="52DC94D2" w14:textId="77777777" w:rsidR="00AE60A0" w:rsidRPr="00AE60A0" w:rsidRDefault="00AE60A0" w:rsidP="00AE60A0">
            <w:pPr>
              <w:rPr>
                <w:b/>
                <w:bCs/>
              </w:rPr>
            </w:pPr>
            <w:r w:rsidRPr="00AE60A0">
              <w:rPr>
                <w:b/>
                <w:bCs/>
              </w:rPr>
              <w:t xml:space="preserve">Tu maîtrises l’accessibilité numérique ! </w:t>
            </w:r>
            <w:r w:rsidRPr="00AE60A0">
              <w:rPr>
                <w:rFonts w:ascii="Segoe UI Emoji" w:hAnsi="Segoe UI Emoji" w:cs="Segoe UI Emoji"/>
                <w:b/>
                <w:bCs/>
              </w:rPr>
              <w:t>🎉</w:t>
            </w:r>
          </w:p>
        </w:tc>
      </w:tr>
      <w:tr w:rsidR="00AE60A0" w:rsidRPr="00AE60A0" w14:paraId="24343D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D2C64" w14:textId="77777777" w:rsidR="00AE60A0" w:rsidRPr="00AE60A0" w:rsidRDefault="00AE60A0" w:rsidP="00AE60A0">
            <w:pPr>
              <w:rPr>
                <w:b/>
                <w:bCs/>
              </w:rPr>
            </w:pPr>
            <w:r w:rsidRPr="00AE60A0">
              <w:rPr>
                <w:b/>
                <w:bCs/>
              </w:rPr>
              <w:t>15-17 points</w:t>
            </w:r>
          </w:p>
        </w:tc>
        <w:tc>
          <w:tcPr>
            <w:tcW w:w="0" w:type="auto"/>
            <w:vAlign w:val="center"/>
            <w:hideMark/>
          </w:tcPr>
          <w:p w14:paraId="7CFCF4EE" w14:textId="77777777" w:rsidR="00AE60A0" w:rsidRPr="00AE60A0" w:rsidRDefault="00AE60A0" w:rsidP="00AE60A0">
            <w:pPr>
              <w:rPr>
                <w:b/>
                <w:bCs/>
              </w:rPr>
            </w:pPr>
            <w:r w:rsidRPr="00AE60A0">
              <w:rPr>
                <w:b/>
                <w:bCs/>
              </w:rPr>
              <w:t>Avancé</w:t>
            </w:r>
          </w:p>
        </w:tc>
        <w:tc>
          <w:tcPr>
            <w:tcW w:w="0" w:type="auto"/>
            <w:vAlign w:val="center"/>
            <w:hideMark/>
          </w:tcPr>
          <w:p w14:paraId="0F4D514A" w14:textId="77777777" w:rsidR="00AE60A0" w:rsidRPr="00AE60A0" w:rsidRDefault="00AE60A0" w:rsidP="00AE60A0">
            <w:pPr>
              <w:rPr>
                <w:b/>
                <w:bCs/>
              </w:rPr>
            </w:pPr>
            <w:r w:rsidRPr="00AE60A0">
              <w:rPr>
                <w:b/>
                <w:bCs/>
              </w:rPr>
              <w:t>Très bon niveau, quelques révisions à faire.</w:t>
            </w:r>
          </w:p>
        </w:tc>
      </w:tr>
      <w:tr w:rsidR="00AE60A0" w:rsidRPr="00AE60A0" w14:paraId="627B8B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70C45" w14:textId="77777777" w:rsidR="00AE60A0" w:rsidRPr="00AE60A0" w:rsidRDefault="00AE60A0" w:rsidP="00AE60A0">
            <w:pPr>
              <w:rPr>
                <w:b/>
                <w:bCs/>
              </w:rPr>
            </w:pPr>
            <w:r w:rsidRPr="00AE60A0">
              <w:rPr>
                <w:b/>
                <w:bCs/>
              </w:rPr>
              <w:t>10-14 points</w:t>
            </w:r>
          </w:p>
        </w:tc>
        <w:tc>
          <w:tcPr>
            <w:tcW w:w="0" w:type="auto"/>
            <w:vAlign w:val="center"/>
            <w:hideMark/>
          </w:tcPr>
          <w:p w14:paraId="263E5FCD" w14:textId="77777777" w:rsidR="00AE60A0" w:rsidRPr="00AE60A0" w:rsidRDefault="00AE60A0" w:rsidP="00AE60A0">
            <w:pPr>
              <w:rPr>
                <w:b/>
                <w:bCs/>
              </w:rPr>
            </w:pPr>
            <w:r w:rsidRPr="00AE60A0">
              <w:rPr>
                <w:b/>
                <w:bCs/>
              </w:rPr>
              <w:t>Intermédiaire</w:t>
            </w:r>
          </w:p>
        </w:tc>
        <w:tc>
          <w:tcPr>
            <w:tcW w:w="0" w:type="auto"/>
            <w:vAlign w:val="center"/>
            <w:hideMark/>
          </w:tcPr>
          <w:p w14:paraId="41EDFFCF" w14:textId="77777777" w:rsidR="00AE60A0" w:rsidRPr="00AE60A0" w:rsidRDefault="00AE60A0" w:rsidP="00AE60A0">
            <w:pPr>
              <w:rPr>
                <w:b/>
                <w:bCs/>
              </w:rPr>
            </w:pPr>
            <w:r w:rsidRPr="00AE60A0">
              <w:rPr>
                <w:b/>
                <w:bCs/>
              </w:rPr>
              <w:t>Relis les parties sur les normes et outils.</w:t>
            </w:r>
          </w:p>
        </w:tc>
      </w:tr>
      <w:tr w:rsidR="00AE60A0" w:rsidRPr="00AE60A0" w14:paraId="5309B4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11A5D" w14:textId="77777777" w:rsidR="00AE60A0" w:rsidRPr="00AE60A0" w:rsidRDefault="00AE60A0" w:rsidP="00AE60A0">
            <w:pPr>
              <w:rPr>
                <w:b/>
                <w:bCs/>
              </w:rPr>
            </w:pPr>
            <w:r w:rsidRPr="00AE60A0">
              <w:rPr>
                <w:b/>
                <w:bCs/>
              </w:rPr>
              <w:t>&lt; 10 points</w:t>
            </w:r>
          </w:p>
        </w:tc>
        <w:tc>
          <w:tcPr>
            <w:tcW w:w="0" w:type="auto"/>
            <w:vAlign w:val="center"/>
            <w:hideMark/>
          </w:tcPr>
          <w:p w14:paraId="7D4D3866" w14:textId="77777777" w:rsidR="00AE60A0" w:rsidRPr="00AE60A0" w:rsidRDefault="00AE60A0" w:rsidP="00AE60A0">
            <w:pPr>
              <w:rPr>
                <w:b/>
                <w:bCs/>
              </w:rPr>
            </w:pPr>
            <w:r w:rsidRPr="00AE60A0">
              <w:rPr>
                <w:b/>
                <w:bCs/>
              </w:rPr>
              <w:t>Débutant</w:t>
            </w:r>
          </w:p>
        </w:tc>
        <w:tc>
          <w:tcPr>
            <w:tcW w:w="0" w:type="auto"/>
            <w:vAlign w:val="center"/>
            <w:hideMark/>
          </w:tcPr>
          <w:p w14:paraId="1679A05C" w14:textId="77777777" w:rsidR="00AE60A0" w:rsidRPr="00AE60A0" w:rsidRDefault="00AE60A0" w:rsidP="00AE60A0">
            <w:pPr>
              <w:rPr>
                <w:b/>
                <w:bCs/>
              </w:rPr>
            </w:pPr>
            <w:r w:rsidRPr="00AE60A0">
              <w:rPr>
                <w:b/>
                <w:bCs/>
              </w:rPr>
              <w:t>Revois les bases (déficiences, WCAG, RGAA).</w:t>
            </w:r>
          </w:p>
        </w:tc>
      </w:tr>
    </w:tbl>
    <w:p w14:paraId="7DEEA50B" w14:textId="77777777" w:rsidR="00AE60A0" w:rsidRDefault="00AE60A0" w:rsidP="00AE60A0"/>
    <w:sectPr w:rsidR="00AE60A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3390A"/>
    <w:multiLevelType w:val="multilevel"/>
    <w:tmpl w:val="F0DEF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215C2"/>
    <w:multiLevelType w:val="multilevel"/>
    <w:tmpl w:val="EDBA9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9E1F94"/>
    <w:multiLevelType w:val="multilevel"/>
    <w:tmpl w:val="6CBCE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B64E61"/>
    <w:multiLevelType w:val="multilevel"/>
    <w:tmpl w:val="3ADC9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034DB0"/>
    <w:multiLevelType w:val="multilevel"/>
    <w:tmpl w:val="4C20B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D14A6D"/>
    <w:multiLevelType w:val="multilevel"/>
    <w:tmpl w:val="F2320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3F3BB6"/>
    <w:multiLevelType w:val="multilevel"/>
    <w:tmpl w:val="E046A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F00C9B"/>
    <w:multiLevelType w:val="multilevel"/>
    <w:tmpl w:val="7C903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BA1CB1"/>
    <w:multiLevelType w:val="multilevel"/>
    <w:tmpl w:val="D0501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366D52"/>
    <w:multiLevelType w:val="multilevel"/>
    <w:tmpl w:val="5D4CA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7E541B"/>
    <w:multiLevelType w:val="multilevel"/>
    <w:tmpl w:val="96244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A243AD"/>
    <w:multiLevelType w:val="multilevel"/>
    <w:tmpl w:val="17BE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A32F86"/>
    <w:multiLevelType w:val="multilevel"/>
    <w:tmpl w:val="D50A6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923C65"/>
    <w:multiLevelType w:val="multilevel"/>
    <w:tmpl w:val="5AC0E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6AC6704"/>
    <w:multiLevelType w:val="multilevel"/>
    <w:tmpl w:val="9508D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3D126A"/>
    <w:multiLevelType w:val="multilevel"/>
    <w:tmpl w:val="2C12F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6B770E"/>
    <w:multiLevelType w:val="multilevel"/>
    <w:tmpl w:val="6C009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0789433">
    <w:abstractNumId w:val="1"/>
  </w:num>
  <w:num w:numId="2" w16cid:durableId="432670246">
    <w:abstractNumId w:val="11"/>
  </w:num>
  <w:num w:numId="3" w16cid:durableId="260455457">
    <w:abstractNumId w:val="15"/>
  </w:num>
  <w:num w:numId="4" w16cid:durableId="1023632964">
    <w:abstractNumId w:val="13"/>
  </w:num>
  <w:num w:numId="5" w16cid:durableId="36861547">
    <w:abstractNumId w:val="4"/>
  </w:num>
  <w:num w:numId="6" w16cid:durableId="1880702666">
    <w:abstractNumId w:val="10"/>
  </w:num>
  <w:num w:numId="7" w16cid:durableId="1404177574">
    <w:abstractNumId w:val="0"/>
  </w:num>
  <w:num w:numId="8" w16cid:durableId="2082367215">
    <w:abstractNumId w:val="12"/>
  </w:num>
  <w:num w:numId="9" w16cid:durableId="758598811">
    <w:abstractNumId w:val="7"/>
  </w:num>
  <w:num w:numId="10" w16cid:durableId="1363090957">
    <w:abstractNumId w:val="6"/>
  </w:num>
  <w:num w:numId="11" w16cid:durableId="692459382">
    <w:abstractNumId w:val="3"/>
  </w:num>
  <w:num w:numId="12" w16cid:durableId="830826985">
    <w:abstractNumId w:val="8"/>
  </w:num>
  <w:num w:numId="13" w16cid:durableId="1415130838">
    <w:abstractNumId w:val="9"/>
  </w:num>
  <w:num w:numId="14" w16cid:durableId="683216060">
    <w:abstractNumId w:val="14"/>
  </w:num>
  <w:num w:numId="15" w16cid:durableId="2020303595">
    <w:abstractNumId w:val="2"/>
  </w:num>
  <w:num w:numId="16" w16cid:durableId="543910796">
    <w:abstractNumId w:val="5"/>
  </w:num>
  <w:num w:numId="17" w16cid:durableId="77321419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0A0"/>
    <w:rsid w:val="00046E50"/>
    <w:rsid w:val="000B1D94"/>
    <w:rsid w:val="00145967"/>
    <w:rsid w:val="00191EAB"/>
    <w:rsid w:val="001F439E"/>
    <w:rsid w:val="002C1DD4"/>
    <w:rsid w:val="003E6B9B"/>
    <w:rsid w:val="004140B3"/>
    <w:rsid w:val="00506976"/>
    <w:rsid w:val="00AE60A0"/>
    <w:rsid w:val="00B24634"/>
    <w:rsid w:val="00D85E88"/>
    <w:rsid w:val="00DA02C2"/>
    <w:rsid w:val="00E6163A"/>
    <w:rsid w:val="00F01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31B916"/>
  <w15:chartTrackingRefBased/>
  <w15:docId w15:val="{1DD2DFA5-A4BF-46C6-A684-A8B47C54B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E60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E60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E60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E60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E60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E60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E60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E60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E60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E60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E60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E60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E60A0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E60A0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E60A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E60A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E60A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E60A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E60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E60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E60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E60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E60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E60A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E60A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E60A0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E60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E60A0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AE60A0"/>
    <w:rPr>
      <w:b/>
      <w:bCs/>
      <w:smallCaps/>
      <w:color w:val="2F5496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AE60A0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AE60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985</Words>
  <Characters>5422</Characters>
  <Application>Microsoft Office Word</Application>
  <DocSecurity>0</DocSecurity>
  <Lines>45</Lines>
  <Paragraphs>12</Paragraphs>
  <ScaleCrop>false</ScaleCrop>
  <Company/>
  <LinksUpToDate>false</LinksUpToDate>
  <CharactersWithSpaces>6395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Fabrice BRAUN</dc:creator>
  <cp:keywords/>
  <dc:description/>
  <cp:lastModifiedBy>Fabrice BRAUN</cp:lastModifiedBy>
  <cp:revision>1</cp:revision>
  <dcterms:created xsi:type="dcterms:W3CDTF">2026-06-25T09:01:00Z</dcterms:created>
  <dcterms:modified xsi:type="dcterms:W3CDTF">2026-06-25T09:04:00Z</dcterms:modified>
</cp:coreProperties>
</file>