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00BCB" w14:textId="1FCDB90E" w:rsidR="00661AA6" w:rsidRDefault="00661AA6" w:rsidP="006E604E">
      <w:pPr>
        <w:rPr>
          <w:rFonts w:asciiTheme="majorHAnsi" w:eastAsiaTheme="majorEastAsia" w:hAnsiTheme="majorHAnsi" w:cstheme="majorBidi"/>
          <w:color w:val="0F4761" w:themeColor="accent1" w:themeShade="BF"/>
          <w:sz w:val="40"/>
          <w:szCs w:val="40"/>
        </w:rPr>
      </w:pPr>
      <w:r w:rsidRPr="00661AA6">
        <w:rPr>
          <w:rFonts w:asciiTheme="majorHAnsi" w:eastAsiaTheme="majorEastAsia" w:hAnsiTheme="majorHAnsi" w:cstheme="majorBidi"/>
          <w:color w:val="0F4761" w:themeColor="accent1" w:themeShade="BF"/>
          <w:sz w:val="40"/>
          <w:szCs w:val="40"/>
        </w:rPr>
        <w:t>Introduction</w:t>
      </w:r>
    </w:p>
    <w:p w14:paraId="151E10FA" w14:textId="5F575981" w:rsidR="006E604E" w:rsidRPr="00D332FC" w:rsidRDefault="006E604E" w:rsidP="006E604E">
      <w:pPr>
        <w:rPr>
          <w:b/>
          <w:bCs/>
        </w:rPr>
      </w:pPr>
      <w:r>
        <w:t xml:space="preserve">Cours </w:t>
      </w:r>
      <w:r w:rsidR="00276DF3">
        <w:t xml:space="preserve">ENI </w:t>
      </w:r>
      <w:r w:rsidR="00942E1B" w:rsidRPr="00942E1B">
        <w:rPr>
          <w:b/>
          <w:bCs/>
        </w:rPr>
        <w:t>Les instructions de base en pseudo-code</w:t>
      </w:r>
    </w:p>
    <w:p w14:paraId="4CCD3E21" w14:textId="7FD33592" w:rsidR="00AF5217" w:rsidRPr="00AF5217" w:rsidRDefault="00AF5217" w:rsidP="006E604E">
      <w:pPr>
        <w:rPr>
          <w:b/>
          <w:bCs/>
        </w:rPr>
      </w:pPr>
      <w:r>
        <w:t xml:space="preserve">Module </w:t>
      </w:r>
      <w:r w:rsidR="00942E1B">
        <w:t>2</w:t>
      </w:r>
    </w:p>
    <w:p w14:paraId="7B0DC80E" w14:textId="555E5DF6" w:rsidR="006E604E" w:rsidRDefault="005572CB">
      <w:r>
        <w:rPr>
          <w:noProof/>
        </w:rPr>
        <w:drawing>
          <wp:anchor distT="0" distB="0" distL="114300" distR="114300" simplePos="0" relativeHeight="251659264" behindDoc="0" locked="0" layoutInCell="1" allowOverlap="1" wp14:anchorId="09A14926" wp14:editId="42F3880A">
            <wp:simplePos x="0" y="0"/>
            <wp:positionH relativeFrom="margin">
              <wp:align>center</wp:align>
            </wp:positionH>
            <wp:positionV relativeFrom="paragraph">
              <wp:posOffset>809625</wp:posOffset>
            </wp:positionV>
            <wp:extent cx="2809875" cy="2809875"/>
            <wp:effectExtent l="0" t="0" r="9525" b="9525"/>
            <wp:wrapSquare wrapText="bothSides"/>
            <wp:docPr id="1150807634" name="Image 2" descr="Une image contenant Police, logo, Graphique,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07634" name="Image 2" descr="Une image contenant Police, logo, Graphique, texte&#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9875" cy="2809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E604E">
        <w:br w:type="page"/>
      </w:r>
    </w:p>
    <w:sdt>
      <w:sdtPr>
        <w:rPr>
          <w:rFonts w:asciiTheme="minorHAnsi" w:eastAsiaTheme="minorHAnsi" w:hAnsiTheme="minorHAnsi" w:cstheme="minorBidi"/>
          <w:color w:val="auto"/>
          <w:kern w:val="2"/>
          <w:sz w:val="24"/>
          <w:szCs w:val="24"/>
          <w:lang w:eastAsia="en-US"/>
          <w14:ligatures w14:val="standardContextual"/>
        </w:rPr>
        <w:id w:val="-1123609797"/>
        <w:docPartObj>
          <w:docPartGallery w:val="Table of Contents"/>
          <w:docPartUnique/>
        </w:docPartObj>
      </w:sdtPr>
      <w:sdtEndPr>
        <w:rPr>
          <w:b/>
          <w:bCs/>
        </w:rPr>
      </w:sdtEndPr>
      <w:sdtContent>
        <w:p w14:paraId="4AC18802" w14:textId="30C24FC7" w:rsidR="00BB78DB" w:rsidRDefault="00BB78DB">
          <w:pPr>
            <w:pStyle w:val="En-ttedetabledesmatires"/>
          </w:pPr>
          <w:r>
            <w:t>Table des matières</w:t>
          </w:r>
        </w:p>
        <w:p w14:paraId="1C961A71" w14:textId="1A277E81" w:rsidR="00B813E5" w:rsidRDefault="00BB78DB">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0687867" w:history="1">
            <w:r w:rsidR="00B813E5" w:rsidRPr="004A0A92">
              <w:rPr>
                <w:rStyle w:val="Lienhypertexte"/>
                <w:noProof/>
              </w:rPr>
              <w:t>Structure d'un algorithme</w:t>
            </w:r>
            <w:r w:rsidR="00B813E5">
              <w:rPr>
                <w:noProof/>
                <w:webHidden/>
              </w:rPr>
              <w:tab/>
            </w:r>
            <w:r w:rsidR="00B813E5">
              <w:rPr>
                <w:noProof/>
                <w:webHidden/>
              </w:rPr>
              <w:fldChar w:fldCharType="begin"/>
            </w:r>
            <w:r w:rsidR="00B813E5">
              <w:rPr>
                <w:noProof/>
                <w:webHidden/>
              </w:rPr>
              <w:instrText xml:space="preserve"> PAGEREF _Toc230687867 \h </w:instrText>
            </w:r>
            <w:r w:rsidR="00B813E5">
              <w:rPr>
                <w:noProof/>
                <w:webHidden/>
              </w:rPr>
            </w:r>
            <w:r w:rsidR="00B813E5">
              <w:rPr>
                <w:noProof/>
                <w:webHidden/>
              </w:rPr>
              <w:fldChar w:fldCharType="separate"/>
            </w:r>
            <w:r w:rsidR="00B813E5">
              <w:rPr>
                <w:noProof/>
                <w:webHidden/>
              </w:rPr>
              <w:t>3</w:t>
            </w:r>
            <w:r w:rsidR="00B813E5">
              <w:rPr>
                <w:noProof/>
                <w:webHidden/>
              </w:rPr>
              <w:fldChar w:fldCharType="end"/>
            </w:r>
          </w:hyperlink>
        </w:p>
        <w:p w14:paraId="458130ED" w14:textId="6C675515" w:rsidR="00B813E5" w:rsidRDefault="00B813E5">
          <w:pPr>
            <w:pStyle w:val="TM1"/>
            <w:tabs>
              <w:tab w:val="right" w:leader="dot" w:pos="9062"/>
            </w:tabs>
            <w:rPr>
              <w:rFonts w:eastAsiaTheme="minorEastAsia"/>
              <w:noProof/>
              <w:lang w:eastAsia="fr-FR"/>
            </w:rPr>
          </w:pPr>
          <w:hyperlink w:anchor="_Toc230687868" w:history="1">
            <w:r w:rsidRPr="004A0A92">
              <w:rPr>
                <w:rStyle w:val="Lienhypertexte"/>
                <w:noProof/>
              </w:rPr>
              <w:t>Déclaration d'une variable</w:t>
            </w:r>
            <w:r>
              <w:rPr>
                <w:noProof/>
                <w:webHidden/>
              </w:rPr>
              <w:tab/>
            </w:r>
            <w:r>
              <w:rPr>
                <w:noProof/>
                <w:webHidden/>
              </w:rPr>
              <w:fldChar w:fldCharType="begin"/>
            </w:r>
            <w:r>
              <w:rPr>
                <w:noProof/>
                <w:webHidden/>
              </w:rPr>
              <w:instrText xml:space="preserve"> PAGEREF _Toc230687868 \h </w:instrText>
            </w:r>
            <w:r>
              <w:rPr>
                <w:noProof/>
                <w:webHidden/>
              </w:rPr>
            </w:r>
            <w:r>
              <w:rPr>
                <w:noProof/>
                <w:webHidden/>
              </w:rPr>
              <w:fldChar w:fldCharType="separate"/>
            </w:r>
            <w:r>
              <w:rPr>
                <w:noProof/>
                <w:webHidden/>
              </w:rPr>
              <w:t>4</w:t>
            </w:r>
            <w:r>
              <w:rPr>
                <w:noProof/>
                <w:webHidden/>
              </w:rPr>
              <w:fldChar w:fldCharType="end"/>
            </w:r>
          </w:hyperlink>
        </w:p>
        <w:p w14:paraId="083EBFB4" w14:textId="24F28794" w:rsidR="00B813E5" w:rsidRDefault="00B813E5">
          <w:pPr>
            <w:pStyle w:val="TM1"/>
            <w:tabs>
              <w:tab w:val="right" w:leader="dot" w:pos="9062"/>
            </w:tabs>
            <w:rPr>
              <w:rFonts w:eastAsiaTheme="minorEastAsia"/>
              <w:noProof/>
              <w:lang w:eastAsia="fr-FR"/>
            </w:rPr>
          </w:pPr>
          <w:hyperlink w:anchor="_Toc230687869" w:history="1">
            <w:r w:rsidRPr="004A0A92">
              <w:rPr>
                <w:rStyle w:val="Lienhypertexte"/>
                <w:noProof/>
              </w:rPr>
              <w:t>LES TYPES</w:t>
            </w:r>
            <w:r>
              <w:rPr>
                <w:noProof/>
                <w:webHidden/>
              </w:rPr>
              <w:tab/>
            </w:r>
            <w:r>
              <w:rPr>
                <w:noProof/>
                <w:webHidden/>
              </w:rPr>
              <w:fldChar w:fldCharType="begin"/>
            </w:r>
            <w:r>
              <w:rPr>
                <w:noProof/>
                <w:webHidden/>
              </w:rPr>
              <w:instrText xml:space="preserve"> PAGEREF _Toc230687869 \h </w:instrText>
            </w:r>
            <w:r>
              <w:rPr>
                <w:noProof/>
                <w:webHidden/>
              </w:rPr>
            </w:r>
            <w:r>
              <w:rPr>
                <w:noProof/>
                <w:webHidden/>
              </w:rPr>
              <w:fldChar w:fldCharType="separate"/>
            </w:r>
            <w:r>
              <w:rPr>
                <w:noProof/>
                <w:webHidden/>
              </w:rPr>
              <w:t>5</w:t>
            </w:r>
            <w:r>
              <w:rPr>
                <w:noProof/>
                <w:webHidden/>
              </w:rPr>
              <w:fldChar w:fldCharType="end"/>
            </w:r>
          </w:hyperlink>
        </w:p>
        <w:p w14:paraId="6A4D1A6E" w14:textId="71DC430A" w:rsidR="00B813E5" w:rsidRDefault="00B813E5">
          <w:pPr>
            <w:pStyle w:val="TM2"/>
            <w:tabs>
              <w:tab w:val="left" w:pos="720"/>
              <w:tab w:val="right" w:leader="dot" w:pos="9062"/>
            </w:tabs>
            <w:rPr>
              <w:rFonts w:eastAsiaTheme="minorEastAsia"/>
              <w:noProof/>
              <w:lang w:eastAsia="fr-FR"/>
            </w:rPr>
          </w:pPr>
          <w:hyperlink w:anchor="_Toc230687870" w:history="1">
            <w:r w:rsidRPr="004A0A92">
              <w:rPr>
                <w:rStyle w:val="Lienhypertexte"/>
                <w:rFonts w:ascii="Symbol" w:hAnsi="Symbol"/>
                <w:noProof/>
              </w:rPr>
              <w:t></w:t>
            </w:r>
            <w:r>
              <w:rPr>
                <w:rFonts w:eastAsiaTheme="minorEastAsia"/>
                <w:noProof/>
                <w:lang w:eastAsia="fr-FR"/>
              </w:rPr>
              <w:tab/>
            </w:r>
            <w:r w:rsidRPr="004A0A92">
              <w:rPr>
                <w:rStyle w:val="Lienhypertexte"/>
                <w:noProof/>
              </w:rPr>
              <w:t>ENTIER</w:t>
            </w:r>
            <w:r>
              <w:rPr>
                <w:noProof/>
                <w:webHidden/>
              </w:rPr>
              <w:tab/>
            </w:r>
            <w:r>
              <w:rPr>
                <w:noProof/>
                <w:webHidden/>
              </w:rPr>
              <w:fldChar w:fldCharType="begin"/>
            </w:r>
            <w:r>
              <w:rPr>
                <w:noProof/>
                <w:webHidden/>
              </w:rPr>
              <w:instrText xml:space="preserve"> PAGEREF _Toc230687870 \h </w:instrText>
            </w:r>
            <w:r>
              <w:rPr>
                <w:noProof/>
                <w:webHidden/>
              </w:rPr>
            </w:r>
            <w:r>
              <w:rPr>
                <w:noProof/>
                <w:webHidden/>
              </w:rPr>
              <w:fldChar w:fldCharType="separate"/>
            </w:r>
            <w:r>
              <w:rPr>
                <w:noProof/>
                <w:webHidden/>
              </w:rPr>
              <w:t>5</w:t>
            </w:r>
            <w:r>
              <w:rPr>
                <w:noProof/>
                <w:webHidden/>
              </w:rPr>
              <w:fldChar w:fldCharType="end"/>
            </w:r>
          </w:hyperlink>
        </w:p>
        <w:p w14:paraId="2AFBD716" w14:textId="15C40C27" w:rsidR="00B813E5" w:rsidRDefault="00B813E5">
          <w:pPr>
            <w:pStyle w:val="TM2"/>
            <w:tabs>
              <w:tab w:val="left" w:pos="720"/>
              <w:tab w:val="right" w:leader="dot" w:pos="9062"/>
            </w:tabs>
            <w:rPr>
              <w:rFonts w:eastAsiaTheme="minorEastAsia"/>
              <w:noProof/>
              <w:lang w:eastAsia="fr-FR"/>
            </w:rPr>
          </w:pPr>
          <w:hyperlink w:anchor="_Toc230687871" w:history="1">
            <w:r w:rsidRPr="004A0A92">
              <w:rPr>
                <w:rStyle w:val="Lienhypertexte"/>
                <w:rFonts w:ascii="Symbol" w:hAnsi="Symbol"/>
                <w:noProof/>
              </w:rPr>
              <w:t></w:t>
            </w:r>
            <w:r>
              <w:rPr>
                <w:rFonts w:eastAsiaTheme="minorEastAsia"/>
                <w:noProof/>
                <w:lang w:eastAsia="fr-FR"/>
              </w:rPr>
              <w:tab/>
            </w:r>
            <w:r w:rsidRPr="004A0A92">
              <w:rPr>
                <w:rStyle w:val="Lienhypertexte"/>
                <w:noProof/>
              </w:rPr>
              <w:t>REEL</w:t>
            </w:r>
            <w:r>
              <w:rPr>
                <w:noProof/>
                <w:webHidden/>
              </w:rPr>
              <w:tab/>
            </w:r>
            <w:r>
              <w:rPr>
                <w:noProof/>
                <w:webHidden/>
              </w:rPr>
              <w:fldChar w:fldCharType="begin"/>
            </w:r>
            <w:r>
              <w:rPr>
                <w:noProof/>
                <w:webHidden/>
              </w:rPr>
              <w:instrText xml:space="preserve"> PAGEREF _Toc230687871 \h </w:instrText>
            </w:r>
            <w:r>
              <w:rPr>
                <w:noProof/>
                <w:webHidden/>
              </w:rPr>
            </w:r>
            <w:r>
              <w:rPr>
                <w:noProof/>
                <w:webHidden/>
              </w:rPr>
              <w:fldChar w:fldCharType="separate"/>
            </w:r>
            <w:r>
              <w:rPr>
                <w:noProof/>
                <w:webHidden/>
              </w:rPr>
              <w:t>5</w:t>
            </w:r>
            <w:r>
              <w:rPr>
                <w:noProof/>
                <w:webHidden/>
              </w:rPr>
              <w:fldChar w:fldCharType="end"/>
            </w:r>
          </w:hyperlink>
        </w:p>
        <w:p w14:paraId="1A773AC4" w14:textId="78C09CF2" w:rsidR="00B813E5" w:rsidRDefault="00B813E5">
          <w:pPr>
            <w:pStyle w:val="TM2"/>
            <w:tabs>
              <w:tab w:val="left" w:pos="720"/>
              <w:tab w:val="right" w:leader="dot" w:pos="9062"/>
            </w:tabs>
            <w:rPr>
              <w:rFonts w:eastAsiaTheme="minorEastAsia"/>
              <w:noProof/>
              <w:lang w:eastAsia="fr-FR"/>
            </w:rPr>
          </w:pPr>
          <w:hyperlink w:anchor="_Toc230687872" w:history="1">
            <w:r w:rsidRPr="004A0A92">
              <w:rPr>
                <w:rStyle w:val="Lienhypertexte"/>
                <w:rFonts w:ascii="Symbol" w:hAnsi="Symbol"/>
                <w:noProof/>
              </w:rPr>
              <w:t></w:t>
            </w:r>
            <w:r>
              <w:rPr>
                <w:rFonts w:eastAsiaTheme="minorEastAsia"/>
                <w:noProof/>
                <w:lang w:eastAsia="fr-FR"/>
              </w:rPr>
              <w:tab/>
            </w:r>
            <w:r w:rsidRPr="004A0A92">
              <w:rPr>
                <w:rStyle w:val="Lienhypertexte"/>
                <w:noProof/>
              </w:rPr>
              <w:t>CARACTERE</w:t>
            </w:r>
            <w:r>
              <w:rPr>
                <w:noProof/>
                <w:webHidden/>
              </w:rPr>
              <w:tab/>
            </w:r>
            <w:r>
              <w:rPr>
                <w:noProof/>
                <w:webHidden/>
              </w:rPr>
              <w:fldChar w:fldCharType="begin"/>
            </w:r>
            <w:r>
              <w:rPr>
                <w:noProof/>
                <w:webHidden/>
              </w:rPr>
              <w:instrText xml:space="preserve"> PAGEREF _Toc230687872 \h </w:instrText>
            </w:r>
            <w:r>
              <w:rPr>
                <w:noProof/>
                <w:webHidden/>
              </w:rPr>
            </w:r>
            <w:r>
              <w:rPr>
                <w:noProof/>
                <w:webHidden/>
              </w:rPr>
              <w:fldChar w:fldCharType="separate"/>
            </w:r>
            <w:r>
              <w:rPr>
                <w:noProof/>
                <w:webHidden/>
              </w:rPr>
              <w:t>5</w:t>
            </w:r>
            <w:r>
              <w:rPr>
                <w:noProof/>
                <w:webHidden/>
              </w:rPr>
              <w:fldChar w:fldCharType="end"/>
            </w:r>
          </w:hyperlink>
        </w:p>
        <w:p w14:paraId="6B162786" w14:textId="33E84FE3" w:rsidR="00B813E5" w:rsidRDefault="00B813E5">
          <w:pPr>
            <w:pStyle w:val="TM2"/>
            <w:tabs>
              <w:tab w:val="left" w:pos="720"/>
              <w:tab w:val="right" w:leader="dot" w:pos="9062"/>
            </w:tabs>
            <w:rPr>
              <w:rFonts w:eastAsiaTheme="minorEastAsia"/>
              <w:noProof/>
              <w:lang w:eastAsia="fr-FR"/>
            </w:rPr>
          </w:pPr>
          <w:hyperlink w:anchor="_Toc230687873" w:history="1">
            <w:r w:rsidRPr="004A0A92">
              <w:rPr>
                <w:rStyle w:val="Lienhypertexte"/>
                <w:rFonts w:ascii="Symbol" w:hAnsi="Symbol"/>
                <w:noProof/>
              </w:rPr>
              <w:t></w:t>
            </w:r>
            <w:r>
              <w:rPr>
                <w:rFonts w:eastAsiaTheme="minorEastAsia"/>
                <w:noProof/>
                <w:lang w:eastAsia="fr-FR"/>
              </w:rPr>
              <w:tab/>
            </w:r>
            <w:r w:rsidRPr="004A0A92">
              <w:rPr>
                <w:rStyle w:val="Lienhypertexte"/>
                <w:noProof/>
              </w:rPr>
              <w:t>TEXTE</w:t>
            </w:r>
            <w:r>
              <w:rPr>
                <w:noProof/>
                <w:webHidden/>
              </w:rPr>
              <w:tab/>
            </w:r>
            <w:r>
              <w:rPr>
                <w:noProof/>
                <w:webHidden/>
              </w:rPr>
              <w:fldChar w:fldCharType="begin"/>
            </w:r>
            <w:r>
              <w:rPr>
                <w:noProof/>
                <w:webHidden/>
              </w:rPr>
              <w:instrText xml:space="preserve"> PAGEREF _Toc230687873 \h </w:instrText>
            </w:r>
            <w:r>
              <w:rPr>
                <w:noProof/>
                <w:webHidden/>
              </w:rPr>
            </w:r>
            <w:r>
              <w:rPr>
                <w:noProof/>
                <w:webHidden/>
              </w:rPr>
              <w:fldChar w:fldCharType="separate"/>
            </w:r>
            <w:r>
              <w:rPr>
                <w:noProof/>
                <w:webHidden/>
              </w:rPr>
              <w:t>5</w:t>
            </w:r>
            <w:r>
              <w:rPr>
                <w:noProof/>
                <w:webHidden/>
              </w:rPr>
              <w:fldChar w:fldCharType="end"/>
            </w:r>
          </w:hyperlink>
        </w:p>
        <w:p w14:paraId="4BF733F8" w14:textId="258CC658" w:rsidR="00B813E5" w:rsidRDefault="00B813E5">
          <w:pPr>
            <w:pStyle w:val="TM1"/>
            <w:tabs>
              <w:tab w:val="right" w:leader="dot" w:pos="9062"/>
            </w:tabs>
            <w:rPr>
              <w:rFonts w:eastAsiaTheme="minorEastAsia"/>
              <w:noProof/>
              <w:lang w:eastAsia="fr-FR"/>
            </w:rPr>
          </w:pPr>
          <w:hyperlink w:anchor="_Toc230687874" w:history="1">
            <w:r w:rsidRPr="004A0A92">
              <w:rPr>
                <w:rStyle w:val="Lienhypertexte"/>
                <w:noProof/>
              </w:rPr>
              <w:t>Affectation d'une valeur</w:t>
            </w:r>
            <w:r>
              <w:rPr>
                <w:noProof/>
                <w:webHidden/>
              </w:rPr>
              <w:tab/>
            </w:r>
            <w:r>
              <w:rPr>
                <w:noProof/>
                <w:webHidden/>
              </w:rPr>
              <w:fldChar w:fldCharType="begin"/>
            </w:r>
            <w:r>
              <w:rPr>
                <w:noProof/>
                <w:webHidden/>
              </w:rPr>
              <w:instrText xml:space="preserve"> PAGEREF _Toc230687874 \h </w:instrText>
            </w:r>
            <w:r>
              <w:rPr>
                <w:noProof/>
                <w:webHidden/>
              </w:rPr>
            </w:r>
            <w:r>
              <w:rPr>
                <w:noProof/>
                <w:webHidden/>
              </w:rPr>
              <w:fldChar w:fldCharType="separate"/>
            </w:r>
            <w:r>
              <w:rPr>
                <w:noProof/>
                <w:webHidden/>
              </w:rPr>
              <w:t>6</w:t>
            </w:r>
            <w:r>
              <w:rPr>
                <w:noProof/>
                <w:webHidden/>
              </w:rPr>
              <w:fldChar w:fldCharType="end"/>
            </w:r>
          </w:hyperlink>
        </w:p>
        <w:p w14:paraId="65918756" w14:textId="737BDF94" w:rsidR="00B813E5" w:rsidRDefault="00B813E5">
          <w:pPr>
            <w:pStyle w:val="TM1"/>
            <w:tabs>
              <w:tab w:val="right" w:leader="dot" w:pos="9062"/>
            </w:tabs>
            <w:rPr>
              <w:rFonts w:eastAsiaTheme="minorEastAsia"/>
              <w:noProof/>
              <w:lang w:eastAsia="fr-FR"/>
            </w:rPr>
          </w:pPr>
          <w:hyperlink w:anchor="_Toc230687875" w:history="1">
            <w:r w:rsidRPr="004A0A92">
              <w:rPr>
                <w:rStyle w:val="Lienhypertexte"/>
                <w:noProof/>
              </w:rPr>
              <mc:AlternateContent>
                <mc:Choice Requires="wps">
                  <w:drawing>
                    <wp:inline distT="0" distB="0" distL="0" distR="0" wp14:anchorId="1ACA97EF" wp14:editId="69337999">
                      <wp:extent cx="304800" cy="304800"/>
                      <wp:effectExtent l="0" t="0" r="0" b="0"/>
                      <wp:docPr id="26969917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12BC08"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A0A92">
              <w:rPr>
                <w:rStyle w:val="Lienhypertexte"/>
                <w:noProof/>
              </w:rPr>
              <w:t>Déclaration d'une constante</w:t>
            </w:r>
            <w:r>
              <w:rPr>
                <w:noProof/>
                <w:webHidden/>
              </w:rPr>
              <w:tab/>
            </w:r>
            <w:r>
              <w:rPr>
                <w:noProof/>
                <w:webHidden/>
              </w:rPr>
              <w:fldChar w:fldCharType="begin"/>
            </w:r>
            <w:r>
              <w:rPr>
                <w:noProof/>
                <w:webHidden/>
              </w:rPr>
              <w:instrText xml:space="preserve"> PAGEREF _Toc230687875 \h </w:instrText>
            </w:r>
            <w:r>
              <w:rPr>
                <w:noProof/>
                <w:webHidden/>
              </w:rPr>
            </w:r>
            <w:r>
              <w:rPr>
                <w:noProof/>
                <w:webHidden/>
              </w:rPr>
              <w:fldChar w:fldCharType="separate"/>
            </w:r>
            <w:r>
              <w:rPr>
                <w:noProof/>
                <w:webHidden/>
              </w:rPr>
              <w:t>7</w:t>
            </w:r>
            <w:r>
              <w:rPr>
                <w:noProof/>
                <w:webHidden/>
              </w:rPr>
              <w:fldChar w:fldCharType="end"/>
            </w:r>
          </w:hyperlink>
        </w:p>
        <w:p w14:paraId="1B01CAB5" w14:textId="2CF4953A" w:rsidR="00B813E5" w:rsidRDefault="00B813E5">
          <w:pPr>
            <w:pStyle w:val="TM1"/>
            <w:tabs>
              <w:tab w:val="right" w:leader="dot" w:pos="9062"/>
            </w:tabs>
            <w:rPr>
              <w:rFonts w:eastAsiaTheme="minorEastAsia"/>
              <w:noProof/>
              <w:lang w:eastAsia="fr-FR"/>
            </w:rPr>
          </w:pPr>
          <w:hyperlink w:anchor="_Toc230687876" w:history="1">
            <w:r w:rsidRPr="004A0A92">
              <w:rPr>
                <w:rStyle w:val="Lienhypertexte"/>
                <w:noProof/>
              </w:rPr>
              <w:t>Calculs</w:t>
            </w:r>
            <w:r>
              <w:rPr>
                <w:noProof/>
                <w:webHidden/>
              </w:rPr>
              <w:tab/>
            </w:r>
            <w:r>
              <w:rPr>
                <w:noProof/>
                <w:webHidden/>
              </w:rPr>
              <w:fldChar w:fldCharType="begin"/>
            </w:r>
            <w:r>
              <w:rPr>
                <w:noProof/>
                <w:webHidden/>
              </w:rPr>
              <w:instrText xml:space="preserve"> PAGEREF _Toc230687876 \h </w:instrText>
            </w:r>
            <w:r>
              <w:rPr>
                <w:noProof/>
                <w:webHidden/>
              </w:rPr>
            </w:r>
            <w:r>
              <w:rPr>
                <w:noProof/>
                <w:webHidden/>
              </w:rPr>
              <w:fldChar w:fldCharType="separate"/>
            </w:r>
            <w:r>
              <w:rPr>
                <w:noProof/>
                <w:webHidden/>
              </w:rPr>
              <w:t>8</w:t>
            </w:r>
            <w:r>
              <w:rPr>
                <w:noProof/>
                <w:webHidden/>
              </w:rPr>
              <w:fldChar w:fldCharType="end"/>
            </w:r>
          </w:hyperlink>
        </w:p>
        <w:p w14:paraId="2ECA3AC7" w14:textId="2AEDF952" w:rsidR="00B813E5" w:rsidRDefault="00B813E5">
          <w:pPr>
            <w:pStyle w:val="TM2"/>
            <w:tabs>
              <w:tab w:val="left" w:pos="720"/>
              <w:tab w:val="right" w:leader="dot" w:pos="9062"/>
            </w:tabs>
            <w:rPr>
              <w:rFonts w:eastAsiaTheme="minorEastAsia"/>
              <w:noProof/>
              <w:lang w:eastAsia="fr-FR"/>
            </w:rPr>
          </w:pPr>
          <w:hyperlink w:anchor="_Toc230687877" w:history="1">
            <w:r w:rsidRPr="004A0A92">
              <w:rPr>
                <w:rStyle w:val="Lienhypertexte"/>
                <w:rFonts w:ascii="Symbol" w:hAnsi="Symbol"/>
                <w:noProof/>
              </w:rPr>
              <w:t></w:t>
            </w:r>
            <w:r>
              <w:rPr>
                <w:rFonts w:eastAsiaTheme="minorEastAsia"/>
                <w:noProof/>
                <w:lang w:eastAsia="fr-FR"/>
              </w:rPr>
              <w:tab/>
            </w:r>
            <w:r w:rsidRPr="004A0A92">
              <w:rPr>
                <w:rStyle w:val="Lienhypertexte"/>
                <w:noProof/>
              </w:rPr>
              <w:t>Les opérateurs arithmétiques :</w:t>
            </w:r>
            <w:r>
              <w:rPr>
                <w:noProof/>
                <w:webHidden/>
              </w:rPr>
              <w:tab/>
            </w:r>
            <w:r>
              <w:rPr>
                <w:noProof/>
                <w:webHidden/>
              </w:rPr>
              <w:fldChar w:fldCharType="begin"/>
            </w:r>
            <w:r>
              <w:rPr>
                <w:noProof/>
                <w:webHidden/>
              </w:rPr>
              <w:instrText xml:space="preserve"> PAGEREF _Toc230687877 \h </w:instrText>
            </w:r>
            <w:r>
              <w:rPr>
                <w:noProof/>
                <w:webHidden/>
              </w:rPr>
            </w:r>
            <w:r>
              <w:rPr>
                <w:noProof/>
                <w:webHidden/>
              </w:rPr>
              <w:fldChar w:fldCharType="separate"/>
            </w:r>
            <w:r>
              <w:rPr>
                <w:noProof/>
                <w:webHidden/>
              </w:rPr>
              <w:t>8</w:t>
            </w:r>
            <w:r>
              <w:rPr>
                <w:noProof/>
                <w:webHidden/>
              </w:rPr>
              <w:fldChar w:fldCharType="end"/>
            </w:r>
          </w:hyperlink>
        </w:p>
        <w:p w14:paraId="1F3DA08A" w14:textId="5AA1F01C" w:rsidR="00B813E5" w:rsidRDefault="00B813E5">
          <w:pPr>
            <w:pStyle w:val="TM2"/>
            <w:tabs>
              <w:tab w:val="left" w:pos="720"/>
              <w:tab w:val="right" w:leader="dot" w:pos="9062"/>
            </w:tabs>
            <w:rPr>
              <w:rFonts w:eastAsiaTheme="minorEastAsia"/>
              <w:noProof/>
              <w:lang w:eastAsia="fr-FR"/>
            </w:rPr>
          </w:pPr>
          <w:hyperlink w:anchor="_Toc230687878" w:history="1">
            <w:r w:rsidRPr="004A0A92">
              <w:rPr>
                <w:rStyle w:val="Lienhypertexte"/>
                <w:rFonts w:ascii="Symbol" w:hAnsi="Symbol"/>
                <w:noProof/>
              </w:rPr>
              <w:t></w:t>
            </w:r>
            <w:r>
              <w:rPr>
                <w:rFonts w:eastAsiaTheme="minorEastAsia"/>
                <w:noProof/>
                <w:lang w:eastAsia="fr-FR"/>
              </w:rPr>
              <w:tab/>
            </w:r>
            <w:r w:rsidRPr="004A0A92">
              <w:rPr>
                <w:rStyle w:val="Lienhypertexte"/>
                <w:noProof/>
              </w:rPr>
              <w:t>Les opérateurs de comparaison :</w:t>
            </w:r>
            <w:r>
              <w:rPr>
                <w:noProof/>
                <w:webHidden/>
              </w:rPr>
              <w:tab/>
            </w:r>
            <w:r>
              <w:rPr>
                <w:noProof/>
                <w:webHidden/>
              </w:rPr>
              <w:fldChar w:fldCharType="begin"/>
            </w:r>
            <w:r>
              <w:rPr>
                <w:noProof/>
                <w:webHidden/>
              </w:rPr>
              <w:instrText xml:space="preserve"> PAGEREF _Toc230687878 \h </w:instrText>
            </w:r>
            <w:r>
              <w:rPr>
                <w:noProof/>
                <w:webHidden/>
              </w:rPr>
            </w:r>
            <w:r>
              <w:rPr>
                <w:noProof/>
                <w:webHidden/>
              </w:rPr>
              <w:fldChar w:fldCharType="separate"/>
            </w:r>
            <w:r>
              <w:rPr>
                <w:noProof/>
                <w:webHidden/>
              </w:rPr>
              <w:t>9</w:t>
            </w:r>
            <w:r>
              <w:rPr>
                <w:noProof/>
                <w:webHidden/>
              </w:rPr>
              <w:fldChar w:fldCharType="end"/>
            </w:r>
          </w:hyperlink>
        </w:p>
        <w:p w14:paraId="1A44831C" w14:textId="3EF4956B" w:rsidR="00B813E5" w:rsidRDefault="00B813E5">
          <w:pPr>
            <w:pStyle w:val="TM2"/>
            <w:tabs>
              <w:tab w:val="left" w:pos="720"/>
              <w:tab w:val="right" w:leader="dot" w:pos="9062"/>
            </w:tabs>
            <w:rPr>
              <w:rFonts w:eastAsiaTheme="minorEastAsia"/>
              <w:noProof/>
              <w:lang w:eastAsia="fr-FR"/>
            </w:rPr>
          </w:pPr>
          <w:hyperlink w:anchor="_Toc230687879" w:history="1">
            <w:r w:rsidRPr="004A0A92">
              <w:rPr>
                <w:rStyle w:val="Lienhypertexte"/>
                <w:rFonts w:ascii="Symbol" w:hAnsi="Symbol"/>
                <w:noProof/>
              </w:rPr>
              <w:t></w:t>
            </w:r>
            <w:r>
              <w:rPr>
                <w:rFonts w:eastAsiaTheme="minorEastAsia"/>
                <w:noProof/>
                <w:lang w:eastAsia="fr-FR"/>
              </w:rPr>
              <w:tab/>
            </w:r>
            <w:r w:rsidRPr="004A0A92">
              <w:rPr>
                <w:rStyle w:val="Lienhypertexte"/>
                <w:noProof/>
              </w:rPr>
              <w:t>Les opérateurs booléens :</w:t>
            </w:r>
            <w:r>
              <w:rPr>
                <w:noProof/>
                <w:webHidden/>
              </w:rPr>
              <w:tab/>
            </w:r>
            <w:r>
              <w:rPr>
                <w:noProof/>
                <w:webHidden/>
              </w:rPr>
              <w:fldChar w:fldCharType="begin"/>
            </w:r>
            <w:r>
              <w:rPr>
                <w:noProof/>
                <w:webHidden/>
              </w:rPr>
              <w:instrText xml:space="preserve"> PAGEREF _Toc230687879 \h </w:instrText>
            </w:r>
            <w:r>
              <w:rPr>
                <w:noProof/>
                <w:webHidden/>
              </w:rPr>
            </w:r>
            <w:r>
              <w:rPr>
                <w:noProof/>
                <w:webHidden/>
              </w:rPr>
              <w:fldChar w:fldCharType="separate"/>
            </w:r>
            <w:r>
              <w:rPr>
                <w:noProof/>
                <w:webHidden/>
              </w:rPr>
              <w:t>9</w:t>
            </w:r>
            <w:r>
              <w:rPr>
                <w:noProof/>
                <w:webHidden/>
              </w:rPr>
              <w:fldChar w:fldCharType="end"/>
            </w:r>
          </w:hyperlink>
        </w:p>
        <w:p w14:paraId="51668CC2" w14:textId="6867785B" w:rsidR="00B813E5" w:rsidRDefault="00B813E5">
          <w:pPr>
            <w:pStyle w:val="TM1"/>
            <w:tabs>
              <w:tab w:val="right" w:leader="dot" w:pos="9062"/>
            </w:tabs>
            <w:rPr>
              <w:rFonts w:eastAsiaTheme="minorEastAsia"/>
              <w:noProof/>
              <w:lang w:eastAsia="fr-FR"/>
            </w:rPr>
          </w:pPr>
          <w:hyperlink w:anchor="_Toc230687880" w:history="1">
            <w:r w:rsidRPr="004A0A92">
              <w:rPr>
                <w:rStyle w:val="Lienhypertexte"/>
                <w:noProof/>
              </w:rPr>
              <w:t>Affichage</w:t>
            </w:r>
            <w:r>
              <w:rPr>
                <w:noProof/>
                <w:webHidden/>
              </w:rPr>
              <w:tab/>
            </w:r>
            <w:r>
              <w:rPr>
                <w:noProof/>
                <w:webHidden/>
              </w:rPr>
              <w:fldChar w:fldCharType="begin"/>
            </w:r>
            <w:r>
              <w:rPr>
                <w:noProof/>
                <w:webHidden/>
              </w:rPr>
              <w:instrText xml:space="preserve"> PAGEREF _Toc230687880 \h </w:instrText>
            </w:r>
            <w:r>
              <w:rPr>
                <w:noProof/>
                <w:webHidden/>
              </w:rPr>
            </w:r>
            <w:r>
              <w:rPr>
                <w:noProof/>
                <w:webHidden/>
              </w:rPr>
              <w:fldChar w:fldCharType="separate"/>
            </w:r>
            <w:r>
              <w:rPr>
                <w:noProof/>
                <w:webHidden/>
              </w:rPr>
              <w:t>11</w:t>
            </w:r>
            <w:r>
              <w:rPr>
                <w:noProof/>
                <w:webHidden/>
              </w:rPr>
              <w:fldChar w:fldCharType="end"/>
            </w:r>
          </w:hyperlink>
        </w:p>
        <w:p w14:paraId="6632C22B" w14:textId="4C6F4F26" w:rsidR="00B813E5" w:rsidRDefault="00B813E5">
          <w:pPr>
            <w:pStyle w:val="TM1"/>
            <w:tabs>
              <w:tab w:val="right" w:leader="dot" w:pos="9062"/>
            </w:tabs>
            <w:rPr>
              <w:rFonts w:eastAsiaTheme="minorEastAsia"/>
              <w:noProof/>
              <w:lang w:eastAsia="fr-FR"/>
            </w:rPr>
          </w:pPr>
          <w:hyperlink w:anchor="_Toc230687881" w:history="1">
            <w:r w:rsidRPr="004A0A92">
              <w:rPr>
                <w:rStyle w:val="Lienhypertexte"/>
                <w:noProof/>
              </w:rPr>
              <w:t>Saisie</w:t>
            </w:r>
            <w:r>
              <w:rPr>
                <w:noProof/>
                <w:webHidden/>
              </w:rPr>
              <w:tab/>
            </w:r>
            <w:r>
              <w:rPr>
                <w:noProof/>
                <w:webHidden/>
              </w:rPr>
              <w:fldChar w:fldCharType="begin"/>
            </w:r>
            <w:r>
              <w:rPr>
                <w:noProof/>
                <w:webHidden/>
              </w:rPr>
              <w:instrText xml:space="preserve"> PAGEREF _Toc230687881 \h </w:instrText>
            </w:r>
            <w:r>
              <w:rPr>
                <w:noProof/>
                <w:webHidden/>
              </w:rPr>
            </w:r>
            <w:r>
              <w:rPr>
                <w:noProof/>
                <w:webHidden/>
              </w:rPr>
              <w:fldChar w:fldCharType="separate"/>
            </w:r>
            <w:r>
              <w:rPr>
                <w:noProof/>
                <w:webHidden/>
              </w:rPr>
              <w:t>13</w:t>
            </w:r>
            <w:r>
              <w:rPr>
                <w:noProof/>
                <w:webHidden/>
              </w:rPr>
              <w:fldChar w:fldCharType="end"/>
            </w:r>
          </w:hyperlink>
        </w:p>
        <w:p w14:paraId="444FE7B4" w14:textId="55AEB56B" w:rsidR="00B813E5" w:rsidRDefault="00B813E5">
          <w:pPr>
            <w:pStyle w:val="TM1"/>
            <w:tabs>
              <w:tab w:val="right" w:leader="dot" w:pos="9062"/>
            </w:tabs>
            <w:rPr>
              <w:rFonts w:eastAsiaTheme="minorEastAsia"/>
              <w:noProof/>
              <w:lang w:eastAsia="fr-FR"/>
            </w:rPr>
          </w:pPr>
          <w:hyperlink w:anchor="_Toc230687882" w:history="1">
            <w:r w:rsidRPr="004A0A92">
              <w:rPr>
                <w:rStyle w:val="Lienhypertexte"/>
                <w:noProof/>
              </w:rPr>
              <w:t>Exemple d'algorithme en pseudo-code</w:t>
            </w:r>
            <w:r>
              <w:rPr>
                <w:noProof/>
                <w:webHidden/>
              </w:rPr>
              <w:tab/>
            </w:r>
            <w:r>
              <w:rPr>
                <w:noProof/>
                <w:webHidden/>
              </w:rPr>
              <w:fldChar w:fldCharType="begin"/>
            </w:r>
            <w:r>
              <w:rPr>
                <w:noProof/>
                <w:webHidden/>
              </w:rPr>
              <w:instrText xml:space="preserve"> PAGEREF _Toc230687882 \h </w:instrText>
            </w:r>
            <w:r>
              <w:rPr>
                <w:noProof/>
                <w:webHidden/>
              </w:rPr>
            </w:r>
            <w:r>
              <w:rPr>
                <w:noProof/>
                <w:webHidden/>
              </w:rPr>
              <w:fldChar w:fldCharType="separate"/>
            </w:r>
            <w:r>
              <w:rPr>
                <w:noProof/>
                <w:webHidden/>
              </w:rPr>
              <w:t>15</w:t>
            </w:r>
            <w:r>
              <w:rPr>
                <w:noProof/>
                <w:webHidden/>
              </w:rPr>
              <w:fldChar w:fldCharType="end"/>
            </w:r>
          </w:hyperlink>
        </w:p>
        <w:p w14:paraId="4878B670" w14:textId="0E46A907" w:rsidR="00B813E5" w:rsidRDefault="00B813E5">
          <w:pPr>
            <w:pStyle w:val="TM1"/>
            <w:tabs>
              <w:tab w:val="right" w:leader="dot" w:pos="9062"/>
            </w:tabs>
            <w:rPr>
              <w:rFonts w:eastAsiaTheme="minorEastAsia"/>
              <w:noProof/>
              <w:lang w:eastAsia="fr-FR"/>
            </w:rPr>
          </w:pPr>
          <w:hyperlink w:anchor="_Toc230687883" w:history="1">
            <w:r w:rsidRPr="004A0A92">
              <w:rPr>
                <w:rStyle w:val="Lienhypertexte"/>
                <w:noProof/>
              </w:rPr>
              <w:t>Enoncé - TD - Quels affichages ?</w:t>
            </w:r>
            <w:r>
              <w:rPr>
                <w:noProof/>
                <w:webHidden/>
              </w:rPr>
              <w:tab/>
            </w:r>
            <w:r>
              <w:rPr>
                <w:noProof/>
                <w:webHidden/>
              </w:rPr>
              <w:fldChar w:fldCharType="begin"/>
            </w:r>
            <w:r>
              <w:rPr>
                <w:noProof/>
                <w:webHidden/>
              </w:rPr>
              <w:instrText xml:space="preserve"> PAGEREF _Toc230687883 \h </w:instrText>
            </w:r>
            <w:r>
              <w:rPr>
                <w:noProof/>
                <w:webHidden/>
              </w:rPr>
            </w:r>
            <w:r>
              <w:rPr>
                <w:noProof/>
                <w:webHidden/>
              </w:rPr>
              <w:fldChar w:fldCharType="separate"/>
            </w:r>
            <w:r>
              <w:rPr>
                <w:noProof/>
                <w:webHidden/>
              </w:rPr>
              <w:t>17</w:t>
            </w:r>
            <w:r>
              <w:rPr>
                <w:noProof/>
                <w:webHidden/>
              </w:rPr>
              <w:fldChar w:fldCharType="end"/>
            </w:r>
          </w:hyperlink>
        </w:p>
        <w:p w14:paraId="59FBBC8E" w14:textId="745E195C" w:rsidR="00B813E5" w:rsidRDefault="00B813E5">
          <w:pPr>
            <w:pStyle w:val="TM2"/>
            <w:tabs>
              <w:tab w:val="right" w:leader="dot" w:pos="9062"/>
            </w:tabs>
            <w:rPr>
              <w:rFonts w:eastAsiaTheme="minorEastAsia"/>
              <w:noProof/>
              <w:lang w:eastAsia="fr-FR"/>
            </w:rPr>
          </w:pPr>
          <w:hyperlink w:anchor="_Toc230687884" w:history="1">
            <w:r w:rsidRPr="004A0A92">
              <w:rPr>
                <w:rStyle w:val="Lienhypertexte"/>
                <w:noProof/>
              </w:rPr>
              <w:t>Solution</w:t>
            </w:r>
            <w:r>
              <w:rPr>
                <w:noProof/>
                <w:webHidden/>
              </w:rPr>
              <w:tab/>
            </w:r>
            <w:r>
              <w:rPr>
                <w:noProof/>
                <w:webHidden/>
              </w:rPr>
              <w:fldChar w:fldCharType="begin"/>
            </w:r>
            <w:r>
              <w:rPr>
                <w:noProof/>
                <w:webHidden/>
              </w:rPr>
              <w:instrText xml:space="preserve"> PAGEREF _Toc230687884 \h </w:instrText>
            </w:r>
            <w:r>
              <w:rPr>
                <w:noProof/>
                <w:webHidden/>
              </w:rPr>
            </w:r>
            <w:r>
              <w:rPr>
                <w:noProof/>
                <w:webHidden/>
              </w:rPr>
              <w:fldChar w:fldCharType="separate"/>
            </w:r>
            <w:r>
              <w:rPr>
                <w:noProof/>
                <w:webHidden/>
              </w:rPr>
              <w:t>18</w:t>
            </w:r>
            <w:r>
              <w:rPr>
                <w:noProof/>
                <w:webHidden/>
              </w:rPr>
              <w:fldChar w:fldCharType="end"/>
            </w:r>
          </w:hyperlink>
        </w:p>
        <w:p w14:paraId="297D7392" w14:textId="6A0F7D40" w:rsidR="00B813E5" w:rsidRDefault="00B813E5">
          <w:pPr>
            <w:pStyle w:val="TM1"/>
            <w:tabs>
              <w:tab w:val="right" w:leader="dot" w:pos="9062"/>
            </w:tabs>
            <w:rPr>
              <w:rFonts w:eastAsiaTheme="minorEastAsia"/>
              <w:noProof/>
              <w:lang w:eastAsia="fr-FR"/>
            </w:rPr>
          </w:pPr>
          <w:hyperlink w:anchor="_Toc230687885" w:history="1">
            <w:r w:rsidRPr="004A0A92">
              <w:rPr>
                <w:rStyle w:val="Lienhypertexte"/>
                <w:noProof/>
              </w:rPr>
              <w:t>Que fait cet algorithme ?</w:t>
            </w:r>
            <w:r>
              <w:rPr>
                <w:noProof/>
                <w:webHidden/>
              </w:rPr>
              <w:tab/>
            </w:r>
            <w:r>
              <w:rPr>
                <w:noProof/>
                <w:webHidden/>
              </w:rPr>
              <w:fldChar w:fldCharType="begin"/>
            </w:r>
            <w:r>
              <w:rPr>
                <w:noProof/>
                <w:webHidden/>
              </w:rPr>
              <w:instrText xml:space="preserve"> PAGEREF _Toc230687885 \h </w:instrText>
            </w:r>
            <w:r>
              <w:rPr>
                <w:noProof/>
                <w:webHidden/>
              </w:rPr>
            </w:r>
            <w:r>
              <w:rPr>
                <w:noProof/>
                <w:webHidden/>
              </w:rPr>
              <w:fldChar w:fldCharType="separate"/>
            </w:r>
            <w:r>
              <w:rPr>
                <w:noProof/>
                <w:webHidden/>
              </w:rPr>
              <w:t>20</w:t>
            </w:r>
            <w:r>
              <w:rPr>
                <w:noProof/>
                <w:webHidden/>
              </w:rPr>
              <w:fldChar w:fldCharType="end"/>
            </w:r>
          </w:hyperlink>
        </w:p>
        <w:p w14:paraId="4CC775AA" w14:textId="43046CC6" w:rsidR="00B813E5" w:rsidRDefault="00B813E5">
          <w:pPr>
            <w:pStyle w:val="TM2"/>
            <w:tabs>
              <w:tab w:val="right" w:leader="dot" w:pos="9062"/>
            </w:tabs>
            <w:rPr>
              <w:rFonts w:eastAsiaTheme="minorEastAsia"/>
              <w:noProof/>
              <w:lang w:eastAsia="fr-FR"/>
            </w:rPr>
          </w:pPr>
          <w:hyperlink w:anchor="_Toc230687886" w:history="1">
            <w:r w:rsidRPr="004A0A92">
              <w:rPr>
                <w:rStyle w:val="Lienhypertexte"/>
                <w:noProof/>
              </w:rPr>
              <w:t>Solution</w:t>
            </w:r>
            <w:r>
              <w:rPr>
                <w:noProof/>
                <w:webHidden/>
              </w:rPr>
              <w:tab/>
            </w:r>
            <w:r>
              <w:rPr>
                <w:noProof/>
                <w:webHidden/>
              </w:rPr>
              <w:fldChar w:fldCharType="begin"/>
            </w:r>
            <w:r>
              <w:rPr>
                <w:noProof/>
                <w:webHidden/>
              </w:rPr>
              <w:instrText xml:space="preserve"> PAGEREF _Toc230687886 \h </w:instrText>
            </w:r>
            <w:r>
              <w:rPr>
                <w:noProof/>
                <w:webHidden/>
              </w:rPr>
            </w:r>
            <w:r>
              <w:rPr>
                <w:noProof/>
                <w:webHidden/>
              </w:rPr>
              <w:fldChar w:fldCharType="separate"/>
            </w:r>
            <w:r>
              <w:rPr>
                <w:noProof/>
                <w:webHidden/>
              </w:rPr>
              <w:t>20</w:t>
            </w:r>
            <w:r>
              <w:rPr>
                <w:noProof/>
                <w:webHidden/>
              </w:rPr>
              <w:fldChar w:fldCharType="end"/>
            </w:r>
          </w:hyperlink>
        </w:p>
        <w:p w14:paraId="1AF9DB7E" w14:textId="3DF7469A" w:rsidR="00B813E5" w:rsidRDefault="00B813E5">
          <w:pPr>
            <w:pStyle w:val="TM2"/>
            <w:tabs>
              <w:tab w:val="right" w:leader="dot" w:pos="9062"/>
            </w:tabs>
            <w:rPr>
              <w:rFonts w:eastAsiaTheme="minorEastAsia"/>
              <w:noProof/>
              <w:lang w:eastAsia="fr-FR"/>
            </w:rPr>
          </w:pPr>
          <w:hyperlink w:anchor="_Toc230687887" w:history="1">
            <w:r w:rsidRPr="004A0A92">
              <w:rPr>
                <w:rStyle w:val="Lienhypertexte"/>
                <w:noProof/>
              </w:rPr>
              <w:t>Comment échanger des valeurs de deux variables</w:t>
            </w:r>
            <w:r>
              <w:rPr>
                <w:noProof/>
                <w:webHidden/>
              </w:rPr>
              <w:tab/>
            </w:r>
            <w:r>
              <w:rPr>
                <w:noProof/>
                <w:webHidden/>
              </w:rPr>
              <w:fldChar w:fldCharType="begin"/>
            </w:r>
            <w:r>
              <w:rPr>
                <w:noProof/>
                <w:webHidden/>
              </w:rPr>
              <w:instrText xml:space="preserve"> PAGEREF _Toc230687887 \h </w:instrText>
            </w:r>
            <w:r>
              <w:rPr>
                <w:noProof/>
                <w:webHidden/>
              </w:rPr>
            </w:r>
            <w:r>
              <w:rPr>
                <w:noProof/>
                <w:webHidden/>
              </w:rPr>
              <w:fldChar w:fldCharType="separate"/>
            </w:r>
            <w:r>
              <w:rPr>
                <w:noProof/>
                <w:webHidden/>
              </w:rPr>
              <w:t>22</w:t>
            </w:r>
            <w:r>
              <w:rPr>
                <w:noProof/>
                <w:webHidden/>
              </w:rPr>
              <w:fldChar w:fldCharType="end"/>
            </w:r>
          </w:hyperlink>
        </w:p>
        <w:p w14:paraId="7E66375A" w14:textId="3D9E6FA8" w:rsidR="00B813E5" w:rsidRDefault="00B813E5">
          <w:pPr>
            <w:pStyle w:val="TM1"/>
            <w:tabs>
              <w:tab w:val="right" w:leader="dot" w:pos="9062"/>
            </w:tabs>
            <w:rPr>
              <w:rFonts w:eastAsiaTheme="minorEastAsia"/>
              <w:noProof/>
              <w:lang w:eastAsia="fr-FR"/>
            </w:rPr>
          </w:pPr>
          <w:hyperlink w:anchor="_Toc230687888" w:history="1">
            <w:r w:rsidRPr="004A0A92">
              <w:rPr>
                <w:rStyle w:val="Lienhypertexte"/>
                <w:noProof/>
              </w:rPr>
              <w:t>Démo - Utilisation de Notepad++</w:t>
            </w:r>
            <w:r>
              <w:rPr>
                <w:noProof/>
                <w:webHidden/>
              </w:rPr>
              <w:tab/>
            </w:r>
            <w:r>
              <w:rPr>
                <w:noProof/>
                <w:webHidden/>
              </w:rPr>
              <w:fldChar w:fldCharType="begin"/>
            </w:r>
            <w:r>
              <w:rPr>
                <w:noProof/>
                <w:webHidden/>
              </w:rPr>
              <w:instrText xml:space="preserve"> PAGEREF _Toc230687888 \h </w:instrText>
            </w:r>
            <w:r>
              <w:rPr>
                <w:noProof/>
                <w:webHidden/>
              </w:rPr>
            </w:r>
            <w:r>
              <w:rPr>
                <w:noProof/>
                <w:webHidden/>
              </w:rPr>
              <w:fldChar w:fldCharType="separate"/>
            </w:r>
            <w:r>
              <w:rPr>
                <w:noProof/>
                <w:webHidden/>
              </w:rPr>
              <w:t>23</w:t>
            </w:r>
            <w:r>
              <w:rPr>
                <w:noProof/>
                <w:webHidden/>
              </w:rPr>
              <w:fldChar w:fldCharType="end"/>
            </w:r>
          </w:hyperlink>
        </w:p>
        <w:p w14:paraId="32667BF2" w14:textId="4551E7AB" w:rsidR="00B813E5" w:rsidRDefault="00B813E5">
          <w:pPr>
            <w:pStyle w:val="TM1"/>
            <w:tabs>
              <w:tab w:val="right" w:leader="dot" w:pos="9062"/>
            </w:tabs>
            <w:rPr>
              <w:rFonts w:eastAsiaTheme="minorEastAsia"/>
              <w:noProof/>
              <w:lang w:eastAsia="fr-FR"/>
            </w:rPr>
          </w:pPr>
          <w:hyperlink w:anchor="_Toc230687889" w:history="1">
            <w:r w:rsidRPr="004A0A92">
              <w:rPr>
                <w:rStyle w:val="Lienhypertexte"/>
                <w:noProof/>
              </w:rPr>
              <w:t>Énoncé - TD - Vitesse moyenne</w:t>
            </w:r>
            <w:r>
              <w:rPr>
                <w:noProof/>
                <w:webHidden/>
              </w:rPr>
              <w:tab/>
            </w:r>
            <w:r>
              <w:rPr>
                <w:noProof/>
                <w:webHidden/>
              </w:rPr>
              <w:fldChar w:fldCharType="begin"/>
            </w:r>
            <w:r>
              <w:rPr>
                <w:noProof/>
                <w:webHidden/>
              </w:rPr>
              <w:instrText xml:space="preserve"> PAGEREF _Toc230687889 \h </w:instrText>
            </w:r>
            <w:r>
              <w:rPr>
                <w:noProof/>
                <w:webHidden/>
              </w:rPr>
            </w:r>
            <w:r>
              <w:rPr>
                <w:noProof/>
                <w:webHidden/>
              </w:rPr>
              <w:fldChar w:fldCharType="separate"/>
            </w:r>
            <w:r>
              <w:rPr>
                <w:noProof/>
                <w:webHidden/>
              </w:rPr>
              <w:t>24</w:t>
            </w:r>
            <w:r>
              <w:rPr>
                <w:noProof/>
                <w:webHidden/>
              </w:rPr>
              <w:fldChar w:fldCharType="end"/>
            </w:r>
          </w:hyperlink>
        </w:p>
        <w:p w14:paraId="20ADBD52" w14:textId="6D6B097C" w:rsidR="00B813E5" w:rsidRDefault="00B813E5">
          <w:pPr>
            <w:pStyle w:val="TM2"/>
            <w:tabs>
              <w:tab w:val="right" w:leader="dot" w:pos="9062"/>
            </w:tabs>
            <w:rPr>
              <w:rFonts w:eastAsiaTheme="minorEastAsia"/>
              <w:noProof/>
              <w:lang w:eastAsia="fr-FR"/>
            </w:rPr>
          </w:pPr>
          <w:hyperlink w:anchor="_Toc230687890" w:history="1">
            <w:r w:rsidRPr="004A0A92">
              <w:rPr>
                <w:rStyle w:val="Lienhypertexte"/>
                <w:noProof/>
              </w:rPr>
              <w:t>Solution</w:t>
            </w:r>
            <w:r>
              <w:rPr>
                <w:noProof/>
                <w:webHidden/>
              </w:rPr>
              <w:tab/>
            </w:r>
            <w:r>
              <w:rPr>
                <w:noProof/>
                <w:webHidden/>
              </w:rPr>
              <w:fldChar w:fldCharType="begin"/>
            </w:r>
            <w:r>
              <w:rPr>
                <w:noProof/>
                <w:webHidden/>
              </w:rPr>
              <w:instrText xml:space="preserve"> PAGEREF _Toc230687890 \h </w:instrText>
            </w:r>
            <w:r>
              <w:rPr>
                <w:noProof/>
                <w:webHidden/>
              </w:rPr>
            </w:r>
            <w:r>
              <w:rPr>
                <w:noProof/>
                <w:webHidden/>
              </w:rPr>
              <w:fldChar w:fldCharType="separate"/>
            </w:r>
            <w:r>
              <w:rPr>
                <w:noProof/>
                <w:webHidden/>
              </w:rPr>
              <w:t>24</w:t>
            </w:r>
            <w:r>
              <w:rPr>
                <w:noProof/>
                <w:webHidden/>
              </w:rPr>
              <w:fldChar w:fldCharType="end"/>
            </w:r>
          </w:hyperlink>
        </w:p>
        <w:p w14:paraId="7D8B9C93" w14:textId="4444B46D" w:rsidR="00BB78DB" w:rsidRDefault="00BB78DB">
          <w:r>
            <w:rPr>
              <w:b/>
              <w:bCs/>
            </w:rPr>
            <w:fldChar w:fldCharType="end"/>
          </w:r>
        </w:p>
      </w:sdtContent>
    </w:sdt>
    <w:p w14:paraId="7949C367" w14:textId="1BF54F09" w:rsidR="005572CB" w:rsidRDefault="005572CB" w:rsidP="00BB78DB">
      <w:pPr>
        <w:pStyle w:val="TM1"/>
        <w:tabs>
          <w:tab w:val="right" w:leader="dot" w:pos="9062"/>
        </w:tabs>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fldChar w:fldCharType="begin"/>
      </w:r>
      <w:r>
        <w:rPr>
          <w:rFonts w:asciiTheme="majorHAnsi" w:eastAsiaTheme="majorEastAsia" w:hAnsiTheme="majorHAnsi" w:cstheme="majorBidi"/>
          <w:color w:val="0F4761" w:themeColor="accent1" w:themeShade="BF"/>
          <w:sz w:val="40"/>
          <w:szCs w:val="40"/>
        </w:rPr>
        <w:instrText xml:space="preserve"> TOC \o "1-3" \h \z \u </w:instrText>
      </w:r>
      <w:r>
        <w:rPr>
          <w:rFonts w:asciiTheme="majorHAnsi" w:eastAsiaTheme="majorEastAsia" w:hAnsiTheme="majorHAnsi" w:cstheme="majorBidi"/>
          <w:color w:val="0F4761" w:themeColor="accent1" w:themeShade="BF"/>
          <w:sz w:val="40"/>
          <w:szCs w:val="40"/>
        </w:rPr>
        <w:fldChar w:fldCharType="separate"/>
      </w:r>
      <w:r>
        <w:rPr>
          <w:rFonts w:asciiTheme="majorHAnsi" w:eastAsiaTheme="majorEastAsia" w:hAnsiTheme="majorHAnsi" w:cstheme="majorBidi"/>
          <w:color w:val="0F4761" w:themeColor="accent1" w:themeShade="BF"/>
          <w:sz w:val="40"/>
          <w:szCs w:val="40"/>
        </w:rPr>
        <w:fldChar w:fldCharType="end"/>
      </w:r>
    </w:p>
    <w:p w14:paraId="392DE5FB" w14:textId="77777777" w:rsidR="005572CB" w:rsidRDefault="005572CB">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br w:type="page"/>
      </w:r>
    </w:p>
    <w:p w14:paraId="55809551" w14:textId="77777777" w:rsidR="00A635A7" w:rsidRDefault="00A635A7" w:rsidP="00DA3EC8">
      <w:pPr>
        <w:pStyle w:val="Titre1"/>
      </w:pPr>
      <w:bookmarkStart w:id="0" w:name="_Toc230687867"/>
      <w:r w:rsidRPr="00A635A7">
        <w:lastRenderedPageBreak/>
        <w:t>Structure d'un algorithme</w:t>
      </w:r>
      <w:bookmarkEnd w:id="0"/>
    </w:p>
    <w:p w14:paraId="714ACFF5" w14:textId="1BF0A787" w:rsidR="003F663F" w:rsidRPr="00A635A7" w:rsidRDefault="003F663F" w:rsidP="00A635A7">
      <w:pPr>
        <w:rPr>
          <w:rFonts w:asciiTheme="majorHAnsi" w:eastAsiaTheme="majorEastAsia" w:hAnsiTheme="majorHAnsi" w:cstheme="majorBidi"/>
          <w:b/>
          <w:bCs/>
          <w:color w:val="0F4761" w:themeColor="accent1" w:themeShade="BF"/>
          <w:sz w:val="40"/>
          <w:szCs w:val="40"/>
        </w:rPr>
      </w:pPr>
      <w:r w:rsidRPr="003F663F">
        <w:rPr>
          <w:rFonts w:asciiTheme="majorHAnsi" w:eastAsiaTheme="majorEastAsia" w:hAnsiTheme="majorHAnsi" w:cstheme="majorBidi"/>
          <w:b/>
          <w:bCs/>
          <w:color w:val="0F4761" w:themeColor="accent1" w:themeShade="BF"/>
          <w:sz w:val="40"/>
          <w:szCs w:val="40"/>
        </w:rPr>
        <w:drawing>
          <wp:inline distT="0" distB="0" distL="0" distR="0" wp14:anchorId="7A579D1D" wp14:editId="2C5DED0D">
            <wp:extent cx="5760720" cy="2367915"/>
            <wp:effectExtent l="0" t="0" r="0" b="0"/>
            <wp:docPr id="25770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0418" name=""/>
                    <pic:cNvPicPr/>
                  </pic:nvPicPr>
                  <pic:blipFill>
                    <a:blip r:embed="rId9"/>
                    <a:stretch>
                      <a:fillRect/>
                    </a:stretch>
                  </pic:blipFill>
                  <pic:spPr>
                    <a:xfrm>
                      <a:off x="0" y="0"/>
                      <a:ext cx="5760720" cy="2367915"/>
                    </a:xfrm>
                    <a:prstGeom prst="rect">
                      <a:avLst/>
                    </a:prstGeom>
                  </pic:spPr>
                </pic:pic>
              </a:graphicData>
            </a:graphic>
          </wp:inline>
        </w:drawing>
      </w:r>
    </w:p>
    <w:p w14:paraId="475796C1" w14:textId="77777777" w:rsidR="00427D91" w:rsidRPr="00427D91" w:rsidRDefault="00427D91" w:rsidP="00427D91">
      <w:r w:rsidRPr="00427D91">
        <w:t>Un algorithme est souvent structuré en deux parties principales :</w:t>
      </w:r>
    </w:p>
    <w:p w14:paraId="063F4096" w14:textId="77777777" w:rsidR="00427D91" w:rsidRPr="00427D91" w:rsidRDefault="00427D91" w:rsidP="00427D91">
      <w:pPr>
        <w:rPr>
          <w:b/>
          <w:bCs/>
        </w:rPr>
      </w:pPr>
      <w:r w:rsidRPr="00427D91">
        <w:rPr>
          <w:b/>
          <w:bCs/>
        </w:rPr>
        <w:t>Partie Déclaration</w:t>
      </w:r>
    </w:p>
    <w:p w14:paraId="439D5F22" w14:textId="77777777" w:rsidR="00427D91" w:rsidRPr="00427D91" w:rsidRDefault="00427D91" w:rsidP="00427D91">
      <w:r w:rsidRPr="00427D91">
        <w:t>Dans cette section, on définit les variables, les constantes, et les types de données nécessaires pour l'algorithme. C'est ici que l'on prépare les éléments qui seront utilisés dans les instructions.</w:t>
      </w:r>
    </w:p>
    <w:p w14:paraId="07576E60" w14:textId="77777777" w:rsidR="00427D91" w:rsidRPr="00427D91" w:rsidRDefault="00427D91" w:rsidP="00427D91">
      <w:r w:rsidRPr="00427D91">
        <w:t>Par exemple :</w:t>
      </w:r>
    </w:p>
    <w:p w14:paraId="4032163E" w14:textId="77777777" w:rsidR="00427D91" w:rsidRPr="00427D91" w:rsidRDefault="00427D91" w:rsidP="00427D91">
      <w:r w:rsidRPr="00427D91">
        <w:rPr>
          <w:b/>
          <w:bCs/>
        </w:rPr>
        <w:t>Déclaration des variables :</w:t>
      </w:r>
      <w:r w:rsidRPr="00427D91">
        <w:t xml:space="preserve"> x, y, somme</w:t>
      </w:r>
    </w:p>
    <w:p w14:paraId="5C8C194B" w14:textId="77777777" w:rsidR="00427D91" w:rsidRPr="00427D91" w:rsidRDefault="00427D91" w:rsidP="00427D91">
      <w:r w:rsidRPr="00427D91">
        <w:rPr>
          <w:b/>
          <w:bCs/>
        </w:rPr>
        <w:t>Définition de constantes :</w:t>
      </w:r>
      <w:r w:rsidRPr="00427D91">
        <w:t xml:space="preserve"> PI = 3.14</w:t>
      </w:r>
    </w:p>
    <w:p w14:paraId="05B34B1C" w14:textId="77777777" w:rsidR="00427D91" w:rsidRPr="00427D91" w:rsidRDefault="00427D91" w:rsidP="00427D91">
      <w:pPr>
        <w:rPr>
          <w:b/>
          <w:bCs/>
        </w:rPr>
      </w:pPr>
      <w:r w:rsidRPr="00427D91">
        <w:rPr>
          <w:b/>
          <w:bCs/>
        </w:rPr>
        <w:t>Partie Instructions</w:t>
      </w:r>
    </w:p>
    <w:p w14:paraId="4A55241F" w14:textId="77777777" w:rsidR="00427D91" w:rsidRPr="00427D91" w:rsidRDefault="00427D91" w:rsidP="00427D91">
      <w:r w:rsidRPr="00427D91">
        <w:t>C'est la partie où se déroule l'action de l'algorithme. On y trouve les opérations (calculs, affectations, boucles, conditions) qui manipulent les variables déclarées pour atteindre l'objectif de l'algorithme.</w:t>
      </w:r>
    </w:p>
    <w:p w14:paraId="3F57A6E2" w14:textId="77777777" w:rsidR="00427D91" w:rsidRPr="00427D91" w:rsidRDefault="00427D91" w:rsidP="00427D91">
      <w:r w:rsidRPr="00427D91">
        <w:t>Par exemple :</w:t>
      </w:r>
    </w:p>
    <w:p w14:paraId="20A9FBFA" w14:textId="77777777" w:rsidR="00427D91" w:rsidRPr="00427D91" w:rsidRDefault="00427D91" w:rsidP="00427D91">
      <w:r w:rsidRPr="00427D91">
        <w:rPr>
          <w:b/>
          <w:bCs/>
        </w:rPr>
        <w:t>Instructions conditionnelles :</w:t>
      </w:r>
      <w:r w:rsidRPr="00427D91">
        <w:t xml:space="preserve"> si x &gt; 0 alors...</w:t>
      </w:r>
    </w:p>
    <w:p w14:paraId="3434716D" w14:textId="77777777" w:rsidR="00427D91" w:rsidRPr="00427D91" w:rsidRDefault="00427D91" w:rsidP="00427D91">
      <w:r w:rsidRPr="00427D91">
        <w:rPr>
          <w:b/>
          <w:bCs/>
        </w:rPr>
        <w:t>Boucles :</w:t>
      </w:r>
      <w:r w:rsidRPr="00427D91">
        <w:t xml:space="preserve"> pour i de 1 à 10 faire...</w:t>
      </w:r>
    </w:p>
    <w:p w14:paraId="5AF020A3" w14:textId="77777777" w:rsidR="00427D91" w:rsidRPr="00427D91" w:rsidRDefault="00427D91" w:rsidP="00427D91">
      <w:r w:rsidRPr="00427D91">
        <w:rPr>
          <w:b/>
          <w:bCs/>
        </w:rPr>
        <w:t>Calculs et affectations :</w:t>
      </w:r>
      <w:r w:rsidRPr="00427D91">
        <w:t xml:space="preserve"> somme = x + y</w:t>
      </w:r>
    </w:p>
    <w:p w14:paraId="4920F657" w14:textId="77777777" w:rsidR="00427D91" w:rsidRDefault="00427D91" w:rsidP="00427D91">
      <w:r w:rsidRPr="00427D91">
        <w:t>En résumé, la déclaration prépare les ressources et les instructions réalisent les opérations en se basant sur ces ressources.</w:t>
      </w:r>
    </w:p>
    <w:p w14:paraId="58657907" w14:textId="77777777" w:rsidR="00427D91" w:rsidRPr="00427D91" w:rsidRDefault="00427D91" w:rsidP="00427D91"/>
    <w:p w14:paraId="10973B61" w14:textId="77777777" w:rsidR="00427D91" w:rsidRPr="00427D91" w:rsidRDefault="00427D91" w:rsidP="00427D91">
      <w:pPr>
        <w:rPr>
          <w:b/>
          <w:bCs/>
        </w:rPr>
      </w:pPr>
      <w:r w:rsidRPr="00427D91">
        <w:rPr>
          <w:b/>
          <w:bCs/>
        </w:rPr>
        <w:t>Exemple d'un algorithme</w:t>
      </w:r>
    </w:p>
    <w:p w14:paraId="6AACC071" w14:textId="64C5B05A" w:rsidR="00D11A9E" w:rsidRDefault="00427D91" w:rsidP="00D11A9E">
      <w:r w:rsidRPr="00427D91">
        <w:lastRenderedPageBreak/>
        <w:drawing>
          <wp:inline distT="0" distB="0" distL="0" distR="0" wp14:anchorId="0F0B63AF" wp14:editId="501A8872">
            <wp:extent cx="5760720" cy="2127250"/>
            <wp:effectExtent l="0" t="0" r="0" b="6350"/>
            <wp:docPr id="1183072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72019" name=""/>
                    <pic:cNvPicPr/>
                  </pic:nvPicPr>
                  <pic:blipFill>
                    <a:blip r:embed="rId10"/>
                    <a:stretch>
                      <a:fillRect/>
                    </a:stretch>
                  </pic:blipFill>
                  <pic:spPr>
                    <a:xfrm>
                      <a:off x="0" y="0"/>
                      <a:ext cx="5760720" cy="2127250"/>
                    </a:xfrm>
                    <a:prstGeom prst="rect">
                      <a:avLst/>
                    </a:prstGeom>
                  </pic:spPr>
                </pic:pic>
              </a:graphicData>
            </a:graphic>
          </wp:inline>
        </w:drawing>
      </w:r>
    </w:p>
    <w:p w14:paraId="3C9347B1" w14:textId="77777777" w:rsidR="00DA3EC8" w:rsidRDefault="00DA3EC8" w:rsidP="00D11A9E"/>
    <w:p w14:paraId="164043A6" w14:textId="77777777" w:rsidR="00DA3EC8" w:rsidRDefault="00DA3EC8" w:rsidP="00D11A9E"/>
    <w:p w14:paraId="6167F43C" w14:textId="77777777" w:rsidR="003F663F" w:rsidRPr="00DA3EC8" w:rsidRDefault="003F663F" w:rsidP="00DA3EC8">
      <w:pPr>
        <w:pStyle w:val="Titre1"/>
      </w:pPr>
      <w:bookmarkStart w:id="1" w:name="_Toc230687868"/>
      <w:r w:rsidRPr="00DA3EC8">
        <w:t>Déclaration d'une variable</w:t>
      </w:r>
      <w:bookmarkEnd w:id="1"/>
    </w:p>
    <w:p w14:paraId="42FD6D93" w14:textId="7F8E0689" w:rsidR="001A0E33" w:rsidRPr="001A0E33" w:rsidRDefault="001A0E33" w:rsidP="001A0E33">
      <w:r w:rsidRPr="001A0E33">
        <w:drawing>
          <wp:inline distT="0" distB="0" distL="0" distR="0" wp14:anchorId="069DA87D" wp14:editId="55F814BC">
            <wp:extent cx="5760720" cy="2520950"/>
            <wp:effectExtent l="0" t="0" r="0" b="0"/>
            <wp:docPr id="1667371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71587" name=""/>
                    <pic:cNvPicPr/>
                  </pic:nvPicPr>
                  <pic:blipFill>
                    <a:blip r:embed="rId11"/>
                    <a:stretch>
                      <a:fillRect/>
                    </a:stretch>
                  </pic:blipFill>
                  <pic:spPr>
                    <a:xfrm>
                      <a:off x="0" y="0"/>
                      <a:ext cx="5760720" cy="2520950"/>
                    </a:xfrm>
                    <a:prstGeom prst="rect">
                      <a:avLst/>
                    </a:prstGeom>
                  </pic:spPr>
                </pic:pic>
              </a:graphicData>
            </a:graphic>
          </wp:inline>
        </w:drawing>
      </w:r>
    </w:p>
    <w:p w14:paraId="1ECA55CF" w14:textId="77777777" w:rsidR="003F663F" w:rsidRPr="003F663F" w:rsidRDefault="003F663F" w:rsidP="003F663F">
      <w:r w:rsidRPr="003F663F">
        <w:t xml:space="preserve">Une </w:t>
      </w:r>
      <w:r w:rsidRPr="003F663F">
        <w:rPr>
          <w:b/>
          <w:bCs/>
        </w:rPr>
        <w:t>déclaration de variable</w:t>
      </w:r>
      <w:r w:rsidRPr="003F663F">
        <w:t xml:space="preserve"> permet au programme de réserver de la mémoire pour stocker une valeur qui pourra être utilisée et modifiée au cours de l'exécution du programme. Il faudra préciser son nom et, généralement, son type.</w:t>
      </w:r>
    </w:p>
    <w:p w14:paraId="534AA164" w14:textId="77777777" w:rsidR="003F663F" w:rsidRPr="003F663F" w:rsidRDefault="003F663F" w:rsidP="003F663F">
      <w:pPr>
        <w:rPr>
          <w:b/>
          <w:bCs/>
        </w:rPr>
      </w:pPr>
      <w:r w:rsidRPr="003F663F">
        <w:rPr>
          <w:b/>
          <w:bCs/>
        </w:rPr>
        <w:t>Déclaration d'une variable</w:t>
      </w:r>
    </w:p>
    <w:p w14:paraId="711E6632" w14:textId="77777777" w:rsidR="003F663F" w:rsidRPr="003F663F" w:rsidRDefault="003F663F" w:rsidP="003F663F">
      <w:r w:rsidRPr="003F663F">
        <w:t xml:space="preserve">VARIABLE </w:t>
      </w:r>
      <w:proofErr w:type="spellStart"/>
      <w:r w:rsidRPr="003F663F">
        <w:rPr>
          <w:i/>
          <w:iCs/>
        </w:rPr>
        <w:t>NomDeLaVariable</w:t>
      </w:r>
      <w:proofErr w:type="spellEnd"/>
      <w:r w:rsidRPr="003F663F">
        <w:rPr>
          <w:i/>
          <w:iCs/>
        </w:rPr>
        <w:t xml:space="preserve"> </w:t>
      </w:r>
      <w:r w:rsidRPr="003F663F">
        <w:t xml:space="preserve">: </w:t>
      </w:r>
      <w:proofErr w:type="spellStart"/>
      <w:r w:rsidRPr="003F663F">
        <w:rPr>
          <w:b/>
          <w:bCs/>
        </w:rPr>
        <w:t>TypeDeLaVariable</w:t>
      </w:r>
      <w:proofErr w:type="spellEnd"/>
    </w:p>
    <w:p w14:paraId="36438972" w14:textId="77777777" w:rsidR="003F663F" w:rsidRDefault="003F663F" w:rsidP="00DA3EC8">
      <w:pPr>
        <w:pStyle w:val="Titre1"/>
      </w:pPr>
      <w:bookmarkStart w:id="2" w:name="_Toc230687869"/>
      <w:r w:rsidRPr="003F663F">
        <w:lastRenderedPageBreak/>
        <w:t>LES TYPES</w:t>
      </w:r>
      <w:bookmarkEnd w:id="2"/>
    </w:p>
    <w:p w14:paraId="3C7A12B9" w14:textId="4453F1BE" w:rsidR="0080407A" w:rsidRPr="0080407A" w:rsidRDefault="0080407A" w:rsidP="0080407A">
      <w:r w:rsidRPr="0080407A">
        <w:drawing>
          <wp:inline distT="0" distB="0" distL="0" distR="0" wp14:anchorId="636DE1F5" wp14:editId="4ADFD1FB">
            <wp:extent cx="5760720" cy="2525395"/>
            <wp:effectExtent l="0" t="0" r="0" b="8255"/>
            <wp:docPr id="17970453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5367" name=""/>
                    <pic:cNvPicPr/>
                  </pic:nvPicPr>
                  <pic:blipFill>
                    <a:blip r:embed="rId12"/>
                    <a:stretch>
                      <a:fillRect/>
                    </a:stretch>
                  </pic:blipFill>
                  <pic:spPr>
                    <a:xfrm>
                      <a:off x="0" y="0"/>
                      <a:ext cx="5760720" cy="2525395"/>
                    </a:xfrm>
                    <a:prstGeom prst="rect">
                      <a:avLst/>
                    </a:prstGeom>
                  </pic:spPr>
                </pic:pic>
              </a:graphicData>
            </a:graphic>
          </wp:inline>
        </w:drawing>
      </w:r>
    </w:p>
    <w:p w14:paraId="57FCA8DD" w14:textId="77777777" w:rsidR="003F663F" w:rsidRPr="003F663F" w:rsidRDefault="003F663F">
      <w:pPr>
        <w:numPr>
          <w:ilvl w:val="0"/>
          <w:numId w:val="1"/>
        </w:numPr>
      </w:pPr>
      <w:bookmarkStart w:id="3" w:name="_Toc230687870"/>
      <w:r w:rsidRPr="00DA3EC8">
        <w:rPr>
          <w:rStyle w:val="Titre2Car"/>
        </w:rPr>
        <w:t>ENTIER</w:t>
      </w:r>
      <w:bookmarkEnd w:id="3"/>
      <w:r w:rsidRPr="003F663F">
        <w:rPr>
          <w:b/>
          <w:bCs/>
        </w:rPr>
        <w:t xml:space="preserve"> </w:t>
      </w:r>
      <w:r w:rsidRPr="003F663F">
        <w:t>: Nombre entier positif ou négatif (</w:t>
      </w:r>
      <w:r w:rsidRPr="003F663F">
        <w:rPr>
          <w:rFonts w:ascii="Cambria Math" w:hAnsi="Cambria Math" w:cs="Cambria Math"/>
        </w:rPr>
        <w:t>ℤ</w:t>
      </w:r>
      <w:r w:rsidRPr="003F663F">
        <w:t>)</w:t>
      </w:r>
    </w:p>
    <w:p w14:paraId="12E706F2" w14:textId="77777777" w:rsidR="003F663F" w:rsidRPr="003F663F" w:rsidRDefault="003F663F" w:rsidP="003F663F">
      <w:r w:rsidRPr="003F663F">
        <w:t xml:space="preserve">Ex : </w:t>
      </w:r>
      <w:proofErr w:type="gramStart"/>
      <w:r w:rsidRPr="003F663F">
        <w:t>4;</w:t>
      </w:r>
      <w:proofErr w:type="gramEnd"/>
      <w:r w:rsidRPr="003F663F">
        <w:t xml:space="preserve"> -</w:t>
      </w:r>
      <w:proofErr w:type="gramStart"/>
      <w:r w:rsidRPr="003F663F">
        <w:t>2;</w:t>
      </w:r>
      <w:proofErr w:type="gramEnd"/>
      <w:r w:rsidRPr="003F663F">
        <w:t xml:space="preserve"> 100 …</w:t>
      </w:r>
    </w:p>
    <w:p w14:paraId="44023187" w14:textId="77777777" w:rsidR="003F663F" w:rsidRPr="003F663F" w:rsidRDefault="003F663F">
      <w:pPr>
        <w:numPr>
          <w:ilvl w:val="0"/>
          <w:numId w:val="2"/>
        </w:numPr>
      </w:pPr>
      <w:bookmarkStart w:id="4" w:name="_Toc230687871"/>
      <w:r w:rsidRPr="00DA3EC8">
        <w:rPr>
          <w:rStyle w:val="Titre2Car"/>
        </w:rPr>
        <w:t>REEL</w:t>
      </w:r>
      <w:bookmarkEnd w:id="4"/>
      <w:r w:rsidRPr="003F663F">
        <w:rPr>
          <w:b/>
          <w:bCs/>
        </w:rPr>
        <w:t xml:space="preserve"> </w:t>
      </w:r>
      <w:r w:rsidRPr="003F663F">
        <w:t>: Nombre à virgule positif ou négatif (</w:t>
      </w:r>
      <w:r w:rsidRPr="003F663F">
        <w:rPr>
          <w:rFonts w:ascii="Cambria Math" w:hAnsi="Cambria Math" w:cs="Cambria Math"/>
        </w:rPr>
        <w:t>ℝ</w:t>
      </w:r>
      <w:r w:rsidRPr="003F663F">
        <w:t>)</w:t>
      </w:r>
    </w:p>
    <w:p w14:paraId="2332EA0D" w14:textId="77777777" w:rsidR="003F663F" w:rsidRPr="003F663F" w:rsidRDefault="003F663F" w:rsidP="003F663F">
      <w:r w:rsidRPr="003F663F">
        <w:t>Ex : 12,</w:t>
      </w:r>
      <w:proofErr w:type="gramStart"/>
      <w:r w:rsidRPr="003F663F">
        <w:t>68;</w:t>
      </w:r>
      <w:proofErr w:type="gramEnd"/>
      <w:r w:rsidRPr="003F663F">
        <w:t xml:space="preserve"> 3,</w:t>
      </w:r>
      <w:proofErr w:type="gramStart"/>
      <w:r w:rsidRPr="003F663F">
        <w:t>14;</w:t>
      </w:r>
      <w:proofErr w:type="gramEnd"/>
      <w:r w:rsidRPr="003F663F">
        <w:t xml:space="preserve"> 2 …</w:t>
      </w:r>
    </w:p>
    <w:p w14:paraId="7349BEAD" w14:textId="77777777" w:rsidR="003F663F" w:rsidRPr="003F663F" w:rsidRDefault="003F663F">
      <w:pPr>
        <w:numPr>
          <w:ilvl w:val="0"/>
          <w:numId w:val="3"/>
        </w:numPr>
      </w:pPr>
      <w:bookmarkStart w:id="5" w:name="_Toc230687872"/>
      <w:r w:rsidRPr="00DA3EC8">
        <w:rPr>
          <w:rStyle w:val="Titre2Car"/>
        </w:rPr>
        <w:t>CARACTERE</w:t>
      </w:r>
      <w:bookmarkEnd w:id="5"/>
      <w:r w:rsidRPr="003F663F">
        <w:rPr>
          <w:b/>
          <w:bCs/>
        </w:rPr>
        <w:t xml:space="preserve"> </w:t>
      </w:r>
      <w:r w:rsidRPr="003F663F">
        <w:t>: 1 seul caractère</w:t>
      </w:r>
    </w:p>
    <w:p w14:paraId="6F24D766" w14:textId="77777777" w:rsidR="003F663F" w:rsidRPr="003F663F" w:rsidRDefault="003F663F" w:rsidP="003F663F">
      <w:r w:rsidRPr="003F663F">
        <w:t>Ex : 'a</w:t>
      </w:r>
      <w:proofErr w:type="gramStart"/>
      <w:r w:rsidRPr="003F663F">
        <w:t>';</w:t>
      </w:r>
      <w:proofErr w:type="gramEnd"/>
      <w:r w:rsidRPr="003F663F">
        <w:t xml:space="preserve"> 'ç</w:t>
      </w:r>
      <w:proofErr w:type="gramStart"/>
      <w:r w:rsidRPr="003F663F">
        <w:t>';</w:t>
      </w:r>
      <w:proofErr w:type="gramEnd"/>
      <w:r w:rsidRPr="003F663F">
        <w:t xml:space="preserve"> '@</w:t>
      </w:r>
      <w:proofErr w:type="gramStart"/>
      <w:r w:rsidRPr="003F663F">
        <w:t>';</w:t>
      </w:r>
      <w:proofErr w:type="gramEnd"/>
      <w:r w:rsidRPr="003F663F">
        <w:t xml:space="preserve"> ' </w:t>
      </w:r>
      <w:proofErr w:type="gramStart"/>
      <w:r w:rsidRPr="003F663F">
        <w:t>';</w:t>
      </w:r>
      <w:proofErr w:type="gramEnd"/>
      <w:r w:rsidRPr="003F663F">
        <w:t xml:space="preserve"> '7' …</w:t>
      </w:r>
    </w:p>
    <w:p w14:paraId="73685B43" w14:textId="77777777" w:rsidR="003F663F" w:rsidRPr="003F663F" w:rsidRDefault="003F663F">
      <w:pPr>
        <w:numPr>
          <w:ilvl w:val="0"/>
          <w:numId w:val="4"/>
        </w:numPr>
      </w:pPr>
      <w:bookmarkStart w:id="6" w:name="_Toc230687873"/>
      <w:r w:rsidRPr="00DA3EC8">
        <w:rPr>
          <w:rStyle w:val="Titre2Car"/>
        </w:rPr>
        <w:t>TEXTE</w:t>
      </w:r>
      <w:bookmarkEnd w:id="6"/>
      <w:r w:rsidRPr="003F663F">
        <w:rPr>
          <w:b/>
          <w:bCs/>
        </w:rPr>
        <w:t xml:space="preserve"> </w:t>
      </w:r>
      <w:r w:rsidRPr="003F663F">
        <w:t>: Une suite de caractères</w:t>
      </w:r>
    </w:p>
    <w:p w14:paraId="0582193F" w14:textId="77777777" w:rsidR="003F663F" w:rsidRDefault="003F663F" w:rsidP="003F663F">
      <w:r w:rsidRPr="003F663F">
        <w:t>Ex : "bonjour</w:t>
      </w:r>
      <w:proofErr w:type="gramStart"/>
      <w:r w:rsidRPr="003F663F">
        <w:t>";</w:t>
      </w:r>
      <w:proofErr w:type="gramEnd"/>
      <w:r w:rsidRPr="003F663F">
        <w:t xml:space="preserve"> "e</w:t>
      </w:r>
      <w:proofErr w:type="gramStart"/>
      <w:r w:rsidRPr="003F663F">
        <w:t>";</w:t>
      </w:r>
      <w:proofErr w:type="gramEnd"/>
      <w:r w:rsidRPr="003F663F">
        <w:t xml:space="preserve"> "</w:t>
      </w:r>
      <w:proofErr w:type="gramStart"/>
      <w:r w:rsidRPr="003F663F">
        <w:t>";</w:t>
      </w:r>
      <w:proofErr w:type="gramEnd"/>
      <w:r w:rsidRPr="003F663F">
        <w:t xml:space="preserve"> "test</w:t>
      </w:r>
      <w:proofErr w:type="gramStart"/>
      <w:r w:rsidRPr="003F663F">
        <w:t>";</w:t>
      </w:r>
      <w:proofErr w:type="gramEnd"/>
      <w:r w:rsidRPr="003F663F">
        <w:t xml:space="preserve"> "78"…</w:t>
      </w:r>
    </w:p>
    <w:p w14:paraId="4C3C2E07" w14:textId="7C6CF0AB" w:rsidR="00D35ECD" w:rsidRDefault="00620B85" w:rsidP="003F663F">
      <w:r w:rsidRPr="00D35ECD">
        <w:drawing>
          <wp:inline distT="0" distB="0" distL="0" distR="0" wp14:anchorId="1915E531" wp14:editId="3D8D9A80">
            <wp:extent cx="5760720" cy="2971800"/>
            <wp:effectExtent l="0" t="0" r="0" b="0"/>
            <wp:docPr id="17862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497" name=""/>
                    <pic:cNvPicPr/>
                  </pic:nvPicPr>
                  <pic:blipFill>
                    <a:blip r:embed="rId13"/>
                    <a:stretch>
                      <a:fillRect/>
                    </a:stretch>
                  </pic:blipFill>
                  <pic:spPr>
                    <a:xfrm>
                      <a:off x="0" y="0"/>
                      <a:ext cx="5760720" cy="2971800"/>
                    </a:xfrm>
                    <a:prstGeom prst="rect">
                      <a:avLst/>
                    </a:prstGeom>
                  </pic:spPr>
                </pic:pic>
              </a:graphicData>
            </a:graphic>
          </wp:inline>
        </w:drawing>
      </w:r>
    </w:p>
    <w:p w14:paraId="64A4FA5C" w14:textId="77777777" w:rsidR="00620B85" w:rsidRDefault="00620B85" w:rsidP="003F663F"/>
    <w:p w14:paraId="43867835" w14:textId="5926EAB6" w:rsidR="00D11A9E" w:rsidRPr="00595DA2" w:rsidRDefault="00595DA2" w:rsidP="00595DA2">
      <w:pPr>
        <w:pStyle w:val="Titre1"/>
      </w:pPr>
      <w:bookmarkStart w:id="7" w:name="_Toc230687874"/>
      <w:r w:rsidRPr="00DA3EC8">
        <w:t>Affectation d'une valeur</w:t>
      </w:r>
      <w:bookmarkEnd w:id="7"/>
    </w:p>
    <w:p w14:paraId="576A0AA7" w14:textId="0DAD2BD3" w:rsidR="00445789" w:rsidRDefault="00445789" w:rsidP="00445789"/>
    <w:p w14:paraId="030D6F99" w14:textId="0D0BCAD5" w:rsidR="00430CFD" w:rsidRDefault="00595DA2" w:rsidP="00445789">
      <w:r w:rsidRPr="00B92389">
        <w:drawing>
          <wp:inline distT="0" distB="0" distL="0" distR="0" wp14:anchorId="187102E1" wp14:editId="4D3DB016">
            <wp:extent cx="5760720" cy="1670685"/>
            <wp:effectExtent l="0" t="0" r="0" b="5715"/>
            <wp:docPr id="1486067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7172" name=""/>
                    <pic:cNvPicPr/>
                  </pic:nvPicPr>
                  <pic:blipFill>
                    <a:blip r:embed="rId14"/>
                    <a:stretch>
                      <a:fillRect/>
                    </a:stretch>
                  </pic:blipFill>
                  <pic:spPr>
                    <a:xfrm>
                      <a:off x="0" y="0"/>
                      <a:ext cx="5760720" cy="1670685"/>
                    </a:xfrm>
                    <a:prstGeom prst="rect">
                      <a:avLst/>
                    </a:prstGeom>
                  </pic:spPr>
                </pic:pic>
              </a:graphicData>
            </a:graphic>
          </wp:inline>
        </w:drawing>
      </w:r>
    </w:p>
    <w:p w14:paraId="088BF66C" w14:textId="383DA5C1" w:rsidR="002E4867" w:rsidRDefault="002E4867" w:rsidP="00445789"/>
    <w:p w14:paraId="7A6D13E2" w14:textId="2C9D02AB" w:rsidR="00445789" w:rsidRPr="00445789" w:rsidRDefault="00445789" w:rsidP="00445789"/>
    <w:p w14:paraId="5482E3D5" w14:textId="1A32BA9B" w:rsidR="00216A46" w:rsidRDefault="00636657" w:rsidP="00445789">
      <w:pPr>
        <w:rPr>
          <w:noProof/>
        </w:rPr>
      </w:pPr>
      <w:r w:rsidRPr="00B92389">
        <w:drawing>
          <wp:inline distT="0" distB="0" distL="0" distR="0" wp14:anchorId="272D816F" wp14:editId="28C05DC5">
            <wp:extent cx="5760720" cy="2577465"/>
            <wp:effectExtent l="0" t="0" r="0" b="0"/>
            <wp:docPr id="554850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50137" name=""/>
                    <pic:cNvPicPr/>
                  </pic:nvPicPr>
                  <pic:blipFill>
                    <a:blip r:embed="rId15"/>
                    <a:stretch>
                      <a:fillRect/>
                    </a:stretch>
                  </pic:blipFill>
                  <pic:spPr>
                    <a:xfrm>
                      <a:off x="0" y="0"/>
                      <a:ext cx="5760720" cy="2577465"/>
                    </a:xfrm>
                    <a:prstGeom prst="rect">
                      <a:avLst/>
                    </a:prstGeom>
                  </pic:spPr>
                </pic:pic>
              </a:graphicData>
            </a:graphic>
          </wp:inline>
        </w:drawing>
      </w:r>
    </w:p>
    <w:p w14:paraId="25070F2B" w14:textId="6D129FB1" w:rsidR="00216A46" w:rsidRDefault="00216A46" w:rsidP="00445789">
      <w:pPr>
        <w:rPr>
          <w:noProof/>
        </w:rPr>
      </w:pPr>
    </w:p>
    <w:p w14:paraId="47A448AF" w14:textId="77777777" w:rsidR="00BF3C90" w:rsidRDefault="00BF3C90" w:rsidP="00445789">
      <w:pPr>
        <w:rPr>
          <w:noProof/>
        </w:rPr>
      </w:pPr>
    </w:p>
    <w:p w14:paraId="051D1081" w14:textId="77777777" w:rsidR="00BF3C90" w:rsidRDefault="00BF3C90" w:rsidP="00445789">
      <w:pPr>
        <w:rPr>
          <w:noProof/>
        </w:rPr>
      </w:pPr>
    </w:p>
    <w:p w14:paraId="7C89F006" w14:textId="470EDA5D" w:rsidR="00445789" w:rsidRPr="00445789" w:rsidRDefault="00445789" w:rsidP="00445789"/>
    <w:p w14:paraId="305398C8" w14:textId="3E990043" w:rsidR="00445789" w:rsidRPr="00445789" w:rsidRDefault="00445789" w:rsidP="00445789"/>
    <w:p w14:paraId="6BE2F5BA" w14:textId="77777777" w:rsidR="0031552D" w:rsidRPr="0031552D" w:rsidRDefault="0031552D" w:rsidP="0031552D"/>
    <w:p w14:paraId="0FAE6F44" w14:textId="11A77868" w:rsidR="00581F03" w:rsidRDefault="00581F03" w:rsidP="00F17300"/>
    <w:p w14:paraId="17148B62" w14:textId="5DC2BAD7" w:rsidR="00430CFD" w:rsidRPr="00430CFD" w:rsidRDefault="00430CFD" w:rsidP="00430CFD"/>
    <w:p w14:paraId="1A690091" w14:textId="5BF6DA4B" w:rsidR="00730AD6" w:rsidRDefault="00730AD6" w:rsidP="00730AD6">
      <w:pPr>
        <w:pStyle w:val="Titre1"/>
      </w:pPr>
      <w:bookmarkStart w:id="8" w:name="_Toc230687875"/>
      <w:r w:rsidRPr="00730AD6">
        <w:lastRenderedPageBreak/>
        <mc:AlternateContent>
          <mc:Choice Requires="wps">
            <w:drawing>
              <wp:inline distT="0" distB="0" distL="0" distR="0" wp14:anchorId="7C584530" wp14:editId="7364CD02">
                <wp:extent cx="304800" cy="304800"/>
                <wp:effectExtent l="0" t="0" r="0" b="0"/>
                <wp:docPr id="1425299540"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7A029"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0AD6">
        <w:t>Déclaration d'une constante</w:t>
      </w:r>
      <w:bookmarkEnd w:id="8"/>
    </w:p>
    <w:p w14:paraId="22760637" w14:textId="4322A6A7" w:rsidR="00730AD6" w:rsidRDefault="00730AD6" w:rsidP="00730AD6">
      <w:r w:rsidRPr="00730AD6">
        <w:drawing>
          <wp:inline distT="0" distB="0" distL="0" distR="0" wp14:anchorId="236036E7" wp14:editId="0AA7C0E2">
            <wp:extent cx="5760720" cy="2305685"/>
            <wp:effectExtent l="0" t="0" r="0" b="0"/>
            <wp:docPr id="3850260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26047" name=""/>
                    <pic:cNvPicPr/>
                  </pic:nvPicPr>
                  <pic:blipFill>
                    <a:blip r:embed="rId16"/>
                    <a:stretch>
                      <a:fillRect/>
                    </a:stretch>
                  </pic:blipFill>
                  <pic:spPr>
                    <a:xfrm>
                      <a:off x="0" y="0"/>
                      <a:ext cx="5760720" cy="2305685"/>
                    </a:xfrm>
                    <a:prstGeom prst="rect">
                      <a:avLst/>
                    </a:prstGeom>
                  </pic:spPr>
                </pic:pic>
              </a:graphicData>
            </a:graphic>
          </wp:inline>
        </w:drawing>
      </w:r>
    </w:p>
    <w:p w14:paraId="5909C375" w14:textId="21AC0CD9" w:rsidR="00730AD6" w:rsidRPr="00730AD6" w:rsidRDefault="00663EF9" w:rsidP="00730AD6">
      <w:r w:rsidRPr="00663EF9">
        <w:drawing>
          <wp:inline distT="0" distB="0" distL="0" distR="0" wp14:anchorId="6075A10B" wp14:editId="73BAB43C">
            <wp:extent cx="5760720" cy="2925445"/>
            <wp:effectExtent l="0" t="0" r="0" b="8255"/>
            <wp:docPr id="1070000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00095" name=""/>
                    <pic:cNvPicPr/>
                  </pic:nvPicPr>
                  <pic:blipFill>
                    <a:blip r:embed="rId17"/>
                    <a:stretch>
                      <a:fillRect/>
                    </a:stretch>
                  </pic:blipFill>
                  <pic:spPr>
                    <a:xfrm>
                      <a:off x="0" y="0"/>
                      <a:ext cx="5760720" cy="2925445"/>
                    </a:xfrm>
                    <a:prstGeom prst="rect">
                      <a:avLst/>
                    </a:prstGeom>
                  </pic:spPr>
                </pic:pic>
              </a:graphicData>
            </a:graphic>
          </wp:inline>
        </w:drawing>
      </w:r>
    </w:p>
    <w:p w14:paraId="61633C4F" w14:textId="494773C5" w:rsidR="00730AD6" w:rsidRPr="00730AD6" w:rsidRDefault="00730AD6" w:rsidP="00730AD6"/>
    <w:p w14:paraId="6A89D794" w14:textId="3B1D56C1" w:rsidR="00445789" w:rsidRDefault="00445789" w:rsidP="00445789"/>
    <w:p w14:paraId="1ED9DEDE" w14:textId="1286BE9F" w:rsidR="007D5875" w:rsidRPr="007D5875" w:rsidRDefault="007D5875" w:rsidP="007D5875"/>
    <w:p w14:paraId="4C3EF8EF" w14:textId="77777777" w:rsidR="00430CFD" w:rsidRPr="00430CFD" w:rsidRDefault="00430CFD" w:rsidP="00430CFD"/>
    <w:p w14:paraId="46F88504" w14:textId="3EB5591E" w:rsidR="00445789" w:rsidRPr="00445789" w:rsidRDefault="00445789" w:rsidP="00445789"/>
    <w:p w14:paraId="6FED8924" w14:textId="77777777" w:rsidR="00430CFD" w:rsidRPr="00430CFD" w:rsidRDefault="00430CFD" w:rsidP="00430CFD"/>
    <w:p w14:paraId="499AC03F" w14:textId="4E28A6B2" w:rsidR="00445789" w:rsidRDefault="00445789" w:rsidP="00445789"/>
    <w:p w14:paraId="4AF7E7E5" w14:textId="2E0E30F6" w:rsidR="008E07FE" w:rsidRPr="008E07FE" w:rsidRDefault="008E07FE" w:rsidP="008E07FE"/>
    <w:p w14:paraId="2346B512" w14:textId="77777777" w:rsidR="00430CFD" w:rsidRDefault="00430CFD" w:rsidP="00445789">
      <w:pPr>
        <w:rPr>
          <w:noProof/>
        </w:rPr>
      </w:pPr>
    </w:p>
    <w:p w14:paraId="38C28342" w14:textId="77777777" w:rsidR="00663EF9" w:rsidRDefault="00663EF9" w:rsidP="00663EF9">
      <w:pPr>
        <w:pStyle w:val="Titre1"/>
      </w:pPr>
      <w:bookmarkStart w:id="9" w:name="_Toc230687876"/>
      <w:r w:rsidRPr="00663EF9">
        <w:lastRenderedPageBreak/>
        <w:t>Calculs</w:t>
      </w:r>
      <w:bookmarkEnd w:id="9"/>
    </w:p>
    <w:p w14:paraId="4CE1555F" w14:textId="77777777" w:rsidR="00663EF9" w:rsidRPr="00663EF9" w:rsidRDefault="00663EF9" w:rsidP="00663EF9">
      <w:r w:rsidRPr="00663EF9">
        <w:t>Les opérateurs jouent un rôle fondamental en programmation, car ils permettent de manipuler et d'interpréter les données.</w:t>
      </w:r>
    </w:p>
    <w:p w14:paraId="7B950EF3" w14:textId="77777777" w:rsidR="00663EF9" w:rsidRPr="00663EF9" w:rsidRDefault="00663EF9" w:rsidP="00663EF9">
      <w:r w:rsidRPr="00663EF9">
        <w:t>On distingue principalement trois types d'opérateurs :</w:t>
      </w:r>
    </w:p>
    <w:p w14:paraId="206B80A2" w14:textId="77777777" w:rsidR="00663EF9" w:rsidRDefault="00663EF9">
      <w:pPr>
        <w:numPr>
          <w:ilvl w:val="0"/>
          <w:numId w:val="5"/>
        </w:numPr>
      </w:pPr>
      <w:bookmarkStart w:id="10" w:name="_Toc230687877"/>
      <w:r w:rsidRPr="000E6D8C">
        <w:rPr>
          <w:rStyle w:val="Titre2Car"/>
        </w:rPr>
        <w:t>Les opérateurs arithmétiques :</w:t>
      </w:r>
      <w:bookmarkEnd w:id="10"/>
      <w:r w:rsidRPr="00663EF9">
        <w:t xml:space="preserve"> Ils permettent d'effectuer des opérations mathématiques de base sur des nombres. Les plus courants incluent l'addition (+), la soustraction (-), la multiplication (*), et la division (/). Ces opérateurs sont utilisés pour des </w:t>
      </w:r>
      <w:r w:rsidRPr="00663EF9">
        <w:rPr>
          <w:b/>
          <w:bCs/>
        </w:rPr>
        <w:t>calculs simples ou complexes</w:t>
      </w:r>
      <w:r w:rsidRPr="00663EF9">
        <w:t xml:space="preserve">. </w:t>
      </w:r>
      <w:r w:rsidRPr="00663EF9">
        <w:br/>
        <w:t xml:space="preserve">Par exemple, a + b additionne les valeurs </w:t>
      </w:r>
      <w:proofErr w:type="gramStart"/>
      <w:r w:rsidRPr="00663EF9">
        <w:t>de a</w:t>
      </w:r>
      <w:proofErr w:type="gramEnd"/>
      <w:r w:rsidRPr="00663EF9">
        <w:t xml:space="preserve"> et b.</w:t>
      </w:r>
    </w:p>
    <w:p w14:paraId="17D30DC6" w14:textId="1E67BFBE" w:rsidR="000D3A18" w:rsidRDefault="000D3A18" w:rsidP="000D3A18">
      <w:pPr>
        <w:ind w:left="720"/>
      </w:pPr>
      <w:r w:rsidRPr="000D3A18">
        <w:drawing>
          <wp:inline distT="0" distB="0" distL="0" distR="0" wp14:anchorId="0D33AAED" wp14:editId="7EB33600">
            <wp:extent cx="5760720" cy="4391660"/>
            <wp:effectExtent l="0" t="0" r="0" b="8890"/>
            <wp:docPr id="1867064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4075" name=""/>
                    <pic:cNvPicPr/>
                  </pic:nvPicPr>
                  <pic:blipFill>
                    <a:blip r:embed="rId18"/>
                    <a:stretch>
                      <a:fillRect/>
                    </a:stretch>
                  </pic:blipFill>
                  <pic:spPr>
                    <a:xfrm>
                      <a:off x="0" y="0"/>
                      <a:ext cx="5760720" cy="4391660"/>
                    </a:xfrm>
                    <a:prstGeom prst="rect">
                      <a:avLst/>
                    </a:prstGeom>
                  </pic:spPr>
                </pic:pic>
              </a:graphicData>
            </a:graphic>
          </wp:inline>
        </w:drawing>
      </w:r>
    </w:p>
    <w:p w14:paraId="6F754D3D" w14:textId="77777777" w:rsidR="000D3A18" w:rsidRDefault="000D3A18" w:rsidP="000D3A18">
      <w:pPr>
        <w:ind w:left="720"/>
      </w:pPr>
    </w:p>
    <w:p w14:paraId="4B50ABE1" w14:textId="77777777" w:rsidR="000D3A18" w:rsidRDefault="000D3A18" w:rsidP="000D3A18">
      <w:pPr>
        <w:ind w:left="720"/>
      </w:pPr>
    </w:p>
    <w:p w14:paraId="2B231B31" w14:textId="77777777" w:rsidR="000D3A18" w:rsidRDefault="000D3A18" w:rsidP="000D3A18">
      <w:pPr>
        <w:ind w:left="720"/>
      </w:pPr>
    </w:p>
    <w:p w14:paraId="5BD68C90" w14:textId="77777777" w:rsidR="000D3A18" w:rsidRDefault="000D3A18" w:rsidP="000D3A18">
      <w:pPr>
        <w:ind w:left="720"/>
      </w:pPr>
    </w:p>
    <w:p w14:paraId="0B72E0E8" w14:textId="77777777" w:rsidR="000D3A18" w:rsidRPr="00663EF9" w:rsidRDefault="000D3A18" w:rsidP="000D3A18">
      <w:pPr>
        <w:ind w:left="720"/>
      </w:pPr>
    </w:p>
    <w:p w14:paraId="5732802C" w14:textId="77777777" w:rsidR="00663EF9" w:rsidRDefault="00663EF9">
      <w:pPr>
        <w:numPr>
          <w:ilvl w:val="0"/>
          <w:numId w:val="5"/>
        </w:numPr>
      </w:pPr>
      <w:bookmarkStart w:id="11" w:name="_Toc230687878"/>
      <w:r w:rsidRPr="000E6D8C">
        <w:rPr>
          <w:rStyle w:val="Titre2Car"/>
        </w:rPr>
        <w:lastRenderedPageBreak/>
        <w:t>Les opérateurs de comparaison :</w:t>
      </w:r>
      <w:bookmarkEnd w:id="11"/>
      <w:r w:rsidRPr="00663EF9">
        <w:rPr>
          <w:b/>
          <w:bCs/>
        </w:rPr>
        <w:t xml:space="preserve"> </w:t>
      </w:r>
      <w:r w:rsidRPr="00663EF9">
        <w:t xml:space="preserve">Ils sont utilisés pour </w:t>
      </w:r>
      <w:r w:rsidRPr="00663EF9">
        <w:rPr>
          <w:b/>
          <w:bCs/>
        </w:rPr>
        <w:t>comparer deux valeurs</w:t>
      </w:r>
      <w:r w:rsidRPr="00663EF9">
        <w:t xml:space="preserve"> et renvoient un résultat booléen (vrai ou faux). Les principaux opérateurs de comparaison incluent : l'égalité (==), la différence </w:t>
      </w:r>
      <w:proofErr w:type="gramStart"/>
      <w:r w:rsidRPr="00663EF9">
        <w:t>(!=</w:t>
      </w:r>
      <w:proofErr w:type="gramEnd"/>
      <w:r w:rsidRPr="00663EF9">
        <w:t>), la supériorité (&gt;, &gt;=), et l'infériorité (&lt;, &lt;=). Ils permettent de vérifier des conditions comme a &gt; b ou x == y.</w:t>
      </w:r>
    </w:p>
    <w:p w14:paraId="758129AD" w14:textId="1BAA2DC8" w:rsidR="000D3A18" w:rsidRPr="00663EF9" w:rsidRDefault="000D3A18" w:rsidP="000D3A18">
      <w:pPr>
        <w:ind w:left="720"/>
      </w:pPr>
      <w:r w:rsidRPr="000D3A18">
        <w:drawing>
          <wp:inline distT="0" distB="0" distL="0" distR="0" wp14:anchorId="6AAB18D6" wp14:editId="0744A85C">
            <wp:extent cx="5760720" cy="3558540"/>
            <wp:effectExtent l="0" t="0" r="0" b="3810"/>
            <wp:docPr id="1436253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5347" name=""/>
                    <pic:cNvPicPr/>
                  </pic:nvPicPr>
                  <pic:blipFill>
                    <a:blip r:embed="rId19"/>
                    <a:stretch>
                      <a:fillRect/>
                    </a:stretch>
                  </pic:blipFill>
                  <pic:spPr>
                    <a:xfrm>
                      <a:off x="0" y="0"/>
                      <a:ext cx="5760720" cy="3558540"/>
                    </a:xfrm>
                    <a:prstGeom prst="rect">
                      <a:avLst/>
                    </a:prstGeom>
                  </pic:spPr>
                </pic:pic>
              </a:graphicData>
            </a:graphic>
          </wp:inline>
        </w:drawing>
      </w:r>
    </w:p>
    <w:p w14:paraId="06B24542" w14:textId="77777777" w:rsidR="000D3A18" w:rsidRDefault="00663EF9">
      <w:pPr>
        <w:numPr>
          <w:ilvl w:val="0"/>
          <w:numId w:val="5"/>
        </w:numPr>
      </w:pPr>
      <w:bookmarkStart w:id="12" w:name="_Toc230687879"/>
      <w:r w:rsidRPr="000E6D8C">
        <w:rPr>
          <w:rStyle w:val="Titre2Car"/>
        </w:rPr>
        <w:t>Les opérateurs booléens :</w:t>
      </w:r>
      <w:bookmarkEnd w:id="12"/>
      <w:r w:rsidRPr="00663EF9">
        <w:t xml:space="preserve"> Ces opérateurs permettent de </w:t>
      </w:r>
      <w:r w:rsidRPr="000D3A18">
        <w:rPr>
          <w:b/>
          <w:bCs/>
        </w:rPr>
        <w:t>combiner</w:t>
      </w:r>
      <w:r w:rsidRPr="00663EF9">
        <w:t xml:space="preserve"> ou d</w:t>
      </w:r>
      <w:r w:rsidRPr="000D3A18">
        <w:rPr>
          <w:b/>
          <w:bCs/>
        </w:rPr>
        <w:t>'inverser</w:t>
      </w:r>
      <w:r w:rsidRPr="00663EF9">
        <w:t xml:space="preserve"> des expressions logiques. Les plus utilisés sont ET (&amp;&amp;), OU (||), et NON (!). </w:t>
      </w:r>
      <w:r w:rsidRPr="00663EF9">
        <w:br/>
        <w:t>Par exemple, l'expression a &gt; 0 &amp;&amp; b &lt; 10 sera vraie uniquement si les deux conditions sont satisfaites.</w:t>
      </w:r>
    </w:p>
    <w:p w14:paraId="278671BA" w14:textId="1B655E83" w:rsidR="000D3A18" w:rsidRDefault="000D3A18" w:rsidP="000D3A18">
      <w:pPr>
        <w:ind w:left="720"/>
      </w:pPr>
      <w:r w:rsidRPr="000D3A18">
        <w:drawing>
          <wp:inline distT="0" distB="0" distL="0" distR="0" wp14:anchorId="1AE78D0D" wp14:editId="5955474D">
            <wp:extent cx="5760720" cy="2674620"/>
            <wp:effectExtent l="0" t="0" r="0" b="0"/>
            <wp:docPr id="2096731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31252" name=""/>
                    <pic:cNvPicPr/>
                  </pic:nvPicPr>
                  <pic:blipFill>
                    <a:blip r:embed="rId20"/>
                    <a:stretch>
                      <a:fillRect/>
                    </a:stretch>
                  </pic:blipFill>
                  <pic:spPr>
                    <a:xfrm>
                      <a:off x="0" y="0"/>
                      <a:ext cx="5760720" cy="2674620"/>
                    </a:xfrm>
                    <a:prstGeom prst="rect">
                      <a:avLst/>
                    </a:prstGeom>
                  </pic:spPr>
                </pic:pic>
              </a:graphicData>
            </a:graphic>
          </wp:inline>
        </w:drawing>
      </w:r>
    </w:p>
    <w:p w14:paraId="12E6E04D" w14:textId="48D74D03" w:rsidR="00663EF9" w:rsidRDefault="00663EF9">
      <w:pPr>
        <w:numPr>
          <w:ilvl w:val="0"/>
          <w:numId w:val="5"/>
        </w:numPr>
      </w:pPr>
      <w:r w:rsidRPr="00663EF9">
        <w:lastRenderedPageBreak/>
        <w:t>Ces trois types d'opérateurs sont essentiels pour structurer la logique des programmes et permettre la prise de décisions et les calculs dans les algorithmes.</w:t>
      </w:r>
    </w:p>
    <w:p w14:paraId="7E25F42D" w14:textId="4513EE5A" w:rsidR="00663EF9" w:rsidRDefault="00663EF9" w:rsidP="00663EF9">
      <w:pPr>
        <w:rPr>
          <w:b/>
          <w:bCs/>
        </w:rPr>
      </w:pPr>
      <w:r w:rsidRPr="00663EF9">
        <w:rPr>
          <w:b/>
          <w:bCs/>
        </w:rPr>
        <w:t>Pour résumer : </w:t>
      </w:r>
    </w:p>
    <w:p w14:paraId="743F9348" w14:textId="5BE1D6F7" w:rsidR="00922981" w:rsidRPr="00922981" w:rsidRDefault="00663EF9" w:rsidP="00922981">
      <w:pPr>
        <w:rPr>
          <w:b/>
          <w:bCs/>
        </w:rPr>
      </w:pPr>
      <w:r w:rsidRPr="00663EF9">
        <w:rPr>
          <w:b/>
          <w:bCs/>
        </w:rPr>
        <w:drawing>
          <wp:inline distT="0" distB="0" distL="0" distR="0" wp14:anchorId="6DC031B2" wp14:editId="1C06A515">
            <wp:extent cx="6187440" cy="2994660"/>
            <wp:effectExtent l="0" t="0" r="3810" b="0"/>
            <wp:docPr id="14678186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18643" name=""/>
                    <pic:cNvPicPr/>
                  </pic:nvPicPr>
                  <pic:blipFill>
                    <a:blip r:embed="rId21"/>
                    <a:stretch>
                      <a:fillRect/>
                    </a:stretch>
                  </pic:blipFill>
                  <pic:spPr>
                    <a:xfrm>
                      <a:off x="0" y="0"/>
                      <a:ext cx="6187440" cy="2994660"/>
                    </a:xfrm>
                    <a:prstGeom prst="rect">
                      <a:avLst/>
                    </a:prstGeom>
                  </pic:spPr>
                </pic:pic>
              </a:graphicData>
            </a:graphic>
          </wp:inline>
        </w:drawing>
      </w:r>
    </w:p>
    <w:p w14:paraId="6E540B14" w14:textId="77777777" w:rsidR="00922981" w:rsidRDefault="00922981" w:rsidP="00922981">
      <w:pPr>
        <w:pStyle w:val="Titre1"/>
      </w:pPr>
    </w:p>
    <w:p w14:paraId="2C3B4004" w14:textId="77777777" w:rsidR="00922981" w:rsidRDefault="00922981" w:rsidP="00922981">
      <w:pPr>
        <w:pStyle w:val="Titre1"/>
      </w:pPr>
    </w:p>
    <w:p w14:paraId="3A369CBC" w14:textId="77777777" w:rsidR="00922981" w:rsidRDefault="00922981" w:rsidP="00922981">
      <w:pPr>
        <w:pStyle w:val="Titre1"/>
      </w:pPr>
    </w:p>
    <w:p w14:paraId="03F15101" w14:textId="77777777" w:rsidR="00922981" w:rsidRDefault="00922981" w:rsidP="00922981">
      <w:pPr>
        <w:rPr>
          <w:b/>
          <w:bCs/>
        </w:rPr>
      </w:pPr>
    </w:p>
    <w:p w14:paraId="590AC44C" w14:textId="77777777" w:rsidR="00922981" w:rsidRDefault="00922981" w:rsidP="00922981">
      <w:pPr>
        <w:rPr>
          <w:b/>
          <w:bCs/>
        </w:rPr>
      </w:pPr>
    </w:p>
    <w:p w14:paraId="788DEA08" w14:textId="77777777" w:rsidR="00922981" w:rsidRDefault="00922981" w:rsidP="00922981">
      <w:pPr>
        <w:rPr>
          <w:b/>
          <w:bCs/>
        </w:rPr>
      </w:pPr>
    </w:p>
    <w:p w14:paraId="689D2875" w14:textId="77777777" w:rsidR="00922981" w:rsidRDefault="00922981" w:rsidP="00922981">
      <w:pPr>
        <w:rPr>
          <w:b/>
          <w:bCs/>
        </w:rPr>
      </w:pPr>
    </w:p>
    <w:p w14:paraId="76F59AB3" w14:textId="77777777" w:rsidR="00922981" w:rsidRDefault="00922981" w:rsidP="00922981">
      <w:pPr>
        <w:rPr>
          <w:b/>
          <w:bCs/>
        </w:rPr>
      </w:pPr>
    </w:p>
    <w:p w14:paraId="7E5C3D26" w14:textId="77777777" w:rsidR="00922981" w:rsidRDefault="00922981" w:rsidP="00922981">
      <w:pPr>
        <w:rPr>
          <w:b/>
          <w:bCs/>
        </w:rPr>
      </w:pPr>
    </w:p>
    <w:p w14:paraId="4DEFC07C" w14:textId="77777777" w:rsidR="00922981" w:rsidRDefault="00922981" w:rsidP="00922981"/>
    <w:p w14:paraId="13447C9F" w14:textId="77777777" w:rsidR="00922981" w:rsidRDefault="00922981" w:rsidP="00922981"/>
    <w:p w14:paraId="5F06983A" w14:textId="77777777" w:rsidR="00922981" w:rsidRPr="00922981" w:rsidRDefault="00922981" w:rsidP="00922981">
      <w:pPr>
        <w:pStyle w:val="Titre1"/>
      </w:pPr>
      <w:bookmarkStart w:id="13" w:name="_Toc230687880"/>
      <w:r w:rsidRPr="00CB44E2">
        <w:lastRenderedPageBreak/>
        <w:t>Affichage</w:t>
      </w:r>
      <w:bookmarkEnd w:id="13"/>
    </w:p>
    <w:p w14:paraId="18462D5F" w14:textId="77777777" w:rsidR="00922981" w:rsidRDefault="00922981" w:rsidP="00922981"/>
    <w:p w14:paraId="0D382AC0" w14:textId="456D96FC" w:rsidR="00922981" w:rsidRDefault="00922981" w:rsidP="00922981">
      <w:pPr>
        <w:rPr>
          <w:b/>
          <w:bCs/>
        </w:rPr>
      </w:pPr>
      <w:r w:rsidRPr="00922981">
        <w:t>L'affichage d'informations ou de messages pour un utilisateur est un aspect crucial de l'interaction entre un programme et son utilisateur. Il permet de transmettre des informations claires, des résultats ou des indications sur le déroulement du programme</w:t>
      </w:r>
    </w:p>
    <w:p w14:paraId="0A4B46F5" w14:textId="77777777" w:rsidR="00922981" w:rsidRDefault="00922981" w:rsidP="00922981">
      <w:pPr>
        <w:rPr>
          <w:b/>
          <w:bCs/>
        </w:rPr>
      </w:pPr>
    </w:p>
    <w:p w14:paraId="47CADFA0" w14:textId="33A2DED4" w:rsidR="00922981" w:rsidRDefault="00922981" w:rsidP="00922981">
      <w:pPr>
        <w:rPr>
          <w:b/>
          <w:bCs/>
        </w:rPr>
      </w:pPr>
      <w:r w:rsidRPr="00922981">
        <w:rPr>
          <w:b/>
          <w:bCs/>
        </w:rPr>
        <w:t>L'objectif est d'offrir une expérience utilisateur fluide, où l'utilisateur comprend ce que fait le programme, les résultats obtenus, ou même les erreurs rencontrées.</w:t>
      </w:r>
    </w:p>
    <w:p w14:paraId="4CD3CFF9" w14:textId="77777777" w:rsidR="00922981" w:rsidRPr="00922981" w:rsidRDefault="00922981" w:rsidP="00922981">
      <w:pPr>
        <w:rPr>
          <w:b/>
          <w:bCs/>
        </w:rPr>
      </w:pPr>
    </w:p>
    <w:p w14:paraId="1E41DF02" w14:textId="77777777" w:rsidR="00922981" w:rsidRPr="00922981" w:rsidRDefault="00922981" w:rsidP="00922981">
      <w:r w:rsidRPr="00922981">
        <w:t>Un message affiché peut avoir plusieurs fonctions :</w:t>
      </w:r>
    </w:p>
    <w:p w14:paraId="1089628B" w14:textId="5C27A911" w:rsidR="00922981" w:rsidRPr="00922981" w:rsidRDefault="00922981" w:rsidP="00922981">
      <w:r w:rsidRPr="00922981">
        <w:rPr>
          <w:b/>
          <w:bCs/>
        </w:rPr>
        <w:t>Informer :</w:t>
      </w:r>
      <w:r w:rsidRPr="00922981">
        <w:t xml:space="preserve"> Le programme peut afficher des informations à l'utilisateur, comme des données calculées ou des messages de bienvenue.</w:t>
      </w:r>
    </w:p>
    <w:p w14:paraId="0196377B" w14:textId="77777777" w:rsidR="00922981" w:rsidRPr="00922981" w:rsidRDefault="00922981" w:rsidP="00922981">
      <w:r w:rsidRPr="00922981">
        <w:rPr>
          <w:i/>
          <w:iCs/>
        </w:rPr>
        <w:t>Par exemple, un message peut dire : "Bienvenue, votre solde est de 100€".</w:t>
      </w:r>
    </w:p>
    <w:p w14:paraId="7ADB1A02" w14:textId="77777777" w:rsidR="00922981" w:rsidRPr="00922981" w:rsidRDefault="00922981" w:rsidP="00922981">
      <w:r w:rsidRPr="00922981">
        <w:rPr>
          <w:b/>
          <w:bCs/>
        </w:rPr>
        <w:t>Guider :</w:t>
      </w:r>
      <w:r w:rsidRPr="00922981">
        <w:t xml:space="preserve"> Dans les programmes interactifs, des messages peuvent guider l'utilisateur sur la prochaine étape à suivre ou sur la manière d'utiliser une fonctionnalité.</w:t>
      </w:r>
    </w:p>
    <w:p w14:paraId="4281C500" w14:textId="77777777" w:rsidR="00922981" w:rsidRPr="00922981" w:rsidRDefault="00922981" w:rsidP="00922981">
      <w:r w:rsidRPr="00922981">
        <w:rPr>
          <w:i/>
          <w:iCs/>
        </w:rPr>
        <w:t>Par exemple, "Entrez votre nom :".</w:t>
      </w:r>
    </w:p>
    <w:p w14:paraId="076F6333" w14:textId="77777777" w:rsidR="00922981" w:rsidRPr="00922981" w:rsidRDefault="00922981" w:rsidP="00922981">
      <w:r w:rsidRPr="00922981">
        <w:rPr>
          <w:b/>
          <w:bCs/>
        </w:rPr>
        <w:t>Alerter :</w:t>
      </w:r>
      <w:r w:rsidRPr="00922981">
        <w:t xml:space="preserve"> Si une erreur se produit ou qu'une condition particulière est remplie, l'affichage d'un message d'alerte ou d'erreur est essentiel.</w:t>
      </w:r>
    </w:p>
    <w:p w14:paraId="573D58F8" w14:textId="77777777" w:rsidR="00922981" w:rsidRDefault="00922981" w:rsidP="00922981">
      <w:pPr>
        <w:rPr>
          <w:i/>
          <w:iCs/>
        </w:rPr>
      </w:pPr>
      <w:r w:rsidRPr="00922981">
        <w:rPr>
          <w:i/>
          <w:iCs/>
        </w:rPr>
        <w:t>Par exemple, "Erreur : entrée invalide".</w:t>
      </w:r>
    </w:p>
    <w:p w14:paraId="26BF4265" w14:textId="77777777" w:rsidR="00922981" w:rsidRPr="00922981" w:rsidRDefault="00922981" w:rsidP="00922981"/>
    <w:p w14:paraId="678AF9D5" w14:textId="77777777" w:rsidR="00922981" w:rsidRDefault="00922981" w:rsidP="00922981">
      <w:r w:rsidRPr="00922981">
        <w:t>L'affichage se fait généralement à l'aide de fonctions simples dans la plupart des langages de programmation. Une bonne gestion de l'affichage des messages permet d'améliorer la convivialité et la compréhension d'un programme, facilitant ainsi son utilisation.</w:t>
      </w:r>
    </w:p>
    <w:p w14:paraId="19139DDF" w14:textId="77777777" w:rsidR="0086278A" w:rsidRDefault="0086278A" w:rsidP="00922981">
      <w:pPr>
        <w:rPr>
          <w:b/>
          <w:bCs/>
        </w:rPr>
      </w:pPr>
    </w:p>
    <w:p w14:paraId="244459D2" w14:textId="77777777" w:rsidR="0086278A" w:rsidRDefault="0086278A" w:rsidP="00922981">
      <w:pPr>
        <w:rPr>
          <w:b/>
          <w:bCs/>
        </w:rPr>
      </w:pPr>
    </w:p>
    <w:p w14:paraId="63DBF87D" w14:textId="77777777" w:rsidR="0086278A" w:rsidRDefault="0086278A" w:rsidP="00922981">
      <w:pPr>
        <w:rPr>
          <w:b/>
          <w:bCs/>
        </w:rPr>
      </w:pPr>
    </w:p>
    <w:p w14:paraId="7C613793" w14:textId="77777777" w:rsidR="0086278A" w:rsidRDefault="0086278A" w:rsidP="00922981">
      <w:pPr>
        <w:rPr>
          <w:b/>
          <w:bCs/>
        </w:rPr>
      </w:pPr>
    </w:p>
    <w:p w14:paraId="1D5BAE26" w14:textId="77777777" w:rsidR="0086278A" w:rsidRDefault="0086278A" w:rsidP="00922981">
      <w:pPr>
        <w:rPr>
          <w:b/>
          <w:bCs/>
        </w:rPr>
      </w:pPr>
    </w:p>
    <w:p w14:paraId="3CEAABA9" w14:textId="77777777" w:rsidR="0086278A" w:rsidRDefault="0086278A" w:rsidP="00922981">
      <w:pPr>
        <w:rPr>
          <w:b/>
          <w:bCs/>
        </w:rPr>
      </w:pPr>
    </w:p>
    <w:p w14:paraId="4CB404DF" w14:textId="77777777" w:rsidR="0086278A" w:rsidRDefault="0086278A" w:rsidP="00922981">
      <w:pPr>
        <w:rPr>
          <w:b/>
          <w:bCs/>
        </w:rPr>
      </w:pPr>
    </w:p>
    <w:p w14:paraId="059409EC" w14:textId="11C8500F" w:rsidR="00922981" w:rsidRDefault="00922981" w:rsidP="00922981">
      <w:pPr>
        <w:rPr>
          <w:b/>
          <w:bCs/>
        </w:rPr>
      </w:pPr>
      <w:r w:rsidRPr="00922981">
        <w:rPr>
          <w:b/>
          <w:bCs/>
        </w:rPr>
        <w:lastRenderedPageBreak/>
        <w:t>Exemples</w:t>
      </w:r>
    </w:p>
    <w:p w14:paraId="287AB4DB" w14:textId="7EDB2909" w:rsidR="00A614F0" w:rsidRDefault="00A614F0" w:rsidP="00922981">
      <w:pPr>
        <w:rPr>
          <w:b/>
          <w:bCs/>
        </w:rPr>
      </w:pPr>
      <w:r w:rsidRPr="00A614F0">
        <w:rPr>
          <w:b/>
          <w:bCs/>
        </w:rPr>
        <w:drawing>
          <wp:inline distT="0" distB="0" distL="0" distR="0" wp14:anchorId="38C2284B" wp14:editId="0EB22217">
            <wp:extent cx="5760720" cy="3472180"/>
            <wp:effectExtent l="0" t="0" r="0" b="0"/>
            <wp:docPr id="6014516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1657" name=""/>
                    <pic:cNvPicPr/>
                  </pic:nvPicPr>
                  <pic:blipFill>
                    <a:blip r:embed="rId22"/>
                    <a:stretch>
                      <a:fillRect/>
                    </a:stretch>
                  </pic:blipFill>
                  <pic:spPr>
                    <a:xfrm>
                      <a:off x="0" y="0"/>
                      <a:ext cx="5760720" cy="3472180"/>
                    </a:xfrm>
                    <a:prstGeom prst="rect">
                      <a:avLst/>
                    </a:prstGeom>
                  </pic:spPr>
                </pic:pic>
              </a:graphicData>
            </a:graphic>
          </wp:inline>
        </w:drawing>
      </w:r>
    </w:p>
    <w:p w14:paraId="784D931C" w14:textId="4A57FF83" w:rsidR="0086278A" w:rsidRPr="00922981" w:rsidRDefault="0086278A" w:rsidP="00922981">
      <w:pPr>
        <w:rPr>
          <w:b/>
          <w:bCs/>
        </w:rPr>
      </w:pPr>
      <w:r w:rsidRPr="0086278A">
        <w:rPr>
          <w:b/>
          <w:bCs/>
        </w:rPr>
        <w:drawing>
          <wp:inline distT="0" distB="0" distL="0" distR="0" wp14:anchorId="2CF222B4" wp14:editId="0363CE83">
            <wp:extent cx="5760720" cy="2706370"/>
            <wp:effectExtent l="0" t="0" r="0" b="0"/>
            <wp:docPr id="1290009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09402" name=""/>
                    <pic:cNvPicPr/>
                  </pic:nvPicPr>
                  <pic:blipFill>
                    <a:blip r:embed="rId23"/>
                    <a:stretch>
                      <a:fillRect/>
                    </a:stretch>
                  </pic:blipFill>
                  <pic:spPr>
                    <a:xfrm>
                      <a:off x="0" y="0"/>
                      <a:ext cx="5760720" cy="2706370"/>
                    </a:xfrm>
                    <a:prstGeom prst="rect">
                      <a:avLst/>
                    </a:prstGeom>
                  </pic:spPr>
                </pic:pic>
              </a:graphicData>
            </a:graphic>
          </wp:inline>
        </w:drawing>
      </w:r>
    </w:p>
    <w:p w14:paraId="1B4D4488" w14:textId="77777777" w:rsidR="00922981" w:rsidRPr="00922981" w:rsidRDefault="00922981" w:rsidP="00922981">
      <w:proofErr w:type="gramStart"/>
      <w:r w:rsidRPr="00922981">
        <w:rPr>
          <w:b/>
          <w:bCs/>
        </w:rPr>
        <w:t>écrire</w:t>
      </w:r>
      <w:r w:rsidRPr="00922981">
        <w:t>(</w:t>
      </w:r>
      <w:proofErr w:type="gramEnd"/>
      <w:r w:rsidRPr="00922981">
        <w:t xml:space="preserve">"Prix HT de l’article ?")  </w:t>
      </w:r>
    </w:p>
    <w:p w14:paraId="7E4AC5CE" w14:textId="77777777" w:rsidR="00922981" w:rsidRPr="00922981" w:rsidRDefault="00922981" w:rsidP="00922981">
      <w:proofErr w:type="gramStart"/>
      <w:r w:rsidRPr="00922981">
        <w:rPr>
          <w:b/>
          <w:bCs/>
        </w:rPr>
        <w:t>écrire</w:t>
      </w:r>
      <w:r w:rsidRPr="00922981">
        <w:t>(</w:t>
      </w:r>
      <w:proofErr w:type="gramEnd"/>
      <w:r w:rsidRPr="00922981">
        <w:t xml:space="preserve">"Prix TTC de l’article : " </w:t>
      </w:r>
      <w:r w:rsidRPr="00922981">
        <w:rPr>
          <w:b/>
          <w:bCs/>
        </w:rPr>
        <w:t>&amp;</w:t>
      </w:r>
      <w:r w:rsidRPr="00922981">
        <w:t xml:space="preserve"> </w:t>
      </w:r>
      <w:proofErr w:type="spellStart"/>
      <w:r w:rsidRPr="00922981">
        <w:t>prixHT</w:t>
      </w:r>
      <w:proofErr w:type="spellEnd"/>
      <w:r w:rsidRPr="00922981">
        <w:t>*(1+TVA))</w:t>
      </w:r>
    </w:p>
    <w:p w14:paraId="15937D14" w14:textId="77777777" w:rsidR="00922981" w:rsidRPr="00922981" w:rsidRDefault="00922981" w:rsidP="00922981">
      <w:pPr>
        <w:rPr>
          <w:b/>
          <w:bCs/>
        </w:rPr>
      </w:pPr>
      <w:r w:rsidRPr="00922981">
        <w:rPr>
          <w:b/>
          <w:bCs/>
        </w:rPr>
        <w:t>Explications</w:t>
      </w:r>
    </w:p>
    <w:p w14:paraId="56322AE0" w14:textId="77777777" w:rsidR="00922981" w:rsidRPr="00922981" w:rsidRDefault="00922981" w:rsidP="00922981">
      <w:proofErr w:type="gramStart"/>
      <w:r w:rsidRPr="00922981">
        <w:rPr>
          <w:b/>
          <w:bCs/>
        </w:rPr>
        <w:t>écrire</w:t>
      </w:r>
      <w:proofErr w:type="gramEnd"/>
      <w:r w:rsidRPr="00922981">
        <w:t xml:space="preserve"> : Mot clé indiquant l’affichage, il permet d’afficher des informations à l’utilisateur : constantes, variables, résultats de calcul, texte…</w:t>
      </w:r>
    </w:p>
    <w:p w14:paraId="5DA3BF92" w14:textId="77777777" w:rsidR="00922981" w:rsidRPr="00922981" w:rsidRDefault="00922981" w:rsidP="00922981">
      <w:r w:rsidRPr="00922981">
        <w:rPr>
          <w:b/>
          <w:bCs/>
        </w:rPr>
        <w:t>&amp;</w:t>
      </w:r>
      <w:r w:rsidRPr="00922981">
        <w:t xml:space="preserve"> : Permet de concaténer 2 chaines de caractères. </w:t>
      </w:r>
    </w:p>
    <w:p w14:paraId="768AB440" w14:textId="77777777" w:rsidR="00922981" w:rsidRPr="00922981" w:rsidRDefault="00922981" w:rsidP="00922981"/>
    <w:p w14:paraId="03194876" w14:textId="77777777" w:rsidR="0086278A" w:rsidRDefault="0086278A" w:rsidP="0086278A">
      <w:pPr>
        <w:pStyle w:val="Titre1"/>
      </w:pPr>
      <w:bookmarkStart w:id="14" w:name="_Toc230687881"/>
      <w:r w:rsidRPr="0086278A">
        <w:lastRenderedPageBreak/>
        <w:t>Saisie</w:t>
      </w:r>
      <w:bookmarkEnd w:id="14"/>
    </w:p>
    <w:p w14:paraId="3CE7235A" w14:textId="77777777" w:rsidR="0086278A" w:rsidRDefault="0086278A" w:rsidP="0086278A">
      <w:r w:rsidRPr="0086278A">
        <w:drawing>
          <wp:inline distT="0" distB="0" distL="0" distR="0" wp14:anchorId="7F8CB04B" wp14:editId="60D73F99">
            <wp:extent cx="5760720" cy="3648710"/>
            <wp:effectExtent l="0" t="0" r="0" b="8890"/>
            <wp:docPr id="14823771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77189" name=""/>
                    <pic:cNvPicPr/>
                  </pic:nvPicPr>
                  <pic:blipFill>
                    <a:blip r:embed="rId24"/>
                    <a:stretch>
                      <a:fillRect/>
                    </a:stretch>
                  </pic:blipFill>
                  <pic:spPr>
                    <a:xfrm>
                      <a:off x="0" y="0"/>
                      <a:ext cx="5760720" cy="3648710"/>
                    </a:xfrm>
                    <a:prstGeom prst="rect">
                      <a:avLst/>
                    </a:prstGeom>
                  </pic:spPr>
                </pic:pic>
              </a:graphicData>
            </a:graphic>
          </wp:inline>
        </w:drawing>
      </w:r>
    </w:p>
    <w:p w14:paraId="59B23C1C" w14:textId="77777777" w:rsidR="005B3614" w:rsidRDefault="005B3614" w:rsidP="0086278A"/>
    <w:p w14:paraId="6E80612F" w14:textId="342C3624" w:rsidR="0086278A" w:rsidRDefault="0086278A" w:rsidP="0086278A">
      <w:r w:rsidRPr="0086278A">
        <w:drawing>
          <wp:inline distT="0" distB="0" distL="0" distR="0" wp14:anchorId="1F25C671" wp14:editId="7C89A6A1">
            <wp:extent cx="5760720" cy="2838450"/>
            <wp:effectExtent l="0" t="0" r="0" b="0"/>
            <wp:docPr id="192460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095" name=""/>
                    <pic:cNvPicPr/>
                  </pic:nvPicPr>
                  <pic:blipFill>
                    <a:blip r:embed="rId25"/>
                    <a:stretch>
                      <a:fillRect/>
                    </a:stretch>
                  </pic:blipFill>
                  <pic:spPr>
                    <a:xfrm>
                      <a:off x="0" y="0"/>
                      <a:ext cx="5760720" cy="2838450"/>
                    </a:xfrm>
                    <a:prstGeom prst="rect">
                      <a:avLst/>
                    </a:prstGeom>
                  </pic:spPr>
                </pic:pic>
              </a:graphicData>
            </a:graphic>
          </wp:inline>
        </w:drawing>
      </w:r>
    </w:p>
    <w:p w14:paraId="26EB8610" w14:textId="3CAFBCB4" w:rsidR="0086278A" w:rsidRDefault="0086278A" w:rsidP="0086278A">
      <w:r w:rsidRPr="0086278A">
        <w:t xml:space="preserve">La </w:t>
      </w:r>
      <w:r w:rsidRPr="0086278A">
        <w:rPr>
          <w:b/>
          <w:bCs/>
        </w:rPr>
        <w:t>saisie utilisateur</w:t>
      </w:r>
      <w:r w:rsidRPr="0086278A">
        <w:t xml:space="preserve"> est un élément clé de l'interactivité dans un programme. Elle permet à l'utilisateur d'entrer des données ou des instructions qui seront ensuite utilisées ou traitées par le programme. Cette interaction bidirectionnelle améliore la flexibilité des programmes en les rendant capables de répondre à différentes situations en fonction des informations fournies par l'utilisateur.</w:t>
      </w:r>
    </w:p>
    <w:p w14:paraId="1BABCE00" w14:textId="33391AB8" w:rsidR="0086278A" w:rsidRPr="0086278A" w:rsidRDefault="0086278A" w:rsidP="0086278A"/>
    <w:p w14:paraId="10D8BE05" w14:textId="77777777" w:rsidR="00A95218" w:rsidRDefault="00A95218" w:rsidP="0086278A"/>
    <w:p w14:paraId="3482E33D" w14:textId="3C3D259D" w:rsidR="0086278A" w:rsidRPr="0086278A" w:rsidRDefault="0086278A" w:rsidP="0086278A">
      <w:r w:rsidRPr="0086278A">
        <w:t>Voici les principales fonctions de la saisie utilisateur :</w:t>
      </w:r>
    </w:p>
    <w:p w14:paraId="1C546352" w14:textId="77777777" w:rsidR="0086278A" w:rsidRPr="0086278A" w:rsidRDefault="0086278A" w:rsidP="0086278A">
      <w:r w:rsidRPr="0086278A">
        <w:rPr>
          <w:b/>
          <w:bCs/>
        </w:rPr>
        <w:t>Capturer des données :</w:t>
      </w:r>
      <w:r w:rsidRPr="0086278A">
        <w:t xml:space="preserve"> Le programme attend que l'utilisateur entre des informations, telles qu'un nom, un âge ou un mot de passe.</w:t>
      </w:r>
    </w:p>
    <w:p w14:paraId="6C72F131" w14:textId="77777777" w:rsidR="0086278A" w:rsidRPr="0086278A" w:rsidRDefault="0086278A" w:rsidP="0086278A">
      <w:r w:rsidRPr="0086278A">
        <w:rPr>
          <w:i/>
          <w:iCs/>
        </w:rPr>
        <w:t>- Par exemple, un formulaire demandant un nom pourrait utiliser un message tel que : "Veuillez entrer votre nom :".</w:t>
      </w:r>
    </w:p>
    <w:p w14:paraId="109BCBAE" w14:textId="77777777" w:rsidR="0086278A" w:rsidRPr="0086278A" w:rsidRDefault="0086278A" w:rsidP="0086278A">
      <w:r w:rsidRPr="0086278A">
        <w:rPr>
          <w:b/>
          <w:bCs/>
        </w:rPr>
        <w:t>Interagir avec le programme :</w:t>
      </w:r>
      <w:r w:rsidRPr="0086278A">
        <w:t xml:space="preserve"> Grâce à la saisie, l'utilisateur peut interagir directement avec le programme, en répondant à des questions, en faisant des choix ou en donnant des instructions.</w:t>
      </w:r>
    </w:p>
    <w:p w14:paraId="43E194D3" w14:textId="77777777" w:rsidR="0086278A" w:rsidRPr="0086278A" w:rsidRDefault="0086278A" w:rsidP="0086278A">
      <w:r w:rsidRPr="0086278A">
        <w:rPr>
          <w:i/>
          <w:iCs/>
        </w:rPr>
        <w:t>- Par exemple, "Choisissez une option : 1. Déposer de l'argent 2. Retirer de l'argent".</w:t>
      </w:r>
    </w:p>
    <w:p w14:paraId="4017287C" w14:textId="77777777" w:rsidR="0086278A" w:rsidRPr="0086278A" w:rsidRDefault="0086278A" w:rsidP="0086278A">
      <w:r w:rsidRPr="0086278A">
        <w:rPr>
          <w:b/>
          <w:bCs/>
        </w:rPr>
        <w:t>Contrôler le flux du programme :</w:t>
      </w:r>
      <w:r w:rsidRPr="0086278A">
        <w:t xml:space="preserve"> En fonction des données saisies, le programme peut adapter son comportement. Si l'utilisateur entre une valeur incorrecte, le programme peut demander une nouvelle saisie ou afficher un message d'erreur.</w:t>
      </w:r>
    </w:p>
    <w:p w14:paraId="019B3891" w14:textId="77777777" w:rsidR="0086278A" w:rsidRDefault="0086278A" w:rsidP="0086278A"/>
    <w:p w14:paraId="2768B2A9" w14:textId="77777777" w:rsidR="0086278A" w:rsidRPr="0086278A" w:rsidRDefault="0086278A" w:rsidP="0086278A">
      <w:pPr>
        <w:rPr>
          <w:b/>
          <w:bCs/>
        </w:rPr>
      </w:pPr>
      <w:r w:rsidRPr="0086278A">
        <w:rPr>
          <w:b/>
          <w:bCs/>
        </w:rPr>
        <w:t>Demande de saisie d'une valeur à un utilisateur</w:t>
      </w:r>
    </w:p>
    <w:p w14:paraId="769ABA29" w14:textId="77777777" w:rsidR="0086278A" w:rsidRDefault="0086278A" w:rsidP="0086278A">
      <w:pPr>
        <w:rPr>
          <w:b/>
          <w:bCs/>
        </w:rPr>
      </w:pPr>
      <w:r w:rsidRPr="0086278A">
        <w:rPr>
          <w:b/>
          <w:bCs/>
        </w:rPr>
        <w:t>Utilisation du mot clé :</w:t>
      </w:r>
      <w:r w:rsidRPr="0086278A">
        <w:t xml:space="preserve"> </w:t>
      </w:r>
      <w:proofErr w:type="gramStart"/>
      <w:r w:rsidRPr="0086278A">
        <w:rPr>
          <w:b/>
          <w:bCs/>
        </w:rPr>
        <w:t>saisir(</w:t>
      </w:r>
      <w:proofErr w:type="gramEnd"/>
      <w:r w:rsidRPr="0086278A">
        <w:rPr>
          <w:b/>
          <w:bCs/>
        </w:rPr>
        <w:t>)</w:t>
      </w:r>
    </w:p>
    <w:p w14:paraId="0BB03228" w14:textId="77777777" w:rsidR="0086278A" w:rsidRPr="0086278A" w:rsidRDefault="0086278A" w:rsidP="0086278A"/>
    <w:p w14:paraId="28E49CA6" w14:textId="77777777" w:rsidR="0086278A" w:rsidRDefault="0086278A" w:rsidP="0086278A">
      <w:r w:rsidRPr="0086278A">
        <w:t xml:space="preserve">Une </w:t>
      </w:r>
      <w:r w:rsidRPr="0086278A">
        <w:rPr>
          <w:b/>
          <w:bCs/>
        </w:rPr>
        <w:t>valeur pour une variable</w:t>
      </w:r>
      <w:r w:rsidRPr="0086278A">
        <w:t xml:space="preserve"> est la donnée ou l'information stockée dans la mémoire associée à cette variable. Cette valeur peut être de différents types (entier, flottant, chaîne de caractères, booléen, etc.) selon le type de la variable, et elle peut changer si la variable est réaffectée, sauf si c'est une constante.</w:t>
      </w:r>
    </w:p>
    <w:p w14:paraId="45770211" w14:textId="77777777" w:rsidR="0086278A" w:rsidRPr="0086278A" w:rsidRDefault="0086278A" w:rsidP="0086278A"/>
    <w:p w14:paraId="655A598E" w14:textId="77777777" w:rsidR="0086278A" w:rsidRPr="0086278A" w:rsidRDefault="0086278A" w:rsidP="0086278A">
      <w:pPr>
        <w:rPr>
          <w:b/>
          <w:bCs/>
        </w:rPr>
      </w:pPr>
      <w:r w:rsidRPr="0086278A">
        <w:rPr>
          <w:b/>
          <w:bCs/>
        </w:rPr>
        <w:t>Il faudra bien penser à affecter la valeur à une variable afin de pouvoir la réutiliser !</w:t>
      </w:r>
    </w:p>
    <w:p w14:paraId="438A3167" w14:textId="77777777" w:rsidR="0086278A" w:rsidRPr="0086278A" w:rsidRDefault="0086278A" w:rsidP="0086278A"/>
    <w:p w14:paraId="763B2723" w14:textId="77777777" w:rsidR="00922981" w:rsidRPr="00922981" w:rsidRDefault="00922981" w:rsidP="00922981"/>
    <w:p w14:paraId="3A1FA90D" w14:textId="659311DC" w:rsidR="00650C18" w:rsidRDefault="00650C18" w:rsidP="00650C18"/>
    <w:p w14:paraId="71682360" w14:textId="77777777" w:rsidR="00A47E8C" w:rsidRDefault="00A47E8C" w:rsidP="00650C18"/>
    <w:p w14:paraId="0CDC73C6" w14:textId="77777777" w:rsidR="00A47E8C" w:rsidRDefault="00A47E8C" w:rsidP="00650C18"/>
    <w:p w14:paraId="6BCBC79D" w14:textId="77777777" w:rsidR="00A47E8C" w:rsidRDefault="00A47E8C" w:rsidP="00650C18"/>
    <w:p w14:paraId="6E66CFB6" w14:textId="77777777" w:rsidR="00A47E8C" w:rsidRDefault="00A47E8C" w:rsidP="00650C18"/>
    <w:p w14:paraId="77DB456E" w14:textId="77777777" w:rsidR="00A47E8C" w:rsidRDefault="00A47E8C" w:rsidP="00650C18"/>
    <w:p w14:paraId="342B494F" w14:textId="77777777" w:rsidR="00A47E8C" w:rsidRDefault="00A47E8C" w:rsidP="00A47E8C">
      <w:pPr>
        <w:pStyle w:val="Titre1"/>
      </w:pPr>
      <w:bookmarkStart w:id="15" w:name="_Toc230687882"/>
      <w:r w:rsidRPr="00A47E8C">
        <w:lastRenderedPageBreak/>
        <w:t>Exemple d'algorithme en pseudo-code</w:t>
      </w:r>
      <w:bookmarkEnd w:id="15"/>
    </w:p>
    <w:p w14:paraId="018CAE87" w14:textId="27596053" w:rsidR="00CA7EAE" w:rsidRPr="00CA7EAE" w:rsidRDefault="00CA7EAE" w:rsidP="00CA7EAE"/>
    <w:p w14:paraId="2F1C1046" w14:textId="77777777" w:rsidR="00C60A05" w:rsidRPr="00C60A05" w:rsidRDefault="00C60A05" w:rsidP="00C60A05">
      <w:pPr>
        <w:rPr>
          <w:b/>
          <w:bCs/>
        </w:rPr>
      </w:pPr>
      <w:r w:rsidRPr="00C60A05">
        <w:rPr>
          <w:b/>
          <w:bCs/>
        </w:rPr>
        <w:t>Un exemple d’algorithme en pseudo code</w:t>
      </w:r>
    </w:p>
    <w:p w14:paraId="25ECD173" w14:textId="43EFC6B2" w:rsidR="00A47E8C" w:rsidRDefault="007314EF" w:rsidP="00A47E8C">
      <w:r w:rsidRPr="00CA7EAE">
        <w:drawing>
          <wp:inline distT="0" distB="0" distL="0" distR="0" wp14:anchorId="60A66F42" wp14:editId="2802AB06">
            <wp:extent cx="5760720" cy="2350770"/>
            <wp:effectExtent l="0" t="0" r="0" b="0"/>
            <wp:docPr id="1655473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73728" name=""/>
                    <pic:cNvPicPr/>
                  </pic:nvPicPr>
                  <pic:blipFill>
                    <a:blip r:embed="rId26"/>
                    <a:stretch>
                      <a:fillRect/>
                    </a:stretch>
                  </pic:blipFill>
                  <pic:spPr>
                    <a:xfrm>
                      <a:off x="0" y="0"/>
                      <a:ext cx="5760720" cy="2350770"/>
                    </a:xfrm>
                    <a:prstGeom prst="rect">
                      <a:avLst/>
                    </a:prstGeom>
                  </pic:spPr>
                </pic:pic>
              </a:graphicData>
            </a:graphic>
          </wp:inline>
        </w:drawing>
      </w:r>
    </w:p>
    <w:p w14:paraId="06089FF9" w14:textId="77777777" w:rsidR="00C60A05" w:rsidRPr="00C60A05" w:rsidRDefault="00C60A05" w:rsidP="00C60A05">
      <w:r w:rsidRPr="00C60A05">
        <w:t xml:space="preserve">L'algorithme </w:t>
      </w:r>
      <w:r w:rsidRPr="00C60A05">
        <w:rPr>
          <w:b/>
          <w:bCs/>
        </w:rPr>
        <w:t>"Algo TVA"</w:t>
      </w:r>
      <w:r w:rsidRPr="00C60A05">
        <w:t xml:space="preserve"> calcule le prix toutes taxes comprises (TTC) d'un article à partir de son prix hors taxes (HT) :</w:t>
      </w:r>
    </w:p>
    <w:p w14:paraId="13EDD206" w14:textId="77777777" w:rsidR="00C60A05" w:rsidRPr="00C60A05" w:rsidRDefault="00C60A05" w:rsidP="00C60A05">
      <w:pPr>
        <w:rPr>
          <w:b/>
          <w:bCs/>
        </w:rPr>
      </w:pPr>
      <w:r w:rsidRPr="00C60A05">
        <w:rPr>
          <w:b/>
          <w:bCs/>
        </w:rPr>
        <w:t>1. Déclaration des variables et constantes</w:t>
      </w:r>
    </w:p>
    <w:p w14:paraId="259EFD5C" w14:textId="77777777" w:rsidR="00C60A05" w:rsidRPr="00C60A05" w:rsidRDefault="00C60A05">
      <w:pPr>
        <w:numPr>
          <w:ilvl w:val="0"/>
          <w:numId w:val="6"/>
        </w:numPr>
      </w:pPr>
      <w:r w:rsidRPr="00C60A05">
        <w:rPr>
          <w:b/>
          <w:bCs/>
        </w:rPr>
        <w:t xml:space="preserve">Variable </w:t>
      </w:r>
      <w:proofErr w:type="spellStart"/>
      <w:r w:rsidRPr="00C60A05">
        <w:rPr>
          <w:i/>
          <w:iCs/>
        </w:rPr>
        <w:t>prixHT</w:t>
      </w:r>
      <w:proofErr w:type="spellEnd"/>
      <w:r w:rsidRPr="00C60A05">
        <w:rPr>
          <w:i/>
          <w:iCs/>
        </w:rPr>
        <w:t xml:space="preserve"> </w:t>
      </w:r>
      <w:r w:rsidRPr="00C60A05">
        <w:t>: Il s'agit d'une variable de type réel (nombre décimal) qui va stocker le prix hors taxes (HT) de l'article que l'utilisateur va entrer.</w:t>
      </w:r>
    </w:p>
    <w:p w14:paraId="5F6A6958" w14:textId="77777777" w:rsidR="00C60A05" w:rsidRPr="00C60A05" w:rsidRDefault="00C60A05">
      <w:pPr>
        <w:numPr>
          <w:ilvl w:val="0"/>
          <w:numId w:val="6"/>
        </w:numPr>
      </w:pPr>
      <w:r w:rsidRPr="00C60A05">
        <w:rPr>
          <w:b/>
          <w:bCs/>
        </w:rPr>
        <w:t xml:space="preserve">Constante </w:t>
      </w:r>
      <w:r w:rsidRPr="00C60A05">
        <w:rPr>
          <w:i/>
          <w:iCs/>
        </w:rPr>
        <w:t xml:space="preserve">TVA </w:t>
      </w:r>
      <w:r w:rsidRPr="00C60A05">
        <w:t xml:space="preserve">: C'est une constante qui représente le taux de la taxe sur la valeur ajoutée (TVA). Ici, la TVA est fixée à </w:t>
      </w:r>
      <w:r w:rsidRPr="00C60A05">
        <w:rPr>
          <w:b/>
          <w:bCs/>
        </w:rPr>
        <w:t>20%</w:t>
      </w:r>
      <w:r w:rsidRPr="00C60A05">
        <w:t xml:space="preserve"> (soit 20/100, donc 0,2).</w:t>
      </w:r>
    </w:p>
    <w:p w14:paraId="10583448" w14:textId="77777777" w:rsidR="00C60A05" w:rsidRPr="00C60A05" w:rsidRDefault="00C60A05" w:rsidP="00C60A05">
      <w:pPr>
        <w:rPr>
          <w:b/>
          <w:bCs/>
        </w:rPr>
      </w:pPr>
      <w:r w:rsidRPr="00C60A05">
        <w:rPr>
          <w:b/>
          <w:bCs/>
        </w:rPr>
        <w:t>2. Début de l'algorithme</w:t>
      </w:r>
    </w:p>
    <w:p w14:paraId="22DA636F" w14:textId="77777777" w:rsidR="00C60A05" w:rsidRPr="00C60A05" w:rsidRDefault="00C60A05" w:rsidP="00C60A05">
      <w:r w:rsidRPr="00C60A05">
        <w:t>L'algorithme démarre par l'exécution des instructions suivantes :</w:t>
      </w:r>
    </w:p>
    <w:p w14:paraId="2F25526C" w14:textId="77777777" w:rsidR="00C60A05" w:rsidRPr="00C60A05" w:rsidRDefault="00C60A05" w:rsidP="00C60A05">
      <w:pPr>
        <w:rPr>
          <w:b/>
          <w:bCs/>
        </w:rPr>
      </w:pPr>
      <w:r w:rsidRPr="00C60A05">
        <w:rPr>
          <w:b/>
          <w:bCs/>
        </w:rPr>
        <w:t>3. Demande du prix HT</w:t>
      </w:r>
    </w:p>
    <w:p w14:paraId="45D7BC72" w14:textId="77777777" w:rsidR="00C60A05" w:rsidRPr="00C60A05" w:rsidRDefault="00C60A05">
      <w:pPr>
        <w:numPr>
          <w:ilvl w:val="0"/>
          <w:numId w:val="7"/>
        </w:numPr>
      </w:pPr>
      <w:r w:rsidRPr="00C60A05">
        <w:t xml:space="preserve">L'algorithme affiche un message : </w:t>
      </w:r>
      <w:proofErr w:type="spellStart"/>
      <w:proofErr w:type="gramStart"/>
      <w:r w:rsidRPr="00C60A05">
        <w:rPr>
          <w:i/>
          <w:iCs/>
        </w:rPr>
        <w:t>ecrire</w:t>
      </w:r>
      <w:proofErr w:type="spellEnd"/>
      <w:r w:rsidRPr="00C60A05">
        <w:rPr>
          <w:i/>
          <w:iCs/>
        </w:rPr>
        <w:t>(</w:t>
      </w:r>
      <w:proofErr w:type="gramEnd"/>
      <w:r w:rsidRPr="00C60A05">
        <w:rPr>
          <w:i/>
          <w:iCs/>
        </w:rPr>
        <w:t>"Prix HT de l’article ?")</w:t>
      </w:r>
      <w:r w:rsidRPr="00C60A05">
        <w:t xml:space="preserve"> pour demander à l'utilisateur de saisir le prix hors taxes de l'article.</w:t>
      </w:r>
    </w:p>
    <w:p w14:paraId="006538A3" w14:textId="77777777" w:rsidR="00C60A05" w:rsidRPr="00C60A05" w:rsidRDefault="00C60A05">
      <w:pPr>
        <w:numPr>
          <w:ilvl w:val="0"/>
          <w:numId w:val="7"/>
        </w:numPr>
      </w:pPr>
      <w:r w:rsidRPr="00C60A05">
        <w:rPr>
          <w:b/>
          <w:bCs/>
        </w:rPr>
        <w:t>Saisie du prix HT</w:t>
      </w:r>
      <w:r w:rsidRPr="00C60A05">
        <w:t xml:space="preserve"> : L'utilisateur entre le prix HT de l'article, qui est ensuite stocké dans la variable </w:t>
      </w:r>
      <w:proofErr w:type="spellStart"/>
      <w:r w:rsidRPr="00C60A05">
        <w:rPr>
          <w:i/>
          <w:iCs/>
        </w:rPr>
        <w:t>prixHT</w:t>
      </w:r>
      <w:proofErr w:type="spellEnd"/>
      <w:r w:rsidRPr="00C60A05">
        <w:rPr>
          <w:i/>
          <w:iCs/>
        </w:rPr>
        <w:t xml:space="preserve"> </w:t>
      </w:r>
      <w:r w:rsidRPr="00C60A05">
        <w:t xml:space="preserve">avec l'instruction </w:t>
      </w:r>
      <w:proofErr w:type="spellStart"/>
      <w:r w:rsidRPr="00C60A05">
        <w:rPr>
          <w:i/>
          <w:iCs/>
        </w:rPr>
        <w:t>prixHT</w:t>
      </w:r>
      <w:proofErr w:type="spellEnd"/>
      <w:r w:rsidRPr="00C60A05">
        <w:rPr>
          <w:i/>
          <w:iCs/>
        </w:rPr>
        <w:t xml:space="preserve"> &lt;- </w:t>
      </w:r>
      <w:proofErr w:type="gramStart"/>
      <w:r w:rsidRPr="00C60A05">
        <w:rPr>
          <w:i/>
          <w:iCs/>
        </w:rPr>
        <w:t>saisir(</w:t>
      </w:r>
      <w:proofErr w:type="gramEnd"/>
      <w:r w:rsidRPr="00C60A05">
        <w:rPr>
          <w:i/>
          <w:iCs/>
        </w:rPr>
        <w:t>)</w:t>
      </w:r>
      <w:r w:rsidRPr="00C60A05">
        <w:t>.</w:t>
      </w:r>
    </w:p>
    <w:p w14:paraId="463A62D0" w14:textId="77777777" w:rsidR="00C60A05" w:rsidRPr="00C60A05" w:rsidRDefault="00C60A05" w:rsidP="00C60A05">
      <w:pPr>
        <w:rPr>
          <w:b/>
          <w:bCs/>
        </w:rPr>
      </w:pPr>
      <w:r w:rsidRPr="00C60A05">
        <w:rPr>
          <w:b/>
          <w:bCs/>
        </w:rPr>
        <w:t>4. Calcul du prix TTC</w:t>
      </w:r>
    </w:p>
    <w:p w14:paraId="48ED95BD" w14:textId="77777777" w:rsidR="00C60A05" w:rsidRPr="00C60A05" w:rsidRDefault="00C60A05">
      <w:pPr>
        <w:numPr>
          <w:ilvl w:val="0"/>
          <w:numId w:val="8"/>
        </w:numPr>
      </w:pPr>
      <w:r w:rsidRPr="00C60A05">
        <w:t>L'algorithme calcule le prix TTC (toutes taxes comprises) en utilisant la formule :</w:t>
      </w:r>
      <w:r w:rsidRPr="00C60A05">
        <w:br/>
      </w:r>
      <w:proofErr w:type="spellStart"/>
      <w:r w:rsidRPr="00C60A05">
        <w:rPr>
          <w:i/>
          <w:iCs/>
        </w:rPr>
        <w:t>prixTTC</w:t>
      </w:r>
      <w:proofErr w:type="spellEnd"/>
      <w:r w:rsidRPr="00C60A05">
        <w:rPr>
          <w:i/>
          <w:iCs/>
        </w:rPr>
        <w:t xml:space="preserve"> = </w:t>
      </w:r>
      <w:proofErr w:type="spellStart"/>
      <w:r w:rsidRPr="00C60A05">
        <w:rPr>
          <w:i/>
          <w:iCs/>
        </w:rPr>
        <w:t>prixHT</w:t>
      </w:r>
      <w:proofErr w:type="spellEnd"/>
      <w:r w:rsidRPr="00C60A05">
        <w:rPr>
          <w:i/>
          <w:iCs/>
        </w:rPr>
        <w:t xml:space="preserve"> * (1 + TVA)</w:t>
      </w:r>
    </w:p>
    <w:p w14:paraId="5D964328" w14:textId="77777777" w:rsidR="00C60A05" w:rsidRPr="00C60A05" w:rsidRDefault="00C60A05">
      <w:pPr>
        <w:numPr>
          <w:ilvl w:val="1"/>
          <w:numId w:val="8"/>
        </w:numPr>
      </w:pPr>
      <w:r w:rsidRPr="00C60A05">
        <w:rPr>
          <w:b/>
          <w:bCs/>
        </w:rPr>
        <w:lastRenderedPageBreak/>
        <w:t>Explication</w:t>
      </w:r>
      <w:r w:rsidRPr="00C60A05">
        <w:t xml:space="preserve"> : On prend le prix HT, on lui applique un coefficient multiplicateur </w:t>
      </w:r>
      <w:r w:rsidRPr="00C60A05">
        <w:rPr>
          <w:i/>
          <w:iCs/>
        </w:rPr>
        <w:t>1 + TVA, soit 1 + 0,2 = 1,2</w:t>
      </w:r>
      <w:r w:rsidRPr="00C60A05">
        <w:t>. Cela signifie que le prix TTC est 1,2 fois le prix HT, ce qui inclut la TVA de 20%.</w:t>
      </w:r>
    </w:p>
    <w:p w14:paraId="689B4B04" w14:textId="77777777" w:rsidR="00C60A05" w:rsidRPr="00C60A05" w:rsidRDefault="00C60A05" w:rsidP="00C60A05">
      <w:pPr>
        <w:rPr>
          <w:b/>
          <w:bCs/>
        </w:rPr>
      </w:pPr>
      <w:r w:rsidRPr="00C60A05">
        <w:rPr>
          <w:b/>
          <w:bCs/>
        </w:rPr>
        <w:t>5. Affichage du prix TTC</w:t>
      </w:r>
    </w:p>
    <w:p w14:paraId="2899D177" w14:textId="77777777" w:rsidR="00C60A05" w:rsidRPr="00C60A05" w:rsidRDefault="00C60A05">
      <w:pPr>
        <w:numPr>
          <w:ilvl w:val="0"/>
          <w:numId w:val="9"/>
        </w:numPr>
      </w:pPr>
      <w:r w:rsidRPr="00C60A05">
        <w:t>Le résultat (prix TTC) est ensuite affiché à l'utilisateur avec l'instruction :</w:t>
      </w:r>
    </w:p>
    <w:p w14:paraId="3005831F" w14:textId="77777777" w:rsidR="00C60A05" w:rsidRPr="00C60A05" w:rsidRDefault="00C60A05" w:rsidP="00C60A05">
      <w:proofErr w:type="spellStart"/>
      <w:proofErr w:type="gramStart"/>
      <w:r w:rsidRPr="00AF0A28">
        <w:rPr>
          <w:color w:val="215E99" w:themeColor="text2" w:themeTint="BF"/>
        </w:rPr>
        <w:t>ecrire</w:t>
      </w:r>
      <w:proofErr w:type="spellEnd"/>
      <w:r w:rsidRPr="00C60A05">
        <w:t>(</w:t>
      </w:r>
      <w:proofErr w:type="gramEnd"/>
      <w:r w:rsidRPr="00C60A05">
        <w:t>"</w:t>
      </w:r>
      <w:r w:rsidRPr="00AF0A28">
        <w:rPr>
          <w:color w:val="C00000"/>
        </w:rPr>
        <w:t xml:space="preserve">Prix TTC de l’article : " </w:t>
      </w:r>
      <w:r w:rsidRPr="00AF0A28">
        <w:rPr>
          <w:color w:val="0070C0"/>
        </w:rPr>
        <w:t>&amp;</w:t>
      </w:r>
      <w:r w:rsidRPr="00C60A05">
        <w:t xml:space="preserve"> </w:t>
      </w:r>
      <w:proofErr w:type="spellStart"/>
      <w:r w:rsidRPr="00C60A05">
        <w:t>prixHT</w:t>
      </w:r>
      <w:proofErr w:type="spellEnd"/>
      <w:r w:rsidRPr="00C60A05">
        <w:t>*(</w:t>
      </w:r>
      <w:r w:rsidRPr="00AF0A28">
        <w:rPr>
          <w:color w:val="C00000"/>
        </w:rPr>
        <w:t>1</w:t>
      </w:r>
      <w:r w:rsidRPr="00C60A05">
        <w:t>+TVA))</w:t>
      </w:r>
    </w:p>
    <w:p w14:paraId="5E83FB46" w14:textId="77777777" w:rsidR="00C60A05" w:rsidRPr="00C60A05" w:rsidRDefault="00C60A05" w:rsidP="00C60A05">
      <w:r w:rsidRPr="00C60A05">
        <w:t>.</w:t>
      </w:r>
    </w:p>
    <w:p w14:paraId="084BA36B" w14:textId="77777777" w:rsidR="00C60A05" w:rsidRPr="00C60A05" w:rsidRDefault="00C60A05" w:rsidP="00C60A05">
      <w:pPr>
        <w:rPr>
          <w:b/>
          <w:bCs/>
        </w:rPr>
      </w:pPr>
      <w:r w:rsidRPr="00C60A05">
        <w:rPr>
          <w:b/>
          <w:bCs/>
        </w:rPr>
        <w:t>6. Fin de l'algorithme</w:t>
      </w:r>
    </w:p>
    <w:p w14:paraId="58C9046E" w14:textId="77777777" w:rsidR="00C60A05" w:rsidRPr="00C60A05" w:rsidRDefault="00C60A05" w:rsidP="00C60A05">
      <w:r w:rsidRPr="00C60A05">
        <w:t>L'algorithme se termine après avoir affiché le prix TTC.</w:t>
      </w:r>
    </w:p>
    <w:p w14:paraId="71E27639" w14:textId="77777777" w:rsidR="00C60A05" w:rsidRPr="00C60A05" w:rsidRDefault="00C60A05" w:rsidP="00C60A05">
      <w:pPr>
        <w:rPr>
          <w:b/>
          <w:bCs/>
        </w:rPr>
      </w:pPr>
      <w:r w:rsidRPr="00C60A05">
        <w:rPr>
          <w:b/>
          <w:bCs/>
        </w:rPr>
        <w:t>Exemple d'exécution</w:t>
      </w:r>
    </w:p>
    <w:p w14:paraId="17DE65B1" w14:textId="77777777" w:rsidR="00C60A05" w:rsidRPr="00C60A05" w:rsidRDefault="00C60A05">
      <w:pPr>
        <w:numPr>
          <w:ilvl w:val="0"/>
          <w:numId w:val="10"/>
        </w:numPr>
      </w:pPr>
      <w:r w:rsidRPr="00C60A05">
        <w:t xml:space="preserve">Si l'utilisateur entre un prix HT de </w:t>
      </w:r>
      <w:r w:rsidRPr="00C60A05">
        <w:rPr>
          <w:b/>
          <w:bCs/>
        </w:rPr>
        <w:t>100</w:t>
      </w:r>
      <w:r w:rsidRPr="00C60A05">
        <w:t>, l'algorithme calculera :</w:t>
      </w:r>
    </w:p>
    <w:p w14:paraId="49EFE9E1" w14:textId="77777777" w:rsidR="00C60A05" w:rsidRPr="00C60A05" w:rsidRDefault="00C60A05">
      <w:pPr>
        <w:numPr>
          <w:ilvl w:val="1"/>
          <w:numId w:val="10"/>
        </w:numPr>
      </w:pPr>
      <w:r w:rsidRPr="00C60A05">
        <w:t xml:space="preserve">Prix TTC = 100 * 1,2 = </w:t>
      </w:r>
      <w:r w:rsidRPr="00C60A05">
        <w:rPr>
          <w:b/>
          <w:bCs/>
        </w:rPr>
        <w:t>120</w:t>
      </w:r>
    </w:p>
    <w:p w14:paraId="65B4D76E" w14:textId="2A7617F4" w:rsidR="00C60A05" w:rsidRPr="00C60A05" w:rsidRDefault="00C60A05">
      <w:pPr>
        <w:numPr>
          <w:ilvl w:val="0"/>
          <w:numId w:val="10"/>
        </w:numPr>
      </w:pPr>
      <w:r w:rsidRPr="00C60A05">
        <w:t xml:space="preserve">Il affichera alors : </w:t>
      </w:r>
      <w:r w:rsidRPr="00C60A05">
        <w:rPr>
          <w:color w:val="EE0000"/>
        </w:rPr>
        <w:t>"Prix TTC de l’article : 120"</w:t>
      </w:r>
    </w:p>
    <w:p w14:paraId="7DF82E94" w14:textId="77777777" w:rsidR="00C60A05" w:rsidRPr="00C60A05" w:rsidRDefault="00C60A05" w:rsidP="00C60A05">
      <w:pPr>
        <w:ind w:left="720"/>
      </w:pPr>
    </w:p>
    <w:p w14:paraId="65B9870D" w14:textId="77777777" w:rsidR="00C60A05" w:rsidRPr="00C60A05" w:rsidRDefault="00C60A05" w:rsidP="00C60A05">
      <w:pPr>
        <w:rPr>
          <w:b/>
          <w:bCs/>
        </w:rPr>
      </w:pPr>
      <w:r w:rsidRPr="00C60A05">
        <w:rPr>
          <w:b/>
          <w:bCs/>
        </w:rPr>
        <w:t>Cet algorithme simple permet de calculer le prix TTC à partir du prix HT en appliquant un taux de TVA fixe de 20%.</w:t>
      </w:r>
    </w:p>
    <w:p w14:paraId="197EF3BD" w14:textId="77777777" w:rsidR="00C60A05" w:rsidRDefault="00C60A05" w:rsidP="00C60A05">
      <w:pPr>
        <w:rPr>
          <w:b/>
          <w:bCs/>
        </w:rPr>
      </w:pPr>
      <w:r w:rsidRPr="00C60A05">
        <w:rPr>
          <w:b/>
          <w:bCs/>
        </w:rPr>
        <w:t>Il guide l'utilisateur à travers la saisie et lui retourne immédiatement le prix final avec taxes.</w:t>
      </w:r>
    </w:p>
    <w:p w14:paraId="02BB3A22" w14:textId="77777777" w:rsidR="00024A58" w:rsidRDefault="00024A58" w:rsidP="00C60A05">
      <w:pPr>
        <w:rPr>
          <w:b/>
          <w:bCs/>
        </w:rPr>
      </w:pPr>
    </w:p>
    <w:p w14:paraId="3910C5C5" w14:textId="77777777" w:rsidR="00024A58" w:rsidRDefault="00024A58" w:rsidP="00C60A05">
      <w:pPr>
        <w:rPr>
          <w:b/>
          <w:bCs/>
        </w:rPr>
      </w:pPr>
    </w:p>
    <w:p w14:paraId="6C1FEF81" w14:textId="77777777" w:rsidR="00024A58" w:rsidRDefault="00024A58" w:rsidP="00C60A05">
      <w:pPr>
        <w:rPr>
          <w:b/>
          <w:bCs/>
        </w:rPr>
      </w:pPr>
    </w:p>
    <w:p w14:paraId="0BC3E7FF" w14:textId="77777777" w:rsidR="00024A58" w:rsidRDefault="00024A58" w:rsidP="00C60A05">
      <w:pPr>
        <w:rPr>
          <w:b/>
          <w:bCs/>
        </w:rPr>
      </w:pPr>
    </w:p>
    <w:p w14:paraId="4203B294" w14:textId="77777777" w:rsidR="00024A58" w:rsidRDefault="00024A58" w:rsidP="00C60A05">
      <w:pPr>
        <w:rPr>
          <w:b/>
          <w:bCs/>
        </w:rPr>
      </w:pPr>
    </w:p>
    <w:p w14:paraId="07DF117C" w14:textId="77777777" w:rsidR="00024A58" w:rsidRDefault="00024A58" w:rsidP="00C60A05">
      <w:pPr>
        <w:rPr>
          <w:b/>
          <w:bCs/>
        </w:rPr>
      </w:pPr>
    </w:p>
    <w:p w14:paraId="257AF764" w14:textId="77777777" w:rsidR="00024A58" w:rsidRDefault="00024A58" w:rsidP="00C60A05">
      <w:pPr>
        <w:rPr>
          <w:b/>
          <w:bCs/>
        </w:rPr>
      </w:pPr>
    </w:p>
    <w:p w14:paraId="10E15E14" w14:textId="77777777" w:rsidR="00024A58" w:rsidRDefault="00024A58" w:rsidP="00C60A05">
      <w:pPr>
        <w:rPr>
          <w:b/>
          <w:bCs/>
        </w:rPr>
      </w:pPr>
    </w:p>
    <w:p w14:paraId="09B8C1AA" w14:textId="77777777" w:rsidR="00024A58" w:rsidRDefault="00024A58" w:rsidP="00C60A05">
      <w:pPr>
        <w:rPr>
          <w:b/>
          <w:bCs/>
        </w:rPr>
      </w:pPr>
    </w:p>
    <w:p w14:paraId="2AEC68EF" w14:textId="77777777" w:rsidR="00024A58" w:rsidRDefault="00024A58" w:rsidP="00C60A05">
      <w:pPr>
        <w:rPr>
          <w:b/>
          <w:bCs/>
        </w:rPr>
      </w:pPr>
    </w:p>
    <w:p w14:paraId="08E03C29" w14:textId="77777777" w:rsidR="00024A58" w:rsidRDefault="00024A58" w:rsidP="00C60A05">
      <w:pPr>
        <w:rPr>
          <w:b/>
          <w:bCs/>
        </w:rPr>
      </w:pPr>
    </w:p>
    <w:p w14:paraId="2D1176E5" w14:textId="77777777" w:rsidR="00024A58" w:rsidRDefault="00024A58" w:rsidP="00024A58">
      <w:pPr>
        <w:pStyle w:val="Titre1"/>
      </w:pPr>
      <w:bookmarkStart w:id="16" w:name="_Toc230687883"/>
      <w:r w:rsidRPr="00024A58">
        <w:lastRenderedPageBreak/>
        <w:t>Enoncé - TD - Quels affichages ?</w:t>
      </w:r>
      <w:bookmarkEnd w:id="16"/>
    </w:p>
    <w:p w14:paraId="3C48067E" w14:textId="229798D6" w:rsidR="00024A58" w:rsidRDefault="00024A58" w:rsidP="00024A58">
      <w:r w:rsidRPr="00024A58">
        <w:drawing>
          <wp:inline distT="0" distB="0" distL="0" distR="0" wp14:anchorId="2CCF0E61" wp14:editId="727E3B4B">
            <wp:extent cx="5760720" cy="4561205"/>
            <wp:effectExtent l="0" t="0" r="0" b="0"/>
            <wp:docPr id="10231110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1007" name=""/>
                    <pic:cNvPicPr/>
                  </pic:nvPicPr>
                  <pic:blipFill>
                    <a:blip r:embed="rId27"/>
                    <a:stretch>
                      <a:fillRect/>
                    </a:stretch>
                  </pic:blipFill>
                  <pic:spPr>
                    <a:xfrm>
                      <a:off x="0" y="0"/>
                      <a:ext cx="5760720" cy="4561205"/>
                    </a:xfrm>
                    <a:prstGeom prst="rect">
                      <a:avLst/>
                    </a:prstGeom>
                  </pic:spPr>
                </pic:pic>
              </a:graphicData>
            </a:graphic>
          </wp:inline>
        </w:drawing>
      </w:r>
    </w:p>
    <w:p w14:paraId="33D3F54D" w14:textId="5D40E503" w:rsidR="003027E3" w:rsidRPr="00024A58" w:rsidRDefault="009234D0" w:rsidP="00024A58">
      <w:r w:rsidRPr="009234D0">
        <w:drawing>
          <wp:inline distT="0" distB="0" distL="0" distR="0" wp14:anchorId="1D9E7DDB" wp14:editId="2E5D3059">
            <wp:extent cx="5760720" cy="3710940"/>
            <wp:effectExtent l="0" t="0" r="0" b="3810"/>
            <wp:docPr id="1064894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94195" name=""/>
                    <pic:cNvPicPr/>
                  </pic:nvPicPr>
                  <pic:blipFill>
                    <a:blip r:embed="rId28"/>
                    <a:stretch>
                      <a:fillRect/>
                    </a:stretch>
                  </pic:blipFill>
                  <pic:spPr>
                    <a:xfrm>
                      <a:off x="0" y="0"/>
                      <a:ext cx="5760720" cy="3710940"/>
                    </a:xfrm>
                    <a:prstGeom prst="rect">
                      <a:avLst/>
                    </a:prstGeom>
                  </pic:spPr>
                </pic:pic>
              </a:graphicData>
            </a:graphic>
          </wp:inline>
        </w:drawing>
      </w:r>
    </w:p>
    <w:p w14:paraId="02EBFE61" w14:textId="43EAC1C5" w:rsidR="00024A58" w:rsidRDefault="006F64CD" w:rsidP="006F64CD">
      <w:pPr>
        <w:pStyle w:val="Titre2"/>
      </w:pPr>
      <w:bookmarkStart w:id="17" w:name="_Toc230687884"/>
      <w:r w:rsidRPr="006F64CD">
        <w:lastRenderedPageBreak/>
        <w:t>Solution</w:t>
      </w:r>
      <w:bookmarkEnd w:id="17"/>
    </w:p>
    <w:p w14:paraId="21B87DCB" w14:textId="67AA3668" w:rsidR="00D903B9" w:rsidRPr="00D903B9" w:rsidRDefault="00D903B9" w:rsidP="00D903B9">
      <w:r w:rsidRPr="00D903B9">
        <w:drawing>
          <wp:inline distT="0" distB="0" distL="0" distR="0" wp14:anchorId="07F619FD" wp14:editId="392274C4">
            <wp:extent cx="5760720" cy="2927350"/>
            <wp:effectExtent l="0" t="0" r="0" b="6350"/>
            <wp:docPr id="1827685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85442" name=""/>
                    <pic:cNvPicPr/>
                  </pic:nvPicPr>
                  <pic:blipFill>
                    <a:blip r:embed="rId29"/>
                    <a:stretch>
                      <a:fillRect/>
                    </a:stretch>
                  </pic:blipFill>
                  <pic:spPr>
                    <a:xfrm>
                      <a:off x="0" y="0"/>
                      <a:ext cx="5760720" cy="2927350"/>
                    </a:xfrm>
                    <a:prstGeom prst="rect">
                      <a:avLst/>
                    </a:prstGeom>
                  </pic:spPr>
                </pic:pic>
              </a:graphicData>
            </a:graphic>
          </wp:inline>
        </w:drawing>
      </w:r>
    </w:p>
    <w:p w14:paraId="4AE36F86" w14:textId="77777777" w:rsidR="006F64CD" w:rsidRPr="006F64CD" w:rsidRDefault="006F64CD" w:rsidP="006F64CD">
      <w:pPr>
        <w:rPr>
          <w:b/>
          <w:bCs/>
        </w:rPr>
      </w:pPr>
      <w:r w:rsidRPr="006F64CD">
        <w:rPr>
          <w:b/>
          <w:bCs/>
        </w:rPr>
        <w:t>Voici ce que la machine va afficher</w:t>
      </w:r>
    </w:p>
    <w:p w14:paraId="123A42B8" w14:textId="77777777" w:rsidR="006F64CD" w:rsidRPr="006F64CD" w:rsidRDefault="006F64CD" w:rsidP="006F64CD">
      <w:proofErr w:type="gramStart"/>
      <w:r w:rsidRPr="006F64CD">
        <w:t>Test ,</w:t>
      </w:r>
      <w:proofErr w:type="gramEnd"/>
      <w:r w:rsidRPr="006F64CD">
        <w:t xml:space="preserve"> valeur2 = </w:t>
      </w:r>
      <w:r w:rsidRPr="006F64CD">
        <w:rPr>
          <w:color w:val="C00000"/>
        </w:rPr>
        <w:t>8</w:t>
      </w:r>
    </w:p>
    <w:p w14:paraId="601E5AEB" w14:textId="77777777" w:rsidR="006F64CD" w:rsidRDefault="006F64CD" w:rsidP="006F64CD">
      <w:r w:rsidRPr="006F64CD">
        <w:rPr>
          <w:color w:val="C00000"/>
        </w:rPr>
        <w:t>4</w:t>
      </w:r>
      <w:r w:rsidRPr="006F64CD">
        <w:t xml:space="preserve"> # 49,78</w:t>
      </w:r>
    </w:p>
    <w:p w14:paraId="3351F976" w14:textId="77777777" w:rsidR="006F64CD" w:rsidRPr="006F64CD" w:rsidRDefault="006F64CD" w:rsidP="006F64CD">
      <w:pPr>
        <w:rPr>
          <w:b/>
          <w:bCs/>
        </w:rPr>
      </w:pPr>
      <w:r w:rsidRPr="006F64CD">
        <w:rPr>
          <w:b/>
          <w:bCs/>
        </w:rPr>
        <w:t>Explication de l'algorithme</w:t>
      </w:r>
    </w:p>
    <w:p w14:paraId="6ADBFCCE" w14:textId="77777777" w:rsidR="006F64CD" w:rsidRPr="006F64CD" w:rsidRDefault="006F64CD" w:rsidP="006F64CD">
      <w:pPr>
        <w:rPr>
          <w:b/>
          <w:bCs/>
        </w:rPr>
      </w:pPr>
      <w:r w:rsidRPr="006F64CD">
        <w:rPr>
          <w:b/>
          <w:bCs/>
        </w:rPr>
        <w:t>1. Déclaration des variables et constante</w:t>
      </w:r>
    </w:p>
    <w:p w14:paraId="612A3F19" w14:textId="649167B2" w:rsidR="006F64CD" w:rsidRPr="006F64CD" w:rsidRDefault="006F64CD">
      <w:pPr>
        <w:numPr>
          <w:ilvl w:val="0"/>
          <w:numId w:val="11"/>
        </w:numPr>
        <w:rPr>
          <w:b/>
          <w:bCs/>
        </w:rPr>
      </w:pPr>
      <w:r w:rsidRPr="006F64CD">
        <w:rPr>
          <w:b/>
          <w:bCs/>
          <w:color w:val="002060"/>
        </w:rPr>
        <w:t>Variables</w:t>
      </w:r>
      <w:r w:rsidRPr="006F64CD">
        <w:rPr>
          <w:b/>
          <w:bCs/>
        </w:rPr>
        <w:t xml:space="preserve"> </w:t>
      </w:r>
      <w:r>
        <w:rPr>
          <w:b/>
          <w:bCs/>
        </w:rPr>
        <w:t xml:space="preserve">  </w:t>
      </w:r>
      <w:r w:rsidRPr="006F64CD">
        <w:rPr>
          <w:b/>
          <w:bCs/>
        </w:rPr>
        <w:t>valeur1, valeur</w:t>
      </w:r>
      <w:proofErr w:type="gramStart"/>
      <w:r w:rsidRPr="006F64CD">
        <w:rPr>
          <w:b/>
          <w:bCs/>
        </w:rPr>
        <w:t>2</w:t>
      </w:r>
      <w:r w:rsidRPr="006F64CD">
        <w:t>:</w:t>
      </w:r>
      <w:proofErr w:type="gramEnd"/>
      <w:r w:rsidRPr="006F64CD">
        <w:t xml:space="preserve"> Ce sont des variables de type entier qui vont stocker des résultats de calculs effectués dans l'algorithme.</w:t>
      </w:r>
    </w:p>
    <w:p w14:paraId="3131C5FE" w14:textId="6AB23203" w:rsidR="006F64CD" w:rsidRPr="006F64CD" w:rsidRDefault="006F64CD">
      <w:pPr>
        <w:numPr>
          <w:ilvl w:val="0"/>
          <w:numId w:val="11"/>
        </w:numPr>
        <w:rPr>
          <w:b/>
          <w:bCs/>
        </w:rPr>
      </w:pPr>
      <w:r w:rsidRPr="006F64CD">
        <w:rPr>
          <w:b/>
          <w:bCs/>
          <w:color w:val="002060"/>
        </w:rPr>
        <w:t>Variable</w:t>
      </w:r>
      <w:r w:rsidRPr="006F64CD">
        <w:rPr>
          <w:b/>
          <w:bCs/>
        </w:rPr>
        <w:t xml:space="preserve"> chaine</w:t>
      </w:r>
      <w:proofErr w:type="gramStart"/>
      <w:r w:rsidRPr="006F64CD">
        <w:rPr>
          <w:b/>
          <w:bCs/>
        </w:rPr>
        <w:t>1</w:t>
      </w:r>
      <w:r w:rsidRPr="006F64CD">
        <w:t>:</w:t>
      </w:r>
      <w:proofErr w:type="gramEnd"/>
      <w:r w:rsidRPr="006F64CD">
        <w:t xml:space="preserve"> Il s'agit d'une variable de type texte, utilisée pour contenir une chaîne de caractères.</w:t>
      </w:r>
    </w:p>
    <w:p w14:paraId="786E66A7" w14:textId="371A2132" w:rsidR="006F64CD" w:rsidRPr="006F64CD" w:rsidRDefault="006F64CD">
      <w:pPr>
        <w:numPr>
          <w:ilvl w:val="0"/>
          <w:numId w:val="11"/>
        </w:numPr>
        <w:rPr>
          <w:b/>
          <w:bCs/>
        </w:rPr>
      </w:pPr>
      <w:r w:rsidRPr="006F64CD">
        <w:rPr>
          <w:b/>
          <w:bCs/>
          <w:color w:val="002060"/>
        </w:rPr>
        <w:t>Constante</w:t>
      </w:r>
      <w:r w:rsidRPr="006F64CD">
        <w:rPr>
          <w:b/>
          <w:bCs/>
        </w:rPr>
        <w:t xml:space="preserve"> </w:t>
      </w:r>
      <w:proofErr w:type="gramStart"/>
      <w:r w:rsidRPr="006F64CD">
        <w:rPr>
          <w:b/>
          <w:bCs/>
        </w:rPr>
        <w:t>CST</w:t>
      </w:r>
      <w:r w:rsidRPr="006F64CD">
        <w:t>:</w:t>
      </w:r>
      <w:proofErr w:type="gramEnd"/>
      <w:r w:rsidRPr="006F64CD">
        <w:t xml:space="preserve"> C'est une constante de type réel, fixée à </w:t>
      </w:r>
      <w:r w:rsidRPr="006F64CD">
        <w:rPr>
          <w:b/>
          <w:bCs/>
        </w:rPr>
        <w:t>49,78</w:t>
      </w:r>
      <w:r w:rsidRPr="006F64CD">
        <w:t>, et qui ne changera pas au cours de l'exécution du programme.</w:t>
      </w:r>
    </w:p>
    <w:p w14:paraId="3E65030A" w14:textId="77777777" w:rsidR="006F64CD" w:rsidRPr="006F64CD" w:rsidRDefault="006F64CD" w:rsidP="006F64CD">
      <w:pPr>
        <w:rPr>
          <w:b/>
          <w:bCs/>
        </w:rPr>
      </w:pPr>
      <w:r w:rsidRPr="006F64CD">
        <w:rPr>
          <w:b/>
          <w:bCs/>
        </w:rPr>
        <w:t>2. Début de l'algorithme</w:t>
      </w:r>
    </w:p>
    <w:p w14:paraId="44325F8A" w14:textId="77777777" w:rsidR="006F64CD" w:rsidRPr="006F64CD" w:rsidRDefault="006F64CD" w:rsidP="006F64CD">
      <w:r w:rsidRPr="006F64CD">
        <w:t>L'algorithme commence par des instructions de calculs et d'assignations de valeurs aux variables.</w:t>
      </w:r>
    </w:p>
    <w:p w14:paraId="5B8800DB" w14:textId="77777777" w:rsidR="006F64CD" w:rsidRPr="006F64CD" w:rsidRDefault="006F64CD" w:rsidP="006F64CD">
      <w:pPr>
        <w:rPr>
          <w:b/>
          <w:bCs/>
        </w:rPr>
      </w:pPr>
      <w:r w:rsidRPr="006F64CD">
        <w:rPr>
          <w:b/>
          <w:bCs/>
        </w:rPr>
        <w:t>3. Calcul de valeur1</w:t>
      </w:r>
    </w:p>
    <w:p w14:paraId="02ADB129" w14:textId="6E86A109" w:rsidR="006F64CD" w:rsidRPr="006F64CD" w:rsidRDefault="006F64CD">
      <w:pPr>
        <w:numPr>
          <w:ilvl w:val="0"/>
          <w:numId w:val="12"/>
        </w:numPr>
      </w:pPr>
      <w:r w:rsidRPr="006F64CD">
        <w:t>L'instruction valeur1 &lt;</w:t>
      </w:r>
      <w:proofErr w:type="gramStart"/>
      <w:r w:rsidRPr="006F64CD">
        <w:t xml:space="preserve">- </w:t>
      </w:r>
      <w:r>
        <w:t xml:space="preserve"> </w:t>
      </w:r>
      <w:r w:rsidRPr="006F64CD">
        <w:rPr>
          <w:color w:val="C00000"/>
        </w:rPr>
        <w:t>92</w:t>
      </w:r>
      <w:proofErr w:type="gramEnd"/>
      <w:r w:rsidRPr="006F64CD">
        <w:t xml:space="preserve"> %</w:t>
      </w:r>
      <w:r w:rsidRPr="006F64CD">
        <w:rPr>
          <w:color w:val="C00000"/>
        </w:rPr>
        <w:t xml:space="preserve"> 8</w:t>
      </w:r>
      <w:r w:rsidRPr="006F64CD">
        <w:rPr>
          <w:color w:val="C00000"/>
        </w:rPr>
        <w:t xml:space="preserve"> </w:t>
      </w:r>
      <w:r w:rsidRPr="006F64CD">
        <w:t xml:space="preserve">calcule le reste de la division de </w:t>
      </w:r>
      <w:r w:rsidRPr="006F64CD">
        <w:rPr>
          <w:b/>
          <w:bCs/>
        </w:rPr>
        <w:t>92</w:t>
      </w:r>
      <w:r w:rsidRPr="006F64CD">
        <w:t xml:space="preserve"> par </w:t>
      </w:r>
      <w:r w:rsidRPr="006F64CD">
        <w:rPr>
          <w:b/>
          <w:bCs/>
        </w:rPr>
        <w:t>8</w:t>
      </w:r>
      <w:r w:rsidRPr="006F64CD">
        <w:t>. Le symbole %</w:t>
      </w:r>
      <w:r>
        <w:t xml:space="preserve"> </w:t>
      </w:r>
      <w:r w:rsidRPr="006F64CD">
        <w:t xml:space="preserve">représente l'opérateur </w:t>
      </w:r>
      <w:r w:rsidRPr="006F64CD">
        <w:rPr>
          <w:b/>
          <w:bCs/>
        </w:rPr>
        <w:t>modulo</w:t>
      </w:r>
      <w:r w:rsidRPr="006F64CD">
        <w:t xml:space="preserve">. </w:t>
      </w:r>
    </w:p>
    <w:p w14:paraId="5C7215B5" w14:textId="77777777" w:rsidR="006F64CD" w:rsidRPr="006F64CD" w:rsidRDefault="006F64CD">
      <w:pPr>
        <w:numPr>
          <w:ilvl w:val="1"/>
          <w:numId w:val="12"/>
        </w:numPr>
      </w:pPr>
      <w:r w:rsidRPr="006F64CD">
        <w:rPr>
          <w:b/>
          <w:bCs/>
        </w:rPr>
        <w:t>92 % 8</w:t>
      </w:r>
      <w:r w:rsidRPr="006F64CD">
        <w:t xml:space="preserve"> donne </w:t>
      </w:r>
      <w:r w:rsidRPr="006F64CD">
        <w:rPr>
          <w:b/>
          <w:bCs/>
        </w:rPr>
        <w:t>4</w:t>
      </w:r>
      <w:r w:rsidRPr="006F64CD">
        <w:t xml:space="preserve"> parce que 92 divisé par 8 donne un quotient de 11 et un reste de 4.</w:t>
      </w:r>
    </w:p>
    <w:p w14:paraId="650C2C5F" w14:textId="72ABB21C" w:rsidR="006F64CD" w:rsidRPr="006F64CD" w:rsidRDefault="006F64CD">
      <w:pPr>
        <w:numPr>
          <w:ilvl w:val="0"/>
          <w:numId w:val="12"/>
        </w:numPr>
      </w:pPr>
      <w:r w:rsidRPr="006F64CD">
        <w:rPr>
          <w:color w:val="002060"/>
        </w:rPr>
        <w:lastRenderedPageBreak/>
        <w:t>La variable valeur1</w:t>
      </w:r>
      <w:r w:rsidRPr="006F64CD">
        <w:rPr>
          <w:color w:val="002060"/>
        </w:rPr>
        <w:t xml:space="preserve"> </w:t>
      </w:r>
      <w:r w:rsidRPr="006F64CD">
        <w:t xml:space="preserve">prend donc la valeur </w:t>
      </w:r>
      <w:r w:rsidRPr="006F64CD">
        <w:rPr>
          <w:b/>
          <w:bCs/>
        </w:rPr>
        <w:t>4</w:t>
      </w:r>
      <w:r w:rsidRPr="006F64CD">
        <w:t>.</w:t>
      </w:r>
    </w:p>
    <w:p w14:paraId="1F0F3292" w14:textId="77777777" w:rsidR="006F64CD" w:rsidRPr="006F64CD" w:rsidRDefault="006F64CD" w:rsidP="006F64CD">
      <w:pPr>
        <w:rPr>
          <w:b/>
          <w:bCs/>
        </w:rPr>
      </w:pPr>
      <w:r w:rsidRPr="006F64CD">
        <w:rPr>
          <w:b/>
          <w:bCs/>
        </w:rPr>
        <w:t>4. Calcul de valeur2</w:t>
      </w:r>
    </w:p>
    <w:p w14:paraId="1EBA6C19" w14:textId="36025591" w:rsidR="006F64CD" w:rsidRPr="006F64CD" w:rsidRDefault="006F64CD">
      <w:pPr>
        <w:numPr>
          <w:ilvl w:val="0"/>
          <w:numId w:val="13"/>
        </w:numPr>
      </w:pPr>
      <w:r w:rsidRPr="006F64CD">
        <w:t xml:space="preserve">L'instruction </w:t>
      </w:r>
      <w:r w:rsidRPr="006F64CD">
        <w:rPr>
          <w:color w:val="002060"/>
        </w:rPr>
        <w:t>valeur2</w:t>
      </w:r>
      <w:r w:rsidRPr="006F64CD">
        <w:t xml:space="preserve"> &lt;- </w:t>
      </w:r>
      <w:r w:rsidRPr="006F64CD">
        <w:rPr>
          <w:color w:val="C00000"/>
        </w:rPr>
        <w:t>2</w:t>
      </w:r>
      <w:r w:rsidRPr="006F64CD">
        <w:t xml:space="preserve"> * </w:t>
      </w:r>
      <w:r w:rsidRPr="006F64CD">
        <w:rPr>
          <w:color w:val="002060"/>
        </w:rPr>
        <w:t>valeur1</w:t>
      </w:r>
      <w:r w:rsidRPr="006F64CD">
        <w:t xml:space="preserve">multiplie </w:t>
      </w:r>
      <w:r w:rsidRPr="006F64CD">
        <w:rPr>
          <w:color w:val="002060"/>
        </w:rPr>
        <w:t>valeur1</w:t>
      </w:r>
      <w:r w:rsidRPr="006F64CD">
        <w:t xml:space="preserve">par </w:t>
      </w:r>
      <w:r w:rsidRPr="006F64CD">
        <w:rPr>
          <w:b/>
          <w:bCs/>
        </w:rPr>
        <w:t>2</w:t>
      </w:r>
      <w:r w:rsidRPr="006F64CD">
        <w:t xml:space="preserve">. </w:t>
      </w:r>
    </w:p>
    <w:p w14:paraId="5879942C" w14:textId="06D95ACD" w:rsidR="006F64CD" w:rsidRPr="006F64CD" w:rsidRDefault="006F64CD">
      <w:pPr>
        <w:numPr>
          <w:ilvl w:val="1"/>
          <w:numId w:val="13"/>
        </w:numPr>
      </w:pPr>
      <w:r w:rsidRPr="006F64CD">
        <w:t xml:space="preserve">Puisque </w:t>
      </w:r>
      <w:r w:rsidRPr="006F64CD">
        <w:rPr>
          <w:color w:val="002060"/>
        </w:rPr>
        <w:t>valeur1</w:t>
      </w:r>
      <w:r>
        <w:t xml:space="preserve"> </w:t>
      </w:r>
      <w:r w:rsidRPr="006F64CD">
        <w:t xml:space="preserve">vaut </w:t>
      </w:r>
      <w:r w:rsidRPr="006F64CD">
        <w:rPr>
          <w:b/>
          <w:bCs/>
        </w:rPr>
        <w:t>4</w:t>
      </w:r>
      <w:r w:rsidRPr="006F64CD">
        <w:t xml:space="preserve">, alors </w:t>
      </w:r>
      <w:r w:rsidRPr="006F64CD">
        <w:rPr>
          <w:color w:val="002060"/>
        </w:rPr>
        <w:t>valeur2</w:t>
      </w:r>
      <w:r>
        <w:t xml:space="preserve"> </w:t>
      </w:r>
      <w:r w:rsidRPr="006F64CD">
        <w:t xml:space="preserve">devient </w:t>
      </w:r>
      <w:r w:rsidRPr="006F64CD">
        <w:rPr>
          <w:b/>
          <w:bCs/>
        </w:rPr>
        <w:t>2 * 4 = 8</w:t>
      </w:r>
      <w:r w:rsidRPr="006F64CD">
        <w:t>.</w:t>
      </w:r>
    </w:p>
    <w:p w14:paraId="4B363F30" w14:textId="77777777" w:rsidR="006F64CD" w:rsidRPr="006F64CD" w:rsidRDefault="006F64CD" w:rsidP="006F64CD">
      <w:pPr>
        <w:rPr>
          <w:b/>
          <w:bCs/>
        </w:rPr>
      </w:pPr>
      <w:r w:rsidRPr="006F64CD">
        <w:rPr>
          <w:b/>
          <w:bCs/>
        </w:rPr>
        <w:t>5. Affectation de la chaîne de caractères</w:t>
      </w:r>
    </w:p>
    <w:p w14:paraId="2CF83C6F" w14:textId="4276D659" w:rsidR="006F64CD" w:rsidRPr="006F64CD" w:rsidRDefault="006F64CD">
      <w:pPr>
        <w:numPr>
          <w:ilvl w:val="0"/>
          <w:numId w:val="14"/>
        </w:numPr>
      </w:pPr>
      <w:r w:rsidRPr="006F64CD">
        <w:t>L'instruction</w:t>
      </w:r>
      <w:r w:rsidRPr="006F64CD">
        <w:rPr>
          <w:color w:val="002060"/>
        </w:rPr>
        <w:t xml:space="preserve"> chaine1 </w:t>
      </w:r>
      <w:r w:rsidRPr="006F64CD">
        <w:t xml:space="preserve">&lt;- </w:t>
      </w:r>
      <w:r w:rsidRPr="006F64CD">
        <w:rPr>
          <w:color w:val="C00000"/>
        </w:rPr>
        <w:t>"Test"</w:t>
      </w:r>
      <w:r>
        <w:rPr>
          <w:color w:val="C00000"/>
        </w:rPr>
        <w:t xml:space="preserve"> </w:t>
      </w:r>
      <w:r w:rsidRPr="006F64CD">
        <w:t xml:space="preserve">assigne à la variable </w:t>
      </w:r>
      <w:r w:rsidRPr="006F64CD">
        <w:rPr>
          <w:color w:val="002060"/>
        </w:rPr>
        <w:t>chaine1</w:t>
      </w:r>
      <w:r>
        <w:t xml:space="preserve"> </w:t>
      </w:r>
      <w:r w:rsidRPr="006F64CD">
        <w:t xml:space="preserve">la valeur texte </w:t>
      </w:r>
      <w:r w:rsidRPr="006F64CD">
        <w:rPr>
          <w:b/>
          <w:bCs/>
        </w:rPr>
        <w:t>"Test"</w:t>
      </w:r>
      <w:r w:rsidRPr="006F64CD">
        <w:t>.</w:t>
      </w:r>
    </w:p>
    <w:p w14:paraId="4A332DA3" w14:textId="77777777" w:rsidR="006F64CD" w:rsidRPr="006F64CD" w:rsidRDefault="006F64CD" w:rsidP="006F64CD">
      <w:pPr>
        <w:rPr>
          <w:b/>
          <w:bCs/>
        </w:rPr>
      </w:pPr>
      <w:r w:rsidRPr="006F64CD">
        <w:rPr>
          <w:b/>
          <w:bCs/>
        </w:rPr>
        <w:t>6. Premier affichage</w:t>
      </w:r>
    </w:p>
    <w:p w14:paraId="46BCF013" w14:textId="48C60AD0" w:rsidR="006F64CD" w:rsidRPr="006F64CD" w:rsidRDefault="006F64CD">
      <w:pPr>
        <w:numPr>
          <w:ilvl w:val="0"/>
          <w:numId w:val="15"/>
        </w:numPr>
      </w:pPr>
      <w:r w:rsidRPr="006F64CD">
        <w:t xml:space="preserve">L'instruction </w:t>
      </w:r>
      <w:proofErr w:type="spellStart"/>
      <w:proofErr w:type="gramStart"/>
      <w:r w:rsidRPr="006F64CD">
        <w:rPr>
          <w:color w:val="0070C0"/>
        </w:rPr>
        <w:t>ecrire</w:t>
      </w:r>
      <w:proofErr w:type="spellEnd"/>
      <w:r w:rsidRPr="006F64CD">
        <w:t>(</w:t>
      </w:r>
      <w:proofErr w:type="gramEnd"/>
      <w:r w:rsidRPr="006F64CD">
        <w:t xml:space="preserve">chaine1 </w:t>
      </w:r>
      <w:r w:rsidRPr="006F64CD">
        <w:rPr>
          <w:color w:val="0070C0"/>
        </w:rPr>
        <w:t>&amp;</w:t>
      </w:r>
      <w:r w:rsidRPr="006F64CD">
        <w:t xml:space="preserve"> </w:t>
      </w:r>
      <w:proofErr w:type="gramStart"/>
      <w:r w:rsidRPr="006F64CD">
        <w:rPr>
          <w:color w:val="C00000"/>
        </w:rPr>
        <w:t>" ,</w:t>
      </w:r>
      <w:proofErr w:type="gramEnd"/>
      <w:r w:rsidRPr="006F64CD">
        <w:rPr>
          <w:color w:val="C00000"/>
        </w:rPr>
        <w:t xml:space="preserve"> valeur2 = " </w:t>
      </w:r>
      <w:r w:rsidRPr="006F64CD">
        <w:rPr>
          <w:color w:val="0070C0"/>
        </w:rPr>
        <w:t>&amp;</w:t>
      </w:r>
      <w:r w:rsidRPr="006F64CD">
        <w:t xml:space="preserve"> valeur2)</w:t>
      </w:r>
      <w:r>
        <w:t xml:space="preserve"> </w:t>
      </w:r>
      <w:r w:rsidRPr="006F64CD">
        <w:t xml:space="preserve">affiche une chaîne composée du contenu de chaine1, suivi de </w:t>
      </w:r>
      <w:r w:rsidRPr="006F64CD">
        <w:rPr>
          <w:color w:val="C00000"/>
        </w:rPr>
        <w:t>", valeur2 = "</w:t>
      </w:r>
      <w:r w:rsidRPr="006F64CD">
        <w:t xml:space="preserve">, puis de la valeur de </w:t>
      </w:r>
    </w:p>
    <w:p w14:paraId="595EC0E3" w14:textId="70999843" w:rsidR="006F64CD" w:rsidRPr="006F64CD" w:rsidRDefault="006F64CD" w:rsidP="006F64CD">
      <w:proofErr w:type="gramStart"/>
      <w:r w:rsidRPr="006F64CD">
        <w:t>valeur</w:t>
      </w:r>
      <w:proofErr w:type="gramEnd"/>
      <w:r w:rsidRPr="006F64CD">
        <w:t xml:space="preserve">2. </w:t>
      </w:r>
    </w:p>
    <w:p w14:paraId="518DCD1B" w14:textId="59C3317E" w:rsidR="006F64CD" w:rsidRPr="006F64CD" w:rsidRDefault="006F64CD">
      <w:pPr>
        <w:numPr>
          <w:ilvl w:val="1"/>
          <w:numId w:val="15"/>
        </w:numPr>
      </w:pPr>
      <w:r w:rsidRPr="006F64CD">
        <w:rPr>
          <w:b/>
          <w:bCs/>
        </w:rPr>
        <w:t>Affichage</w:t>
      </w:r>
      <w:r w:rsidRPr="006F64CD">
        <w:t xml:space="preserve"> : </w:t>
      </w:r>
      <w:r w:rsidRPr="006F64CD">
        <w:rPr>
          <w:color w:val="C00000"/>
        </w:rPr>
        <w:t>"</w:t>
      </w:r>
      <w:proofErr w:type="gramStart"/>
      <w:r w:rsidRPr="006F64CD">
        <w:rPr>
          <w:color w:val="C00000"/>
        </w:rPr>
        <w:t>Test ,</w:t>
      </w:r>
      <w:proofErr w:type="gramEnd"/>
      <w:r w:rsidRPr="006F64CD">
        <w:rPr>
          <w:color w:val="C00000"/>
        </w:rPr>
        <w:t xml:space="preserve"> valeur2 = 8"</w:t>
      </w:r>
    </w:p>
    <w:p w14:paraId="222FEB21" w14:textId="5DAE3FD2" w:rsidR="006F64CD" w:rsidRDefault="006F64CD">
      <w:pPr>
        <w:numPr>
          <w:ilvl w:val="1"/>
          <w:numId w:val="15"/>
        </w:numPr>
      </w:pPr>
      <w:r w:rsidRPr="006F64CD">
        <w:t xml:space="preserve">Ici, l'opérateur </w:t>
      </w:r>
      <w:r w:rsidRPr="006F64CD">
        <w:rPr>
          <w:color w:val="0070C0"/>
        </w:rPr>
        <w:t>&amp;</w:t>
      </w:r>
      <w:r>
        <w:t xml:space="preserve"> </w:t>
      </w:r>
      <w:r w:rsidRPr="006F64CD">
        <w:t>permet de concaténer (assembler) les chaînes de caractères et les valeurs numériques sous forme de texte.</w:t>
      </w:r>
    </w:p>
    <w:p w14:paraId="624E8238" w14:textId="77777777" w:rsidR="003B0BCF" w:rsidRPr="003B0BCF" w:rsidRDefault="003B0BCF" w:rsidP="003B0BCF">
      <w:pPr>
        <w:ind w:left="1440"/>
        <w:rPr>
          <w:b/>
          <w:bCs/>
        </w:rPr>
      </w:pPr>
      <w:r w:rsidRPr="003B0BCF">
        <w:rPr>
          <w:b/>
          <w:bCs/>
        </w:rPr>
        <w:t>7. Deuxième affichage</w:t>
      </w:r>
    </w:p>
    <w:p w14:paraId="7599CF11" w14:textId="3D11E046" w:rsidR="003B0BCF" w:rsidRPr="003B0BCF" w:rsidRDefault="003B0BCF">
      <w:pPr>
        <w:numPr>
          <w:ilvl w:val="0"/>
          <w:numId w:val="16"/>
        </w:numPr>
      </w:pPr>
      <w:r w:rsidRPr="003B0BCF">
        <w:t xml:space="preserve">L'instruction </w:t>
      </w:r>
      <w:proofErr w:type="spellStart"/>
      <w:proofErr w:type="gramStart"/>
      <w:r w:rsidRPr="003B0BCF">
        <w:rPr>
          <w:color w:val="0070C0"/>
        </w:rPr>
        <w:t>ecrire</w:t>
      </w:r>
      <w:proofErr w:type="spellEnd"/>
      <w:r w:rsidRPr="003B0BCF">
        <w:t>(</w:t>
      </w:r>
      <w:proofErr w:type="gramEnd"/>
      <w:r w:rsidRPr="003B0BCF">
        <w:t xml:space="preserve">valeur1 </w:t>
      </w:r>
      <w:r w:rsidRPr="003B0BCF">
        <w:rPr>
          <w:color w:val="0070C0"/>
        </w:rPr>
        <w:t>&amp;</w:t>
      </w:r>
      <w:r w:rsidRPr="003B0BCF">
        <w:t xml:space="preserve"> </w:t>
      </w:r>
      <w:r w:rsidRPr="003B0BCF">
        <w:rPr>
          <w:color w:val="C00000"/>
        </w:rPr>
        <w:t xml:space="preserve">" # " </w:t>
      </w:r>
      <w:r w:rsidRPr="003B0BCF">
        <w:rPr>
          <w:color w:val="0070C0"/>
        </w:rPr>
        <w:t>&amp;</w:t>
      </w:r>
      <w:r w:rsidRPr="003B0BCF">
        <w:t xml:space="preserve"> CST)</w:t>
      </w:r>
      <w:r>
        <w:t xml:space="preserve"> </w:t>
      </w:r>
      <w:r w:rsidRPr="003B0BCF">
        <w:t xml:space="preserve">concatène la valeur de </w:t>
      </w:r>
      <w:r w:rsidRPr="003B0BCF">
        <w:rPr>
          <w:color w:val="002060"/>
        </w:rPr>
        <w:t>valeur1</w:t>
      </w:r>
      <w:r w:rsidRPr="003B0BCF">
        <w:t>, le texte</w:t>
      </w:r>
      <w:r>
        <w:t xml:space="preserve"> </w:t>
      </w:r>
      <w:r w:rsidRPr="003B0BCF">
        <w:rPr>
          <w:color w:val="C00000"/>
        </w:rPr>
        <w:t>" # "</w:t>
      </w:r>
      <w:r w:rsidRPr="003B0BCF">
        <w:t xml:space="preserve">, et la constante </w:t>
      </w:r>
      <w:r w:rsidRPr="003B0BCF">
        <w:rPr>
          <w:color w:val="002060"/>
        </w:rPr>
        <w:t>CST</w:t>
      </w:r>
      <w:r w:rsidRPr="003B0BCF">
        <w:t xml:space="preserve">, puis l'affiche. </w:t>
      </w:r>
    </w:p>
    <w:p w14:paraId="2BA092A8" w14:textId="71A48751" w:rsidR="003B0BCF" w:rsidRPr="003B0BCF" w:rsidRDefault="003B0BCF">
      <w:pPr>
        <w:numPr>
          <w:ilvl w:val="1"/>
          <w:numId w:val="16"/>
        </w:numPr>
      </w:pPr>
      <w:r w:rsidRPr="003B0BCF">
        <w:rPr>
          <w:b/>
          <w:bCs/>
        </w:rPr>
        <w:t>Affichage</w:t>
      </w:r>
      <w:r w:rsidRPr="003B0BCF">
        <w:rPr>
          <w:color w:val="C00000"/>
        </w:rPr>
        <w:t xml:space="preserve"> : "4 # 49.78"</w:t>
      </w:r>
      <w:r w:rsidRPr="003B0BCF">
        <w:rPr>
          <w:color w:val="C00000"/>
        </w:rPr>
        <w:t xml:space="preserve"> </w:t>
      </w:r>
      <w:r w:rsidRPr="003B0BCF">
        <w:t>(la constante</w:t>
      </w:r>
      <w:r w:rsidRPr="003B0BCF">
        <w:rPr>
          <w:color w:val="002060"/>
        </w:rPr>
        <w:t xml:space="preserve"> CST</w:t>
      </w:r>
      <w:r w:rsidRPr="003B0BCF">
        <w:rPr>
          <w:color w:val="002060"/>
        </w:rPr>
        <w:t xml:space="preserve"> </w:t>
      </w:r>
      <w:r w:rsidRPr="003B0BCF">
        <w:t>est affichée avec sa valeur réelle de 49,78).</w:t>
      </w:r>
    </w:p>
    <w:p w14:paraId="4A270A47" w14:textId="77777777" w:rsidR="003B0BCF" w:rsidRPr="003B0BCF" w:rsidRDefault="003B0BCF" w:rsidP="003B0BCF">
      <w:pPr>
        <w:ind w:left="1440"/>
        <w:rPr>
          <w:b/>
          <w:bCs/>
        </w:rPr>
      </w:pPr>
      <w:r w:rsidRPr="003B0BCF">
        <w:rPr>
          <w:b/>
          <w:bCs/>
        </w:rPr>
        <w:t>8. Fin de l'algorithme</w:t>
      </w:r>
    </w:p>
    <w:p w14:paraId="56C21810" w14:textId="77777777" w:rsidR="003B0BCF" w:rsidRPr="003B0BCF" w:rsidRDefault="003B0BCF" w:rsidP="003B0BCF">
      <w:pPr>
        <w:ind w:left="1440"/>
      </w:pPr>
      <w:r w:rsidRPr="003B0BCF">
        <w:t>L'algorithme se termine après ces deux affichages.</w:t>
      </w:r>
    </w:p>
    <w:p w14:paraId="6F220895" w14:textId="77777777" w:rsidR="003B0BCF" w:rsidRDefault="003B0BCF" w:rsidP="003B0BCF">
      <w:pPr>
        <w:ind w:left="1440"/>
        <w:rPr>
          <w:b/>
          <w:bCs/>
        </w:rPr>
      </w:pPr>
      <w:r w:rsidRPr="003B0BCF">
        <w:rPr>
          <w:b/>
          <w:bCs/>
        </w:rPr>
        <w:t>Cet algorithme effectue deux calculs simples, assigne une chaîne de caractères, et produit deux affichages. Le premier combine une chaîne de texte avec une valeur entière, tandis que le second affiche un entier suivi d'une constante réelle.</w:t>
      </w:r>
    </w:p>
    <w:p w14:paraId="234AEC1B" w14:textId="77777777" w:rsidR="00875610" w:rsidRDefault="00875610" w:rsidP="003B0BCF">
      <w:pPr>
        <w:ind w:left="1440"/>
        <w:rPr>
          <w:b/>
          <w:bCs/>
        </w:rPr>
      </w:pPr>
    </w:p>
    <w:p w14:paraId="07D862B6" w14:textId="77777777" w:rsidR="00875610" w:rsidRDefault="00875610" w:rsidP="003B0BCF">
      <w:pPr>
        <w:ind w:left="1440"/>
        <w:rPr>
          <w:b/>
          <w:bCs/>
        </w:rPr>
      </w:pPr>
    </w:p>
    <w:p w14:paraId="6E9EC2BC" w14:textId="77777777" w:rsidR="00875610" w:rsidRDefault="00875610" w:rsidP="003B0BCF">
      <w:pPr>
        <w:ind w:left="1440"/>
        <w:rPr>
          <w:b/>
          <w:bCs/>
        </w:rPr>
      </w:pPr>
    </w:p>
    <w:p w14:paraId="5FC2F92E" w14:textId="77777777" w:rsidR="00875610" w:rsidRDefault="00875610" w:rsidP="003B0BCF">
      <w:pPr>
        <w:ind w:left="1440"/>
        <w:rPr>
          <w:b/>
          <w:bCs/>
        </w:rPr>
      </w:pPr>
    </w:p>
    <w:p w14:paraId="4D37E2AC" w14:textId="77777777" w:rsidR="00875610" w:rsidRDefault="00875610" w:rsidP="003B0BCF">
      <w:pPr>
        <w:ind w:left="1440"/>
        <w:rPr>
          <w:b/>
          <w:bCs/>
        </w:rPr>
      </w:pPr>
    </w:p>
    <w:p w14:paraId="354B2BF0" w14:textId="77777777" w:rsidR="00875610" w:rsidRDefault="00875610" w:rsidP="003B0BCF">
      <w:pPr>
        <w:ind w:left="1440"/>
        <w:rPr>
          <w:b/>
          <w:bCs/>
        </w:rPr>
      </w:pPr>
    </w:p>
    <w:p w14:paraId="2357B376" w14:textId="77777777" w:rsidR="00875610" w:rsidRDefault="00875610" w:rsidP="003B0BCF">
      <w:pPr>
        <w:ind w:left="1440"/>
        <w:rPr>
          <w:b/>
          <w:bCs/>
        </w:rPr>
      </w:pPr>
    </w:p>
    <w:p w14:paraId="02DD361B" w14:textId="77777777" w:rsidR="00875610" w:rsidRDefault="00875610" w:rsidP="00875610">
      <w:pPr>
        <w:pStyle w:val="Titre1"/>
      </w:pPr>
      <w:bookmarkStart w:id="18" w:name="_Toc230687885"/>
      <w:r w:rsidRPr="00875610">
        <w:t>Que fait cet algorithme ?</w:t>
      </w:r>
      <w:bookmarkEnd w:id="18"/>
    </w:p>
    <w:p w14:paraId="1F4B3D72" w14:textId="6282BB93" w:rsidR="00875610" w:rsidRDefault="00875610" w:rsidP="00875610">
      <w:r w:rsidRPr="00875610">
        <w:drawing>
          <wp:inline distT="0" distB="0" distL="0" distR="0" wp14:anchorId="4C62F0D6" wp14:editId="73ABF6B4">
            <wp:extent cx="5760720" cy="3820795"/>
            <wp:effectExtent l="0" t="0" r="0" b="8255"/>
            <wp:docPr id="933365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65323" name=""/>
                    <pic:cNvPicPr/>
                  </pic:nvPicPr>
                  <pic:blipFill>
                    <a:blip r:embed="rId30"/>
                    <a:stretch>
                      <a:fillRect/>
                    </a:stretch>
                  </pic:blipFill>
                  <pic:spPr>
                    <a:xfrm>
                      <a:off x="0" y="0"/>
                      <a:ext cx="5760720" cy="3820795"/>
                    </a:xfrm>
                    <a:prstGeom prst="rect">
                      <a:avLst/>
                    </a:prstGeom>
                  </pic:spPr>
                </pic:pic>
              </a:graphicData>
            </a:graphic>
          </wp:inline>
        </w:drawing>
      </w:r>
    </w:p>
    <w:p w14:paraId="2EC62BF0" w14:textId="09492837" w:rsidR="001E2468" w:rsidRDefault="001E2468" w:rsidP="001E2468">
      <w:pPr>
        <w:pStyle w:val="Titre2"/>
      </w:pPr>
      <w:bookmarkStart w:id="19" w:name="_Toc230687886"/>
      <w:r>
        <w:t>Solution</w:t>
      </w:r>
      <w:bookmarkEnd w:id="19"/>
    </w:p>
    <w:p w14:paraId="290CCE76" w14:textId="6594EBFD" w:rsidR="001E2468" w:rsidRDefault="001E2468" w:rsidP="001E2468">
      <w:r w:rsidRPr="001E2468">
        <w:drawing>
          <wp:inline distT="0" distB="0" distL="0" distR="0" wp14:anchorId="1D2E2599" wp14:editId="32421CA5">
            <wp:extent cx="6202680" cy="3482340"/>
            <wp:effectExtent l="0" t="0" r="7620" b="3810"/>
            <wp:docPr id="491222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2492" name=""/>
                    <pic:cNvPicPr/>
                  </pic:nvPicPr>
                  <pic:blipFill>
                    <a:blip r:embed="rId31"/>
                    <a:stretch>
                      <a:fillRect/>
                    </a:stretch>
                  </pic:blipFill>
                  <pic:spPr>
                    <a:xfrm>
                      <a:off x="0" y="0"/>
                      <a:ext cx="6202680" cy="3482340"/>
                    </a:xfrm>
                    <a:prstGeom prst="rect">
                      <a:avLst/>
                    </a:prstGeom>
                  </pic:spPr>
                </pic:pic>
              </a:graphicData>
            </a:graphic>
          </wp:inline>
        </w:drawing>
      </w:r>
    </w:p>
    <w:p w14:paraId="34CD70C0" w14:textId="77777777" w:rsidR="0005295A" w:rsidRPr="0005295A" w:rsidRDefault="0005295A" w:rsidP="0005295A">
      <w:pPr>
        <w:rPr>
          <w:b/>
          <w:bCs/>
        </w:rPr>
      </w:pPr>
      <w:r w:rsidRPr="0005295A">
        <w:rPr>
          <w:b/>
          <w:bCs/>
        </w:rPr>
        <w:lastRenderedPageBreak/>
        <w:t>Solution de l'algorithme actuel</w:t>
      </w:r>
    </w:p>
    <w:p w14:paraId="486B4819" w14:textId="77777777" w:rsidR="0005295A" w:rsidRPr="0005295A" w:rsidRDefault="0005295A" w:rsidP="0005295A">
      <w:pPr>
        <w:rPr>
          <w:color w:val="C00000"/>
        </w:rPr>
      </w:pPr>
      <w:proofErr w:type="gramStart"/>
      <w:r w:rsidRPr="0005295A">
        <w:t>valeur</w:t>
      </w:r>
      <w:proofErr w:type="gramEnd"/>
      <w:r w:rsidRPr="0005295A">
        <w:t xml:space="preserve">1 = </w:t>
      </w:r>
      <w:r w:rsidRPr="0005295A">
        <w:rPr>
          <w:color w:val="C00000"/>
        </w:rPr>
        <w:t>22,</w:t>
      </w:r>
      <w:proofErr w:type="gramStart"/>
      <w:r w:rsidRPr="0005295A">
        <w:rPr>
          <w:color w:val="C00000"/>
        </w:rPr>
        <w:t>9</w:t>
      </w:r>
      <w:r w:rsidRPr="0005295A">
        <w:t>;</w:t>
      </w:r>
      <w:proofErr w:type="gramEnd"/>
      <w:r w:rsidRPr="0005295A">
        <w:t xml:space="preserve"> valeur2 = </w:t>
      </w:r>
      <w:r w:rsidRPr="0005295A">
        <w:rPr>
          <w:color w:val="C00000"/>
        </w:rPr>
        <w:t>22,9</w:t>
      </w:r>
    </w:p>
    <w:p w14:paraId="56B9B275" w14:textId="77777777" w:rsidR="0005295A" w:rsidRPr="0005295A" w:rsidRDefault="0005295A" w:rsidP="0005295A">
      <w:r w:rsidRPr="0005295A">
        <w:t>L'algorithme présente une logique simple, mais comporte une erreur qui empêche d'accomplir ce qui semble être son objectif.</w:t>
      </w:r>
    </w:p>
    <w:p w14:paraId="2D00285E" w14:textId="77777777" w:rsidR="0005295A" w:rsidRPr="0005295A" w:rsidRDefault="0005295A" w:rsidP="0005295A">
      <w:r w:rsidRPr="0005295A">
        <w:t>Voyons d'abord ce qu'il fait étape par étape, puis analysons le problème.</w:t>
      </w:r>
    </w:p>
    <w:p w14:paraId="7A196D45" w14:textId="77777777" w:rsidR="0005295A" w:rsidRPr="0005295A" w:rsidRDefault="0005295A" w:rsidP="0005295A">
      <w:pPr>
        <w:rPr>
          <w:b/>
          <w:bCs/>
        </w:rPr>
      </w:pPr>
      <w:r w:rsidRPr="0005295A">
        <w:rPr>
          <w:b/>
          <w:bCs/>
        </w:rPr>
        <w:t>1. Déclaration des variables</w:t>
      </w:r>
    </w:p>
    <w:p w14:paraId="3C81E913" w14:textId="77777777" w:rsidR="0005295A" w:rsidRPr="0005295A" w:rsidRDefault="0005295A">
      <w:pPr>
        <w:numPr>
          <w:ilvl w:val="0"/>
          <w:numId w:val="17"/>
        </w:numPr>
      </w:pPr>
      <w:proofErr w:type="gramStart"/>
      <w:r w:rsidRPr="0005295A">
        <w:rPr>
          <w:i/>
          <w:iCs/>
          <w:color w:val="002060"/>
        </w:rPr>
        <w:t>valeur</w:t>
      </w:r>
      <w:proofErr w:type="gramEnd"/>
      <w:r w:rsidRPr="0005295A">
        <w:rPr>
          <w:i/>
          <w:iCs/>
          <w:color w:val="002060"/>
        </w:rPr>
        <w:t>1</w:t>
      </w:r>
      <w:r w:rsidRPr="0005295A">
        <w:rPr>
          <w:b/>
          <w:bCs/>
        </w:rPr>
        <w:t xml:space="preserve"> et </w:t>
      </w:r>
      <w:r w:rsidRPr="0005295A">
        <w:rPr>
          <w:i/>
          <w:iCs/>
          <w:color w:val="002060"/>
        </w:rPr>
        <w:t xml:space="preserve">valeur2 </w:t>
      </w:r>
      <w:r w:rsidRPr="0005295A">
        <w:t>: Ce sont des variables de type réel (nombres décimaux). Elles vont recevoir les valeurs saisies par l'utilisateur.</w:t>
      </w:r>
    </w:p>
    <w:p w14:paraId="5ED7653A" w14:textId="77777777" w:rsidR="0005295A" w:rsidRPr="0005295A" w:rsidRDefault="0005295A" w:rsidP="0005295A">
      <w:pPr>
        <w:rPr>
          <w:b/>
          <w:bCs/>
        </w:rPr>
      </w:pPr>
      <w:r w:rsidRPr="0005295A">
        <w:rPr>
          <w:b/>
          <w:bCs/>
        </w:rPr>
        <w:t>2. Saisie des valeurs</w:t>
      </w:r>
    </w:p>
    <w:p w14:paraId="08534E6C" w14:textId="77777777" w:rsidR="0005295A" w:rsidRPr="0005295A" w:rsidRDefault="0005295A">
      <w:pPr>
        <w:numPr>
          <w:ilvl w:val="0"/>
          <w:numId w:val="18"/>
        </w:numPr>
        <w:rPr>
          <w:b/>
          <w:bCs/>
        </w:rPr>
      </w:pPr>
      <w:proofErr w:type="gramStart"/>
      <w:r w:rsidRPr="0005295A">
        <w:rPr>
          <w:b/>
          <w:bCs/>
          <w:color w:val="002060"/>
        </w:rPr>
        <w:t>valeur</w:t>
      </w:r>
      <w:proofErr w:type="gramEnd"/>
      <w:r w:rsidRPr="0005295A">
        <w:rPr>
          <w:b/>
          <w:bCs/>
          <w:color w:val="002060"/>
        </w:rPr>
        <w:t>1</w:t>
      </w:r>
      <w:r w:rsidRPr="0005295A">
        <w:rPr>
          <w:b/>
          <w:bCs/>
        </w:rPr>
        <w:t xml:space="preserve"> &lt;- </w:t>
      </w:r>
      <w:proofErr w:type="gramStart"/>
      <w:r w:rsidRPr="0005295A">
        <w:rPr>
          <w:b/>
          <w:bCs/>
          <w:color w:val="0070C0"/>
        </w:rPr>
        <w:t>saisir</w:t>
      </w:r>
      <w:r w:rsidRPr="0005295A">
        <w:rPr>
          <w:b/>
          <w:bCs/>
          <w:color w:val="C00000"/>
        </w:rPr>
        <w:t>(</w:t>
      </w:r>
      <w:proofErr w:type="gramEnd"/>
      <w:r w:rsidRPr="0005295A">
        <w:rPr>
          <w:b/>
          <w:bCs/>
          <w:color w:val="C00000"/>
        </w:rPr>
        <w:t>"Entrez valeur : ")</w:t>
      </w:r>
    </w:p>
    <w:p w14:paraId="0247D13D" w14:textId="6ACA7179" w:rsidR="0005295A" w:rsidRPr="0005295A" w:rsidRDefault="0005295A" w:rsidP="0005295A">
      <w:r w:rsidRPr="0005295A">
        <w:t xml:space="preserve">: Cette instruction demande à l'utilisateur de saisir une première valeur numérique, qui est ensuite stockée dans la variable </w:t>
      </w:r>
      <w:r w:rsidRPr="0005295A">
        <w:rPr>
          <w:color w:val="002060"/>
        </w:rPr>
        <w:t>valeur1</w:t>
      </w:r>
      <w:r w:rsidRPr="0005295A">
        <w:t>.</w:t>
      </w:r>
    </w:p>
    <w:p w14:paraId="1832C324" w14:textId="77777777" w:rsidR="0005295A" w:rsidRPr="0005295A" w:rsidRDefault="0005295A">
      <w:pPr>
        <w:numPr>
          <w:ilvl w:val="0"/>
          <w:numId w:val="18"/>
        </w:numPr>
        <w:rPr>
          <w:b/>
          <w:bCs/>
        </w:rPr>
      </w:pPr>
      <w:proofErr w:type="gramStart"/>
      <w:r w:rsidRPr="0005295A">
        <w:rPr>
          <w:b/>
          <w:bCs/>
          <w:color w:val="002060"/>
        </w:rPr>
        <w:t>valeur</w:t>
      </w:r>
      <w:proofErr w:type="gramEnd"/>
      <w:r w:rsidRPr="0005295A">
        <w:rPr>
          <w:b/>
          <w:bCs/>
          <w:color w:val="002060"/>
        </w:rPr>
        <w:t>2</w:t>
      </w:r>
      <w:r w:rsidRPr="0005295A">
        <w:rPr>
          <w:b/>
          <w:bCs/>
        </w:rPr>
        <w:t xml:space="preserve"> &lt;- </w:t>
      </w:r>
      <w:proofErr w:type="gramStart"/>
      <w:r w:rsidRPr="0005295A">
        <w:rPr>
          <w:b/>
          <w:bCs/>
          <w:color w:val="0070C0"/>
        </w:rPr>
        <w:t>saisir</w:t>
      </w:r>
      <w:r w:rsidRPr="0005295A">
        <w:rPr>
          <w:b/>
          <w:bCs/>
          <w:color w:val="C00000"/>
        </w:rPr>
        <w:t>(</w:t>
      </w:r>
      <w:proofErr w:type="gramEnd"/>
      <w:r w:rsidRPr="0005295A">
        <w:rPr>
          <w:b/>
          <w:bCs/>
          <w:color w:val="C00000"/>
        </w:rPr>
        <w:t>"Entrez autre valeur : ")</w:t>
      </w:r>
    </w:p>
    <w:p w14:paraId="709F9F06" w14:textId="157CA5D1" w:rsidR="0005295A" w:rsidRPr="0005295A" w:rsidRDefault="0005295A" w:rsidP="0005295A">
      <w:r w:rsidRPr="0005295A">
        <w:t xml:space="preserve">: Cette instruction demande à l'utilisateur de saisir une deuxième valeur numérique, qui est ensuite stockée dans la variable </w:t>
      </w:r>
      <w:r w:rsidRPr="0005295A">
        <w:rPr>
          <w:color w:val="002060"/>
        </w:rPr>
        <w:t>valeur2</w:t>
      </w:r>
      <w:r w:rsidRPr="0005295A">
        <w:t>.</w:t>
      </w:r>
    </w:p>
    <w:p w14:paraId="36A495D4" w14:textId="77777777" w:rsidR="0005295A" w:rsidRPr="0005295A" w:rsidRDefault="0005295A" w:rsidP="0005295A">
      <w:pPr>
        <w:rPr>
          <w:b/>
          <w:bCs/>
        </w:rPr>
      </w:pPr>
      <w:r w:rsidRPr="0005295A">
        <w:rPr>
          <w:b/>
          <w:bCs/>
        </w:rPr>
        <w:t>3. Traitement (Erreur)</w:t>
      </w:r>
    </w:p>
    <w:p w14:paraId="1FCC34E4" w14:textId="72254E5A" w:rsidR="0005295A" w:rsidRPr="0005295A" w:rsidRDefault="0005295A" w:rsidP="0005295A">
      <w:r w:rsidRPr="0005295A">
        <w:t xml:space="preserve">Les deux instructions suivantes devraient échanger les valeurs entre </w:t>
      </w:r>
      <w:r w:rsidRPr="0005295A">
        <w:rPr>
          <w:color w:val="002060"/>
        </w:rPr>
        <w:t>valeur1</w:t>
      </w:r>
      <w:r w:rsidRPr="0005295A">
        <w:t xml:space="preserve">et </w:t>
      </w:r>
      <w:r w:rsidRPr="0005295A">
        <w:rPr>
          <w:color w:val="002060"/>
        </w:rPr>
        <w:t>valeur2</w:t>
      </w:r>
      <w:r w:rsidRPr="0005295A">
        <w:t>,</w:t>
      </w:r>
      <w:r>
        <w:t xml:space="preserve"> </w:t>
      </w:r>
      <w:r w:rsidRPr="0005295A">
        <w:t>mais l'algorithme ne le fait pas correctement :</w:t>
      </w:r>
    </w:p>
    <w:p w14:paraId="4C6710A0" w14:textId="0A4F0F2E" w:rsidR="0005295A" w:rsidRPr="0005295A" w:rsidRDefault="0005295A">
      <w:pPr>
        <w:numPr>
          <w:ilvl w:val="0"/>
          <w:numId w:val="19"/>
        </w:numPr>
        <w:rPr>
          <w:b/>
          <w:bCs/>
        </w:rPr>
      </w:pPr>
      <w:proofErr w:type="gramStart"/>
      <w:r w:rsidRPr="0005295A">
        <w:rPr>
          <w:b/>
          <w:bCs/>
          <w:color w:val="002060"/>
        </w:rPr>
        <w:t>valeur</w:t>
      </w:r>
      <w:proofErr w:type="gramEnd"/>
      <w:r w:rsidRPr="0005295A">
        <w:rPr>
          <w:b/>
          <w:bCs/>
          <w:color w:val="002060"/>
        </w:rPr>
        <w:t>1</w:t>
      </w:r>
      <w:r w:rsidRPr="0005295A">
        <w:rPr>
          <w:b/>
          <w:bCs/>
        </w:rPr>
        <w:t xml:space="preserve"> &lt;-</w:t>
      </w:r>
      <w:r w:rsidRPr="0005295A">
        <w:rPr>
          <w:b/>
          <w:bCs/>
          <w:color w:val="002060"/>
        </w:rPr>
        <w:t xml:space="preserve"> valeur</w:t>
      </w:r>
      <w:proofErr w:type="gramStart"/>
      <w:r w:rsidRPr="0005295A">
        <w:rPr>
          <w:b/>
          <w:bCs/>
          <w:color w:val="002060"/>
        </w:rPr>
        <w:t>2</w:t>
      </w:r>
      <w:r w:rsidRPr="0005295A">
        <w:t>:</w:t>
      </w:r>
      <w:proofErr w:type="gramEnd"/>
      <w:r w:rsidRPr="0005295A">
        <w:t xml:space="preserve"> Cette instruction assigne la valeur de </w:t>
      </w:r>
      <w:r w:rsidRPr="0005295A">
        <w:rPr>
          <w:color w:val="002060"/>
        </w:rPr>
        <w:t>valeur2</w:t>
      </w:r>
      <w:r>
        <w:t xml:space="preserve"> </w:t>
      </w:r>
      <w:r w:rsidRPr="0005295A">
        <w:t xml:space="preserve">à </w:t>
      </w:r>
      <w:r w:rsidRPr="0005295A">
        <w:rPr>
          <w:color w:val="002060"/>
        </w:rPr>
        <w:t>valeur1</w:t>
      </w:r>
      <w:r w:rsidRPr="0005295A">
        <w:t xml:space="preserve">. Cela signifie que </w:t>
      </w:r>
      <w:r w:rsidRPr="0005295A">
        <w:rPr>
          <w:color w:val="002060"/>
        </w:rPr>
        <w:t>valeur1</w:t>
      </w:r>
      <w:r>
        <w:rPr>
          <w:color w:val="002060"/>
        </w:rPr>
        <w:t xml:space="preserve"> </w:t>
      </w:r>
      <w:r w:rsidRPr="0005295A">
        <w:t xml:space="preserve">prend la même valeur que </w:t>
      </w:r>
      <w:r w:rsidRPr="0005295A">
        <w:rPr>
          <w:color w:val="002060"/>
        </w:rPr>
        <w:t>valeur2</w:t>
      </w:r>
    </w:p>
    <w:p w14:paraId="0D3AAC20" w14:textId="16060605" w:rsidR="0005295A" w:rsidRPr="0005295A" w:rsidRDefault="0005295A" w:rsidP="0005295A">
      <w:pPr>
        <w:rPr>
          <w:b/>
          <w:bCs/>
        </w:rPr>
      </w:pPr>
      <w:r w:rsidRPr="0005295A">
        <w:t xml:space="preserve">. À ce stade, </w:t>
      </w:r>
      <w:r w:rsidRPr="0005295A">
        <w:rPr>
          <w:b/>
          <w:bCs/>
          <w:color w:val="002060"/>
        </w:rPr>
        <w:t>valeur1</w:t>
      </w:r>
      <w:r>
        <w:rPr>
          <w:b/>
          <w:bCs/>
        </w:rPr>
        <w:t xml:space="preserve"> </w:t>
      </w:r>
      <w:r w:rsidRPr="0005295A">
        <w:rPr>
          <w:b/>
          <w:bCs/>
        </w:rPr>
        <w:t xml:space="preserve">et </w:t>
      </w:r>
      <w:r w:rsidRPr="0005295A">
        <w:rPr>
          <w:b/>
          <w:bCs/>
          <w:color w:val="002060"/>
        </w:rPr>
        <w:t>valeur2</w:t>
      </w:r>
      <w:r>
        <w:rPr>
          <w:b/>
          <w:bCs/>
        </w:rPr>
        <w:t xml:space="preserve"> </w:t>
      </w:r>
      <w:r w:rsidRPr="0005295A">
        <w:rPr>
          <w:b/>
          <w:bCs/>
        </w:rPr>
        <w:t>ont la même valeur</w:t>
      </w:r>
      <w:r w:rsidRPr="0005295A">
        <w:t xml:space="preserve"> (celle initialement entrée dans </w:t>
      </w:r>
      <w:r w:rsidRPr="0005295A">
        <w:rPr>
          <w:color w:val="002060"/>
        </w:rPr>
        <w:t>valeur2</w:t>
      </w:r>
      <w:r w:rsidRPr="0005295A">
        <w:t xml:space="preserve">), et l'ancienne valeur de </w:t>
      </w:r>
      <w:r w:rsidRPr="0005295A">
        <w:rPr>
          <w:color w:val="002060"/>
        </w:rPr>
        <w:t>valeur1</w:t>
      </w:r>
      <w:r>
        <w:t xml:space="preserve"> </w:t>
      </w:r>
      <w:r w:rsidRPr="0005295A">
        <w:t>est perdue.</w:t>
      </w:r>
    </w:p>
    <w:p w14:paraId="610E57D8" w14:textId="731FBC3B" w:rsidR="0005295A" w:rsidRPr="0005295A" w:rsidRDefault="0005295A">
      <w:pPr>
        <w:numPr>
          <w:ilvl w:val="0"/>
          <w:numId w:val="19"/>
        </w:numPr>
        <w:rPr>
          <w:b/>
          <w:bCs/>
        </w:rPr>
      </w:pPr>
      <w:proofErr w:type="gramStart"/>
      <w:r w:rsidRPr="0005295A">
        <w:rPr>
          <w:b/>
          <w:bCs/>
          <w:color w:val="002060"/>
        </w:rPr>
        <w:t>valeur</w:t>
      </w:r>
      <w:proofErr w:type="gramEnd"/>
      <w:r w:rsidRPr="0005295A">
        <w:rPr>
          <w:b/>
          <w:bCs/>
          <w:color w:val="002060"/>
        </w:rPr>
        <w:t>2</w:t>
      </w:r>
      <w:r w:rsidRPr="0005295A">
        <w:rPr>
          <w:b/>
          <w:bCs/>
        </w:rPr>
        <w:t xml:space="preserve"> &lt;- </w:t>
      </w:r>
      <w:r w:rsidRPr="0005295A">
        <w:rPr>
          <w:b/>
          <w:bCs/>
          <w:color w:val="002060"/>
        </w:rPr>
        <w:t>valeur</w:t>
      </w:r>
      <w:proofErr w:type="gramStart"/>
      <w:r w:rsidRPr="0005295A">
        <w:rPr>
          <w:b/>
          <w:bCs/>
          <w:color w:val="002060"/>
        </w:rPr>
        <w:t>1</w:t>
      </w:r>
      <w:r w:rsidRPr="0005295A">
        <w:t>:</w:t>
      </w:r>
      <w:proofErr w:type="gramEnd"/>
      <w:r w:rsidRPr="0005295A">
        <w:t xml:space="preserve"> Ensuite, cette instruction assigne la valeur de </w:t>
      </w:r>
      <w:r w:rsidRPr="0005295A">
        <w:rPr>
          <w:color w:val="002060"/>
        </w:rPr>
        <w:t>valeur1</w:t>
      </w:r>
      <w:r w:rsidRPr="0005295A">
        <w:t xml:space="preserve">(qui vient d'être changée et contient la valeur de </w:t>
      </w:r>
      <w:r w:rsidRPr="0005295A">
        <w:rPr>
          <w:color w:val="002060"/>
        </w:rPr>
        <w:t>valeur2</w:t>
      </w:r>
      <w:r w:rsidRPr="0005295A">
        <w:t xml:space="preserve">) à </w:t>
      </w:r>
      <w:r w:rsidRPr="0005295A">
        <w:rPr>
          <w:color w:val="002060"/>
        </w:rPr>
        <w:t>valeur2</w:t>
      </w:r>
      <w:r w:rsidRPr="0005295A">
        <w:t xml:space="preserve">. Cela signifie que </w:t>
      </w:r>
      <w:r w:rsidRPr="0005295A">
        <w:rPr>
          <w:b/>
          <w:bCs/>
          <w:color w:val="002060"/>
        </w:rPr>
        <w:t>valeur2</w:t>
      </w:r>
      <w:r>
        <w:rPr>
          <w:b/>
          <w:bCs/>
        </w:rPr>
        <w:t xml:space="preserve"> </w:t>
      </w:r>
      <w:r w:rsidRPr="0005295A">
        <w:rPr>
          <w:b/>
          <w:bCs/>
        </w:rPr>
        <w:t>reste inchangé</w:t>
      </w:r>
      <w:r w:rsidRPr="0005295A">
        <w:t>.</w:t>
      </w:r>
    </w:p>
    <w:p w14:paraId="7E4CEFA1" w14:textId="77777777" w:rsidR="0005295A" w:rsidRPr="0005295A" w:rsidRDefault="0005295A" w:rsidP="0005295A">
      <w:pPr>
        <w:rPr>
          <w:b/>
          <w:bCs/>
        </w:rPr>
      </w:pPr>
      <w:r w:rsidRPr="0005295A">
        <w:rPr>
          <w:b/>
          <w:bCs/>
        </w:rPr>
        <w:t>4. Affichage des résultats</w:t>
      </w:r>
    </w:p>
    <w:p w14:paraId="6891DE7C" w14:textId="77777777" w:rsidR="0005295A" w:rsidRPr="0005295A" w:rsidRDefault="0005295A" w:rsidP="0005295A">
      <w:r w:rsidRPr="0005295A">
        <w:t>L'instruction suivante affiche le résultat des deux variables :</w:t>
      </w:r>
    </w:p>
    <w:p w14:paraId="104955F5" w14:textId="2708BD23" w:rsidR="0005295A" w:rsidRPr="006110D0" w:rsidRDefault="0005295A">
      <w:pPr>
        <w:numPr>
          <w:ilvl w:val="0"/>
          <w:numId w:val="20"/>
        </w:numPr>
        <w:rPr>
          <w:b/>
          <w:bCs/>
        </w:rPr>
      </w:pPr>
      <w:proofErr w:type="spellStart"/>
      <w:proofErr w:type="gramStart"/>
      <w:r w:rsidRPr="006110D0">
        <w:rPr>
          <w:b/>
          <w:bCs/>
          <w:color w:val="0070C0"/>
        </w:rPr>
        <w:t>ecrire</w:t>
      </w:r>
      <w:proofErr w:type="spellEnd"/>
      <w:r w:rsidRPr="0005295A">
        <w:rPr>
          <w:b/>
          <w:bCs/>
        </w:rPr>
        <w:t>(</w:t>
      </w:r>
      <w:proofErr w:type="gramEnd"/>
      <w:r w:rsidRPr="006110D0">
        <w:rPr>
          <w:b/>
          <w:bCs/>
          <w:color w:val="C00000"/>
        </w:rPr>
        <w:t xml:space="preserve">"valeur1 = " </w:t>
      </w:r>
      <w:r w:rsidRPr="0005295A">
        <w:rPr>
          <w:b/>
          <w:bCs/>
        </w:rPr>
        <w:t xml:space="preserve">&amp; valeur1 &amp; </w:t>
      </w:r>
      <w:proofErr w:type="gramStart"/>
      <w:r w:rsidRPr="006110D0">
        <w:rPr>
          <w:b/>
          <w:bCs/>
          <w:color w:val="C00000"/>
        </w:rPr>
        <w:t>";</w:t>
      </w:r>
      <w:proofErr w:type="gramEnd"/>
      <w:r w:rsidRPr="006110D0">
        <w:rPr>
          <w:b/>
          <w:bCs/>
          <w:color w:val="C00000"/>
        </w:rPr>
        <w:t xml:space="preserve"> valeur2 = "</w:t>
      </w:r>
      <w:r w:rsidRPr="0005295A">
        <w:rPr>
          <w:b/>
          <w:bCs/>
        </w:rPr>
        <w:t xml:space="preserve"> &amp; valeur2</w:t>
      </w:r>
      <w:proofErr w:type="gramStart"/>
      <w:r w:rsidRPr="0005295A">
        <w:rPr>
          <w:b/>
          <w:bCs/>
        </w:rPr>
        <w:t>)</w:t>
      </w:r>
      <w:r w:rsidRPr="0005295A">
        <w:t>:</w:t>
      </w:r>
      <w:proofErr w:type="gramEnd"/>
      <w:r w:rsidRPr="0005295A">
        <w:t xml:space="preserve"> Affiche les valeurs de valeur1</w:t>
      </w:r>
      <w:r>
        <w:t xml:space="preserve"> </w:t>
      </w:r>
      <w:r w:rsidRPr="0005295A">
        <w:t>et valeur2, mais étant donné l'erreur dans l'échange, les deux variables contiendront la même valeur (celle de valeur2).</w:t>
      </w:r>
    </w:p>
    <w:p w14:paraId="3D1CB91F" w14:textId="77777777" w:rsidR="006110D0" w:rsidRDefault="006110D0" w:rsidP="0005295A">
      <w:pPr>
        <w:rPr>
          <w:b/>
          <w:bCs/>
        </w:rPr>
      </w:pPr>
    </w:p>
    <w:p w14:paraId="68735F8F" w14:textId="0BE72254" w:rsidR="0005295A" w:rsidRPr="0005295A" w:rsidRDefault="0005295A" w:rsidP="0005295A">
      <w:pPr>
        <w:rPr>
          <w:b/>
          <w:bCs/>
        </w:rPr>
      </w:pPr>
      <w:r w:rsidRPr="0005295A">
        <w:rPr>
          <w:b/>
          <w:bCs/>
        </w:rPr>
        <w:lastRenderedPageBreak/>
        <w:t>Ce que l'algorithme fait réellement :</w:t>
      </w:r>
    </w:p>
    <w:p w14:paraId="2D25DCB3" w14:textId="77777777" w:rsidR="0005295A" w:rsidRPr="0005295A" w:rsidRDefault="0005295A">
      <w:pPr>
        <w:numPr>
          <w:ilvl w:val="0"/>
          <w:numId w:val="21"/>
        </w:numPr>
      </w:pPr>
      <w:r w:rsidRPr="0005295A">
        <w:t>Il demande deux valeurs à l'utilisateur.</w:t>
      </w:r>
    </w:p>
    <w:p w14:paraId="6F14E201" w14:textId="4652295D" w:rsidR="0005295A" w:rsidRPr="0005295A" w:rsidRDefault="0005295A">
      <w:pPr>
        <w:numPr>
          <w:ilvl w:val="0"/>
          <w:numId w:val="21"/>
        </w:numPr>
      </w:pPr>
      <w:r w:rsidRPr="0005295A">
        <w:t xml:space="preserve">Il </w:t>
      </w:r>
      <w:r w:rsidRPr="0005295A">
        <w:rPr>
          <w:b/>
          <w:bCs/>
        </w:rPr>
        <w:t>ne fait pas un échange correct</w:t>
      </w:r>
      <w:r w:rsidRPr="0005295A">
        <w:t xml:space="preserve"> des valeurs, car après l'instruction valeur1 &lt;-valeur2, les deux variables contiennent la même valeur.</w:t>
      </w:r>
    </w:p>
    <w:p w14:paraId="049F1AA2" w14:textId="24CBFACD" w:rsidR="0005295A" w:rsidRPr="0005295A" w:rsidRDefault="0005295A">
      <w:pPr>
        <w:numPr>
          <w:ilvl w:val="0"/>
          <w:numId w:val="21"/>
        </w:numPr>
      </w:pPr>
      <w:r w:rsidRPr="0005295A">
        <w:t>Il affiche les deux valeurs, qui seront égales (la valeur entrée pour valeur2).</w:t>
      </w:r>
    </w:p>
    <w:p w14:paraId="66CD6A61" w14:textId="77777777" w:rsidR="0005295A" w:rsidRPr="0005295A" w:rsidRDefault="0005295A" w:rsidP="0005295A">
      <w:pPr>
        <w:rPr>
          <w:b/>
          <w:bCs/>
        </w:rPr>
      </w:pPr>
      <w:r w:rsidRPr="0005295A">
        <w:rPr>
          <w:b/>
          <w:bCs/>
        </w:rPr>
        <w:t>Problème identifié</w:t>
      </w:r>
    </w:p>
    <w:p w14:paraId="7176E78C" w14:textId="77777777" w:rsidR="0005295A" w:rsidRPr="006110D0" w:rsidRDefault="0005295A" w:rsidP="0005295A">
      <w:pPr>
        <w:rPr>
          <w:b/>
          <w:bCs/>
        </w:rPr>
      </w:pPr>
      <w:r w:rsidRPr="006110D0">
        <w:rPr>
          <w:b/>
          <w:bCs/>
        </w:rPr>
        <w:t xml:space="preserve">L'algorithme ne réalise pas un échange correct entre </w:t>
      </w:r>
      <w:r w:rsidRPr="006110D0">
        <w:rPr>
          <w:b/>
          <w:bCs/>
          <w:i/>
          <w:iCs/>
        </w:rPr>
        <w:t>valeur1</w:t>
      </w:r>
      <w:r w:rsidRPr="006110D0">
        <w:rPr>
          <w:b/>
          <w:bCs/>
        </w:rPr>
        <w:t xml:space="preserve"> et </w:t>
      </w:r>
      <w:r w:rsidRPr="006110D0">
        <w:rPr>
          <w:b/>
          <w:bCs/>
          <w:i/>
          <w:iCs/>
        </w:rPr>
        <w:t>valeur2</w:t>
      </w:r>
      <w:r w:rsidRPr="006110D0">
        <w:rPr>
          <w:b/>
          <w:bCs/>
        </w:rPr>
        <w:t xml:space="preserve">. Au lieu d'échanger les valeurs, il les rend identiques. Cela vient du fait que lors de l'instruction </w:t>
      </w:r>
    </w:p>
    <w:p w14:paraId="384DD40B" w14:textId="406148D0" w:rsidR="0005295A" w:rsidRPr="006110D0" w:rsidRDefault="0005295A" w:rsidP="0005295A">
      <w:pPr>
        <w:rPr>
          <w:b/>
          <w:bCs/>
        </w:rPr>
      </w:pPr>
      <w:proofErr w:type="gramStart"/>
      <w:r w:rsidRPr="006110D0">
        <w:rPr>
          <w:b/>
          <w:bCs/>
          <w:color w:val="002060"/>
        </w:rPr>
        <w:t>valeur</w:t>
      </w:r>
      <w:proofErr w:type="gramEnd"/>
      <w:r w:rsidRPr="006110D0">
        <w:rPr>
          <w:b/>
          <w:bCs/>
          <w:color w:val="002060"/>
        </w:rPr>
        <w:t>1</w:t>
      </w:r>
      <w:r w:rsidRPr="006110D0">
        <w:rPr>
          <w:b/>
          <w:bCs/>
        </w:rPr>
        <w:t xml:space="preserve"> &lt;- </w:t>
      </w:r>
      <w:r w:rsidRPr="006110D0">
        <w:rPr>
          <w:b/>
          <w:bCs/>
          <w:color w:val="002060"/>
        </w:rPr>
        <w:t>valeur2</w:t>
      </w:r>
      <w:r w:rsidRPr="006110D0">
        <w:rPr>
          <w:b/>
          <w:bCs/>
        </w:rPr>
        <w:t xml:space="preserve">, la valeur originale de </w:t>
      </w:r>
      <w:r w:rsidRPr="006110D0">
        <w:rPr>
          <w:b/>
          <w:bCs/>
          <w:i/>
          <w:iCs/>
        </w:rPr>
        <w:t>valeur1</w:t>
      </w:r>
      <w:r w:rsidRPr="006110D0">
        <w:rPr>
          <w:b/>
          <w:bCs/>
        </w:rPr>
        <w:t xml:space="preserve"> est écrasée et donc perdue.</w:t>
      </w:r>
    </w:p>
    <w:p w14:paraId="3FC5F23C" w14:textId="77777777" w:rsidR="001E2468" w:rsidRPr="001E2468" w:rsidRDefault="001E2468" w:rsidP="001E2468"/>
    <w:p w14:paraId="34F419FD" w14:textId="77777777" w:rsidR="00875610" w:rsidRPr="00875610" w:rsidRDefault="00875610" w:rsidP="00875610"/>
    <w:p w14:paraId="2AB0BA7A" w14:textId="04D176EF" w:rsidR="00875610" w:rsidRDefault="00D22082" w:rsidP="00D22082">
      <w:pPr>
        <w:pStyle w:val="Titre2"/>
      </w:pPr>
      <w:bookmarkStart w:id="20" w:name="_Toc230687887"/>
      <w:r w:rsidRPr="00D22082">
        <w:t>Comment échanger des valeurs de deux variables</w:t>
      </w:r>
      <w:bookmarkEnd w:id="20"/>
    </w:p>
    <w:p w14:paraId="23C78DF6" w14:textId="30DB1427" w:rsidR="00D22082" w:rsidRPr="00D22082" w:rsidRDefault="00813A5D" w:rsidP="00D22082">
      <w:r w:rsidRPr="00813A5D">
        <w:drawing>
          <wp:inline distT="0" distB="0" distL="0" distR="0" wp14:anchorId="5FA0E047" wp14:editId="7D40634B">
            <wp:extent cx="6278880" cy="3162300"/>
            <wp:effectExtent l="0" t="0" r="7620" b="0"/>
            <wp:docPr id="8717824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82484" name=""/>
                    <pic:cNvPicPr/>
                  </pic:nvPicPr>
                  <pic:blipFill>
                    <a:blip r:embed="rId32"/>
                    <a:stretch>
                      <a:fillRect/>
                    </a:stretch>
                  </pic:blipFill>
                  <pic:spPr>
                    <a:xfrm>
                      <a:off x="0" y="0"/>
                      <a:ext cx="6278880" cy="3162300"/>
                    </a:xfrm>
                    <a:prstGeom prst="rect">
                      <a:avLst/>
                    </a:prstGeom>
                  </pic:spPr>
                </pic:pic>
              </a:graphicData>
            </a:graphic>
          </wp:inline>
        </w:drawing>
      </w:r>
    </w:p>
    <w:p w14:paraId="3FB4F7BD" w14:textId="77777777" w:rsidR="003B0BCF" w:rsidRDefault="003B0BCF" w:rsidP="003B0BCF">
      <w:pPr>
        <w:ind w:left="1440"/>
      </w:pPr>
    </w:p>
    <w:p w14:paraId="320BFEDB" w14:textId="77777777" w:rsidR="0091079B" w:rsidRDefault="0091079B" w:rsidP="003B0BCF">
      <w:pPr>
        <w:ind w:left="1440"/>
      </w:pPr>
    </w:p>
    <w:p w14:paraId="673CDECD" w14:textId="77777777" w:rsidR="0091079B" w:rsidRDefault="0091079B" w:rsidP="003B0BCF">
      <w:pPr>
        <w:ind w:left="1440"/>
      </w:pPr>
    </w:p>
    <w:p w14:paraId="148AECBE" w14:textId="77777777" w:rsidR="0091079B" w:rsidRDefault="0091079B" w:rsidP="003B0BCF">
      <w:pPr>
        <w:ind w:left="1440"/>
      </w:pPr>
    </w:p>
    <w:p w14:paraId="5D33CDEB" w14:textId="77777777" w:rsidR="0091079B" w:rsidRDefault="0091079B" w:rsidP="003B0BCF">
      <w:pPr>
        <w:ind w:left="1440"/>
      </w:pPr>
    </w:p>
    <w:p w14:paraId="5D7B20E1" w14:textId="66D2EFF5" w:rsidR="0091079B" w:rsidRPr="0091079B" w:rsidRDefault="0091079B" w:rsidP="0091079B">
      <w:r w:rsidRPr="0091079B">
        <w:lastRenderedPageBreak/>
        <mc:AlternateContent>
          <mc:Choice Requires="wps">
            <w:drawing>
              <wp:inline distT="0" distB="0" distL="0" distR="0" wp14:anchorId="6BCAC882" wp14:editId="5B264932">
                <wp:extent cx="304800" cy="304800"/>
                <wp:effectExtent l="0" t="0" r="0" b="0"/>
                <wp:docPr id="212569885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849E0"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A9491B" w14:textId="77777777" w:rsidR="0091079B" w:rsidRDefault="0091079B" w:rsidP="0091079B">
      <w:pPr>
        <w:pStyle w:val="Titre1"/>
      </w:pPr>
      <w:bookmarkStart w:id="21" w:name="_Toc230687888"/>
      <w:r w:rsidRPr="0091079B">
        <w:t>Démo - Utilisation de Notepad++</w:t>
      </w:r>
      <w:bookmarkEnd w:id="21"/>
    </w:p>
    <w:p w14:paraId="7C4F60E3" w14:textId="096A27C6" w:rsidR="0091079B" w:rsidRDefault="002D02FF" w:rsidP="0091079B">
      <w:r w:rsidRPr="002D02FF">
        <w:rPr>
          <w:b/>
          <w:bCs/>
        </w:rPr>
        <w:t>Notepad++</w:t>
      </w:r>
      <w:r w:rsidRPr="002D02FF">
        <w:t xml:space="preserve"> est un éditeur de texte très léger qui intègre la coloration syntaxique d’un grand nombre de langage de programmation mais également pour l’algorithmique puisqu’il permet de définir un nouveau langage avec sa propre coloration syntaxique.</w:t>
      </w:r>
    </w:p>
    <w:p w14:paraId="7BAD76A3" w14:textId="77777777" w:rsidR="002D02FF" w:rsidRDefault="002D02FF" w:rsidP="0091079B"/>
    <w:p w14:paraId="60422F61" w14:textId="77777777" w:rsidR="002D02FF" w:rsidRPr="002D02FF" w:rsidRDefault="002D02FF" w:rsidP="002D02FF">
      <w:r w:rsidRPr="002D02FF">
        <w:rPr>
          <w:b/>
          <w:bCs/>
        </w:rPr>
        <w:t>Déroulement</w:t>
      </w:r>
    </w:p>
    <w:p w14:paraId="66207314" w14:textId="77777777" w:rsidR="002D02FF" w:rsidRPr="002D02FF" w:rsidRDefault="002D02FF">
      <w:pPr>
        <w:numPr>
          <w:ilvl w:val="0"/>
          <w:numId w:val="22"/>
        </w:numPr>
      </w:pPr>
      <w:r w:rsidRPr="002D02FF">
        <w:t xml:space="preserve">Si </w:t>
      </w:r>
      <w:r w:rsidRPr="002D02FF">
        <w:rPr>
          <w:b/>
          <w:bCs/>
        </w:rPr>
        <w:t>Notepad++</w:t>
      </w:r>
      <w:r w:rsidRPr="002D02FF">
        <w:t xml:space="preserve"> n’est pas déjà installé sur votre machine, téléchargez Notepad++ et lancez l’exécutable d’installation.</w:t>
      </w:r>
    </w:p>
    <w:p w14:paraId="05EBB41D" w14:textId="77777777" w:rsidR="002D02FF" w:rsidRPr="002D02FF" w:rsidRDefault="002D02FF">
      <w:pPr>
        <w:numPr>
          <w:ilvl w:val="0"/>
          <w:numId w:val="23"/>
        </w:numPr>
      </w:pPr>
      <w:r w:rsidRPr="002D02FF">
        <w:t>Lancez Notepad++.</w:t>
      </w:r>
    </w:p>
    <w:p w14:paraId="3E697AF3" w14:textId="77777777" w:rsidR="002D02FF" w:rsidRPr="002D02FF" w:rsidRDefault="002D02FF">
      <w:pPr>
        <w:numPr>
          <w:ilvl w:val="0"/>
          <w:numId w:val="23"/>
        </w:numPr>
      </w:pPr>
      <w:r w:rsidRPr="002D02FF">
        <w:t xml:space="preserve">Dans le menu </w:t>
      </w:r>
      <w:r w:rsidRPr="002D02FF">
        <w:rPr>
          <w:b/>
          <w:bCs/>
        </w:rPr>
        <w:t>Langage</w:t>
      </w:r>
      <w:r w:rsidRPr="002D02FF">
        <w:t xml:space="preserve">, cliquez sur </w:t>
      </w:r>
      <w:r w:rsidRPr="002D02FF">
        <w:rPr>
          <w:b/>
          <w:bCs/>
        </w:rPr>
        <w:t>Définissez votre langage… </w:t>
      </w:r>
    </w:p>
    <w:p w14:paraId="6F9EA1E1" w14:textId="77777777" w:rsidR="002D02FF" w:rsidRPr="002D02FF" w:rsidRDefault="002D02FF">
      <w:pPr>
        <w:numPr>
          <w:ilvl w:val="0"/>
          <w:numId w:val="23"/>
        </w:numPr>
      </w:pPr>
      <w:r w:rsidRPr="002D02FF">
        <w:t xml:space="preserve">Dans cet écran, vous pouvez définir tous les mots clefs de votre langage. Mais inutile de tout refaire. Vous pouvez utiliser le bouton </w:t>
      </w:r>
      <w:r w:rsidRPr="002D02FF">
        <w:rPr>
          <w:b/>
          <w:bCs/>
        </w:rPr>
        <w:t xml:space="preserve">Importer </w:t>
      </w:r>
      <w:r w:rsidRPr="002D02FF">
        <w:t xml:space="preserve">pour charger la coloration syntaxique pour l’algorithmique qui est à votre disposition dans les ressources associées à ce cours. </w:t>
      </w:r>
      <w:r w:rsidRPr="002D02FF">
        <w:br/>
        <w:t xml:space="preserve">Le fichier à importer s’appelle </w:t>
      </w:r>
      <w:proofErr w:type="spellStart"/>
      <w:r w:rsidRPr="002D02FF">
        <w:rPr>
          <w:b/>
          <w:bCs/>
        </w:rPr>
        <w:t>NotePad</w:t>
      </w:r>
      <w:proofErr w:type="spellEnd"/>
      <w:r w:rsidRPr="002D02FF">
        <w:rPr>
          <w:b/>
          <w:bCs/>
        </w:rPr>
        <w:t>++ ColorationSyntaxiqueAlgo.xml :</w:t>
      </w:r>
      <w:r w:rsidRPr="002D02FF">
        <w:t xml:space="preserve"> il est disponible en téléchargement sur l'activité suivante.</w:t>
      </w:r>
    </w:p>
    <w:p w14:paraId="33B51A44" w14:textId="77777777" w:rsidR="002D02FF" w:rsidRPr="002D02FF" w:rsidRDefault="002D02FF">
      <w:pPr>
        <w:numPr>
          <w:ilvl w:val="0"/>
          <w:numId w:val="23"/>
        </w:numPr>
      </w:pPr>
      <w:r w:rsidRPr="002D02FF">
        <w:t xml:space="preserve">Dès lors que vous créez un nouveau fichier dans Notepad++ et que vous l’enregistrerez avec </w:t>
      </w:r>
      <w:proofErr w:type="gramStart"/>
      <w:r w:rsidRPr="002D02FF">
        <w:t xml:space="preserve">l’extension </w:t>
      </w:r>
      <w:r w:rsidRPr="002D02FF">
        <w:rPr>
          <w:b/>
          <w:bCs/>
        </w:rPr>
        <w:t>.algo</w:t>
      </w:r>
      <w:proofErr w:type="gramEnd"/>
      <w:r w:rsidRPr="002D02FF">
        <w:t>, votre pseudo-code sera coloré en fonction de sa syntaxe.</w:t>
      </w:r>
    </w:p>
    <w:p w14:paraId="39502F58" w14:textId="77777777" w:rsidR="002D02FF" w:rsidRDefault="002D02FF" w:rsidP="0091079B"/>
    <w:p w14:paraId="509EA666" w14:textId="77777777" w:rsidR="00051CD3" w:rsidRDefault="00051CD3" w:rsidP="0091079B"/>
    <w:p w14:paraId="69EAC358" w14:textId="77777777" w:rsidR="00051CD3" w:rsidRDefault="00051CD3" w:rsidP="0091079B"/>
    <w:p w14:paraId="49D6B025" w14:textId="77777777" w:rsidR="00051CD3" w:rsidRDefault="00051CD3" w:rsidP="0091079B"/>
    <w:p w14:paraId="779A61ED" w14:textId="77777777" w:rsidR="00051CD3" w:rsidRDefault="00051CD3" w:rsidP="0091079B"/>
    <w:p w14:paraId="6E185041" w14:textId="77777777" w:rsidR="00051CD3" w:rsidRDefault="00051CD3" w:rsidP="0091079B"/>
    <w:p w14:paraId="650B6F09" w14:textId="77777777" w:rsidR="00051CD3" w:rsidRDefault="00051CD3" w:rsidP="0091079B"/>
    <w:p w14:paraId="252875C8" w14:textId="77777777" w:rsidR="00051CD3" w:rsidRDefault="00051CD3" w:rsidP="0091079B"/>
    <w:p w14:paraId="2924CD27" w14:textId="77777777" w:rsidR="00051CD3" w:rsidRDefault="00051CD3" w:rsidP="0091079B"/>
    <w:p w14:paraId="207F600F" w14:textId="77777777" w:rsidR="00051CD3" w:rsidRDefault="00051CD3" w:rsidP="0091079B"/>
    <w:p w14:paraId="59E4AC4C" w14:textId="77777777" w:rsidR="00051CD3" w:rsidRDefault="00051CD3" w:rsidP="0091079B"/>
    <w:p w14:paraId="29900C64" w14:textId="77777777" w:rsidR="00051CD3" w:rsidRDefault="00051CD3" w:rsidP="00051CD3">
      <w:pPr>
        <w:pStyle w:val="Titre1"/>
      </w:pPr>
      <w:bookmarkStart w:id="22" w:name="_Toc230687889"/>
      <w:r w:rsidRPr="00051CD3">
        <w:t>Énoncé - TD - Vitesse moyenne</w:t>
      </w:r>
      <w:bookmarkEnd w:id="22"/>
    </w:p>
    <w:p w14:paraId="2DB6CA50" w14:textId="25740868" w:rsidR="00051CD3" w:rsidRPr="00051CD3" w:rsidRDefault="00051CD3" w:rsidP="00051CD3">
      <w:r w:rsidRPr="00051CD3">
        <w:drawing>
          <wp:inline distT="0" distB="0" distL="0" distR="0" wp14:anchorId="6F733C6B" wp14:editId="06DA485F">
            <wp:extent cx="5760720" cy="3168650"/>
            <wp:effectExtent l="0" t="0" r="0" b="0"/>
            <wp:docPr id="2024154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54573" name=""/>
                    <pic:cNvPicPr/>
                  </pic:nvPicPr>
                  <pic:blipFill>
                    <a:blip r:embed="rId33"/>
                    <a:stretch>
                      <a:fillRect/>
                    </a:stretch>
                  </pic:blipFill>
                  <pic:spPr>
                    <a:xfrm>
                      <a:off x="0" y="0"/>
                      <a:ext cx="5760720" cy="3168650"/>
                    </a:xfrm>
                    <a:prstGeom prst="rect">
                      <a:avLst/>
                    </a:prstGeom>
                  </pic:spPr>
                </pic:pic>
              </a:graphicData>
            </a:graphic>
          </wp:inline>
        </w:drawing>
      </w:r>
    </w:p>
    <w:p w14:paraId="48DA32EE" w14:textId="3B7AF47C" w:rsidR="00051CD3" w:rsidRDefault="0026276B" w:rsidP="0026276B">
      <w:pPr>
        <w:pStyle w:val="Titre2"/>
      </w:pPr>
      <w:bookmarkStart w:id="23" w:name="_Toc230687890"/>
      <w:r>
        <w:t>Solution</w:t>
      </w:r>
      <w:bookmarkEnd w:id="23"/>
    </w:p>
    <w:p w14:paraId="71914CD4" w14:textId="6FD23A81" w:rsidR="0026276B" w:rsidRPr="0026276B" w:rsidRDefault="0026276B" w:rsidP="0026276B">
      <w:r w:rsidRPr="0026276B">
        <w:drawing>
          <wp:inline distT="0" distB="0" distL="0" distR="0" wp14:anchorId="6F1B5BC0" wp14:editId="06F974D1">
            <wp:extent cx="5760720" cy="3559810"/>
            <wp:effectExtent l="0" t="0" r="0" b="2540"/>
            <wp:docPr id="1097761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61647" name=""/>
                    <pic:cNvPicPr/>
                  </pic:nvPicPr>
                  <pic:blipFill>
                    <a:blip r:embed="rId34"/>
                    <a:stretch>
                      <a:fillRect/>
                    </a:stretch>
                  </pic:blipFill>
                  <pic:spPr>
                    <a:xfrm>
                      <a:off x="0" y="0"/>
                      <a:ext cx="5760720" cy="3559810"/>
                    </a:xfrm>
                    <a:prstGeom prst="rect">
                      <a:avLst/>
                    </a:prstGeom>
                  </pic:spPr>
                </pic:pic>
              </a:graphicData>
            </a:graphic>
          </wp:inline>
        </w:drawing>
      </w:r>
    </w:p>
    <w:p w14:paraId="7E215F42" w14:textId="3933D64A" w:rsidR="0091079B" w:rsidRPr="006F64CD" w:rsidRDefault="0091079B" w:rsidP="0091079B">
      <w:r>
        <w:tab/>
      </w:r>
      <w:r>
        <w:tab/>
      </w:r>
      <w:r>
        <w:tab/>
      </w:r>
      <w:r>
        <w:tab/>
      </w:r>
      <w:r>
        <w:tab/>
      </w:r>
    </w:p>
    <w:p w14:paraId="33680027" w14:textId="77777777" w:rsidR="006F64CD" w:rsidRPr="006F64CD" w:rsidRDefault="006F64CD" w:rsidP="006F64CD"/>
    <w:p w14:paraId="65646246" w14:textId="77777777" w:rsidR="006F64CD" w:rsidRPr="006F64CD" w:rsidRDefault="006F64CD" w:rsidP="006F64CD"/>
    <w:p w14:paraId="2CC77CE2" w14:textId="77777777" w:rsidR="00C60A05" w:rsidRPr="00A47E8C" w:rsidRDefault="00C60A05" w:rsidP="00A47E8C"/>
    <w:p w14:paraId="4B45ED48" w14:textId="77777777" w:rsidR="00A47E8C" w:rsidRPr="00650C18" w:rsidRDefault="00A47E8C" w:rsidP="00650C18"/>
    <w:sectPr w:rsidR="00A47E8C" w:rsidRPr="00650C18">
      <w:footerReference w:type="defaul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ADCF" w14:textId="77777777" w:rsidR="006174A6" w:rsidRDefault="006174A6" w:rsidP="006E604E">
      <w:pPr>
        <w:spacing w:after="0" w:line="240" w:lineRule="auto"/>
      </w:pPr>
      <w:r>
        <w:separator/>
      </w:r>
    </w:p>
  </w:endnote>
  <w:endnote w:type="continuationSeparator" w:id="0">
    <w:p w14:paraId="75C937C9" w14:textId="77777777" w:rsidR="006174A6" w:rsidRDefault="006174A6" w:rsidP="006E60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372703"/>
      <w:docPartObj>
        <w:docPartGallery w:val="Page Numbers (Bottom of Page)"/>
        <w:docPartUnique/>
      </w:docPartObj>
    </w:sdtPr>
    <w:sdtContent>
      <w:p w14:paraId="206BDD98" w14:textId="2E0CE2B4" w:rsidR="00F55575" w:rsidRDefault="00F55575" w:rsidP="00F55575">
        <w:pPr>
          <w:pStyle w:val="Pieddepag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1096F" w14:textId="77777777" w:rsidR="006174A6" w:rsidRDefault="006174A6" w:rsidP="006E604E">
      <w:pPr>
        <w:spacing w:after="0" w:line="240" w:lineRule="auto"/>
      </w:pPr>
      <w:r>
        <w:separator/>
      </w:r>
    </w:p>
  </w:footnote>
  <w:footnote w:type="continuationSeparator" w:id="0">
    <w:p w14:paraId="5148A7D3" w14:textId="77777777" w:rsidR="006174A6" w:rsidRDefault="006174A6" w:rsidP="006E60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EFF"/>
    <w:multiLevelType w:val="multilevel"/>
    <w:tmpl w:val="03A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076CE"/>
    <w:multiLevelType w:val="multilevel"/>
    <w:tmpl w:val="FF588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57630"/>
    <w:multiLevelType w:val="multilevel"/>
    <w:tmpl w:val="B808C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610F7"/>
    <w:multiLevelType w:val="multilevel"/>
    <w:tmpl w:val="2C64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C0474"/>
    <w:multiLevelType w:val="multilevel"/>
    <w:tmpl w:val="13B8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F4AB0"/>
    <w:multiLevelType w:val="multilevel"/>
    <w:tmpl w:val="FDFA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B4061"/>
    <w:multiLevelType w:val="multilevel"/>
    <w:tmpl w:val="099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36DD2"/>
    <w:multiLevelType w:val="multilevel"/>
    <w:tmpl w:val="C9A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34B84"/>
    <w:multiLevelType w:val="multilevel"/>
    <w:tmpl w:val="934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E6931"/>
    <w:multiLevelType w:val="multilevel"/>
    <w:tmpl w:val="A98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41FCC"/>
    <w:multiLevelType w:val="multilevel"/>
    <w:tmpl w:val="F698C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D268AE"/>
    <w:multiLevelType w:val="multilevel"/>
    <w:tmpl w:val="4678C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465AC"/>
    <w:multiLevelType w:val="multilevel"/>
    <w:tmpl w:val="7446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62307"/>
    <w:multiLevelType w:val="multilevel"/>
    <w:tmpl w:val="07A80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022AB5"/>
    <w:multiLevelType w:val="multilevel"/>
    <w:tmpl w:val="3D04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643CB"/>
    <w:multiLevelType w:val="multilevel"/>
    <w:tmpl w:val="F65A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355C9A"/>
    <w:multiLevelType w:val="multilevel"/>
    <w:tmpl w:val="95C8A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955A6"/>
    <w:multiLevelType w:val="multilevel"/>
    <w:tmpl w:val="2382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7F4196"/>
    <w:multiLevelType w:val="multilevel"/>
    <w:tmpl w:val="CA6C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67282B"/>
    <w:multiLevelType w:val="multilevel"/>
    <w:tmpl w:val="8302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C63294"/>
    <w:multiLevelType w:val="multilevel"/>
    <w:tmpl w:val="0E5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EB0D0D"/>
    <w:multiLevelType w:val="multilevel"/>
    <w:tmpl w:val="AA4C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17AF5"/>
    <w:multiLevelType w:val="multilevel"/>
    <w:tmpl w:val="AC44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5974432">
    <w:abstractNumId w:val="0"/>
  </w:num>
  <w:num w:numId="2" w16cid:durableId="796608580">
    <w:abstractNumId w:val="8"/>
  </w:num>
  <w:num w:numId="3" w16cid:durableId="1006713504">
    <w:abstractNumId w:val="7"/>
  </w:num>
  <w:num w:numId="4" w16cid:durableId="960234376">
    <w:abstractNumId w:val="14"/>
  </w:num>
  <w:num w:numId="5" w16cid:durableId="502935162">
    <w:abstractNumId w:val="17"/>
  </w:num>
  <w:num w:numId="6" w16cid:durableId="1984112454">
    <w:abstractNumId w:val="22"/>
  </w:num>
  <w:num w:numId="7" w16cid:durableId="1933466261">
    <w:abstractNumId w:val="15"/>
  </w:num>
  <w:num w:numId="8" w16cid:durableId="1898585823">
    <w:abstractNumId w:val="11"/>
  </w:num>
  <w:num w:numId="9" w16cid:durableId="1848016783">
    <w:abstractNumId w:val="21"/>
  </w:num>
  <w:num w:numId="10" w16cid:durableId="559368847">
    <w:abstractNumId w:val="4"/>
  </w:num>
  <w:num w:numId="11" w16cid:durableId="1419323345">
    <w:abstractNumId w:val="5"/>
  </w:num>
  <w:num w:numId="12" w16cid:durableId="47073193">
    <w:abstractNumId w:val="10"/>
  </w:num>
  <w:num w:numId="13" w16cid:durableId="1031296515">
    <w:abstractNumId w:val="16"/>
  </w:num>
  <w:num w:numId="14" w16cid:durableId="933170002">
    <w:abstractNumId w:val="18"/>
  </w:num>
  <w:num w:numId="15" w16cid:durableId="586353541">
    <w:abstractNumId w:val="2"/>
  </w:num>
  <w:num w:numId="16" w16cid:durableId="598418004">
    <w:abstractNumId w:val="3"/>
  </w:num>
  <w:num w:numId="17" w16cid:durableId="1518883534">
    <w:abstractNumId w:val="1"/>
  </w:num>
  <w:num w:numId="18" w16cid:durableId="89202354">
    <w:abstractNumId w:val="20"/>
  </w:num>
  <w:num w:numId="19" w16cid:durableId="433206799">
    <w:abstractNumId w:val="12"/>
  </w:num>
  <w:num w:numId="20" w16cid:durableId="1771583109">
    <w:abstractNumId w:val="6"/>
  </w:num>
  <w:num w:numId="21" w16cid:durableId="2052726311">
    <w:abstractNumId w:val="13"/>
  </w:num>
  <w:num w:numId="22" w16cid:durableId="1561751850">
    <w:abstractNumId w:val="19"/>
  </w:num>
  <w:num w:numId="23" w16cid:durableId="1373846142">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F6"/>
    <w:rsid w:val="00003F55"/>
    <w:rsid w:val="0000435F"/>
    <w:rsid w:val="00011A76"/>
    <w:rsid w:val="00024A58"/>
    <w:rsid w:val="00035A3F"/>
    <w:rsid w:val="00050ADB"/>
    <w:rsid w:val="00051CD3"/>
    <w:rsid w:val="0005295A"/>
    <w:rsid w:val="000532C4"/>
    <w:rsid w:val="00075542"/>
    <w:rsid w:val="000808CD"/>
    <w:rsid w:val="00080980"/>
    <w:rsid w:val="000842C8"/>
    <w:rsid w:val="00086527"/>
    <w:rsid w:val="000902ED"/>
    <w:rsid w:val="00097217"/>
    <w:rsid w:val="000A35D3"/>
    <w:rsid w:val="000B0C1B"/>
    <w:rsid w:val="000B67A7"/>
    <w:rsid w:val="000C6A7B"/>
    <w:rsid w:val="000D0521"/>
    <w:rsid w:val="000D3A18"/>
    <w:rsid w:val="000E49CD"/>
    <w:rsid w:val="000E6D8C"/>
    <w:rsid w:val="000E7092"/>
    <w:rsid w:val="000F531C"/>
    <w:rsid w:val="000F5843"/>
    <w:rsid w:val="001004E9"/>
    <w:rsid w:val="001208A5"/>
    <w:rsid w:val="00136B70"/>
    <w:rsid w:val="00145C1D"/>
    <w:rsid w:val="00146ABE"/>
    <w:rsid w:val="001905F6"/>
    <w:rsid w:val="00197C98"/>
    <w:rsid w:val="001A0E33"/>
    <w:rsid w:val="001A4CEE"/>
    <w:rsid w:val="001B7F77"/>
    <w:rsid w:val="001C51E0"/>
    <w:rsid w:val="001D0413"/>
    <w:rsid w:val="001E2468"/>
    <w:rsid w:val="001F504D"/>
    <w:rsid w:val="00216A46"/>
    <w:rsid w:val="00227EE9"/>
    <w:rsid w:val="00234F4F"/>
    <w:rsid w:val="00243508"/>
    <w:rsid w:val="00244C21"/>
    <w:rsid w:val="00244C98"/>
    <w:rsid w:val="002453E5"/>
    <w:rsid w:val="0026276B"/>
    <w:rsid w:val="002719F4"/>
    <w:rsid w:val="00272DE2"/>
    <w:rsid w:val="00276DF3"/>
    <w:rsid w:val="002865DB"/>
    <w:rsid w:val="00296B71"/>
    <w:rsid w:val="002A13CD"/>
    <w:rsid w:val="002A1C73"/>
    <w:rsid w:val="002B0469"/>
    <w:rsid w:val="002B33E9"/>
    <w:rsid w:val="002C111F"/>
    <w:rsid w:val="002C6BC3"/>
    <w:rsid w:val="002D02FF"/>
    <w:rsid w:val="002D1126"/>
    <w:rsid w:val="002D7689"/>
    <w:rsid w:val="002E0151"/>
    <w:rsid w:val="002E4867"/>
    <w:rsid w:val="00301B3D"/>
    <w:rsid w:val="00301E2C"/>
    <w:rsid w:val="003027E3"/>
    <w:rsid w:val="0031552D"/>
    <w:rsid w:val="00326ACB"/>
    <w:rsid w:val="00326F25"/>
    <w:rsid w:val="00326F45"/>
    <w:rsid w:val="00354F4F"/>
    <w:rsid w:val="00366EE8"/>
    <w:rsid w:val="003715DA"/>
    <w:rsid w:val="00373C49"/>
    <w:rsid w:val="003A5DCD"/>
    <w:rsid w:val="003B0BCF"/>
    <w:rsid w:val="003B4012"/>
    <w:rsid w:val="003C1B93"/>
    <w:rsid w:val="003D0316"/>
    <w:rsid w:val="003F2695"/>
    <w:rsid w:val="003F663F"/>
    <w:rsid w:val="00420BEC"/>
    <w:rsid w:val="00421E88"/>
    <w:rsid w:val="00427D91"/>
    <w:rsid w:val="00430CFD"/>
    <w:rsid w:val="00445789"/>
    <w:rsid w:val="004A2A43"/>
    <w:rsid w:val="004A7CA6"/>
    <w:rsid w:val="004B507D"/>
    <w:rsid w:val="004C08A0"/>
    <w:rsid w:val="004C660A"/>
    <w:rsid w:val="004D1F99"/>
    <w:rsid w:val="004D21D5"/>
    <w:rsid w:val="004E3071"/>
    <w:rsid w:val="004E31D3"/>
    <w:rsid w:val="004E5CE0"/>
    <w:rsid w:val="004E6C57"/>
    <w:rsid w:val="004F5C29"/>
    <w:rsid w:val="004F6ADE"/>
    <w:rsid w:val="00500BA0"/>
    <w:rsid w:val="00504E15"/>
    <w:rsid w:val="00523E95"/>
    <w:rsid w:val="00527A42"/>
    <w:rsid w:val="00531C70"/>
    <w:rsid w:val="00543F76"/>
    <w:rsid w:val="005470DE"/>
    <w:rsid w:val="005556F8"/>
    <w:rsid w:val="00555B82"/>
    <w:rsid w:val="005572CB"/>
    <w:rsid w:val="005609C9"/>
    <w:rsid w:val="0056167E"/>
    <w:rsid w:val="00564573"/>
    <w:rsid w:val="005710B9"/>
    <w:rsid w:val="0057309C"/>
    <w:rsid w:val="005738D4"/>
    <w:rsid w:val="00574AF8"/>
    <w:rsid w:val="00581F03"/>
    <w:rsid w:val="00582E1D"/>
    <w:rsid w:val="005834B4"/>
    <w:rsid w:val="005938C5"/>
    <w:rsid w:val="00595DA2"/>
    <w:rsid w:val="005A5455"/>
    <w:rsid w:val="005A6CD6"/>
    <w:rsid w:val="005B0C65"/>
    <w:rsid w:val="005B18D9"/>
    <w:rsid w:val="005B3614"/>
    <w:rsid w:val="005B6248"/>
    <w:rsid w:val="005C42C6"/>
    <w:rsid w:val="005C6EB3"/>
    <w:rsid w:val="00605975"/>
    <w:rsid w:val="00606011"/>
    <w:rsid w:val="006110D0"/>
    <w:rsid w:val="0061310F"/>
    <w:rsid w:val="006131F5"/>
    <w:rsid w:val="006174A6"/>
    <w:rsid w:val="00620B85"/>
    <w:rsid w:val="00623754"/>
    <w:rsid w:val="00632C0A"/>
    <w:rsid w:val="00633A9C"/>
    <w:rsid w:val="006342B0"/>
    <w:rsid w:val="00634736"/>
    <w:rsid w:val="00636657"/>
    <w:rsid w:val="0064663C"/>
    <w:rsid w:val="00650C18"/>
    <w:rsid w:val="00661AA6"/>
    <w:rsid w:val="00663EF9"/>
    <w:rsid w:val="00665767"/>
    <w:rsid w:val="00675890"/>
    <w:rsid w:val="006902AD"/>
    <w:rsid w:val="00692324"/>
    <w:rsid w:val="0069556C"/>
    <w:rsid w:val="00695C44"/>
    <w:rsid w:val="006A19F2"/>
    <w:rsid w:val="006A6903"/>
    <w:rsid w:val="006B2EAB"/>
    <w:rsid w:val="006B5CE8"/>
    <w:rsid w:val="006D3EB9"/>
    <w:rsid w:val="006D49CD"/>
    <w:rsid w:val="006D5EA6"/>
    <w:rsid w:val="006D7F68"/>
    <w:rsid w:val="006E604E"/>
    <w:rsid w:val="006F01E1"/>
    <w:rsid w:val="006F64CD"/>
    <w:rsid w:val="007010DA"/>
    <w:rsid w:val="00703E5F"/>
    <w:rsid w:val="00714CCE"/>
    <w:rsid w:val="00723730"/>
    <w:rsid w:val="00730AD6"/>
    <w:rsid w:val="00730E2E"/>
    <w:rsid w:val="007314EF"/>
    <w:rsid w:val="0073307C"/>
    <w:rsid w:val="00755CCA"/>
    <w:rsid w:val="00764EB4"/>
    <w:rsid w:val="007978BE"/>
    <w:rsid w:val="00797924"/>
    <w:rsid w:val="007B4125"/>
    <w:rsid w:val="007D5875"/>
    <w:rsid w:val="0080407A"/>
    <w:rsid w:val="00806390"/>
    <w:rsid w:val="00811DDC"/>
    <w:rsid w:val="00813A5D"/>
    <w:rsid w:val="00826158"/>
    <w:rsid w:val="00835721"/>
    <w:rsid w:val="00843AE8"/>
    <w:rsid w:val="00846683"/>
    <w:rsid w:val="00847D87"/>
    <w:rsid w:val="0086012A"/>
    <w:rsid w:val="0086278A"/>
    <w:rsid w:val="008646BE"/>
    <w:rsid w:val="0086545F"/>
    <w:rsid w:val="00875610"/>
    <w:rsid w:val="008A43C5"/>
    <w:rsid w:val="008A6537"/>
    <w:rsid w:val="008B14BE"/>
    <w:rsid w:val="008B6FD3"/>
    <w:rsid w:val="008D160A"/>
    <w:rsid w:val="008E0043"/>
    <w:rsid w:val="008E07FE"/>
    <w:rsid w:val="008F2F9F"/>
    <w:rsid w:val="008F785C"/>
    <w:rsid w:val="00905CF6"/>
    <w:rsid w:val="0091079B"/>
    <w:rsid w:val="00920649"/>
    <w:rsid w:val="00922981"/>
    <w:rsid w:val="009234D0"/>
    <w:rsid w:val="00924952"/>
    <w:rsid w:val="00925640"/>
    <w:rsid w:val="00931BB9"/>
    <w:rsid w:val="009404FC"/>
    <w:rsid w:val="00942E1B"/>
    <w:rsid w:val="009465CF"/>
    <w:rsid w:val="009627DD"/>
    <w:rsid w:val="00974FE3"/>
    <w:rsid w:val="0097532B"/>
    <w:rsid w:val="00994458"/>
    <w:rsid w:val="009A274F"/>
    <w:rsid w:val="009A5780"/>
    <w:rsid w:val="009A7FB8"/>
    <w:rsid w:val="009B3FFC"/>
    <w:rsid w:val="009B7C7D"/>
    <w:rsid w:val="009D32BD"/>
    <w:rsid w:val="009E145D"/>
    <w:rsid w:val="00A066D9"/>
    <w:rsid w:val="00A11B5C"/>
    <w:rsid w:val="00A2425A"/>
    <w:rsid w:val="00A466D6"/>
    <w:rsid w:val="00A47E8C"/>
    <w:rsid w:val="00A54EBE"/>
    <w:rsid w:val="00A614F0"/>
    <w:rsid w:val="00A635A7"/>
    <w:rsid w:val="00A67376"/>
    <w:rsid w:val="00A84F4C"/>
    <w:rsid w:val="00A95218"/>
    <w:rsid w:val="00AA2A6D"/>
    <w:rsid w:val="00AC0647"/>
    <w:rsid w:val="00AD1328"/>
    <w:rsid w:val="00AE5303"/>
    <w:rsid w:val="00AF0A28"/>
    <w:rsid w:val="00AF5217"/>
    <w:rsid w:val="00B0509C"/>
    <w:rsid w:val="00B101AC"/>
    <w:rsid w:val="00B237A4"/>
    <w:rsid w:val="00B44215"/>
    <w:rsid w:val="00B448B2"/>
    <w:rsid w:val="00B57819"/>
    <w:rsid w:val="00B62723"/>
    <w:rsid w:val="00B6512E"/>
    <w:rsid w:val="00B813E5"/>
    <w:rsid w:val="00B92389"/>
    <w:rsid w:val="00B93F42"/>
    <w:rsid w:val="00B950FB"/>
    <w:rsid w:val="00BA607E"/>
    <w:rsid w:val="00BA6BB1"/>
    <w:rsid w:val="00BB1ECD"/>
    <w:rsid w:val="00BB78DB"/>
    <w:rsid w:val="00BC0879"/>
    <w:rsid w:val="00BC6A99"/>
    <w:rsid w:val="00BD02DF"/>
    <w:rsid w:val="00BE46A0"/>
    <w:rsid w:val="00BF29F7"/>
    <w:rsid w:val="00BF3C90"/>
    <w:rsid w:val="00C0222A"/>
    <w:rsid w:val="00C05FE1"/>
    <w:rsid w:val="00C07084"/>
    <w:rsid w:val="00C137A6"/>
    <w:rsid w:val="00C14C11"/>
    <w:rsid w:val="00C23BC4"/>
    <w:rsid w:val="00C3345E"/>
    <w:rsid w:val="00C34208"/>
    <w:rsid w:val="00C60A05"/>
    <w:rsid w:val="00C61AD9"/>
    <w:rsid w:val="00C6430D"/>
    <w:rsid w:val="00C64511"/>
    <w:rsid w:val="00C67509"/>
    <w:rsid w:val="00C678B2"/>
    <w:rsid w:val="00C74891"/>
    <w:rsid w:val="00C811DE"/>
    <w:rsid w:val="00C9681B"/>
    <w:rsid w:val="00CA7EAE"/>
    <w:rsid w:val="00CB44E2"/>
    <w:rsid w:val="00CC397C"/>
    <w:rsid w:val="00CD1D94"/>
    <w:rsid w:val="00CD7FB5"/>
    <w:rsid w:val="00CF2A00"/>
    <w:rsid w:val="00D117C5"/>
    <w:rsid w:val="00D11A9E"/>
    <w:rsid w:val="00D22082"/>
    <w:rsid w:val="00D332FC"/>
    <w:rsid w:val="00D34DCE"/>
    <w:rsid w:val="00D35ECD"/>
    <w:rsid w:val="00D45144"/>
    <w:rsid w:val="00D46743"/>
    <w:rsid w:val="00D46946"/>
    <w:rsid w:val="00D87301"/>
    <w:rsid w:val="00D903B9"/>
    <w:rsid w:val="00DA3EC8"/>
    <w:rsid w:val="00DB0D2E"/>
    <w:rsid w:val="00DB7F5E"/>
    <w:rsid w:val="00DD1808"/>
    <w:rsid w:val="00DE4710"/>
    <w:rsid w:val="00DE71D0"/>
    <w:rsid w:val="00DF519E"/>
    <w:rsid w:val="00E37F41"/>
    <w:rsid w:val="00E625DB"/>
    <w:rsid w:val="00E77DD2"/>
    <w:rsid w:val="00E8198D"/>
    <w:rsid w:val="00E93C06"/>
    <w:rsid w:val="00EA6BE3"/>
    <w:rsid w:val="00EB3D81"/>
    <w:rsid w:val="00EC2B40"/>
    <w:rsid w:val="00ED13A0"/>
    <w:rsid w:val="00EE7A08"/>
    <w:rsid w:val="00F14DEB"/>
    <w:rsid w:val="00F17300"/>
    <w:rsid w:val="00F17374"/>
    <w:rsid w:val="00F25019"/>
    <w:rsid w:val="00F269F1"/>
    <w:rsid w:val="00F309D6"/>
    <w:rsid w:val="00F32DD8"/>
    <w:rsid w:val="00F44D5E"/>
    <w:rsid w:val="00F45C49"/>
    <w:rsid w:val="00F4735A"/>
    <w:rsid w:val="00F5122B"/>
    <w:rsid w:val="00F52452"/>
    <w:rsid w:val="00F55575"/>
    <w:rsid w:val="00F6160E"/>
    <w:rsid w:val="00F61C8C"/>
    <w:rsid w:val="00F778AA"/>
    <w:rsid w:val="00F84B72"/>
    <w:rsid w:val="00F96AC7"/>
    <w:rsid w:val="00FA0309"/>
    <w:rsid w:val="00FA1F49"/>
    <w:rsid w:val="00FA3C74"/>
    <w:rsid w:val="00FA6B01"/>
    <w:rsid w:val="00FB2178"/>
    <w:rsid w:val="00FD2460"/>
    <w:rsid w:val="00FD2611"/>
    <w:rsid w:val="00FD36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F2068"/>
  <w15:chartTrackingRefBased/>
  <w15:docId w15:val="{48C5122C-2A91-46CE-8E89-656BE5435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0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190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905F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1905F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905F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905F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905F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905F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905F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05F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905F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905F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1905F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905F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905F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905F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905F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905F6"/>
    <w:rPr>
      <w:rFonts w:eastAsiaTheme="majorEastAsia" w:cstheme="majorBidi"/>
      <w:color w:val="272727" w:themeColor="text1" w:themeTint="D8"/>
    </w:rPr>
  </w:style>
  <w:style w:type="paragraph" w:styleId="Titre">
    <w:name w:val="Title"/>
    <w:basedOn w:val="Titre1"/>
    <w:next w:val="Normal"/>
    <w:link w:val="TitreCar"/>
    <w:uiPriority w:val="10"/>
    <w:qFormat/>
    <w:rsid w:val="005572CB"/>
    <w:pPr>
      <w:jc w:val="center"/>
    </w:pPr>
  </w:style>
  <w:style w:type="character" w:customStyle="1" w:styleId="TitreCar">
    <w:name w:val="Titre Car"/>
    <w:basedOn w:val="Policepardfaut"/>
    <w:link w:val="Titre"/>
    <w:uiPriority w:val="10"/>
    <w:rsid w:val="005572CB"/>
    <w:rPr>
      <w:rFonts w:asciiTheme="majorHAnsi" w:eastAsiaTheme="majorEastAsia" w:hAnsiTheme="majorHAnsi" w:cstheme="majorBidi"/>
      <w:color w:val="0F4761" w:themeColor="accent1" w:themeShade="BF"/>
      <w:sz w:val="40"/>
      <w:szCs w:val="40"/>
    </w:rPr>
  </w:style>
  <w:style w:type="paragraph" w:styleId="Sous-titre">
    <w:name w:val="Subtitle"/>
    <w:basedOn w:val="Normal"/>
    <w:next w:val="Normal"/>
    <w:link w:val="Sous-titreCar"/>
    <w:uiPriority w:val="11"/>
    <w:qFormat/>
    <w:rsid w:val="001905F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905F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905F6"/>
    <w:pPr>
      <w:spacing w:before="160"/>
      <w:jc w:val="center"/>
    </w:pPr>
    <w:rPr>
      <w:i/>
      <w:iCs/>
      <w:color w:val="404040" w:themeColor="text1" w:themeTint="BF"/>
    </w:rPr>
  </w:style>
  <w:style w:type="character" w:customStyle="1" w:styleId="CitationCar">
    <w:name w:val="Citation Car"/>
    <w:basedOn w:val="Policepardfaut"/>
    <w:link w:val="Citation"/>
    <w:uiPriority w:val="29"/>
    <w:rsid w:val="001905F6"/>
    <w:rPr>
      <w:i/>
      <w:iCs/>
      <w:color w:val="404040" w:themeColor="text1" w:themeTint="BF"/>
    </w:rPr>
  </w:style>
  <w:style w:type="paragraph" w:styleId="Paragraphedeliste">
    <w:name w:val="List Paragraph"/>
    <w:basedOn w:val="Normal"/>
    <w:uiPriority w:val="34"/>
    <w:qFormat/>
    <w:rsid w:val="001905F6"/>
    <w:pPr>
      <w:ind w:left="720"/>
      <w:contextualSpacing/>
    </w:pPr>
  </w:style>
  <w:style w:type="character" w:styleId="Accentuationintense">
    <w:name w:val="Intense Emphasis"/>
    <w:basedOn w:val="Policepardfaut"/>
    <w:uiPriority w:val="21"/>
    <w:qFormat/>
    <w:rsid w:val="001905F6"/>
    <w:rPr>
      <w:i/>
      <w:iCs/>
      <w:color w:val="0F4761" w:themeColor="accent1" w:themeShade="BF"/>
    </w:rPr>
  </w:style>
  <w:style w:type="paragraph" w:styleId="Citationintense">
    <w:name w:val="Intense Quote"/>
    <w:basedOn w:val="Normal"/>
    <w:next w:val="Normal"/>
    <w:link w:val="CitationintenseCar"/>
    <w:uiPriority w:val="30"/>
    <w:qFormat/>
    <w:rsid w:val="00190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905F6"/>
    <w:rPr>
      <w:i/>
      <w:iCs/>
      <w:color w:val="0F4761" w:themeColor="accent1" w:themeShade="BF"/>
    </w:rPr>
  </w:style>
  <w:style w:type="character" w:styleId="Rfrenceintense">
    <w:name w:val="Intense Reference"/>
    <w:basedOn w:val="Policepardfaut"/>
    <w:uiPriority w:val="32"/>
    <w:qFormat/>
    <w:rsid w:val="001905F6"/>
    <w:rPr>
      <w:b/>
      <w:bCs/>
      <w:smallCaps/>
      <w:color w:val="0F4761" w:themeColor="accent1" w:themeShade="BF"/>
      <w:spacing w:val="5"/>
    </w:rPr>
  </w:style>
  <w:style w:type="paragraph" w:styleId="En-tte">
    <w:name w:val="header"/>
    <w:basedOn w:val="Normal"/>
    <w:link w:val="En-tteCar"/>
    <w:uiPriority w:val="99"/>
    <w:unhideWhenUsed/>
    <w:rsid w:val="006E604E"/>
    <w:pPr>
      <w:tabs>
        <w:tab w:val="center" w:pos="4536"/>
        <w:tab w:val="right" w:pos="9072"/>
      </w:tabs>
      <w:spacing w:after="0" w:line="240" w:lineRule="auto"/>
    </w:pPr>
  </w:style>
  <w:style w:type="character" w:customStyle="1" w:styleId="En-tteCar">
    <w:name w:val="En-tête Car"/>
    <w:basedOn w:val="Policepardfaut"/>
    <w:link w:val="En-tte"/>
    <w:uiPriority w:val="99"/>
    <w:rsid w:val="006E604E"/>
  </w:style>
  <w:style w:type="paragraph" w:styleId="Pieddepage">
    <w:name w:val="footer"/>
    <w:basedOn w:val="Normal"/>
    <w:link w:val="PieddepageCar"/>
    <w:uiPriority w:val="99"/>
    <w:unhideWhenUsed/>
    <w:rsid w:val="006E604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E604E"/>
  </w:style>
  <w:style w:type="paragraph" w:styleId="TM1">
    <w:name w:val="toc 1"/>
    <w:basedOn w:val="Normal"/>
    <w:next w:val="Normal"/>
    <w:autoRedefine/>
    <w:uiPriority w:val="39"/>
    <w:unhideWhenUsed/>
    <w:rsid w:val="006E604E"/>
    <w:pPr>
      <w:spacing w:after="100"/>
    </w:pPr>
  </w:style>
  <w:style w:type="character" w:styleId="Lienhypertexte">
    <w:name w:val="Hyperlink"/>
    <w:basedOn w:val="Policepardfaut"/>
    <w:uiPriority w:val="99"/>
    <w:unhideWhenUsed/>
    <w:rsid w:val="006E604E"/>
    <w:rPr>
      <w:color w:val="467886" w:themeColor="hyperlink"/>
      <w:u w:val="single"/>
    </w:rPr>
  </w:style>
  <w:style w:type="paragraph" w:styleId="En-ttedetabledesmatires">
    <w:name w:val="TOC Heading"/>
    <w:basedOn w:val="Titre1"/>
    <w:next w:val="Normal"/>
    <w:uiPriority w:val="39"/>
    <w:unhideWhenUsed/>
    <w:qFormat/>
    <w:rsid w:val="006E604E"/>
    <w:pPr>
      <w:spacing w:before="240" w:after="0" w:line="259" w:lineRule="auto"/>
      <w:outlineLvl w:val="9"/>
    </w:pPr>
    <w:rPr>
      <w:kern w:val="0"/>
      <w:sz w:val="32"/>
      <w:szCs w:val="32"/>
      <w:lang w:eastAsia="fr-FR"/>
      <w14:ligatures w14:val="none"/>
    </w:rPr>
  </w:style>
  <w:style w:type="paragraph" w:styleId="Sansinterligne">
    <w:name w:val="No Spacing"/>
    <w:uiPriority w:val="1"/>
    <w:qFormat/>
    <w:rsid w:val="006E604E"/>
    <w:pPr>
      <w:spacing w:after="0" w:line="240" w:lineRule="auto"/>
    </w:pPr>
  </w:style>
  <w:style w:type="paragraph" w:styleId="TM2">
    <w:name w:val="toc 2"/>
    <w:basedOn w:val="Normal"/>
    <w:next w:val="Normal"/>
    <w:autoRedefine/>
    <w:uiPriority w:val="39"/>
    <w:unhideWhenUsed/>
    <w:rsid w:val="00BB78DB"/>
    <w:pPr>
      <w:spacing w:after="100"/>
      <w:ind w:left="240"/>
    </w:pPr>
  </w:style>
  <w:style w:type="paragraph" w:styleId="TM3">
    <w:name w:val="toc 3"/>
    <w:basedOn w:val="Normal"/>
    <w:next w:val="Normal"/>
    <w:autoRedefine/>
    <w:uiPriority w:val="39"/>
    <w:unhideWhenUsed/>
    <w:rsid w:val="00BB78DB"/>
    <w:pPr>
      <w:spacing w:after="100"/>
      <w:ind w:left="480"/>
    </w:pPr>
  </w:style>
  <w:style w:type="paragraph" w:styleId="PrformatHTML">
    <w:name w:val="HTML Preformatted"/>
    <w:basedOn w:val="Normal"/>
    <w:link w:val="PrformatHTMLCar"/>
    <w:uiPriority w:val="99"/>
    <w:semiHidden/>
    <w:unhideWhenUsed/>
    <w:rsid w:val="000532C4"/>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0532C4"/>
    <w:rPr>
      <w:rFonts w:ascii="Consolas" w:hAnsi="Consolas"/>
      <w:sz w:val="20"/>
      <w:szCs w:val="20"/>
    </w:rPr>
  </w:style>
  <w:style w:type="character" w:styleId="lev">
    <w:name w:val="Strong"/>
    <w:basedOn w:val="Policepardfaut"/>
    <w:uiPriority w:val="22"/>
    <w:qFormat/>
    <w:rsid w:val="00A2425A"/>
    <w:rPr>
      <w:b/>
      <w:bCs/>
    </w:rPr>
  </w:style>
  <w:style w:type="character" w:styleId="Mentionnonrsolue">
    <w:name w:val="Unresolved Mention"/>
    <w:basedOn w:val="Policepardfaut"/>
    <w:uiPriority w:val="99"/>
    <w:semiHidden/>
    <w:unhideWhenUsed/>
    <w:rsid w:val="00097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5A0825-7CD0-4B2B-BCE5-078E8A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25</Pages>
  <Words>2481</Words>
  <Characters>13650</Characters>
  <Application>Microsoft Office Word</Application>
  <DocSecurity>0</DocSecurity>
  <Lines>113</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Soubeyroux</dc:creator>
  <cp:keywords/>
  <dc:description/>
  <cp:lastModifiedBy>fabrice braun</cp:lastModifiedBy>
  <cp:revision>47</cp:revision>
  <dcterms:created xsi:type="dcterms:W3CDTF">2026-05-26T07:16:00Z</dcterms:created>
  <dcterms:modified xsi:type="dcterms:W3CDTF">2026-05-26T09:37:00Z</dcterms:modified>
</cp:coreProperties>
</file>