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5C9" w:rsidRDefault="003115C9" w:rsidP="003115C9">
      <w:pPr>
        <w:rPr>
          <w:b/>
        </w:rPr>
      </w:pPr>
      <w:r w:rsidRPr="003115C9">
        <w:rPr>
          <w:b/>
        </w:rPr>
        <w:t xml:space="preserve">Constitution of </w:t>
      </w:r>
      <w:r>
        <w:rPr>
          <w:b/>
        </w:rPr>
        <w:t xml:space="preserve">Gen </w:t>
      </w:r>
      <w:r w:rsidRPr="003115C9">
        <w:rPr>
          <w:b/>
        </w:rPr>
        <w:t>Z Fruit Trees</w:t>
      </w:r>
    </w:p>
    <w:p w:rsidR="003115C9" w:rsidRDefault="003115C9">
      <w:pPr>
        <w:rPr>
          <w:b/>
        </w:rPr>
      </w:pPr>
      <w:r>
        <w:rPr>
          <w:b/>
        </w:rPr>
        <w:br w:type="page"/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lastRenderedPageBreak/>
        <w:t>Preamble</w:t>
      </w:r>
    </w:p>
    <w:p w:rsidR="003115C9" w:rsidRDefault="003115C9" w:rsidP="003115C9">
      <w:r>
        <w:t>We, the members of Gen Z Fruit Trees, united by a shared commitment to combat climate change, empower youth, and foster prosperity through the planting of high-value fruit trees, establish this Constitution to guide our organization. Rooted in action and dedicated to harvesting prosperity, we aim to create a sustainable future where nature and humanity thrive together.</w:t>
      </w:r>
    </w:p>
    <w:p w:rsidR="003115C9" w:rsidRDefault="003115C9">
      <w:pPr>
        <w:rPr>
          <w:b/>
        </w:rPr>
      </w:pPr>
      <w:r>
        <w:rPr>
          <w:b/>
        </w:rPr>
        <w:br w:type="page"/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lastRenderedPageBreak/>
        <w:t>Article I: Name and Mission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Name</w:t>
      </w:r>
    </w:p>
    <w:p w:rsidR="003115C9" w:rsidRDefault="003115C9" w:rsidP="003115C9">
      <w:r>
        <w:t>The organization shall be known as "</w:t>
      </w:r>
      <w:r w:rsidRPr="003115C9">
        <w:rPr>
          <w:b/>
        </w:rPr>
        <w:t>Gen Z Fruit Trees."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Mission</w:t>
      </w:r>
    </w:p>
    <w:p w:rsidR="003115C9" w:rsidRDefault="003115C9" w:rsidP="003115C9">
      <w:r>
        <w:t>Gen Z Fruit Trees is a youth-led movement dedicated to planting high-value fruit trees—such as Hass avocado, macadamia, and mangoes—to fight climate change, create economic opportunities, ensure food security, and empower communities by 2030 and beyond.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Vision</w:t>
      </w:r>
    </w:p>
    <w:p w:rsidR="003115C9" w:rsidRDefault="003115C9" w:rsidP="003115C9">
      <w:pPr>
        <w:rPr>
          <w:b/>
        </w:rPr>
      </w:pPr>
      <w:r>
        <w:t>By 2030, every household will have a fruit tree that feeds, empowers, and enriches, building a world where youth and nature prosper together.</w:t>
      </w:r>
    </w:p>
    <w:p w:rsidR="003115C9" w:rsidRPr="003115C9" w:rsidRDefault="003115C9" w:rsidP="003115C9">
      <w:pPr>
        <w:rPr>
          <w:b/>
        </w:rPr>
      </w:pPr>
      <w:r>
        <w:rPr>
          <w:b/>
        </w:rPr>
        <w:br w:type="page"/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lastRenderedPageBreak/>
        <w:t>Article II: Objectives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Environmental Restoration</w:t>
      </w:r>
    </w:p>
    <w:p w:rsidR="003115C9" w:rsidRDefault="003115C9" w:rsidP="003115C9">
      <w:r>
        <w:t>To plant fruit trees that sequester carbon, cool urban areas, and restore ecosystems degraded by climate change.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Economic Empowerment</w:t>
      </w:r>
    </w:p>
    <w:p w:rsidR="003115C9" w:rsidRDefault="003115C9" w:rsidP="003115C9">
      <w:r>
        <w:t>To create jobs, reduce poverty, and generate income for youth and communities through agroforestry and sustainable agriculture.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Education and Training</w:t>
      </w:r>
    </w:p>
    <w:p w:rsidR="003115C9" w:rsidRDefault="003115C9" w:rsidP="003115C9">
      <w:r>
        <w:t>To provide free workshops on agroforestry, entrepreneurship, and carbon accounting, equipping members with skills for financial independence.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Community Engagement</w:t>
      </w:r>
    </w:p>
    <w:p w:rsidR="003115C9" w:rsidRDefault="003115C9" w:rsidP="003115C9">
      <w:r>
        <w:t>To foster a global network of volunteers, advocates, and supporters committed to spreading the movement’s mission.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Food Security</w:t>
      </w:r>
    </w:p>
    <w:p w:rsidR="003115C9" w:rsidRDefault="003115C9" w:rsidP="003115C9">
      <w:r>
        <w:t>To increase access to fresh produce through widespread fruit tree planting, improving nutrition and resilience</w:t>
      </w:r>
      <w:r>
        <w:t>.</w:t>
      </w:r>
    </w:p>
    <w:p w:rsidR="003115C9" w:rsidRDefault="003115C9" w:rsidP="003115C9">
      <w:r>
        <w:br w:type="page"/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lastRenderedPageBreak/>
        <w:t>Article III: Membership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Eligibility</w:t>
      </w:r>
    </w:p>
    <w:p w:rsidR="003115C9" w:rsidRDefault="003115C9" w:rsidP="003115C9">
      <w:r>
        <w:t>Membership is open to all individuals, regardless of age, who support the mission and vision of Gen Z Fruit Trees. Special emphasis is placed on engaging Generation Z (born 1997–2012) as leaders of the movement.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 xml:space="preserve">Categories of Membership  </w:t>
      </w:r>
    </w:p>
    <w:p w:rsidR="003115C9" w:rsidRDefault="003115C9" w:rsidP="003115C9">
      <w:r w:rsidRPr="003115C9">
        <w:rPr>
          <w:b/>
        </w:rPr>
        <w:t>Active Members:</w:t>
      </w:r>
      <w:r>
        <w:t xml:space="preserve"> Individuals who volunteer, plant trees, or participate in workshops and advocacy efforts.  </w:t>
      </w:r>
    </w:p>
    <w:p w:rsidR="003115C9" w:rsidRDefault="003115C9" w:rsidP="003115C9">
      <w:r w:rsidRPr="003115C9">
        <w:rPr>
          <w:b/>
        </w:rPr>
        <w:t>Sponsors:</w:t>
      </w:r>
      <w:r>
        <w:t xml:space="preserve"> Individuals or entities who adopt seedlings or provide financial support.  </w:t>
      </w:r>
    </w:p>
    <w:p w:rsidR="003115C9" w:rsidRDefault="003115C9" w:rsidP="003115C9">
      <w:r w:rsidRPr="003115C9">
        <w:rPr>
          <w:b/>
        </w:rPr>
        <w:t>Honorary Members:</w:t>
      </w:r>
      <w:r>
        <w:t xml:space="preserve"> Recognized contributors to the movement, appointed by the Leadership Council.</w:t>
      </w:r>
    </w:p>
    <w:p w:rsidR="00921010" w:rsidRDefault="00921010" w:rsidP="003115C9">
      <w:pPr>
        <w:rPr>
          <w:b/>
        </w:rPr>
      </w:pPr>
    </w:p>
    <w:p w:rsidR="00921010" w:rsidRPr="003115C9" w:rsidRDefault="003115C9" w:rsidP="003115C9">
      <w:pPr>
        <w:rPr>
          <w:b/>
        </w:rPr>
      </w:pPr>
      <w:r w:rsidRPr="003115C9">
        <w:rPr>
          <w:b/>
        </w:rPr>
        <w:t>Proposed Fee Categories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 xml:space="preserve">Basic Membership (Annual)  </w:t>
      </w:r>
    </w:p>
    <w:p w:rsidR="003115C9" w:rsidRDefault="003115C9" w:rsidP="003115C9">
      <w:r w:rsidRPr="003115C9">
        <w:rPr>
          <w:b/>
        </w:rPr>
        <w:t>Fee:</w:t>
      </w:r>
      <w:r>
        <w:t xml:space="preserve"> $5 USD (or equivalent in local currency, e.g., KES 500 in Kenya)  </w:t>
      </w:r>
    </w:p>
    <w:p w:rsidR="003115C9" w:rsidRDefault="003115C9" w:rsidP="003115C9">
      <w:r w:rsidRPr="00921010">
        <w:rPr>
          <w:b/>
        </w:rPr>
        <w:t>Eligibility</w:t>
      </w:r>
      <w:r>
        <w:t xml:space="preserve">: Open to all individuals, with a focus on youth (Gen Z).  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 xml:space="preserve">Benefits:  </w:t>
      </w:r>
    </w:p>
    <w:p w:rsidR="003115C9" w:rsidRDefault="003115C9" w:rsidP="003115C9">
      <w:r>
        <w:t xml:space="preserve">Voting rights in elections and general meetings.  </w:t>
      </w:r>
    </w:p>
    <w:p w:rsidR="003115C9" w:rsidRDefault="003115C9" w:rsidP="003115C9">
      <w:r>
        <w:t xml:space="preserve">Access to free agroforestry and entrepreneurship workshops.  </w:t>
      </w:r>
    </w:p>
    <w:p w:rsidR="003115C9" w:rsidRDefault="003115C9" w:rsidP="003115C9">
      <w:r>
        <w:t xml:space="preserve">A digital membership certificate.  </w:t>
      </w:r>
    </w:p>
    <w:p w:rsidR="003115C9" w:rsidRDefault="003115C9" w:rsidP="003115C9">
      <w:r>
        <w:t>Quarterly updates on tree-planting progress and impact.</w:t>
      </w:r>
    </w:p>
    <w:p w:rsidR="003115C9" w:rsidRDefault="003115C9" w:rsidP="003115C9">
      <w:r w:rsidRPr="003115C9">
        <w:rPr>
          <w:b/>
        </w:rPr>
        <w:t>Purpose:</w:t>
      </w:r>
      <w:r>
        <w:t xml:space="preserve"> Ensures broad participation while covering administrative costs.</w:t>
      </w:r>
    </w:p>
    <w:p w:rsidR="003115C9" w:rsidRPr="003115C9" w:rsidRDefault="003115C9" w:rsidP="003115C9">
      <w:pPr>
        <w:rPr>
          <w:b/>
        </w:rPr>
      </w:pPr>
      <w:r>
        <w:cr/>
      </w:r>
      <w:r w:rsidRPr="003115C9">
        <w:rPr>
          <w:b/>
        </w:rPr>
        <w:t xml:space="preserve">Grower Membership (Annual)  </w:t>
      </w:r>
    </w:p>
    <w:p w:rsidR="003115C9" w:rsidRDefault="003115C9" w:rsidP="003115C9">
      <w:r w:rsidRPr="003115C9">
        <w:rPr>
          <w:b/>
        </w:rPr>
        <w:t>Fee:</w:t>
      </w:r>
      <w:r>
        <w:t xml:space="preserve"> $15 USD (or equivalent, e.g., KES 1,500)  </w:t>
      </w:r>
    </w:p>
    <w:p w:rsidR="003115C9" w:rsidRDefault="003115C9" w:rsidP="003115C9"/>
    <w:p w:rsidR="003115C9" w:rsidRDefault="003115C9" w:rsidP="003115C9">
      <w:r w:rsidRPr="00921010">
        <w:rPr>
          <w:b/>
        </w:rPr>
        <w:t>Eligibility</w:t>
      </w:r>
      <w:r>
        <w:t xml:space="preserve">: Individuals committed to actively planting and maintaining fruit trees.  </w:t>
      </w:r>
    </w:p>
    <w:p w:rsidR="003115C9" w:rsidRDefault="003115C9" w:rsidP="003115C9"/>
    <w:p w:rsidR="00921010" w:rsidRDefault="00921010" w:rsidP="003115C9"/>
    <w:p w:rsidR="00921010" w:rsidRDefault="00921010" w:rsidP="003115C9"/>
    <w:p w:rsidR="00921010" w:rsidRDefault="00921010" w:rsidP="003115C9"/>
    <w:p w:rsidR="003115C9" w:rsidRPr="00921010" w:rsidRDefault="003115C9" w:rsidP="003115C9">
      <w:pPr>
        <w:rPr>
          <w:b/>
        </w:rPr>
      </w:pPr>
      <w:r w:rsidRPr="00921010">
        <w:rPr>
          <w:b/>
        </w:rPr>
        <w:lastRenderedPageBreak/>
        <w:t xml:space="preserve">Benefits:  </w:t>
      </w:r>
    </w:p>
    <w:p w:rsidR="003115C9" w:rsidRDefault="003115C9" w:rsidP="003115C9">
      <w:r>
        <w:t xml:space="preserve">All Basic Membership benefits.  </w:t>
      </w:r>
    </w:p>
    <w:p w:rsidR="003115C9" w:rsidRDefault="003115C9" w:rsidP="003115C9">
      <w:r>
        <w:t xml:space="preserve">One free fruit tree seedling (e.g., Hass avocado or mango) per year.  </w:t>
      </w:r>
    </w:p>
    <w:p w:rsidR="003115C9" w:rsidRDefault="003115C9" w:rsidP="003115C9">
      <w:r>
        <w:t xml:space="preserve">Priority access to nursery resources and planting drives.  </w:t>
      </w:r>
    </w:p>
    <w:p w:rsidR="003115C9" w:rsidRDefault="003115C9" w:rsidP="003115C9">
      <w:r>
        <w:t>Recognition in annual reports as a “</w:t>
      </w:r>
      <w:r w:rsidRPr="00921010">
        <w:rPr>
          <w:b/>
        </w:rPr>
        <w:t>Green Warrior</w:t>
      </w:r>
      <w:r>
        <w:t>.”</w:t>
      </w:r>
    </w:p>
    <w:p w:rsidR="003115C9" w:rsidRDefault="003115C9" w:rsidP="003115C9">
      <w:r>
        <w:t>Purpose: Encourages hands-on participation and supports tree-planting goals.</w:t>
      </w:r>
    </w:p>
    <w:p w:rsidR="003115C9" w:rsidRPr="00921010" w:rsidRDefault="003115C9" w:rsidP="003115C9">
      <w:pPr>
        <w:rPr>
          <w:b/>
        </w:rPr>
      </w:pPr>
      <w:r>
        <w:cr/>
      </w:r>
      <w:r w:rsidRPr="00921010">
        <w:rPr>
          <w:b/>
        </w:rPr>
        <w:t xml:space="preserve">Sponsor Membership (Annual)  </w:t>
      </w:r>
    </w:p>
    <w:p w:rsidR="003115C9" w:rsidRDefault="003115C9" w:rsidP="003115C9">
      <w:r w:rsidRPr="00921010">
        <w:rPr>
          <w:b/>
        </w:rPr>
        <w:t>Fee:</w:t>
      </w:r>
      <w:r>
        <w:t xml:space="preserve"> $50 USD (or equivalent, e.g., KES 5,000)  </w:t>
      </w:r>
    </w:p>
    <w:p w:rsidR="003115C9" w:rsidRDefault="003115C9" w:rsidP="003115C9">
      <w:r w:rsidRPr="00921010">
        <w:rPr>
          <w:b/>
        </w:rPr>
        <w:t>Eligibility:</w:t>
      </w:r>
      <w:r>
        <w:t xml:space="preserve"> Individuals, families, or small businesses wanting to make a larger impact.  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Benefits:  </w:t>
      </w:r>
    </w:p>
    <w:p w:rsidR="00921010" w:rsidRDefault="003115C9" w:rsidP="003115C9">
      <w:r>
        <w:t xml:space="preserve">All Grower Membership benefits.  </w:t>
      </w:r>
    </w:p>
    <w:p w:rsidR="003115C9" w:rsidRDefault="003115C9" w:rsidP="003115C9">
      <w:r>
        <w:t xml:space="preserve">Sponsorship of 5 additional seedlings planted in underserved communities.  </w:t>
      </w:r>
    </w:p>
    <w:p w:rsidR="003115C9" w:rsidRDefault="003115C9" w:rsidP="003115C9">
      <w:r>
        <w:t>A personalized “</w:t>
      </w:r>
      <w:r w:rsidRPr="00921010">
        <w:rPr>
          <w:b/>
        </w:rPr>
        <w:t>Tree Legacy</w:t>
      </w:r>
      <w:r>
        <w:t>” certificate with GPS co</w:t>
      </w:r>
      <w:r w:rsidR="00921010">
        <w:t>ordinates of sponsored trees (when</w:t>
      </w:r>
      <w:r>
        <w:t xml:space="preserve"> feasible).  </w:t>
      </w:r>
    </w:p>
    <w:p w:rsidR="003115C9" w:rsidRDefault="003115C9" w:rsidP="003115C9">
      <w:r>
        <w:t>Invitation to exclusive annual events (e.g., harvest celebrations).</w:t>
      </w:r>
    </w:p>
    <w:p w:rsidR="00921010" w:rsidRDefault="00921010" w:rsidP="003115C9"/>
    <w:p w:rsidR="003115C9" w:rsidRDefault="003115C9" w:rsidP="003115C9">
      <w:r w:rsidRPr="00921010">
        <w:rPr>
          <w:b/>
        </w:rPr>
        <w:t>Purpose</w:t>
      </w:r>
      <w:r>
        <w:t>: Generates funds for scaling the movement and supporting community projects.</w:t>
      </w:r>
    </w:p>
    <w:p w:rsidR="003115C9" w:rsidRPr="00921010" w:rsidRDefault="003115C9" w:rsidP="003115C9">
      <w:pPr>
        <w:rPr>
          <w:b/>
        </w:rPr>
      </w:pPr>
      <w:r>
        <w:cr/>
      </w:r>
      <w:r w:rsidRPr="00921010">
        <w:rPr>
          <w:b/>
        </w:rPr>
        <w:t xml:space="preserve">Lifetime Membership (One-Time)  </w:t>
      </w:r>
    </w:p>
    <w:p w:rsidR="003115C9" w:rsidRDefault="003115C9" w:rsidP="003115C9">
      <w:r w:rsidRPr="00921010">
        <w:rPr>
          <w:b/>
        </w:rPr>
        <w:t>Fee:</w:t>
      </w:r>
      <w:r>
        <w:t xml:space="preserve"> $150 USD (or equivalent, e.g., KES 15,000)  </w:t>
      </w:r>
    </w:p>
    <w:p w:rsidR="003115C9" w:rsidRDefault="003115C9" w:rsidP="003115C9">
      <w:r w:rsidRPr="00921010">
        <w:rPr>
          <w:b/>
        </w:rPr>
        <w:t>Eligibility</w:t>
      </w:r>
      <w:r>
        <w:t xml:space="preserve">: Open to anyone seeking long-term commitment.  </w:t>
      </w:r>
    </w:p>
    <w:p w:rsidR="003115C9" w:rsidRDefault="003115C9" w:rsidP="003115C9"/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Benefits:  </w:t>
      </w:r>
    </w:p>
    <w:p w:rsidR="003115C9" w:rsidRDefault="003115C9" w:rsidP="003115C9">
      <w:r>
        <w:t xml:space="preserve">All Sponsor Membership benefits for life.  </w:t>
      </w:r>
    </w:p>
    <w:p w:rsidR="003115C9" w:rsidRDefault="003115C9" w:rsidP="003115C9">
      <w:r>
        <w:t>A commemorative plaque or digital badge as a “</w:t>
      </w:r>
      <w:r w:rsidRPr="00921010">
        <w:rPr>
          <w:b/>
        </w:rPr>
        <w:t>Founding Planter.”</w:t>
      </w:r>
      <w:r>
        <w:t xml:space="preserve">  </w:t>
      </w:r>
    </w:p>
    <w:p w:rsidR="003115C9" w:rsidRDefault="003115C9" w:rsidP="003115C9">
      <w:r>
        <w:t>Permanent recognition on the Gen Z Fruit Trees website or honor roll.</w:t>
      </w:r>
    </w:p>
    <w:p w:rsidR="003115C9" w:rsidRDefault="003115C9" w:rsidP="003115C9">
      <w:pPr>
        <w:rPr>
          <w:b/>
        </w:rPr>
      </w:pPr>
      <w:r w:rsidRPr="00921010">
        <w:rPr>
          <w:b/>
        </w:rPr>
        <w:t>Purpose: Builds a core group of dedicated supporters and provides upfront capital.</w:t>
      </w:r>
    </w:p>
    <w:p w:rsidR="00921010" w:rsidRDefault="00921010" w:rsidP="003115C9">
      <w:pPr>
        <w:rPr>
          <w:b/>
        </w:rPr>
      </w:pPr>
    </w:p>
    <w:p w:rsidR="00921010" w:rsidRPr="00921010" w:rsidRDefault="00921010" w:rsidP="003115C9">
      <w:pPr>
        <w:rPr>
          <w:b/>
        </w:rPr>
      </w:pPr>
    </w:p>
    <w:p w:rsidR="003115C9" w:rsidRPr="00921010" w:rsidRDefault="003115C9" w:rsidP="003115C9">
      <w:pPr>
        <w:rPr>
          <w:b/>
        </w:rPr>
      </w:pPr>
      <w:r>
        <w:lastRenderedPageBreak/>
        <w:cr/>
      </w:r>
      <w:r w:rsidRPr="00921010">
        <w:rPr>
          <w:b/>
        </w:rPr>
        <w:t xml:space="preserve">Volunteer Waiver (No Fee)  </w:t>
      </w:r>
    </w:p>
    <w:p w:rsidR="003115C9" w:rsidRDefault="003115C9" w:rsidP="003115C9">
      <w:r w:rsidRPr="00921010">
        <w:rPr>
          <w:b/>
        </w:rPr>
        <w:t>Fee:</w:t>
      </w:r>
      <w:r>
        <w:t xml:space="preserve"> Free  </w:t>
      </w:r>
    </w:p>
    <w:p w:rsidR="003115C9" w:rsidRDefault="003115C9" w:rsidP="003115C9"/>
    <w:p w:rsidR="003115C9" w:rsidRDefault="003115C9" w:rsidP="003115C9">
      <w:r w:rsidRPr="00921010">
        <w:rPr>
          <w:b/>
        </w:rPr>
        <w:t>Eligibility:</w:t>
      </w:r>
      <w:r>
        <w:t xml:space="preserve"> Individuals who commit to volunteering at least 24 hours per year (e.g., 2 hours/month) in nurseries, planting drives, or advocacy.  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Benefits:  </w:t>
      </w:r>
    </w:p>
    <w:p w:rsidR="003115C9" w:rsidRDefault="003115C9" w:rsidP="003115C9">
      <w:r>
        <w:t xml:space="preserve">Equivalent to Basic Membership benefits.  </w:t>
      </w:r>
    </w:p>
    <w:p w:rsidR="003115C9" w:rsidRDefault="003115C9" w:rsidP="003115C9">
      <w:r>
        <w:t>Option to upgrade to Grower Membership at a 50% discount.</w:t>
      </w:r>
    </w:p>
    <w:p w:rsidR="003115C9" w:rsidRDefault="003115C9" w:rsidP="003115C9">
      <w:r w:rsidRPr="00921010">
        <w:rPr>
          <w:b/>
        </w:rPr>
        <w:t>Purpose:</w:t>
      </w:r>
      <w:r>
        <w:t xml:space="preserve"> Ensures inclusivity for those unable to pay while rewarding active participation.</w:t>
      </w:r>
    </w:p>
    <w:p w:rsidR="003115C9" w:rsidRPr="003115C9" w:rsidRDefault="003115C9" w:rsidP="003115C9">
      <w:pPr>
        <w:rPr>
          <w:b/>
        </w:rPr>
      </w:pPr>
      <w:r>
        <w:cr/>
      </w:r>
      <w:r w:rsidRPr="003115C9">
        <w:rPr>
          <w:b/>
        </w:rPr>
        <w:t xml:space="preserve">Rights and Responsibilities  </w:t>
      </w:r>
    </w:p>
    <w:p w:rsidR="003115C9" w:rsidRDefault="003115C9" w:rsidP="003115C9">
      <w:r>
        <w:t xml:space="preserve">Members have the right to participate in activities, vote in elections (if applicable), and access training programs.  </w:t>
      </w:r>
    </w:p>
    <w:p w:rsidR="003115C9" w:rsidRDefault="003115C9" w:rsidP="003115C9">
      <w:r>
        <w:t>Members are responsible for upholding the mission, contributing time or resources, and promoting the organization.</w:t>
      </w:r>
    </w:p>
    <w:p w:rsidR="003115C9" w:rsidRPr="003115C9" w:rsidRDefault="003115C9" w:rsidP="003115C9">
      <w:pPr>
        <w:rPr>
          <w:b/>
        </w:rPr>
      </w:pPr>
      <w:r w:rsidRPr="003115C9">
        <w:rPr>
          <w:b/>
        </w:rPr>
        <w:t>Termination</w:t>
      </w:r>
    </w:p>
    <w:p w:rsidR="003115C9" w:rsidRDefault="003115C9" w:rsidP="003115C9">
      <w:r>
        <w:t>Membership may be terminated by voluntary withdrawal or by a majority vote of the Leadership Council for actions contrary to the organization’s values.</w:t>
      </w:r>
    </w:p>
    <w:p w:rsidR="00921010" w:rsidRDefault="00921010">
      <w:r>
        <w:br w:type="page"/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lastRenderedPageBreak/>
        <w:t>Article IV: Governance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Leadership Council  </w:t>
      </w:r>
    </w:p>
    <w:p w:rsidR="003115C9" w:rsidRDefault="003115C9" w:rsidP="003115C9">
      <w:r>
        <w:t xml:space="preserve">The organization shall be governed by a Leadership Council elected by active members.  </w:t>
      </w:r>
    </w:p>
    <w:p w:rsidR="003115C9" w:rsidRDefault="003115C9" w:rsidP="003115C9">
      <w:r>
        <w:t xml:space="preserve">The Council shall consist of:  </w:t>
      </w:r>
    </w:p>
    <w:p w:rsidR="003115C9" w:rsidRDefault="003115C9" w:rsidP="003115C9">
      <w:r w:rsidRPr="00921010">
        <w:rPr>
          <w:b/>
        </w:rPr>
        <w:t>Chairperson:</w:t>
      </w:r>
      <w:r>
        <w:t xml:space="preserve"> Oversees operations and represents the organization.  </w:t>
      </w:r>
    </w:p>
    <w:p w:rsidR="003115C9" w:rsidRDefault="003115C9" w:rsidP="003115C9">
      <w:r w:rsidRPr="00921010">
        <w:rPr>
          <w:b/>
        </w:rPr>
        <w:t>Vice-Chairperson:</w:t>
      </w:r>
      <w:r>
        <w:t xml:space="preserve"> Assists the Chairperson and acts in their absence.  </w:t>
      </w:r>
    </w:p>
    <w:p w:rsidR="003115C9" w:rsidRDefault="003115C9" w:rsidP="003115C9">
      <w:r w:rsidRPr="00921010">
        <w:rPr>
          <w:b/>
        </w:rPr>
        <w:t>Treasurer:</w:t>
      </w:r>
      <w:r>
        <w:t xml:space="preserve"> Manages finances and ensures transparency.  </w:t>
      </w:r>
    </w:p>
    <w:p w:rsidR="003115C9" w:rsidRDefault="003115C9" w:rsidP="003115C9">
      <w:r w:rsidRPr="00921010">
        <w:rPr>
          <w:b/>
        </w:rPr>
        <w:t>Secretary:</w:t>
      </w:r>
      <w:r>
        <w:t xml:space="preserve"> Records minutes, maintains records, and coordinates communication.  </w:t>
      </w:r>
    </w:p>
    <w:p w:rsidR="003115C9" w:rsidRDefault="003115C9" w:rsidP="003115C9">
      <w:r w:rsidRPr="00921010">
        <w:rPr>
          <w:b/>
        </w:rPr>
        <w:t>Project Coordinator:</w:t>
      </w:r>
      <w:r>
        <w:t xml:space="preserve"> Oversees tree-planting and training initiatives.  </w:t>
      </w:r>
    </w:p>
    <w:p w:rsidR="003115C9" w:rsidRDefault="003115C9" w:rsidP="003115C9">
      <w:r w:rsidRPr="00921010">
        <w:rPr>
          <w:b/>
        </w:rPr>
        <w:t>Advocacy Lead:</w:t>
      </w:r>
      <w:r>
        <w:t xml:space="preserve"> Drives outreach and awareness campaigns.</w:t>
      </w:r>
    </w:p>
    <w:p w:rsidR="00921010" w:rsidRDefault="00921010" w:rsidP="003115C9"/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Terms of Office  </w:t>
      </w:r>
    </w:p>
    <w:p w:rsidR="003115C9" w:rsidRDefault="003115C9" w:rsidP="003115C9">
      <w:r>
        <w:t>Council members serve two-year terms, renewable once by election.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Elections  </w:t>
      </w:r>
    </w:p>
    <w:p w:rsidR="003115C9" w:rsidRDefault="003115C9" w:rsidP="003115C9">
      <w:r>
        <w:t>Elections shall occur annually or as needed, with voting open to all active members.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Decision-Making  </w:t>
      </w:r>
    </w:p>
    <w:p w:rsidR="00921010" w:rsidRDefault="003115C9" w:rsidP="003115C9">
      <w:r>
        <w:t>Decisions shall be made by a majority vote of the Leadership Council, with input from members encouraged during general meetings.</w:t>
      </w:r>
    </w:p>
    <w:p w:rsidR="00921010" w:rsidRDefault="00921010">
      <w:r>
        <w:br w:type="page"/>
      </w:r>
    </w:p>
    <w:p w:rsidR="003115C9" w:rsidRDefault="003115C9" w:rsidP="003115C9"/>
    <w:p w:rsidR="003115C9" w:rsidRPr="00921010" w:rsidRDefault="003115C9" w:rsidP="003115C9">
      <w:pPr>
        <w:rPr>
          <w:b/>
        </w:rPr>
      </w:pPr>
      <w:r w:rsidRPr="00921010">
        <w:rPr>
          <w:b/>
        </w:rPr>
        <w:t>Article V: Operations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Programs  </w:t>
      </w:r>
    </w:p>
    <w:p w:rsidR="003115C9" w:rsidRDefault="003115C9" w:rsidP="003115C9">
      <w:r w:rsidRPr="00921010">
        <w:rPr>
          <w:b/>
        </w:rPr>
        <w:t>Tree Adoption:</w:t>
      </w:r>
      <w:r>
        <w:t xml:space="preserve"> Facilitate sponsorship of seedlings for planting by households and communities.  </w:t>
      </w:r>
    </w:p>
    <w:p w:rsidR="003115C9" w:rsidRDefault="003115C9" w:rsidP="003115C9">
      <w:r w:rsidRPr="00921010">
        <w:rPr>
          <w:b/>
        </w:rPr>
        <w:t>Volunteer Initiatives:</w:t>
      </w:r>
      <w:r>
        <w:t xml:space="preserve"> Organize planting drives, nursery management, and educational events.  </w:t>
      </w:r>
    </w:p>
    <w:p w:rsidR="003115C9" w:rsidRDefault="003115C9" w:rsidP="003115C9">
      <w:r w:rsidRPr="00921010">
        <w:rPr>
          <w:b/>
        </w:rPr>
        <w:t>Training Workshops:</w:t>
      </w:r>
      <w:r>
        <w:t xml:space="preserve"> Offer free skill-building sessions in agroforestry and entrepreneurship.  </w:t>
      </w:r>
    </w:p>
    <w:p w:rsidR="003115C9" w:rsidRDefault="003115C9" w:rsidP="003115C9">
      <w:r w:rsidRPr="00921010">
        <w:rPr>
          <w:b/>
        </w:rPr>
        <w:t>Advocacy Campaigns:</w:t>
      </w:r>
      <w:r>
        <w:t xml:space="preserve"> Promote the mission through social media, events, and partnerships.</w:t>
      </w:r>
    </w:p>
    <w:p w:rsidR="00921010" w:rsidRDefault="00921010" w:rsidP="003115C9"/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Funding  </w:t>
      </w:r>
    </w:p>
    <w:p w:rsidR="003115C9" w:rsidRDefault="003115C9" w:rsidP="003115C9">
      <w:r>
        <w:t xml:space="preserve">Funds shall be raised through donations, sponsorships, grants, and partnerships with carbon offset programs or businesses.  </w:t>
      </w:r>
    </w:p>
    <w:p w:rsidR="003115C9" w:rsidRDefault="003115C9" w:rsidP="003115C9">
      <w:r>
        <w:t>All finances shall be tracked and reported publicly for transparency.</w:t>
      </w:r>
    </w:p>
    <w:p w:rsidR="00921010" w:rsidRDefault="00921010" w:rsidP="003115C9"/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Accountability  </w:t>
      </w:r>
    </w:p>
    <w:p w:rsidR="003115C9" w:rsidRDefault="003115C9" w:rsidP="003115C9">
      <w:r>
        <w:t xml:space="preserve">Annual reports shall detail trees planted, funds raised, and impacts achieved (e.g., jobs created, CO₂ sequestered).  </w:t>
      </w:r>
    </w:p>
    <w:p w:rsidR="003115C9" w:rsidRDefault="003115C9" w:rsidP="003115C9">
      <w:r>
        <w:t>An independent audit may be conducted if requested by a majority of members.</w:t>
      </w:r>
    </w:p>
    <w:p w:rsidR="00921010" w:rsidRDefault="00921010">
      <w:r>
        <w:br w:type="page"/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lastRenderedPageBreak/>
        <w:t>Article VI: Meetings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General Meetings  </w:t>
      </w:r>
    </w:p>
    <w:p w:rsidR="003115C9" w:rsidRDefault="003115C9" w:rsidP="003115C9">
      <w:r>
        <w:t>Held at least twice a year to update members on progress, finances, and plans.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Leadership Council Meetings  </w:t>
      </w:r>
    </w:p>
    <w:p w:rsidR="003115C9" w:rsidRDefault="003115C9" w:rsidP="003115C9">
      <w:r>
        <w:t>Held monthly or as needed to manage operations and strategy.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Special Meetings  </w:t>
      </w:r>
    </w:p>
    <w:p w:rsidR="003115C9" w:rsidRDefault="003115C9" w:rsidP="003115C9">
      <w:r>
        <w:t>May be called by the Chairperson or by petition of at least 20% of active members.</w:t>
      </w:r>
    </w:p>
    <w:p w:rsidR="00921010" w:rsidRDefault="00921010">
      <w:r>
        <w:br w:type="page"/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lastRenderedPageBreak/>
        <w:t>Article VII: Amendments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Proposal  </w:t>
      </w:r>
    </w:p>
    <w:p w:rsidR="003115C9" w:rsidRDefault="003115C9" w:rsidP="003115C9">
      <w:r>
        <w:t>Amendments to this Constitution may be proposed by any active member or the Leadership Council.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Approval  </w:t>
      </w:r>
    </w:p>
    <w:p w:rsidR="003115C9" w:rsidRDefault="003115C9" w:rsidP="003115C9">
      <w:r>
        <w:t>Amendments require a two-thirds majority vote of active members present at a general meeting.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Notification  </w:t>
      </w:r>
    </w:p>
    <w:p w:rsidR="003115C9" w:rsidRDefault="003115C9" w:rsidP="003115C9">
      <w:r>
        <w:t>Proposed amendments must be shared with members at least 14 days prior to voting.</w:t>
      </w:r>
    </w:p>
    <w:p w:rsidR="00921010" w:rsidRDefault="00921010">
      <w:r>
        <w:br w:type="page"/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lastRenderedPageBreak/>
        <w:t>Article VIII: Dissolution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Condition  </w:t>
      </w:r>
    </w:p>
    <w:p w:rsidR="003115C9" w:rsidRDefault="003115C9" w:rsidP="003115C9">
      <w:r>
        <w:t>The organization may be dissolved by a two-thirds vote of active members if it can no longer fulfill its mission.</w:t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t xml:space="preserve">Assets  </w:t>
      </w:r>
    </w:p>
    <w:p w:rsidR="003115C9" w:rsidRDefault="003115C9" w:rsidP="003115C9">
      <w:r>
        <w:t>Upon dissolution, remaining assets (e.g., funds, seedlings) shall be donated to a similar environmental or youth-focused organization.</w:t>
      </w:r>
    </w:p>
    <w:p w:rsidR="00921010" w:rsidRDefault="00921010">
      <w:r>
        <w:br w:type="page"/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lastRenderedPageBreak/>
        <w:t>Article IX: Core Values</w:t>
      </w:r>
    </w:p>
    <w:p w:rsidR="003115C9" w:rsidRDefault="003115C9" w:rsidP="003115C9">
      <w:r w:rsidRPr="00921010">
        <w:rPr>
          <w:b/>
        </w:rPr>
        <w:t>Transparency:</w:t>
      </w:r>
      <w:r>
        <w:t xml:space="preserve"> Openly sharing progress and financial details with the community.  </w:t>
      </w:r>
    </w:p>
    <w:p w:rsidR="003115C9" w:rsidRDefault="003115C9" w:rsidP="003115C9">
      <w:r w:rsidRPr="00921010">
        <w:rPr>
          <w:b/>
        </w:rPr>
        <w:t>Accountability:</w:t>
      </w:r>
      <w:r>
        <w:t xml:space="preserve"> Measuring and delivering on promised impacts.  </w:t>
      </w:r>
    </w:p>
    <w:p w:rsidR="003115C9" w:rsidRDefault="003115C9" w:rsidP="003115C9">
      <w:r w:rsidRPr="00921010">
        <w:rPr>
          <w:b/>
        </w:rPr>
        <w:t>Empowerment:</w:t>
      </w:r>
      <w:r>
        <w:t xml:space="preserve"> Equipping youth with tools for environmental and economic success.  </w:t>
      </w:r>
    </w:p>
    <w:p w:rsidR="003115C9" w:rsidRDefault="003115C9" w:rsidP="003115C9">
      <w:r w:rsidRPr="00921010">
        <w:rPr>
          <w:b/>
        </w:rPr>
        <w:t>Sustainability:</w:t>
      </w:r>
      <w:r>
        <w:t xml:space="preserve"> Prioritizing long-term ecological and social benefits.  </w:t>
      </w:r>
    </w:p>
    <w:p w:rsidR="003115C9" w:rsidRDefault="003115C9" w:rsidP="003115C9">
      <w:r w:rsidRPr="00921010">
        <w:rPr>
          <w:b/>
        </w:rPr>
        <w:t>Collaboration:</w:t>
      </w:r>
      <w:r>
        <w:t xml:space="preserve"> Building a movement through collective action.</w:t>
      </w:r>
    </w:p>
    <w:p w:rsidR="00921010" w:rsidRDefault="00921010" w:rsidP="003115C9"/>
    <w:p w:rsidR="003115C9" w:rsidRPr="00921010" w:rsidRDefault="003115C9" w:rsidP="003115C9">
      <w:pPr>
        <w:rPr>
          <w:b/>
        </w:rPr>
      </w:pPr>
      <w:r w:rsidRPr="00921010">
        <w:rPr>
          <w:b/>
        </w:rPr>
        <w:t>Adoption</w:t>
      </w:r>
    </w:p>
    <w:p w:rsidR="003115C9" w:rsidRDefault="003115C9" w:rsidP="003115C9">
      <w:r>
        <w:t>This Constitution is adopted on [Insert Date] by the founding members of Gen Z Fruit Trees and shall take effect immediately.</w:t>
      </w:r>
    </w:p>
    <w:p w:rsidR="00921010" w:rsidRDefault="00921010">
      <w:r>
        <w:br w:type="page"/>
      </w:r>
    </w:p>
    <w:p w:rsidR="003115C9" w:rsidRPr="00921010" w:rsidRDefault="003115C9" w:rsidP="003115C9">
      <w:pPr>
        <w:rPr>
          <w:b/>
        </w:rPr>
      </w:pPr>
      <w:r w:rsidRPr="00921010">
        <w:rPr>
          <w:b/>
        </w:rPr>
        <w:lastRenderedPageBreak/>
        <w:t>Signed:</w:t>
      </w:r>
    </w:p>
    <w:p w:rsidR="00870D27" w:rsidRDefault="00921010" w:rsidP="003115C9">
      <w:bookmarkStart w:id="0" w:name="_GoBack"/>
      <w:bookmarkEnd w:id="0"/>
    </w:p>
    <w:sectPr w:rsidR="0087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5C9"/>
    <w:rsid w:val="003115C9"/>
    <w:rsid w:val="003A5158"/>
    <w:rsid w:val="003E70C6"/>
    <w:rsid w:val="0092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47DFE-02EC-4C32-A665-1D93DD6F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1222</Words>
  <Characters>6971</Characters>
  <Application>Microsoft Office Word</Application>
  <DocSecurity>0</DocSecurity>
  <Lines>58</Lines>
  <Paragraphs>16</Paragraphs>
  <ScaleCrop>false</ScaleCrop>
  <Company/>
  <LinksUpToDate>false</LinksUpToDate>
  <CharactersWithSpaces>8177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2025-03-08T08:26:00Z</dcterms:created>
  <dcterms:modified xsi:type="dcterms:W3CDTF">2025-03-08T08:43:00Z</dcterms:modified>
</cp:coreProperties>
</file>