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4845"/>
        <w:gridCol w:w="987"/>
        <w:gridCol w:w="1190"/>
      </w:tblGrid>
      <w:tr w:rsidR="000549F5" w:rsidTr="00C60019">
        <w:tc>
          <w:tcPr>
            <w:tcW w:w="2328" w:type="dxa"/>
            <w:shd w:val="clear" w:color="auto" w:fill="7030A0"/>
          </w:tcPr>
          <w:p w:rsidR="000549F5" w:rsidRPr="000549F5" w:rsidRDefault="000549F5">
            <w:pPr>
              <w:rPr>
                <w:b/>
                <w:color w:val="FFFFFF" w:themeColor="background1"/>
              </w:rPr>
            </w:pPr>
            <w:r w:rsidRPr="000549F5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845" w:type="dxa"/>
            <w:shd w:val="clear" w:color="auto" w:fill="7030A0"/>
          </w:tcPr>
          <w:p w:rsidR="000549F5" w:rsidRPr="000549F5" w:rsidRDefault="000549F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</w:t>
            </w:r>
            <w:r w:rsidRPr="000549F5">
              <w:rPr>
                <w:b/>
                <w:color w:val="FFFFFF" w:themeColor="background1"/>
              </w:rPr>
              <w:t>ription</w:t>
            </w:r>
          </w:p>
        </w:tc>
        <w:tc>
          <w:tcPr>
            <w:tcW w:w="987" w:type="dxa"/>
            <w:shd w:val="clear" w:color="auto" w:fill="7030A0"/>
          </w:tcPr>
          <w:p w:rsidR="000549F5" w:rsidRPr="000549F5" w:rsidRDefault="000549F5">
            <w:pPr>
              <w:rPr>
                <w:b/>
                <w:color w:val="FFFFFF" w:themeColor="background1"/>
              </w:rPr>
            </w:pPr>
            <w:r w:rsidRPr="000549F5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1190" w:type="dxa"/>
            <w:shd w:val="clear" w:color="auto" w:fill="7030A0"/>
          </w:tcPr>
          <w:p w:rsidR="000549F5" w:rsidRPr="000549F5" w:rsidRDefault="000549F5">
            <w:pPr>
              <w:rPr>
                <w:b/>
                <w:color w:val="FFFFFF" w:themeColor="background1"/>
              </w:rPr>
            </w:pPr>
            <w:r w:rsidRPr="000549F5">
              <w:rPr>
                <w:b/>
                <w:color w:val="FFFFFF" w:themeColor="background1"/>
              </w:rPr>
              <w:t>Value</w:t>
            </w:r>
          </w:p>
        </w:tc>
      </w:tr>
      <w:tr w:rsidR="000549F5" w:rsidTr="000549F5">
        <w:tc>
          <w:tcPr>
            <w:tcW w:w="2337" w:type="dxa"/>
            <w:shd w:val="clear" w:color="auto" w:fill="BDD6EE" w:themeFill="accent1" w:themeFillTint="66"/>
          </w:tcPr>
          <w:p w:rsidR="000549F5" w:rsidRPr="000549F5" w:rsidRDefault="000549F5">
            <w:pPr>
              <w:rPr>
                <w:b/>
              </w:rPr>
            </w:pPr>
            <w:proofErr w:type="spellStart"/>
            <w:r>
              <w:rPr>
                <w:b/>
              </w:rPr>
              <w:t>commMoveBackward</w:t>
            </w:r>
            <w:proofErr w:type="spellEnd"/>
          </w:p>
        </w:tc>
        <w:tc>
          <w:tcPr>
            <w:tcW w:w="5128" w:type="dxa"/>
            <w:shd w:val="clear" w:color="auto" w:fill="BDD6EE" w:themeFill="accent1" w:themeFillTint="66"/>
          </w:tcPr>
          <w:p w:rsidR="000549F5" w:rsidRDefault="000549F5">
            <w:r>
              <w:t>Command to move robot backward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:rsidR="000549F5" w:rsidRDefault="000549F5">
            <w:r>
              <w:t>Number</w:t>
            </w:r>
          </w:p>
        </w:tc>
        <w:tc>
          <w:tcPr>
            <w:tcW w:w="895" w:type="dxa"/>
            <w:shd w:val="clear" w:color="auto" w:fill="BDD6EE" w:themeFill="accent1" w:themeFillTint="66"/>
          </w:tcPr>
          <w:p w:rsidR="000549F5" w:rsidRDefault="000549F5">
            <w:r>
              <w:t>0x02</w:t>
            </w:r>
          </w:p>
        </w:tc>
      </w:tr>
      <w:tr w:rsidR="000549F5" w:rsidTr="000549F5">
        <w:tc>
          <w:tcPr>
            <w:tcW w:w="2337" w:type="dxa"/>
            <w:shd w:val="clear" w:color="auto" w:fill="BDD6EE" w:themeFill="accent1" w:themeFillTint="66"/>
          </w:tcPr>
          <w:p w:rsidR="000549F5" w:rsidRPr="000549F5" w:rsidRDefault="000549F5">
            <w:pPr>
              <w:rPr>
                <w:b/>
              </w:rPr>
            </w:pPr>
            <w:proofErr w:type="spellStart"/>
            <w:r>
              <w:rPr>
                <w:b/>
              </w:rPr>
              <w:t>commMoveForward</w:t>
            </w:r>
            <w:proofErr w:type="spellEnd"/>
          </w:p>
        </w:tc>
        <w:tc>
          <w:tcPr>
            <w:tcW w:w="5128" w:type="dxa"/>
            <w:shd w:val="clear" w:color="auto" w:fill="BDD6EE" w:themeFill="accent1" w:themeFillTint="66"/>
          </w:tcPr>
          <w:p w:rsidR="000549F5" w:rsidRDefault="000549F5">
            <w:r>
              <w:t>Command to move robot forward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:rsidR="000549F5" w:rsidRDefault="000549F5">
            <w:r>
              <w:t>Number</w:t>
            </w:r>
          </w:p>
        </w:tc>
        <w:tc>
          <w:tcPr>
            <w:tcW w:w="895" w:type="dxa"/>
            <w:shd w:val="clear" w:color="auto" w:fill="BDD6EE" w:themeFill="accent1" w:themeFillTint="66"/>
          </w:tcPr>
          <w:p w:rsidR="000549F5" w:rsidRDefault="000549F5">
            <w:r>
              <w:t>0x01</w:t>
            </w:r>
          </w:p>
        </w:tc>
      </w:tr>
      <w:tr w:rsidR="000549F5" w:rsidTr="000549F5">
        <w:tc>
          <w:tcPr>
            <w:tcW w:w="2337" w:type="dxa"/>
            <w:shd w:val="clear" w:color="auto" w:fill="BDD6EE" w:themeFill="accent1" w:themeFillTint="66"/>
          </w:tcPr>
          <w:p w:rsidR="000549F5" w:rsidRPr="000549F5" w:rsidRDefault="000549F5">
            <w:pPr>
              <w:rPr>
                <w:b/>
              </w:rPr>
            </w:pPr>
            <w:proofErr w:type="spellStart"/>
            <w:r>
              <w:rPr>
                <w:b/>
              </w:rPr>
              <w:t>commStop</w:t>
            </w:r>
            <w:proofErr w:type="spellEnd"/>
          </w:p>
        </w:tc>
        <w:tc>
          <w:tcPr>
            <w:tcW w:w="5128" w:type="dxa"/>
            <w:shd w:val="clear" w:color="auto" w:fill="BDD6EE" w:themeFill="accent1" w:themeFillTint="66"/>
          </w:tcPr>
          <w:p w:rsidR="000549F5" w:rsidRDefault="000549F5">
            <w:r>
              <w:t>Command to stop robot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:rsidR="000549F5" w:rsidRDefault="000549F5">
            <w:r>
              <w:t>Number</w:t>
            </w:r>
          </w:p>
        </w:tc>
        <w:tc>
          <w:tcPr>
            <w:tcW w:w="895" w:type="dxa"/>
            <w:shd w:val="clear" w:color="auto" w:fill="BDD6EE" w:themeFill="accent1" w:themeFillTint="66"/>
          </w:tcPr>
          <w:p w:rsidR="000549F5" w:rsidRDefault="000549F5">
            <w:r>
              <w:t>0x00</w:t>
            </w:r>
          </w:p>
        </w:tc>
      </w:tr>
      <w:tr w:rsidR="000549F5" w:rsidTr="000549F5">
        <w:tc>
          <w:tcPr>
            <w:tcW w:w="2337" w:type="dxa"/>
            <w:shd w:val="clear" w:color="auto" w:fill="BDD6EE" w:themeFill="accent1" w:themeFillTint="66"/>
          </w:tcPr>
          <w:p w:rsidR="000549F5" w:rsidRPr="000549F5" w:rsidRDefault="000549F5">
            <w:pPr>
              <w:rPr>
                <w:b/>
              </w:rPr>
            </w:pPr>
            <w:proofErr w:type="spellStart"/>
            <w:r>
              <w:rPr>
                <w:b/>
              </w:rPr>
              <w:t>commTurnLeft</w:t>
            </w:r>
            <w:proofErr w:type="spellEnd"/>
          </w:p>
        </w:tc>
        <w:tc>
          <w:tcPr>
            <w:tcW w:w="5128" w:type="dxa"/>
            <w:shd w:val="clear" w:color="auto" w:fill="BDD6EE" w:themeFill="accent1" w:themeFillTint="66"/>
          </w:tcPr>
          <w:p w:rsidR="000549F5" w:rsidRDefault="000549F5">
            <w:r>
              <w:t>Command to turn robot left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:rsidR="000549F5" w:rsidRDefault="000549F5">
            <w:r>
              <w:t>Number</w:t>
            </w:r>
          </w:p>
        </w:tc>
        <w:tc>
          <w:tcPr>
            <w:tcW w:w="895" w:type="dxa"/>
            <w:shd w:val="clear" w:color="auto" w:fill="BDD6EE" w:themeFill="accent1" w:themeFillTint="66"/>
          </w:tcPr>
          <w:p w:rsidR="000549F5" w:rsidRDefault="000549F5">
            <w:r>
              <w:t>0x03</w:t>
            </w:r>
          </w:p>
        </w:tc>
      </w:tr>
      <w:tr w:rsidR="000549F5" w:rsidTr="000549F5">
        <w:tc>
          <w:tcPr>
            <w:tcW w:w="2337" w:type="dxa"/>
            <w:shd w:val="clear" w:color="auto" w:fill="BDD6EE" w:themeFill="accent1" w:themeFillTint="66"/>
          </w:tcPr>
          <w:p w:rsidR="000549F5" w:rsidRPr="000549F5" w:rsidRDefault="000549F5">
            <w:pPr>
              <w:rPr>
                <w:b/>
              </w:rPr>
            </w:pPr>
            <w:proofErr w:type="spellStart"/>
            <w:r>
              <w:rPr>
                <w:b/>
              </w:rPr>
              <w:t>commTurnRight</w:t>
            </w:r>
            <w:proofErr w:type="spellEnd"/>
          </w:p>
        </w:tc>
        <w:tc>
          <w:tcPr>
            <w:tcW w:w="5128" w:type="dxa"/>
            <w:shd w:val="clear" w:color="auto" w:fill="BDD6EE" w:themeFill="accent1" w:themeFillTint="66"/>
          </w:tcPr>
          <w:p w:rsidR="000549F5" w:rsidRDefault="000549F5">
            <w:r>
              <w:t>Command to turn robot right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:rsidR="000549F5" w:rsidRDefault="000549F5">
            <w:r>
              <w:t>Number</w:t>
            </w:r>
          </w:p>
        </w:tc>
        <w:tc>
          <w:tcPr>
            <w:tcW w:w="895" w:type="dxa"/>
            <w:shd w:val="clear" w:color="auto" w:fill="BDD6EE" w:themeFill="accent1" w:themeFillTint="66"/>
          </w:tcPr>
          <w:p w:rsidR="000549F5" w:rsidRDefault="000549F5">
            <w:r>
              <w:t>0x04</w:t>
            </w:r>
          </w:p>
        </w:tc>
      </w:tr>
      <w:tr w:rsidR="00C60019" w:rsidTr="000549F5">
        <w:tc>
          <w:tcPr>
            <w:tcW w:w="2337" w:type="dxa"/>
            <w:shd w:val="clear" w:color="auto" w:fill="BDD6EE" w:themeFill="accent1" w:themeFillTint="66"/>
          </w:tcPr>
          <w:p w:rsidR="00C60019" w:rsidRPr="000549F5" w:rsidRDefault="00C60019" w:rsidP="00C60019">
            <w:pPr>
              <w:rPr>
                <w:b/>
              </w:rPr>
            </w:pPr>
            <w:proofErr w:type="spellStart"/>
            <w:r>
              <w:rPr>
                <w:b/>
              </w:rPr>
              <w:t>errBadCommand</w:t>
            </w:r>
            <w:proofErr w:type="spellEnd"/>
          </w:p>
        </w:tc>
        <w:tc>
          <w:tcPr>
            <w:tcW w:w="5128" w:type="dxa"/>
            <w:shd w:val="clear" w:color="auto" w:fill="BDD6EE" w:themeFill="accent1" w:themeFillTint="66"/>
          </w:tcPr>
          <w:p w:rsidR="00C60019" w:rsidRDefault="00C60019" w:rsidP="00C60019">
            <w:r>
              <w:t>Error: Unknown command received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:rsidR="00C60019" w:rsidRDefault="00C60019" w:rsidP="00C60019">
            <w:r>
              <w:t>Number</w:t>
            </w:r>
          </w:p>
        </w:tc>
        <w:tc>
          <w:tcPr>
            <w:tcW w:w="895" w:type="dxa"/>
            <w:shd w:val="clear" w:color="auto" w:fill="BDD6EE" w:themeFill="accent1" w:themeFillTint="66"/>
          </w:tcPr>
          <w:p w:rsidR="00C60019" w:rsidRDefault="00C60019" w:rsidP="00C60019">
            <w:r>
              <w:t>0xFF02</w:t>
            </w:r>
          </w:p>
        </w:tc>
      </w:tr>
      <w:tr w:rsidR="00C60019" w:rsidTr="00C60019">
        <w:tc>
          <w:tcPr>
            <w:tcW w:w="2328" w:type="dxa"/>
            <w:shd w:val="clear" w:color="auto" w:fill="BDD6EE" w:themeFill="accent1" w:themeFillTint="66"/>
          </w:tcPr>
          <w:p w:rsidR="00C60019" w:rsidRPr="000549F5" w:rsidRDefault="00C60019" w:rsidP="00C60019">
            <w:pPr>
              <w:rPr>
                <w:b/>
              </w:rPr>
            </w:pPr>
            <w:proofErr w:type="spellStart"/>
            <w:r>
              <w:rPr>
                <w:b/>
              </w:rPr>
              <w:t>errBadSignal</w:t>
            </w:r>
            <w:proofErr w:type="spellEnd"/>
          </w:p>
        </w:tc>
        <w:tc>
          <w:tcPr>
            <w:tcW w:w="4845" w:type="dxa"/>
            <w:shd w:val="clear" w:color="auto" w:fill="BDD6EE" w:themeFill="accent1" w:themeFillTint="66"/>
          </w:tcPr>
          <w:p w:rsidR="00C60019" w:rsidRDefault="00C60019" w:rsidP="00C60019">
            <w:r>
              <w:t>Error: Low or Poor signal strength from device</w:t>
            </w:r>
          </w:p>
        </w:tc>
        <w:tc>
          <w:tcPr>
            <w:tcW w:w="987" w:type="dxa"/>
            <w:shd w:val="clear" w:color="auto" w:fill="BDD6EE" w:themeFill="accent1" w:themeFillTint="66"/>
          </w:tcPr>
          <w:p w:rsidR="00C60019" w:rsidRDefault="00C60019" w:rsidP="00C60019">
            <w:r>
              <w:t>Number</w:t>
            </w:r>
          </w:p>
        </w:tc>
        <w:tc>
          <w:tcPr>
            <w:tcW w:w="1190" w:type="dxa"/>
            <w:shd w:val="clear" w:color="auto" w:fill="BDD6EE" w:themeFill="accent1" w:themeFillTint="66"/>
          </w:tcPr>
          <w:p w:rsidR="00C60019" w:rsidRDefault="00C60019" w:rsidP="00C60019">
            <w:r>
              <w:t>0xFF01</w:t>
            </w:r>
          </w:p>
        </w:tc>
      </w:tr>
      <w:tr w:rsidR="00C60019" w:rsidTr="00C60019">
        <w:tc>
          <w:tcPr>
            <w:tcW w:w="2328" w:type="dxa"/>
            <w:shd w:val="clear" w:color="auto" w:fill="BDD6EE" w:themeFill="accent1" w:themeFillTint="66"/>
          </w:tcPr>
          <w:p w:rsidR="00C60019" w:rsidRDefault="00C60019" w:rsidP="00C60019">
            <w:pPr>
              <w:rPr>
                <w:b/>
              </w:rPr>
            </w:pPr>
            <w:proofErr w:type="spellStart"/>
            <w:r>
              <w:rPr>
                <w:b/>
              </w:rPr>
              <w:t>errBatteryLow</w:t>
            </w:r>
            <w:proofErr w:type="spellEnd"/>
          </w:p>
        </w:tc>
        <w:tc>
          <w:tcPr>
            <w:tcW w:w="4845" w:type="dxa"/>
            <w:shd w:val="clear" w:color="auto" w:fill="BDD6EE" w:themeFill="accent1" w:themeFillTint="66"/>
          </w:tcPr>
          <w:p w:rsidR="00C60019" w:rsidRDefault="00C60019" w:rsidP="00C60019">
            <w:r>
              <w:t>Error: Low Battery warning</w:t>
            </w:r>
          </w:p>
        </w:tc>
        <w:tc>
          <w:tcPr>
            <w:tcW w:w="987" w:type="dxa"/>
            <w:shd w:val="clear" w:color="auto" w:fill="BDD6EE" w:themeFill="accent1" w:themeFillTint="66"/>
          </w:tcPr>
          <w:p w:rsidR="00C60019" w:rsidRDefault="00C60019" w:rsidP="00C60019">
            <w:r>
              <w:t>Number</w:t>
            </w:r>
          </w:p>
        </w:tc>
        <w:tc>
          <w:tcPr>
            <w:tcW w:w="1190" w:type="dxa"/>
            <w:shd w:val="clear" w:color="auto" w:fill="BDD6EE" w:themeFill="accent1" w:themeFillTint="66"/>
          </w:tcPr>
          <w:p w:rsidR="00C60019" w:rsidRDefault="00C60019" w:rsidP="00C60019">
            <w:r>
              <w:t>0xFF03</w:t>
            </w:r>
          </w:p>
        </w:tc>
      </w:tr>
      <w:tr w:rsidR="00C60019" w:rsidTr="00C60019">
        <w:tc>
          <w:tcPr>
            <w:tcW w:w="2328" w:type="dxa"/>
            <w:shd w:val="clear" w:color="auto" w:fill="BDD6EE" w:themeFill="accent1" w:themeFillTint="66"/>
          </w:tcPr>
          <w:p w:rsidR="00C60019" w:rsidRDefault="00C60019" w:rsidP="00C60019">
            <w:pPr>
              <w:rPr>
                <w:b/>
              </w:rPr>
            </w:pPr>
            <w:proofErr w:type="spellStart"/>
            <w:r>
              <w:rPr>
                <w:b/>
              </w:rPr>
              <w:t>productName</w:t>
            </w:r>
            <w:proofErr w:type="spellEnd"/>
          </w:p>
        </w:tc>
        <w:tc>
          <w:tcPr>
            <w:tcW w:w="4845" w:type="dxa"/>
            <w:shd w:val="clear" w:color="auto" w:fill="BDD6EE" w:themeFill="accent1" w:themeFillTint="66"/>
          </w:tcPr>
          <w:p w:rsidR="00C60019" w:rsidRDefault="00C60019" w:rsidP="00C60019">
            <w:r>
              <w:t>Name of the physical product</w:t>
            </w:r>
          </w:p>
        </w:tc>
        <w:tc>
          <w:tcPr>
            <w:tcW w:w="987" w:type="dxa"/>
            <w:shd w:val="clear" w:color="auto" w:fill="BDD6EE" w:themeFill="accent1" w:themeFillTint="66"/>
          </w:tcPr>
          <w:p w:rsidR="00C60019" w:rsidRDefault="00C60019" w:rsidP="00C60019">
            <w:r>
              <w:t>String</w:t>
            </w:r>
          </w:p>
        </w:tc>
        <w:tc>
          <w:tcPr>
            <w:tcW w:w="1190" w:type="dxa"/>
            <w:shd w:val="clear" w:color="auto" w:fill="BDD6EE" w:themeFill="accent1" w:themeFillTint="66"/>
          </w:tcPr>
          <w:p w:rsidR="00C60019" w:rsidRDefault="00C60019" w:rsidP="00C60019">
            <w:r>
              <w:t>“</w:t>
            </w:r>
            <w:proofErr w:type="spellStart"/>
            <w:r>
              <w:t>Roboball</w:t>
            </w:r>
            <w:proofErr w:type="spellEnd"/>
            <w:r>
              <w:t>”</w:t>
            </w:r>
          </w:p>
        </w:tc>
      </w:tr>
      <w:tr w:rsidR="00C60019" w:rsidTr="00C60019">
        <w:tc>
          <w:tcPr>
            <w:tcW w:w="2328" w:type="dxa"/>
            <w:shd w:val="clear" w:color="auto" w:fill="BDD6EE" w:themeFill="accent1" w:themeFillTint="66"/>
          </w:tcPr>
          <w:p w:rsidR="00C60019" w:rsidRDefault="00C60019" w:rsidP="00C60019">
            <w:pPr>
              <w:rPr>
                <w:b/>
              </w:rPr>
            </w:pPr>
            <w:proofErr w:type="spellStart"/>
            <w:r>
              <w:rPr>
                <w:b/>
              </w:rPr>
              <w:t>versionNumber</w:t>
            </w:r>
            <w:proofErr w:type="spellEnd"/>
          </w:p>
        </w:tc>
        <w:tc>
          <w:tcPr>
            <w:tcW w:w="4845" w:type="dxa"/>
            <w:shd w:val="clear" w:color="auto" w:fill="BDD6EE" w:themeFill="accent1" w:themeFillTint="66"/>
          </w:tcPr>
          <w:p w:rsidR="00C60019" w:rsidRDefault="00C60019" w:rsidP="00C60019">
            <w:r>
              <w:t>SDK Version Number</w:t>
            </w:r>
          </w:p>
        </w:tc>
        <w:tc>
          <w:tcPr>
            <w:tcW w:w="987" w:type="dxa"/>
            <w:shd w:val="clear" w:color="auto" w:fill="BDD6EE" w:themeFill="accent1" w:themeFillTint="66"/>
          </w:tcPr>
          <w:p w:rsidR="00C60019" w:rsidRDefault="00C60019" w:rsidP="00C60019">
            <w:r>
              <w:t>Number</w:t>
            </w:r>
          </w:p>
        </w:tc>
        <w:tc>
          <w:tcPr>
            <w:tcW w:w="1190" w:type="dxa"/>
            <w:shd w:val="clear" w:color="auto" w:fill="BDD6EE" w:themeFill="accent1" w:themeFillTint="66"/>
          </w:tcPr>
          <w:p w:rsidR="00C60019" w:rsidRDefault="00C60019" w:rsidP="00C60019">
            <w:r>
              <w:t>1.6</w:t>
            </w:r>
          </w:p>
        </w:tc>
      </w:tr>
    </w:tbl>
    <w:p w:rsidR="00C45DED" w:rsidRDefault="00C60019"/>
    <w:p w:rsidR="000549F5" w:rsidRDefault="00C60019" w:rsidP="000549F5">
      <w:proofErr w:type="spellStart"/>
      <w:r>
        <w:t>c</w:t>
      </w:r>
      <w:r w:rsidR="000549F5">
        <w:t>onst</w:t>
      </w:r>
      <w:proofErr w:type="spellEnd"/>
      <w:r w:rsidR="000549F5">
        <w:t xml:space="preserve"> </w:t>
      </w:r>
      <w:proofErr w:type="spellStart"/>
      <w:r w:rsidR="000549F5">
        <w:t>commMoveBackward</w:t>
      </w:r>
      <w:proofErr w:type="spellEnd"/>
      <w:r w:rsidR="000549F5">
        <w:t xml:space="preserve"> = 0x02; </w:t>
      </w:r>
    </w:p>
    <w:p w:rsidR="00C60019" w:rsidRDefault="00C60019" w:rsidP="000549F5">
      <w:r>
        <w:tab/>
      </w:r>
      <w:r>
        <w:t>Command to move robot backward</w:t>
      </w:r>
    </w:p>
    <w:p w:rsidR="000549F5" w:rsidRDefault="00C60019" w:rsidP="000549F5">
      <w:proofErr w:type="spellStart"/>
      <w:r>
        <w:t>const</w:t>
      </w:r>
      <w:proofErr w:type="spellEnd"/>
      <w:r>
        <w:t xml:space="preserve"> </w:t>
      </w:r>
      <w:proofErr w:type="spellStart"/>
      <w:r>
        <w:t>commMoveForward</w:t>
      </w:r>
      <w:proofErr w:type="spellEnd"/>
      <w:r>
        <w:t xml:space="preserve"> = 0x01;</w:t>
      </w:r>
    </w:p>
    <w:p w:rsidR="00C60019" w:rsidRDefault="00C60019" w:rsidP="000549F5">
      <w:r>
        <w:tab/>
      </w:r>
      <w:r>
        <w:t>Command to move robot forward</w:t>
      </w:r>
    </w:p>
    <w:p w:rsidR="000549F5" w:rsidRDefault="000549F5" w:rsidP="000549F5">
      <w:proofErr w:type="spellStart"/>
      <w:r>
        <w:t>const</w:t>
      </w:r>
      <w:proofErr w:type="spellEnd"/>
      <w:r>
        <w:t xml:space="preserve"> </w:t>
      </w:r>
      <w:proofErr w:type="spellStart"/>
      <w:r>
        <w:t>commStop</w:t>
      </w:r>
      <w:proofErr w:type="spellEnd"/>
      <w:r>
        <w:t xml:space="preserve"> = 0x00; </w:t>
      </w:r>
    </w:p>
    <w:p w:rsidR="00C60019" w:rsidRDefault="00C60019" w:rsidP="000549F5">
      <w:r>
        <w:tab/>
      </w:r>
      <w:r>
        <w:t>Command to stop robot</w:t>
      </w:r>
    </w:p>
    <w:p w:rsidR="000549F5" w:rsidRDefault="000549F5" w:rsidP="000549F5">
      <w:proofErr w:type="spellStart"/>
      <w:r>
        <w:t>const</w:t>
      </w:r>
      <w:proofErr w:type="spellEnd"/>
      <w:r>
        <w:t xml:space="preserve"> </w:t>
      </w:r>
      <w:proofErr w:type="spellStart"/>
      <w:r>
        <w:t>commTurnLeft</w:t>
      </w:r>
      <w:proofErr w:type="spellEnd"/>
      <w:r>
        <w:t xml:space="preserve"> = 0x03; </w:t>
      </w:r>
    </w:p>
    <w:p w:rsidR="00C60019" w:rsidRDefault="00C60019" w:rsidP="000549F5">
      <w:r>
        <w:tab/>
      </w:r>
      <w:r>
        <w:t>Command to turn robot left</w:t>
      </w:r>
    </w:p>
    <w:p w:rsidR="000549F5" w:rsidRDefault="000549F5" w:rsidP="000549F5">
      <w:proofErr w:type="spellStart"/>
      <w:r>
        <w:t>const</w:t>
      </w:r>
      <w:proofErr w:type="spellEnd"/>
      <w:r>
        <w:t xml:space="preserve"> </w:t>
      </w:r>
      <w:proofErr w:type="spellStart"/>
      <w:r>
        <w:t>commTurnRight</w:t>
      </w:r>
      <w:proofErr w:type="spellEnd"/>
      <w:r>
        <w:t xml:space="preserve"> = 0x04; </w:t>
      </w:r>
    </w:p>
    <w:p w:rsidR="00C60019" w:rsidRDefault="00C60019" w:rsidP="000549F5">
      <w:r>
        <w:tab/>
      </w:r>
      <w:r>
        <w:t>Command to turn robot right</w:t>
      </w:r>
    </w:p>
    <w:p w:rsidR="000549F5" w:rsidRDefault="000549F5" w:rsidP="000549F5">
      <w:proofErr w:type="spellStart"/>
      <w:r>
        <w:t>const</w:t>
      </w:r>
      <w:proofErr w:type="spellEnd"/>
      <w:r>
        <w:t xml:space="preserve"> </w:t>
      </w:r>
      <w:proofErr w:type="spellStart"/>
      <w:r>
        <w:t>errBadCommand</w:t>
      </w:r>
      <w:proofErr w:type="spellEnd"/>
      <w:r>
        <w:t xml:space="preserve"> = 0xFF02; </w:t>
      </w:r>
    </w:p>
    <w:p w:rsidR="00C60019" w:rsidRDefault="00C60019" w:rsidP="000549F5">
      <w:r>
        <w:tab/>
      </w:r>
      <w:r>
        <w:t>Error: Unknown command received</w:t>
      </w:r>
    </w:p>
    <w:p w:rsidR="000549F5" w:rsidRDefault="000549F5">
      <w:proofErr w:type="spellStart"/>
      <w:r>
        <w:t>const</w:t>
      </w:r>
      <w:proofErr w:type="spellEnd"/>
      <w:r>
        <w:t xml:space="preserve"> </w:t>
      </w:r>
      <w:proofErr w:type="spellStart"/>
      <w:r>
        <w:t>errBadSignal</w:t>
      </w:r>
      <w:proofErr w:type="spellEnd"/>
      <w:r>
        <w:t xml:space="preserve"> = 0xFF01; </w:t>
      </w:r>
    </w:p>
    <w:p w:rsidR="00C60019" w:rsidRDefault="00C60019">
      <w:r>
        <w:tab/>
      </w:r>
      <w:r>
        <w:t>Error: Low or Poor signal strength from device</w:t>
      </w:r>
    </w:p>
    <w:p w:rsidR="000549F5" w:rsidRDefault="000549F5">
      <w:proofErr w:type="spellStart"/>
      <w:r>
        <w:t>const</w:t>
      </w:r>
      <w:proofErr w:type="spellEnd"/>
      <w:r>
        <w:t xml:space="preserve"> </w:t>
      </w:r>
      <w:proofErr w:type="spellStart"/>
      <w:r>
        <w:t>errBatteryLow</w:t>
      </w:r>
      <w:proofErr w:type="spellEnd"/>
      <w:r>
        <w:t xml:space="preserve"> = 0xFF03;</w:t>
      </w:r>
    </w:p>
    <w:p w:rsidR="00C60019" w:rsidRDefault="00C60019">
      <w:r>
        <w:tab/>
      </w:r>
      <w:r>
        <w:t>Error: Low Battery warning</w:t>
      </w:r>
    </w:p>
    <w:p w:rsidR="00C60019" w:rsidRDefault="00C60019" w:rsidP="00C60019">
      <w:proofErr w:type="spellStart"/>
      <w:r>
        <w:t>const</w:t>
      </w:r>
      <w:proofErr w:type="spellEnd"/>
      <w:r>
        <w:t xml:space="preserve"> </w:t>
      </w:r>
      <w:proofErr w:type="spellStart"/>
      <w:r>
        <w:t>productName</w:t>
      </w:r>
      <w:proofErr w:type="spellEnd"/>
      <w:r>
        <w:t xml:space="preserve"> = "</w:t>
      </w:r>
      <w:proofErr w:type="spellStart"/>
      <w:r>
        <w:t>RoboBall</w:t>
      </w:r>
      <w:proofErr w:type="spellEnd"/>
      <w:r>
        <w:t xml:space="preserve">"; </w:t>
      </w:r>
    </w:p>
    <w:p w:rsidR="00C60019" w:rsidRDefault="00C60019" w:rsidP="00C60019">
      <w:r>
        <w:tab/>
      </w:r>
      <w:r>
        <w:t>Name of the physical product</w:t>
      </w:r>
    </w:p>
    <w:p w:rsidR="000549F5" w:rsidRDefault="000549F5" w:rsidP="000549F5">
      <w:proofErr w:type="spellStart"/>
      <w:r>
        <w:t>const</w:t>
      </w:r>
      <w:proofErr w:type="spellEnd"/>
      <w:r>
        <w:t xml:space="preserve"> </w:t>
      </w:r>
      <w:proofErr w:type="spellStart"/>
      <w:r>
        <w:t>versionNumber</w:t>
      </w:r>
      <w:proofErr w:type="spellEnd"/>
      <w:r>
        <w:t xml:space="preserve"> = 1.6; </w:t>
      </w:r>
    </w:p>
    <w:p w:rsidR="000549F5" w:rsidRDefault="00C60019">
      <w:r>
        <w:tab/>
      </w:r>
      <w:r>
        <w:t>SDK Version Number</w:t>
      </w:r>
      <w:bookmarkStart w:id="0" w:name="_GoBack"/>
      <w:bookmarkEnd w:id="0"/>
    </w:p>
    <w:sectPr w:rsidR="0005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F5"/>
    <w:rsid w:val="000549F5"/>
    <w:rsid w:val="003D7973"/>
    <w:rsid w:val="00811FCF"/>
    <w:rsid w:val="00C6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8081"/>
  <w15:chartTrackingRefBased/>
  <w15:docId w15:val="{4FB631E6-2234-41D7-BBD8-AA99240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Airlines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Nowacki, Walter</dc:creator>
  <cp:keywords/>
  <dc:description/>
  <cp:lastModifiedBy>Nowacki, Walter</cp:lastModifiedBy>
  <cp:revision>1</cp:revision>
  <dcterms:created xsi:type="dcterms:W3CDTF">2019-03-21T13:52:00Z</dcterms:created>
  <dcterms:modified xsi:type="dcterms:W3CDTF">2019-03-21T14:05:00Z</dcterms:modified>
</cp:coreProperties>
</file>