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8E686C" w14:textId="74E1400C" w:rsidR="00C22426" w:rsidRPr="0054516B" w:rsidRDefault="00C22426">
      <w:pPr>
        <w:rPr>
          <w:rStyle w:val="a5"/>
          <w:u w:val="single"/>
        </w:rPr>
      </w:pPr>
      <w:r w:rsidRPr="0054516B">
        <w:rPr>
          <w:rStyle w:val="a5"/>
          <w:u w:val="single"/>
        </w:rPr>
        <w:t>Необходимо нарисовать насколько сильно отеляющихся визуально врагов</w:t>
      </w:r>
    </w:p>
    <w:p w14:paraId="2585F976" w14:textId="0B2F5D97" w:rsidR="00C22426" w:rsidRDefault="002306F0">
      <w:r>
        <w:t>Референсы:</w:t>
      </w:r>
    </w:p>
    <w:p w14:paraId="09B62750" w14:textId="68B9EFA5" w:rsidR="00C22426" w:rsidRDefault="00C22426">
      <w:r>
        <w:rPr>
          <w:noProof/>
        </w:rPr>
        <w:drawing>
          <wp:inline distT="0" distB="0" distL="0" distR="0" wp14:anchorId="4935DAA5" wp14:editId="5A6E1AAD">
            <wp:extent cx="5800725" cy="32629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235" cy="328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B7B16" w14:textId="13F36476" w:rsidR="002306F0" w:rsidRDefault="002306F0">
      <w:r>
        <w:rPr>
          <w:noProof/>
        </w:rPr>
        <w:drawing>
          <wp:inline distT="0" distB="0" distL="0" distR="0" wp14:anchorId="7B61ACF9" wp14:editId="7142AF60">
            <wp:extent cx="5943600" cy="3752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06206" w14:textId="77777777" w:rsidR="006C3B98" w:rsidRDefault="006C3B98"/>
    <w:p w14:paraId="5F561815" w14:textId="138D061E" w:rsidR="00C22426" w:rsidRPr="0054516B" w:rsidRDefault="00C22426">
      <w:pPr>
        <w:rPr>
          <w:rStyle w:val="a5"/>
          <w:u w:val="single"/>
        </w:rPr>
      </w:pPr>
      <w:r w:rsidRPr="0054516B">
        <w:rPr>
          <w:rStyle w:val="a5"/>
          <w:u w:val="single"/>
        </w:rPr>
        <w:lastRenderedPageBreak/>
        <w:t>От них нарисовать разновидности от самого слабого до самого сильного</w:t>
      </w:r>
    </w:p>
    <w:p w14:paraId="2B0C9783" w14:textId="77777777" w:rsidR="002306F0" w:rsidRDefault="002306F0" w:rsidP="002306F0">
      <w:r>
        <w:t>Референсы:</w:t>
      </w:r>
    </w:p>
    <w:p w14:paraId="5B7AEC15" w14:textId="237387BF" w:rsidR="00C22426" w:rsidRDefault="002306F0">
      <w:pPr>
        <w:rPr>
          <w:lang w:val="en-US"/>
        </w:rPr>
      </w:pPr>
      <w:r>
        <w:rPr>
          <w:noProof/>
        </w:rPr>
        <w:drawing>
          <wp:inline distT="0" distB="0" distL="0" distR="0" wp14:anchorId="5A2F41C9" wp14:editId="0F0EE970">
            <wp:extent cx="5924550" cy="4048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B5F97" w14:textId="37F3B1B1" w:rsidR="002306F0" w:rsidRPr="002306F0" w:rsidRDefault="002306F0">
      <w:pPr>
        <w:rPr>
          <w:lang w:val="en-US"/>
        </w:rPr>
      </w:pPr>
      <w:r>
        <w:rPr>
          <w:noProof/>
        </w:rPr>
        <w:drawing>
          <wp:inline distT="0" distB="0" distL="0" distR="0" wp14:anchorId="1EB0ACB6" wp14:editId="2C36C80D">
            <wp:extent cx="3292844" cy="31718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716" cy="317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F2BC2" w14:textId="77777777" w:rsidR="002306F0" w:rsidRDefault="002306F0"/>
    <w:p w14:paraId="429AC115" w14:textId="03986AB3" w:rsidR="00824CF4" w:rsidRDefault="002306F0" w:rsidP="007702EC">
      <w:r>
        <w:lastRenderedPageBreak/>
        <w:t xml:space="preserve">Так же у </w:t>
      </w:r>
      <w:r w:rsidR="00E90D6A">
        <w:t>врагов есть разные типы, привязанные к «локациям», этапу прохождения, либо к абстрактному типу</w:t>
      </w:r>
      <w:r w:rsidR="00E90D6A">
        <w:rPr>
          <w:noProof/>
        </w:rPr>
        <w:drawing>
          <wp:inline distT="0" distB="0" distL="0" distR="0" wp14:anchorId="7A583424" wp14:editId="5887723E">
            <wp:extent cx="5924550" cy="3333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42D5E" w14:textId="262BB83F" w:rsidR="00824CF4" w:rsidRDefault="00E90D6A" w:rsidP="00824CF4">
      <w:pPr>
        <w:spacing w:line="24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6E7410" wp14:editId="075521BF">
            <wp:simplePos x="914400" y="1200150"/>
            <wp:positionH relativeFrom="column">
              <wp:align>left</wp:align>
            </wp:positionH>
            <wp:positionV relativeFrom="paragraph">
              <wp:align>top</wp:align>
            </wp:positionV>
            <wp:extent cx="2095500" cy="1360805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49" cy="136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4CF4">
        <w:t>Полезные статьи (обязательно к прочтению):</w:t>
      </w:r>
    </w:p>
    <w:p w14:paraId="7675C55B" w14:textId="5721089F" w:rsidR="00824CF4" w:rsidRPr="00824CF4" w:rsidRDefault="007C17BA" w:rsidP="00824CF4">
      <w:pPr>
        <w:tabs>
          <w:tab w:val="left" w:pos="825"/>
        </w:tabs>
        <w:rPr>
          <w:lang w:val="en-US"/>
        </w:rPr>
      </w:pPr>
      <w:hyperlink r:id="rId10" w:history="1">
        <w:r w:rsidR="00824CF4" w:rsidRPr="00824CF4">
          <w:rPr>
            <w:rStyle w:val="a3"/>
            <w:lang w:val="en-US"/>
          </w:rPr>
          <w:t>habr.com/</w:t>
        </w:r>
        <w:proofErr w:type="spellStart"/>
        <w:r w:rsidR="00824CF4" w:rsidRPr="00824CF4">
          <w:rPr>
            <w:rStyle w:val="a3"/>
            <w:lang w:val="en-US"/>
          </w:rPr>
          <w:t>ru</w:t>
        </w:r>
        <w:proofErr w:type="spellEnd"/>
        <w:r w:rsidR="00824CF4" w:rsidRPr="00824CF4">
          <w:rPr>
            <w:rStyle w:val="a3"/>
            <w:lang w:val="en-US"/>
          </w:rPr>
          <w:t>/post/444738/</w:t>
        </w:r>
      </w:hyperlink>
    </w:p>
    <w:p w14:paraId="78659285" w14:textId="09420416" w:rsidR="00E90D6A" w:rsidRDefault="007C17BA" w:rsidP="00824CF4">
      <w:pPr>
        <w:tabs>
          <w:tab w:val="left" w:pos="825"/>
        </w:tabs>
        <w:rPr>
          <w:rStyle w:val="a3"/>
          <w:lang w:val="en-US"/>
        </w:rPr>
      </w:pPr>
      <w:hyperlink r:id="rId11" w:history="1">
        <w:r w:rsidR="00824CF4" w:rsidRPr="00824CF4">
          <w:rPr>
            <w:rStyle w:val="a3"/>
            <w:lang w:val="en-US"/>
          </w:rPr>
          <w:t>coremission.net/</w:t>
        </w:r>
        <w:proofErr w:type="spellStart"/>
        <w:r w:rsidR="00824CF4" w:rsidRPr="00824CF4">
          <w:rPr>
            <w:rStyle w:val="a3"/>
            <w:lang w:val="en-US"/>
          </w:rPr>
          <w:t>gamedev</w:t>
        </w:r>
        <w:proofErr w:type="spellEnd"/>
        <w:r w:rsidR="00824CF4" w:rsidRPr="00824CF4">
          <w:rPr>
            <w:rStyle w:val="a3"/>
            <w:lang w:val="en-US"/>
          </w:rPr>
          <w:t>/</w:t>
        </w:r>
        <w:proofErr w:type="spellStart"/>
        <w:r w:rsidR="00824CF4" w:rsidRPr="00824CF4">
          <w:rPr>
            <w:rStyle w:val="a3"/>
            <w:lang w:val="en-US"/>
          </w:rPr>
          <w:t>kak</w:t>
        </w:r>
        <w:proofErr w:type="spellEnd"/>
        <w:r w:rsidR="00824CF4" w:rsidRPr="00824CF4">
          <w:rPr>
            <w:rStyle w:val="a3"/>
            <w:lang w:val="en-US"/>
          </w:rPr>
          <w:t>-</w:t>
        </w:r>
        <w:proofErr w:type="spellStart"/>
        <w:r w:rsidR="00824CF4" w:rsidRPr="00824CF4">
          <w:rPr>
            <w:rStyle w:val="a3"/>
            <w:lang w:val="en-US"/>
          </w:rPr>
          <w:t>risovat</w:t>
        </w:r>
        <w:proofErr w:type="spellEnd"/>
        <w:r w:rsidR="00824CF4" w:rsidRPr="00824CF4">
          <w:rPr>
            <w:rStyle w:val="a3"/>
            <w:lang w:val="en-US"/>
          </w:rPr>
          <w:t>-</w:t>
        </w:r>
        <w:proofErr w:type="spellStart"/>
        <w:r w:rsidR="00824CF4" w:rsidRPr="00824CF4">
          <w:rPr>
            <w:rStyle w:val="a3"/>
            <w:lang w:val="en-US"/>
          </w:rPr>
          <w:t>piksel</w:t>
        </w:r>
        <w:proofErr w:type="spellEnd"/>
        <w:r w:rsidR="00824CF4" w:rsidRPr="00824CF4">
          <w:rPr>
            <w:rStyle w:val="a3"/>
            <w:lang w:val="en-US"/>
          </w:rPr>
          <w:t>-art/</w:t>
        </w:r>
      </w:hyperlink>
    </w:p>
    <w:p w14:paraId="44A3762A" w14:textId="4DF90F9C" w:rsidR="007702EC" w:rsidRDefault="007702EC" w:rsidP="00824CF4">
      <w:pPr>
        <w:tabs>
          <w:tab w:val="left" w:pos="825"/>
        </w:tabs>
        <w:rPr>
          <w:rStyle w:val="a3"/>
          <w:lang w:val="en-US"/>
        </w:rPr>
      </w:pPr>
    </w:p>
    <w:p w14:paraId="66D8B228" w14:textId="2237843F" w:rsidR="007702EC" w:rsidRDefault="007702EC" w:rsidP="00824CF4">
      <w:pPr>
        <w:tabs>
          <w:tab w:val="left" w:pos="825"/>
        </w:tabs>
        <w:rPr>
          <w:rStyle w:val="a3"/>
          <w:lang w:val="en-US"/>
        </w:rPr>
      </w:pPr>
    </w:p>
    <w:p w14:paraId="46D924F3" w14:textId="136B63BC" w:rsidR="007702EC" w:rsidRDefault="007702EC" w:rsidP="00824CF4">
      <w:pPr>
        <w:tabs>
          <w:tab w:val="left" w:pos="825"/>
        </w:tabs>
        <w:rPr>
          <w:rStyle w:val="a3"/>
          <w:lang w:val="en-US"/>
        </w:rPr>
      </w:pPr>
    </w:p>
    <w:p w14:paraId="19DDD487" w14:textId="6E2EFF7B" w:rsidR="007702EC" w:rsidRDefault="007702EC" w:rsidP="00824CF4">
      <w:pPr>
        <w:tabs>
          <w:tab w:val="left" w:pos="825"/>
        </w:tabs>
        <w:rPr>
          <w:rStyle w:val="a3"/>
          <w:lang w:val="en-US"/>
        </w:rPr>
      </w:pPr>
    </w:p>
    <w:p w14:paraId="1C0BF39E" w14:textId="118DB776" w:rsidR="007702EC" w:rsidRDefault="007702EC" w:rsidP="00824CF4">
      <w:pPr>
        <w:tabs>
          <w:tab w:val="left" w:pos="825"/>
        </w:tabs>
        <w:rPr>
          <w:rStyle w:val="a3"/>
          <w:lang w:val="en-US"/>
        </w:rPr>
      </w:pPr>
    </w:p>
    <w:p w14:paraId="04C3F327" w14:textId="6C53C501" w:rsidR="007702EC" w:rsidRDefault="007702EC" w:rsidP="00824CF4">
      <w:pPr>
        <w:tabs>
          <w:tab w:val="left" w:pos="825"/>
        </w:tabs>
        <w:rPr>
          <w:rStyle w:val="a3"/>
          <w:lang w:val="en-US"/>
        </w:rPr>
      </w:pPr>
    </w:p>
    <w:p w14:paraId="64B9AD26" w14:textId="42347953" w:rsidR="007702EC" w:rsidRDefault="007702EC" w:rsidP="00824CF4">
      <w:pPr>
        <w:tabs>
          <w:tab w:val="left" w:pos="825"/>
        </w:tabs>
        <w:rPr>
          <w:rStyle w:val="a3"/>
          <w:lang w:val="en-US"/>
        </w:rPr>
      </w:pPr>
    </w:p>
    <w:p w14:paraId="721F3BEB" w14:textId="334A8D40" w:rsidR="007702EC" w:rsidRDefault="007702EC" w:rsidP="00824CF4">
      <w:pPr>
        <w:tabs>
          <w:tab w:val="left" w:pos="825"/>
        </w:tabs>
        <w:rPr>
          <w:rStyle w:val="a3"/>
          <w:lang w:val="en-US"/>
        </w:rPr>
      </w:pPr>
    </w:p>
    <w:p w14:paraId="4E1992DC" w14:textId="4623EE1E" w:rsidR="007702EC" w:rsidRDefault="007702EC" w:rsidP="00824CF4">
      <w:pPr>
        <w:tabs>
          <w:tab w:val="left" w:pos="825"/>
        </w:tabs>
        <w:rPr>
          <w:rStyle w:val="a3"/>
          <w:lang w:val="en-US"/>
        </w:rPr>
      </w:pPr>
    </w:p>
    <w:p w14:paraId="6B72D9D3" w14:textId="301B6731" w:rsidR="007702EC" w:rsidRDefault="007702EC" w:rsidP="00824CF4">
      <w:pPr>
        <w:tabs>
          <w:tab w:val="left" w:pos="825"/>
        </w:tabs>
        <w:rPr>
          <w:rStyle w:val="a3"/>
          <w:lang w:val="en-US"/>
        </w:rPr>
      </w:pPr>
    </w:p>
    <w:p w14:paraId="2652A03D" w14:textId="4ADA0B0B" w:rsidR="007702EC" w:rsidRDefault="007702EC" w:rsidP="00824CF4">
      <w:pPr>
        <w:tabs>
          <w:tab w:val="left" w:pos="825"/>
        </w:tabs>
        <w:rPr>
          <w:rStyle w:val="a3"/>
          <w:lang w:val="en-US"/>
        </w:rPr>
      </w:pPr>
    </w:p>
    <w:p w14:paraId="74628C14" w14:textId="03A4D900" w:rsidR="007702EC" w:rsidRDefault="007702EC" w:rsidP="00824CF4">
      <w:pPr>
        <w:tabs>
          <w:tab w:val="left" w:pos="825"/>
        </w:tabs>
        <w:rPr>
          <w:rStyle w:val="a3"/>
          <w:lang w:val="en-US"/>
        </w:rPr>
      </w:pPr>
    </w:p>
    <w:p w14:paraId="7BF2384E" w14:textId="77226232" w:rsidR="007702EC" w:rsidRPr="00ED397C" w:rsidRDefault="007702EC" w:rsidP="00ED397C">
      <w:pPr>
        <w:pStyle w:val="a6"/>
        <w:rPr>
          <w:color w:val="000000" w:themeColor="text1"/>
          <w:sz w:val="72"/>
          <w:szCs w:val="72"/>
        </w:rPr>
      </w:pPr>
      <w:r w:rsidRPr="00ED397C">
        <w:rPr>
          <w:rStyle w:val="a3"/>
          <w:color w:val="000000" w:themeColor="text1"/>
          <w:sz w:val="72"/>
          <w:szCs w:val="72"/>
          <w:u w:val="none"/>
        </w:rPr>
        <w:lastRenderedPageBreak/>
        <w:t>Перечень</w:t>
      </w:r>
    </w:p>
    <w:p w14:paraId="2EFA090F" w14:textId="7D1E0CD3" w:rsidR="007702EC" w:rsidRDefault="007702EC" w:rsidP="00ED397C">
      <w:pPr>
        <w:pStyle w:val="a6"/>
      </w:pPr>
      <w:r>
        <w:t>Мертвецы</w:t>
      </w:r>
    </w:p>
    <w:p w14:paraId="5C0FB348" w14:textId="3FA17B05" w:rsidR="007702EC" w:rsidRPr="007702EC" w:rsidRDefault="007702EC" w:rsidP="007702EC">
      <w:pPr>
        <w:pStyle w:val="a6"/>
        <w:rPr>
          <w:sz w:val="40"/>
          <w:szCs w:val="40"/>
        </w:rPr>
      </w:pPr>
      <w:r w:rsidRPr="007702EC">
        <w:rPr>
          <w:sz w:val="40"/>
          <w:szCs w:val="40"/>
        </w:rPr>
        <w:t>Скелеты</w:t>
      </w:r>
    </w:p>
    <w:p w14:paraId="20C51F0E" w14:textId="48DDBC70" w:rsidR="007702EC" w:rsidRDefault="00ED397C" w:rsidP="007702EC">
      <w:pPr>
        <w:spacing w:line="240" w:lineRule="auto"/>
      </w:pPr>
      <w:r>
        <w:t>С белым</w:t>
      </w:r>
      <w:r w:rsidR="007702EC">
        <w:t xml:space="preserve"> цвет</w:t>
      </w:r>
      <w:r>
        <w:t>ом</w:t>
      </w:r>
      <w:r w:rsidR="007702EC">
        <w:t xml:space="preserve">, с вариациями остатков одежды (рваной или совсем небольшой части вроде одного ботинка). </w:t>
      </w:r>
    </w:p>
    <w:p w14:paraId="45450EF6" w14:textId="77777777" w:rsidR="007702EC" w:rsidRDefault="007702EC" w:rsidP="007702EC">
      <w:pPr>
        <w:spacing w:line="240" w:lineRule="auto"/>
      </w:pPr>
      <w:r>
        <w:t>Подгруппа мертвецов.</w:t>
      </w:r>
    </w:p>
    <w:p w14:paraId="055BDA06" w14:textId="77777777" w:rsidR="007702EC" w:rsidRDefault="007702EC" w:rsidP="007702EC">
      <w:pPr>
        <w:spacing w:line="240" w:lineRule="auto"/>
      </w:pPr>
      <w:r>
        <w:t>При смерти кости словно теряют стержень и просто падают на землю.</w:t>
      </w:r>
    </w:p>
    <w:p w14:paraId="098023B2" w14:textId="2D6E017C" w:rsidR="007702EC" w:rsidRDefault="007702EC" w:rsidP="007702EC">
      <w:pPr>
        <w:spacing w:line="240" w:lineRule="auto"/>
      </w:pPr>
      <w:r>
        <w:t>Референсы:</w:t>
      </w:r>
    </w:p>
    <w:p w14:paraId="431BE8F7" w14:textId="09961A0E" w:rsidR="007702EC" w:rsidRDefault="007702EC" w:rsidP="007702EC">
      <w:r>
        <w:rPr>
          <w:noProof/>
        </w:rPr>
        <w:drawing>
          <wp:inline distT="0" distB="0" distL="0" distR="0" wp14:anchorId="45EE9E54" wp14:editId="12819D00">
            <wp:extent cx="2409568" cy="2000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336" cy="200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02EC">
        <w:t xml:space="preserve"> </w:t>
      </w:r>
      <w:r>
        <w:rPr>
          <w:noProof/>
        </w:rPr>
        <w:drawing>
          <wp:inline distT="0" distB="0" distL="0" distR="0" wp14:anchorId="73E6ADAE" wp14:editId="6F8843F0">
            <wp:extent cx="2009775" cy="20097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02EC">
        <w:t xml:space="preserve">  </w:t>
      </w:r>
      <w:r>
        <w:rPr>
          <w:noProof/>
        </w:rPr>
        <w:drawing>
          <wp:inline distT="0" distB="0" distL="0" distR="0" wp14:anchorId="201E6C9C" wp14:editId="7480AE28">
            <wp:extent cx="4324350" cy="2432448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386" cy="245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9CD98" w14:textId="77777777" w:rsidR="00ED397C" w:rsidRDefault="00ED397C" w:rsidP="007702EC"/>
    <w:p w14:paraId="6862C316" w14:textId="77777777" w:rsidR="00ED397C" w:rsidRDefault="00ED397C" w:rsidP="007702EC">
      <w:r>
        <w:t xml:space="preserve">Типы: </w:t>
      </w:r>
    </w:p>
    <w:p w14:paraId="5E72369E" w14:textId="679E3C13" w:rsidR="00ED397C" w:rsidRDefault="00ED397C" w:rsidP="007702EC">
      <w:r>
        <w:t>Скелет мечник – в руках двуручный или одноручный меч (2 подтипа)</w:t>
      </w:r>
    </w:p>
    <w:p w14:paraId="3579E17A" w14:textId="648E72BC" w:rsidR="00ED397C" w:rsidRDefault="00ED397C" w:rsidP="007702EC">
      <w:r>
        <w:t>Скелет лучник – в руках лук на спине колчан</w:t>
      </w:r>
    </w:p>
    <w:p w14:paraId="479C0839" w14:textId="32A26E21" w:rsidR="00ED397C" w:rsidRDefault="00ED397C" w:rsidP="007702EC">
      <w:r>
        <w:lastRenderedPageBreak/>
        <w:t>Скелет маг – должен выглядеть как самый сильный и опасный тип скелетов, чуть больше по размеру</w:t>
      </w:r>
    </w:p>
    <w:p w14:paraId="1C67B83D" w14:textId="64271594" w:rsidR="00ED397C" w:rsidRDefault="00ED397C" w:rsidP="007702EC">
      <w:r>
        <w:rPr>
          <w:lang w:val="en-US"/>
        </w:rPr>
        <w:t>P</w:t>
      </w:r>
      <w:r w:rsidRPr="00ED397C">
        <w:t>.</w:t>
      </w:r>
      <w:r>
        <w:rPr>
          <w:lang w:val="en-US"/>
        </w:rPr>
        <w:t>S</w:t>
      </w:r>
      <w:r>
        <w:t xml:space="preserve"> – необходимо выделить визуально градацию (мечник самый слабый, лучник немного сильнее, маг самый сильный)</w:t>
      </w:r>
    </w:p>
    <w:p w14:paraId="4A73B6FE" w14:textId="543FFB26" w:rsidR="0080256C" w:rsidRDefault="0080256C" w:rsidP="007702EC"/>
    <w:p w14:paraId="3592C895" w14:textId="77777777" w:rsidR="0080256C" w:rsidRDefault="0080256C" w:rsidP="007702EC"/>
    <w:p w14:paraId="00D38801" w14:textId="47C2B6E8" w:rsidR="0080256C" w:rsidRPr="007702EC" w:rsidRDefault="0080256C" w:rsidP="0080256C">
      <w:pPr>
        <w:pStyle w:val="a6"/>
        <w:rPr>
          <w:sz w:val="40"/>
          <w:szCs w:val="40"/>
        </w:rPr>
      </w:pPr>
      <w:r>
        <w:rPr>
          <w:sz w:val="40"/>
          <w:szCs w:val="40"/>
        </w:rPr>
        <w:t>Призраки</w:t>
      </w:r>
    </w:p>
    <w:p w14:paraId="4E153134" w14:textId="77777777" w:rsidR="0080256C" w:rsidRDefault="0080256C" w:rsidP="0080256C">
      <w:pPr>
        <w:spacing w:line="240" w:lineRule="auto"/>
      </w:pPr>
      <w:r>
        <w:t xml:space="preserve">С белым цветом, с вариациями остатков одежды (рваной или совсем небольшой части вроде одного ботинка). </w:t>
      </w:r>
    </w:p>
    <w:p w14:paraId="1E0D837E" w14:textId="77777777" w:rsidR="0080256C" w:rsidRDefault="0080256C" w:rsidP="0080256C">
      <w:pPr>
        <w:spacing w:line="240" w:lineRule="auto"/>
      </w:pPr>
      <w:r>
        <w:t>Подгруппа мертвецов.</w:t>
      </w:r>
    </w:p>
    <w:p w14:paraId="077A316C" w14:textId="77777777" w:rsidR="0080256C" w:rsidRDefault="0080256C" w:rsidP="0080256C">
      <w:pPr>
        <w:spacing w:line="240" w:lineRule="auto"/>
      </w:pPr>
      <w:r>
        <w:t>При смерти кости словно теряют стержень и просто падают на землю.</w:t>
      </w:r>
    </w:p>
    <w:p w14:paraId="75C6BBFF" w14:textId="79C05832" w:rsidR="0080256C" w:rsidRDefault="0080256C" w:rsidP="0080256C">
      <w:pPr>
        <w:spacing w:line="240" w:lineRule="auto"/>
      </w:pPr>
      <w:r>
        <w:t>Референсы:</w:t>
      </w:r>
    </w:p>
    <w:p w14:paraId="630469A0" w14:textId="6FE0065B" w:rsidR="007C17BA" w:rsidRDefault="007C17BA" w:rsidP="0080256C">
      <w:pPr>
        <w:spacing w:line="240" w:lineRule="auto"/>
      </w:pPr>
      <w:r>
        <w:rPr>
          <w:noProof/>
        </w:rPr>
        <w:drawing>
          <wp:inline distT="0" distB="0" distL="0" distR="0" wp14:anchorId="160DA421" wp14:editId="6AFAB185">
            <wp:extent cx="1103498" cy="170497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989" cy="172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3B8C0" w14:textId="77777777" w:rsidR="0080256C" w:rsidRPr="00ED397C" w:rsidRDefault="0080256C" w:rsidP="007702EC"/>
    <w:p w14:paraId="2D8F97FB" w14:textId="77777777" w:rsidR="00ED397C" w:rsidRDefault="00ED397C" w:rsidP="007702EC"/>
    <w:p w14:paraId="1E20255F" w14:textId="77777777" w:rsidR="00ED397C" w:rsidRPr="007702EC" w:rsidRDefault="00ED397C" w:rsidP="007702EC"/>
    <w:sectPr w:rsidR="00ED397C" w:rsidRPr="007702EC" w:rsidSect="00114D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27F"/>
    <w:rsid w:val="0007448D"/>
    <w:rsid w:val="00114D12"/>
    <w:rsid w:val="002306F0"/>
    <w:rsid w:val="00372EDC"/>
    <w:rsid w:val="0054516B"/>
    <w:rsid w:val="006C3B98"/>
    <w:rsid w:val="007702EC"/>
    <w:rsid w:val="007C17BA"/>
    <w:rsid w:val="0080256C"/>
    <w:rsid w:val="00824CF4"/>
    <w:rsid w:val="009B427F"/>
    <w:rsid w:val="00AA0791"/>
    <w:rsid w:val="00C22426"/>
    <w:rsid w:val="00E90D6A"/>
    <w:rsid w:val="00EA5347"/>
    <w:rsid w:val="00ED3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619F7"/>
  <w15:chartTrackingRefBased/>
  <w15:docId w15:val="{521AB1F9-0146-49AB-8218-907FA3523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24CF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24CF4"/>
    <w:rPr>
      <w:color w:val="605E5C"/>
      <w:shd w:val="clear" w:color="auto" w:fill="E1DFDD"/>
    </w:rPr>
  </w:style>
  <w:style w:type="character" w:styleId="a5">
    <w:name w:val="Emphasis"/>
    <w:basedOn w:val="a0"/>
    <w:uiPriority w:val="20"/>
    <w:qFormat/>
    <w:rsid w:val="0054516B"/>
    <w:rPr>
      <w:i/>
      <w:iCs/>
    </w:rPr>
  </w:style>
  <w:style w:type="paragraph" w:styleId="a6">
    <w:name w:val="Title"/>
    <w:basedOn w:val="a"/>
    <w:next w:val="a"/>
    <w:link w:val="a7"/>
    <w:uiPriority w:val="10"/>
    <w:qFormat/>
    <w:rsid w:val="007702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7702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No Spacing"/>
    <w:uiPriority w:val="1"/>
    <w:qFormat/>
    <w:rsid w:val="007702E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coremission.net/gamedev/kak-risovat-piksel-art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jpeg"/><Relationship Id="rId10" Type="http://schemas.openxmlformats.org/officeDocument/2006/relationships/hyperlink" Target="file:///C:\GamesByMy\CardByCard\Documents\&#1058;&#1047;\&#1093;&#1091;&#1076;&#1086;&#1078;&#1085;&#1080;&#1082;&#1080;\habr.com\ru\post\444738\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201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noways</dc:creator>
  <cp:keywords/>
  <dc:description/>
  <cp:lastModifiedBy>Владислав Попов</cp:lastModifiedBy>
  <cp:revision>10</cp:revision>
  <dcterms:created xsi:type="dcterms:W3CDTF">2021-06-14T17:09:00Z</dcterms:created>
  <dcterms:modified xsi:type="dcterms:W3CDTF">2021-06-23T13:53:00Z</dcterms:modified>
</cp:coreProperties>
</file>