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703-740-7552 —</w:t>
      </w:r>
      <w:r>
        <w:t xml:space="preserve"> </w:t>
      </w:r>
      <w:r>
        <w:cr/>
      </w:r>
      <w:r>
        <w:t xml:space="preserve"> </w:t>
      </w:r>
      <w:r>
        <w:t xml:space="preserve">nowell@strite.org</w:t>
      </w:r>
    </w:p>
    <w:p>
      <w:hyperlink r:id="rId23">
        <w:r>
          <w:rPr>
            <w:rStyle w:val="Link"/>
          </w:rPr>
          <w:t xml:space="preserve">GitHub</w:t>
        </w:r>
      </w:hyperlink>
      <w:r>
        <w:t xml:space="preserve">,</w:t>
      </w:r>
      <w:r>
        <w:t xml:space="preserve"> </w:t>
      </w:r>
      <w:hyperlink r:id="rId24">
        <w:r>
          <w:rPr>
            <w:rStyle w:val="Link"/>
          </w:rPr>
          <w:t xml:space="preserve">Twitter</w:t>
        </w:r>
      </w:hyperlink>
      <w:r>
        <w:t xml:space="preserve">,</w:t>
      </w:r>
      <w:r>
        <w:t xml:space="preserve"> </w:t>
      </w:r>
      <w:hyperlink r:id="rId25">
        <w:r>
          <w:rPr>
            <w:rStyle w:val="Link"/>
          </w:rPr>
          <w:t xml:space="preserve">Website</w:t>
        </w:r>
      </w:hyperlink>
    </w:p>
    <w:bookmarkStart w:id="26" w:name="key-qualifications"/>
    <w:p>
      <w:pPr>
        <w:pStyle w:val="Heading2"/>
      </w:pPr>
      <w:r>
        <w:t xml:space="preserve">Key Qualifications</w:t>
      </w:r>
    </w:p>
    <w:bookmarkEnd w:id="26"/>
    <w:p>
      <w:pPr>
        <w:numPr>
          <w:numId w:val="2"/>
          <w:ilvl w:val="0"/>
        </w:numPr>
      </w:pPr>
      <w:r>
        <w:t xml:space="preserve">15 years building Web applications</w:t>
      </w:r>
    </w:p>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ducation"/>
    <w:p>
      <w:pPr>
        <w:pStyle w:val="Heading2"/>
      </w:pPr>
      <w:r>
        <w:t xml:space="preserve">Education</w:t>
      </w:r>
    </w:p>
    <w:bookmarkEnd w:id="27"/>
    <w:p>
      <w:r>
        <w:rPr>
          <w:b/>
        </w:rPr>
        <w:t xml:space="preserve">Bachelor of Science, University of Illinois at Urbana-Champaign — 2004</w:t>
      </w:r>
      <w:r>
        <w:cr/>
      </w:r>
      <w:r>
        <w:t xml:space="preserve"> </w:t>
      </w:r>
      <w:r>
        <w:t xml:space="preserve">Computer Science, College of Engineering</w:t>
      </w:r>
    </w:p>
    <w:bookmarkStart w:id="28" w:name="skillset"/>
    <w:p>
      <w:pPr>
        <w:pStyle w:val="Heading1"/>
      </w:pPr>
      <w:r>
        <w:t xml:space="preserve">Skillset</w:t>
      </w:r>
    </w:p>
    <w:bookmarkEnd w:id="28"/>
    <w:p>
      <w:r>
        <w:rPr>
          <w:b/>
        </w:rPr>
        <w:t xml:space="preserve">Server-side:</w:t>
      </w:r>
      <w:r>
        <w:t xml:space="preserve"> </w:t>
      </w:r>
      <w:r>
        <w:t xml:space="preserve">Python, Django, Ruby, Ruby on Rails, Clojure, RESTful Webservices, SOAP &amp; XML-RPC, NodeJS, Java, PHP, ColdFusion</w:t>
      </w:r>
    </w:p>
    <w:p>
      <w:r>
        <w:rPr>
          <w:b/>
        </w:rPr>
        <w:t xml:space="preserve">Client-side:</w:t>
      </w:r>
      <w:r>
        <w:t xml:space="preserve"> </w:t>
      </w:r>
      <w:r>
        <w:t xml:space="preserve">Javascript, Backbone.js, Require.js, D3.js, Handlebars.js, Mocha.js, Chai.js, LESS, SCSS, CSS, HTML</w:t>
      </w:r>
    </w:p>
    <w:p>
      <w:r>
        <w:rPr>
          <w:b/>
        </w:rPr>
        <w:t xml:space="preserve">DevOps:</w:t>
      </w:r>
      <w:r>
        <w:t xml:space="preserve"> </w:t>
      </w:r>
      <w:r>
        <w:t xml:space="preserve">Chef, MySQL, PostgreSQL, SOLR, Cassandra, Nginx, Apache, Vagrant, Amazon EC2, Rightscale, EngineYard</w:t>
      </w:r>
    </w:p>
    <w:p>
      <w:r>
        <w:rPr>
          <w:b/>
        </w:rPr>
        <w:t xml:space="preserve">Other:</w:t>
      </w:r>
      <w:r>
        <w:t xml:space="preserve"> </w:t>
      </w:r>
      <w:r>
        <w:t xml:space="preserve">Test Driven Development (TDD), Agile/XP, Unit Testing, Continuous Integration, Rapid Prototyping, Database Design, A/B Testing, High Availability (HA), Distributed Processing, Load Balancing</w:t>
      </w:r>
    </w:p>
    <w:bookmarkStart w:id="29" w:name="experience"/>
    <w:p>
      <w:pPr>
        <w:pStyle w:val="Heading1"/>
      </w:pPr>
      <w:r>
        <w:t xml:space="preserve">Experience</w:t>
      </w:r>
    </w:p>
    <w:bookmarkEnd w:id="29"/>
    <w:bookmarkStart w:id="30" w:name="wisertogether-inc."/>
    <w:p>
      <w:pPr>
        <w:pStyle w:val="Heading2"/>
      </w:pPr>
      <w:r>
        <w:t xml:space="preserve">WiserTogether, Inc.</w:t>
      </w:r>
    </w:p>
    <w:bookmarkEnd w:id="30"/>
    <w:bookmarkStart w:id="31" w:name="principal-engineer"/>
    <w:p>
      <w:pPr>
        <w:pStyle w:val="Heading3"/>
      </w:pPr>
      <w:r>
        <w:t xml:space="preserve">Principal Engineer</w:t>
      </w:r>
    </w:p>
    <w:bookmarkEnd w:id="31"/>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2">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p>
      <w:r>
        <w:rPr>
          <w:b/>
        </w:rPr>
        <w:t xml:space="preserve">Key URLs:</w:t>
      </w:r>
      <w:r>
        <w:t xml:space="preserve"> </w:t>
      </w:r>
      <w:hyperlink r:id="rId33">
        <w:r>
          <w:rPr>
            <w:rStyle w:val="Link"/>
          </w:rPr>
          <w:t xml:space="preserve">https://mywiserhealth.com</w:t>
        </w:r>
      </w:hyperlink>
      <w:r>
        <w:t xml:space="preserve"> </w:t>
      </w:r>
      <w:r>
        <w:t xml:space="preserve">—</w:t>
      </w:r>
      <w:r>
        <w:t xml:space="preserve"> </w:t>
      </w:r>
      <w:hyperlink r:id="rId34">
        <w:r>
          <w:rPr>
            <w:rStyle w:val="Link"/>
          </w:rPr>
          <w:t xml:space="preserve">https://wisertogether.com</w:t>
        </w:r>
      </w:hyperlink>
      <w:r>
        <w:t xml:space="preserve"> </w:t>
      </w:r>
      <w:r>
        <w:t xml:space="preserve">—</w:t>
      </w:r>
      <w:r>
        <w:t xml:space="preserve"> </w:t>
      </w:r>
      <w:hyperlink r:id="rId35">
        <w:r>
          <w:rPr>
            <w:rStyle w:val="Link"/>
          </w:rPr>
          <w:t xml:space="preserve">https://healthactionlab.com</w:t>
        </w:r>
      </w:hyperlink>
    </w:p>
    <w:bookmarkStart w:id="36" w:name="draker-laboratories"/>
    <w:p>
      <w:pPr>
        <w:pStyle w:val="Heading2"/>
      </w:pPr>
      <w:r>
        <w:t xml:space="preserve">Draker Laboratories</w:t>
      </w:r>
    </w:p>
    <w:bookmarkEnd w:id="36"/>
    <w:bookmarkStart w:id="37" w:name="director-of-software-engineering"/>
    <w:p>
      <w:pPr>
        <w:pStyle w:val="Heading3"/>
      </w:pPr>
      <w:r>
        <w:t xml:space="preserve">Director of Software Engineering</w:t>
      </w:r>
    </w:p>
    <w:bookmarkEnd w:id="37"/>
    <w:p>
      <w:r>
        <w:t xml:space="preserve">20011 - 2013 — Ruby, Ruby on Rails, Clojure, Javascript, Backbone.js, MySQL, Cassandra, Chef, GIT i18n</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p>
      <w:pPr>
        <w:numPr>
          <w:numId w:val="4"/>
          <w:ilvl w:val="0"/>
        </w:numPr>
      </w:pPr>
      <w:r>
        <w:t xml:space="preserve">Automated the internationalization (i18n) of the web application into Japanese, allowing for seamless extension to alternate languages</w:t>
      </w:r>
    </w:p>
    <w:p>
      <w:r>
        <w:rPr>
          <w:b/>
        </w:rPr>
        <w:t xml:space="preserve">Key URLs:</w:t>
      </w:r>
      <w:r>
        <w:t xml:space="preserve"> </w:t>
      </w:r>
      <w:hyperlink r:id="rId38">
        <w:r>
          <w:rPr>
            <w:rStyle w:val="Link"/>
          </w:rPr>
          <w:t xml:space="preserve">https://solarems.net</w:t>
        </w:r>
      </w:hyperlink>
      <w:r>
        <w:t xml:space="preserve"> </w:t>
      </w:r>
      <w:r>
        <w:t xml:space="preserve">—</w:t>
      </w:r>
      <w:r>
        <w:t xml:space="preserve"> </w:t>
      </w:r>
      <w:hyperlink r:id="rId39">
        <w:r>
          <w:rPr>
            <w:rStyle w:val="Link"/>
          </w:rPr>
          <w:t xml:space="preserve">http://www.drakerenergy.com/</w:t>
        </w:r>
      </w:hyperlink>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automated deployment and scaling infrastructure to meet the growing demand of the APIs to PBS stations</w:t>
      </w:r>
    </w:p>
    <w:p>
      <w:pPr>
        <w:numPr>
          <w:numId w:val="5"/>
          <w:ilvl w:val="0"/>
        </w:numPr>
      </w:pPr>
      <w:r>
        <w:t xml:space="preserve">Manage and inspire a team of 6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44" w:name="freelance"/>
    <w:p>
      <w:pPr>
        <w:pStyle w:val="Heading2"/>
      </w:pPr>
      <w:r>
        <w:t xml:space="preserve">Freelance</w:t>
      </w:r>
    </w:p>
    <w:bookmarkEnd w:id="44"/>
    <w:bookmarkStart w:id="45" w:name="technical-consultant"/>
    <w:p>
      <w:pPr>
        <w:pStyle w:val="Heading3"/>
      </w:pPr>
      <w:r>
        <w:t xml:space="preserve">Technical Consultant</w:t>
      </w:r>
    </w:p>
    <w:bookmarkEnd w:id="45"/>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46" w:name="bearingpoint"/>
    <w:p>
      <w:pPr>
        <w:pStyle w:val="Heading2"/>
      </w:pPr>
      <w:r>
        <w:t xml:space="preserve">BearingPoint</w:t>
      </w:r>
    </w:p>
    <w:bookmarkEnd w:id="46"/>
    <w:bookmarkStart w:id="47" w:name="systems-analyst"/>
    <w:p>
      <w:pPr>
        <w:pStyle w:val="Heading3"/>
      </w:pPr>
      <w:r>
        <w:t xml:space="preserve">Systems Analyst</w:t>
      </w:r>
    </w:p>
    <w:bookmarkEnd w:id="47"/>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48" w:name="textron-lycoming"/>
    <w:p>
      <w:pPr>
        <w:pStyle w:val="Heading2"/>
      </w:pPr>
      <w:r>
        <w:t xml:space="preserve">Textron Lycoming</w:t>
      </w:r>
    </w:p>
    <w:bookmarkEnd w:id="48"/>
    <w:bookmarkStart w:id="49" w:name="freelance-web-development-consultant"/>
    <w:p>
      <w:pPr>
        <w:pStyle w:val="Heading3"/>
      </w:pPr>
      <w:r>
        <w:t xml:space="preserve">Freelance Web Development Consultant</w:t>
      </w:r>
    </w:p>
    <w:bookmarkEnd w:id="49"/>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50" w:name="work-samples"/>
    <w:p>
      <w:pPr>
        <w:pStyle w:val="Heading1"/>
      </w:pPr>
      <w:r>
        <w:t xml:space="preserve">Work Samples</w:t>
      </w:r>
    </w:p>
    <w:bookmarkEnd w:id="50"/>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1"/>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hyperlink r:id="rId52">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b14d1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75615a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gif" /><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2"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2"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