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120" w:before="0" w:lineRule="auto"/>
        <w:jc w:val="center"/>
        <w:rPr>
          <w:color w:val="000000"/>
          <w:sz w:val="22"/>
          <w:szCs w:val="22"/>
          <w:highlight w:val="white"/>
        </w:rPr>
      </w:pPr>
      <w:r w:rsidDel="00000000" w:rsidR="00000000" w:rsidRPr="00000000">
        <w:rPr>
          <w:color w:val="000000"/>
          <w:sz w:val="22"/>
          <w:szCs w:val="22"/>
          <w:highlight w:val="white"/>
          <w:rtl w:val="0"/>
        </w:rPr>
        <w:t xml:space="preserve">104. Rocznica Odzyskania Niepodległości Polski</w:t>
      </w:r>
    </w:p>
    <w:p w:rsidR="00000000" w:rsidDel="00000000" w:rsidP="00000000" w:rsidRDefault="00000000" w:rsidRPr="00000000" w14:paraId="00000002">
      <w:pPr>
        <w:shd w:fill="ffffff" w:val="clear"/>
        <w:spacing w:after="0"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11 listopada 1918 r. Rada Regencyjna przekazała pełną władzę wojskową na ziemiach polskich Józefowi Piłsudskiemu. Wydarzenie to w Drugiej Rzeczypospolitej stało się symboliczną datą odzyskania niepodległego państwa polskiego.</w:t>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4">
      <w:pPr>
        <w:shd w:fill="ffffff" w:val="clear"/>
        <w:spacing w:after="0"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highlight w:val="white"/>
          <w:rtl w:val="0"/>
        </w:rPr>
        <w:t xml:space="preserve">W niedzielę 13 listopada 2022 w Zaborowie, w gminie Leszno odbyły się lokalne uroczystości upamiętniające 104. rocznicę odzyskania przez Polskę niepodległości. Obchody, zorganizowane przez Fundację Nowe Teraz oraz Zespół Szkół im. F. Nansena w Piastowie rozpoczęła Msza święta odprawiona w intencji Ojczyzny przez ks. Sławomira Cieślaka.</w:t>
      </w:r>
      <w:r w:rsidDel="00000000" w:rsidR="00000000" w:rsidRPr="00000000">
        <w:rPr>
          <w:rFonts w:ascii="Times New Roman" w:cs="Times New Roman" w:eastAsia="Times New Roman" w:hAnsi="Times New Roman"/>
          <w:color w:val="000000"/>
          <w:highlight w:val="white"/>
          <w:rtl w:val="0"/>
        </w:rPr>
        <w:t xml:space="preserve"> Poczty sztandarowe wystawili; Światowy Związek Żołnierzy Armii Krajowej Okręg Warszawa, OSP Kampinos, Zespół Szkół F. Nansena z Piastowa oraz Stowarzyszenie Strzelców </w:t>
      </w:r>
      <w:r w:rsidDel="00000000" w:rsidR="00000000" w:rsidRPr="00000000">
        <w:rPr>
          <w:rFonts w:ascii="Times New Roman" w:cs="Times New Roman" w:eastAsia="Times New Roman" w:hAnsi="Times New Roman"/>
          <w:highlight w:val="white"/>
          <w:rtl w:val="0"/>
        </w:rPr>
        <w:t xml:space="preserve">Rzeczypospolitej</w:t>
      </w:r>
      <w:r w:rsidDel="00000000" w:rsidR="00000000" w:rsidRPr="00000000">
        <w:rPr>
          <w:rFonts w:ascii="Times New Roman" w:cs="Times New Roman" w:eastAsia="Times New Roman" w:hAnsi="Times New Roman"/>
          <w:color w:val="000000"/>
          <w:highlight w:val="white"/>
          <w:rtl w:val="0"/>
        </w:rPr>
        <w:t xml:space="preserve"> Polskiej, którzy zapewnili również asystę honorową. List od Premiera Mateusza Morawieckiego skierowany do mieszkańców odczytała Radna Powiatu Pruszkowskiego Magdalena Beyer. Następnie mieszkańcy Zaborowa oraz delegacje zaproszonych gości przeszli na plac, gdzie wznosi się kopiec z orłem i okolicznościową tablicą oraz figura Matki Boskiej Nieustającej Pomocy. Kopiec jest miejscem szczególnym – usypany w 1928 r przez uczniów zaborowskiej szkoły i nauczyciela Jana Kujawskiego uczącego dzieci, wbrew carskim przepisom, w języku polskim.</w:t>
      </w:r>
    </w:p>
    <w:p w:rsidR="00000000" w:rsidDel="00000000" w:rsidP="00000000" w:rsidRDefault="00000000" w:rsidRPr="00000000" w14:paraId="00000005">
      <w:pPr>
        <w:shd w:fill="ffffff" w:val="clear"/>
        <w:spacing w:after="0"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Po odczytaniu apelu poległych, delegacje przybyłych na uroczystość instytucji oraz osoby prywatne złożyły kwiaty pod kopcem. Kończąc uroczystości Bogusława Chada Dyrektor Generalna reprezentująca współorganizatora uroczystości Fundację Nowe Teraz skierowała do zebranych słowa podziękowania za udział w uroczystości, mówiąc</w:t>
      </w:r>
      <w:r w:rsidDel="00000000" w:rsidR="00000000" w:rsidRPr="00000000">
        <w:rPr>
          <w:color w:val="000000"/>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Puszcza Kampinoska i miejscowość Zaborów to miejsca w których Polacy przelewali krew za wolność w powstaniu styczniowym, listopadowym, w czasie I i II wojny światowej Tu na tej zaborowskiej ziemi ginęli żołnierze walczący o to aby następne po nich pokolenia mogły odmieniać słowo NIEPODLEGŁA przez wszystkie przypadki, dlatego obowiązkiem naszym jest nieść pamięć o nich dalej aby kolejne pokolenia mogły z podniesioną głową mówić MY DUMNI POLACY. NIECH ŻYJE POLSKA!</w:t>
      </w:r>
    </w:p>
    <w:p w:rsidR="00000000" w:rsidDel="00000000" w:rsidP="00000000" w:rsidRDefault="00000000" w:rsidRPr="00000000" w14:paraId="00000006">
      <w:pPr>
        <w:spacing w:after="0"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W imieniu organizatorów uroczystości - Jarosława Stolarskiego Dyrektora Zespołu Szkół im. F. Nansena w Piastowie oraz Fundacji Nowe Teraz dziękujemy wszystkim gościom za uczestnictwo w tak ważnym dla lokalnej historii wydarzeniu. Ta uroczystość to szczególny element wychowania patriotycznego, który będzie kultywowany przez kolejne lata.</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default="1">
    <w:name w:val="Normal"/>
    <w:qFormat w:val="1"/>
  </w:style>
  <w:style w:type="paragraph" w:styleId="Nagwek2">
    <w:name w:val="heading 2"/>
    <w:basedOn w:val="Normalny"/>
    <w:link w:val="Nagwek2Znak"/>
    <w:uiPriority w:val="9"/>
    <w:qFormat w:val="1"/>
    <w:rsid w:val="00667AB2"/>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pl-PL"/>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character" w:styleId="Nagwek2Znak" w:customStyle="1">
    <w:name w:val="Nagłówek 2 Znak"/>
    <w:basedOn w:val="Domylnaczcionkaakapitu"/>
    <w:link w:val="Nagwek2"/>
    <w:uiPriority w:val="9"/>
    <w:rsid w:val="00667AB2"/>
    <w:rPr>
      <w:rFonts w:ascii="Times New Roman" w:cs="Times New Roman" w:eastAsia="Times New Roman" w:hAnsi="Times New Roman"/>
      <w:b w:val="1"/>
      <w:bCs w:val="1"/>
      <w:sz w:val="36"/>
      <w:szCs w:val="36"/>
      <w:lang w:eastAsia="pl-PL"/>
    </w:rPr>
  </w:style>
  <w:style w:type="character" w:styleId="Pogrubienie">
    <w:name w:val="Strong"/>
    <w:basedOn w:val="Domylnaczcionkaakapitu"/>
    <w:uiPriority w:val="22"/>
    <w:qFormat w:val="1"/>
    <w:rsid w:val="00667AB2"/>
    <w:rPr>
      <w:b w:val="1"/>
      <w:bCs w:val="1"/>
    </w:rPr>
  </w:style>
  <w:style w:type="character" w:styleId="xt0psk2" w:customStyle="1">
    <w:name w:val="xt0psk2"/>
    <w:basedOn w:val="Domylnaczcionkaakapitu"/>
    <w:rsid w:val="00667AB2"/>
  </w:style>
  <w:style w:type="paragraph" w:styleId="NormalnyWeb">
    <w:name w:val="Normal (Web)"/>
    <w:basedOn w:val="Normalny"/>
    <w:uiPriority w:val="99"/>
    <w:unhideWhenUsed w:val="1"/>
    <w:rsid w:val="00667AB2"/>
    <w:pPr>
      <w:spacing w:after="100" w:afterAutospacing="1" w:before="100" w:beforeAutospacing="1" w:line="240" w:lineRule="auto"/>
    </w:pPr>
    <w:rPr>
      <w:rFonts w:ascii="Times New Roman" w:cs="Times New Roman" w:eastAsia="Times New Roman" w:hAnsi="Times New Roman"/>
      <w:sz w:val="24"/>
      <w:szCs w:val="24"/>
      <w:lang w:eastAsia="pl-P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PJD1lWp6/eWN/mRIZpzK7uGjaA==">AMUW2mW7Vjmu+6rS6GBaj+/N3tIqoyY3o1pSKx5t0lGMgHqAHCkUZ1uzmpX56WyZ6F8tw1USmJQfg/IUYkUahwW3ifQ2RvcA166NfSimjKWRXoFFktZCf4c=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2022-11-22T10:15:00Z</dcterms:created>
  <dc:creator>Biuro Nowe Teraz</dc:creator>
</cp:coreProperties>
</file>