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C0B7" w14:textId="77777777" w:rsidR="00001435" w:rsidRPr="00001435" w:rsidRDefault="00001435" w:rsidP="00001435">
      <w:pPr>
        <w:rPr>
          <w:b/>
          <w:bCs/>
        </w:rPr>
      </w:pPr>
      <w:r w:rsidRPr="00001435">
        <w:rPr>
          <w:b/>
          <w:bCs/>
        </w:rPr>
        <w:t>05 To-Be Process Mapping</w:t>
      </w:r>
    </w:p>
    <w:p w14:paraId="6E0F1142" w14:textId="77777777" w:rsidR="00001435" w:rsidRPr="00001435" w:rsidRDefault="00001435" w:rsidP="00001435">
      <w:r w:rsidRPr="00001435">
        <w:rPr>
          <w:b/>
          <w:bCs/>
        </w:rPr>
        <w:t>Project Name:</w:t>
      </w:r>
      <w:r w:rsidRPr="00001435">
        <w:t xml:space="preserve"> ABC Electronics Odoo ERP Implementation</w:t>
      </w:r>
    </w:p>
    <w:p w14:paraId="5315F694" w14:textId="77777777" w:rsidR="00001435" w:rsidRPr="00001435" w:rsidRDefault="00001435" w:rsidP="00001435">
      <w:r w:rsidRPr="00001435">
        <w:rPr>
          <w:b/>
          <w:bCs/>
        </w:rPr>
        <w:t>Client:</w:t>
      </w:r>
      <w:r w:rsidRPr="00001435">
        <w:t xml:space="preserve"> ABC Electronics Pvt Ltd</w:t>
      </w:r>
    </w:p>
    <w:p w14:paraId="0CA1714C" w14:textId="77777777" w:rsidR="00001435" w:rsidRPr="00001435" w:rsidRDefault="00001435" w:rsidP="00001435">
      <w:r w:rsidRPr="00001435">
        <w:rPr>
          <w:b/>
          <w:bCs/>
        </w:rPr>
        <w:t>Industry:</w:t>
      </w:r>
      <w:r w:rsidRPr="00001435">
        <w:t xml:space="preserve"> Electronics Wholesale and Retail</w:t>
      </w:r>
    </w:p>
    <w:p w14:paraId="288428CF" w14:textId="3CD97657" w:rsidR="00001435" w:rsidRPr="00001435" w:rsidRDefault="00001435" w:rsidP="00001435">
      <w:r w:rsidRPr="00001435">
        <w:rPr>
          <w:b/>
          <w:bCs/>
        </w:rPr>
        <w:t>Document Version:</w:t>
      </w:r>
      <w:r w:rsidRPr="00001435">
        <w:t xml:space="preserve"> 1.0</w:t>
      </w:r>
      <w:r w:rsidR="00E91048">
        <w:t xml:space="preserve"> </w:t>
      </w:r>
    </w:p>
    <w:p w14:paraId="31F72F43" w14:textId="77777777" w:rsidR="00001435" w:rsidRPr="00001435" w:rsidRDefault="00001435" w:rsidP="00001435">
      <w:pPr>
        <w:rPr>
          <w:b/>
          <w:bCs/>
        </w:rPr>
      </w:pPr>
      <w:r w:rsidRPr="00001435">
        <w:rPr>
          <w:b/>
          <w:bCs/>
        </w:rPr>
        <w:t>1. Document Purpose &amp; Explanation</w:t>
      </w:r>
    </w:p>
    <w:p w14:paraId="72DCDCCD" w14:textId="77777777" w:rsidR="00001435" w:rsidRPr="00001435" w:rsidRDefault="00001435" w:rsidP="00001435">
      <w:r w:rsidRPr="00001435">
        <w:t>The "To-Be" Process Mapping document outlines the optimized, future-state business workflows operating entirely within the Odoo ERP system. It illustrates how the inefficiencies, redundancies, and manual data entries identified in the "As-Is" phase will be eliminated through standard Odoo automation.</w:t>
      </w:r>
    </w:p>
    <w:p w14:paraId="1E0F9EE8" w14:textId="77777777" w:rsidR="00001435" w:rsidRPr="00001435" w:rsidRDefault="00001435" w:rsidP="00001435">
      <w:r w:rsidRPr="00001435">
        <w:rPr>
          <w:b/>
          <w:bCs/>
        </w:rPr>
        <w:t>Business Reasoning:</w:t>
      </w:r>
      <w:r w:rsidRPr="00001435">
        <w:t xml:space="preserve"> This document serves as the target operational model for the client. It proves the Return on Investment (ROI) to the stakeholders by clearly showing how their daily lives will improve. It also acts as the blueprint for the upcoming configuration phase.</w:t>
      </w:r>
    </w:p>
    <w:p w14:paraId="584FFCA0" w14:textId="77777777" w:rsidR="00001435" w:rsidRPr="00001435" w:rsidRDefault="00001435" w:rsidP="00001435">
      <w:r w:rsidRPr="00001435">
        <w:rPr>
          <w:b/>
          <w:bCs/>
        </w:rPr>
        <w:t>Consultant Activities:</w:t>
      </w:r>
    </w:p>
    <w:p w14:paraId="0F9B77DF" w14:textId="7D9DCBDB" w:rsidR="00001435" w:rsidRPr="00001435" w:rsidRDefault="00001435" w:rsidP="00001435">
      <w:pPr>
        <w:numPr>
          <w:ilvl w:val="0"/>
          <w:numId w:val="1"/>
        </w:numPr>
      </w:pPr>
      <w:r w:rsidRPr="00001435">
        <w:t>Design future-state swim</w:t>
      </w:r>
      <w:r w:rsidR="00E91048">
        <w:t xml:space="preserve"> </w:t>
      </w:r>
      <w:r w:rsidRPr="00001435">
        <w:t>lane diagrams utilizing Odoo's standard functional capabilities.</w:t>
      </w:r>
    </w:p>
    <w:p w14:paraId="5A524F25" w14:textId="77777777" w:rsidR="00001435" w:rsidRPr="00001435" w:rsidRDefault="00001435" w:rsidP="00001435">
      <w:pPr>
        <w:numPr>
          <w:ilvl w:val="0"/>
          <w:numId w:val="1"/>
        </w:numPr>
      </w:pPr>
      <w:r w:rsidRPr="00001435">
        <w:t>Present the new workflows to department heads (Sales, Inventory, Finance) for validation.</w:t>
      </w:r>
    </w:p>
    <w:p w14:paraId="22B333EE" w14:textId="77777777" w:rsidR="00001435" w:rsidRPr="00001435" w:rsidRDefault="00001435" w:rsidP="00001435">
      <w:pPr>
        <w:numPr>
          <w:ilvl w:val="0"/>
          <w:numId w:val="1"/>
        </w:numPr>
      </w:pPr>
      <w:r w:rsidRPr="00001435">
        <w:t>Identify required automated triggers (e.g., minimum stock rules, automated tax mapping).</w:t>
      </w:r>
    </w:p>
    <w:p w14:paraId="4FDC041B" w14:textId="77777777" w:rsidR="00001435" w:rsidRPr="00001435" w:rsidRDefault="00001435" w:rsidP="00001435">
      <w:pPr>
        <w:numPr>
          <w:ilvl w:val="0"/>
          <w:numId w:val="1"/>
        </w:numPr>
      </w:pPr>
      <w:r w:rsidRPr="00001435">
        <w:t>Secure formal sign-off to freeze the operational design.</w:t>
      </w:r>
    </w:p>
    <w:p w14:paraId="4696670F" w14:textId="77777777" w:rsidR="00001435" w:rsidRPr="00001435" w:rsidRDefault="00001435" w:rsidP="00001435">
      <w:pPr>
        <w:rPr>
          <w:b/>
          <w:bCs/>
        </w:rPr>
      </w:pPr>
      <w:r w:rsidRPr="00001435">
        <w:rPr>
          <w:b/>
          <w:bCs/>
        </w:rPr>
        <w:t>2. Customer Management (To-Be)</w:t>
      </w:r>
    </w:p>
    <w:p w14:paraId="12FC8FD5" w14:textId="77777777" w:rsidR="00001435" w:rsidRPr="00001435" w:rsidRDefault="00001435" w:rsidP="00001435">
      <w:pPr>
        <w:rPr>
          <w:b/>
          <w:bCs/>
        </w:rPr>
      </w:pPr>
      <w:r w:rsidRPr="00001435">
        <w:rPr>
          <w:b/>
          <w:bCs/>
        </w:rPr>
        <w:t>2.1 Future-State Workflow (CRM)</w:t>
      </w:r>
    </w:p>
    <w:p w14:paraId="7E2688A3" w14:textId="77777777" w:rsidR="00001435" w:rsidRPr="00001435" w:rsidRDefault="00001435" w:rsidP="00001435">
      <w:pPr>
        <w:numPr>
          <w:ilvl w:val="0"/>
          <w:numId w:val="2"/>
        </w:numPr>
      </w:pPr>
      <w:r w:rsidRPr="00001435">
        <w:rPr>
          <w:b/>
          <w:bCs/>
        </w:rPr>
        <w:t>Lead Capture:</w:t>
      </w:r>
      <w:r w:rsidRPr="00001435">
        <w:t xml:space="preserve"> An email sent to </w:t>
      </w:r>
      <w:proofErr w:type="spellStart"/>
      <w:r w:rsidRPr="00001435">
        <w:t>sales@abcelectronics.dummy</w:t>
      </w:r>
      <w:proofErr w:type="spellEnd"/>
      <w:r w:rsidRPr="00001435">
        <w:t xml:space="preserve"> is automatically fetched by Odoo and created as a "Lead" in the CRM Kanban board.</w:t>
      </w:r>
    </w:p>
    <w:p w14:paraId="2754C024" w14:textId="77777777" w:rsidR="00001435" w:rsidRPr="00001435" w:rsidRDefault="00001435" w:rsidP="00001435">
      <w:pPr>
        <w:numPr>
          <w:ilvl w:val="0"/>
          <w:numId w:val="2"/>
        </w:numPr>
      </w:pPr>
      <w:r w:rsidRPr="00001435">
        <w:rPr>
          <w:b/>
          <w:bCs/>
        </w:rPr>
        <w:t>Qualification:</w:t>
      </w:r>
      <w:r w:rsidRPr="00001435">
        <w:t xml:space="preserve"> Sales reps drag the Lead card to the "Qualified" stage.</w:t>
      </w:r>
    </w:p>
    <w:p w14:paraId="795BE058" w14:textId="77777777" w:rsidR="00001435" w:rsidRPr="00001435" w:rsidRDefault="00001435" w:rsidP="00001435">
      <w:pPr>
        <w:numPr>
          <w:ilvl w:val="0"/>
          <w:numId w:val="2"/>
        </w:numPr>
      </w:pPr>
      <w:r w:rsidRPr="00001435">
        <w:rPr>
          <w:b/>
          <w:bCs/>
        </w:rPr>
        <w:t>Centralized Tracking:</w:t>
      </w:r>
      <w:r w:rsidRPr="00001435">
        <w:t xml:space="preserve"> Reps use the Odoo "Chatter" feature (at the bottom of the lead record) to log call notes, schedule follow-up activities, and tag the Sales Manager for discount approvals.</w:t>
      </w:r>
    </w:p>
    <w:p w14:paraId="54BA83CF" w14:textId="77777777" w:rsidR="00001435" w:rsidRPr="00001435" w:rsidRDefault="00001435" w:rsidP="00001435">
      <w:pPr>
        <w:numPr>
          <w:ilvl w:val="0"/>
          <w:numId w:val="2"/>
        </w:numPr>
      </w:pPr>
      <w:r w:rsidRPr="00001435">
        <w:rPr>
          <w:b/>
          <w:bCs/>
        </w:rPr>
        <w:t>Conversion:</w:t>
      </w:r>
      <w:r w:rsidRPr="00001435">
        <w:t xml:space="preserve"> The Lead is converted into an "Opportunity" with an Expected Revenue and Expected Closing Date.</w:t>
      </w:r>
    </w:p>
    <w:p w14:paraId="125F6F26" w14:textId="77777777" w:rsidR="00001435" w:rsidRPr="00001435" w:rsidRDefault="00001435" w:rsidP="00001435">
      <w:pPr>
        <w:rPr>
          <w:b/>
          <w:bCs/>
        </w:rPr>
      </w:pPr>
      <w:r w:rsidRPr="00001435">
        <w:rPr>
          <w:b/>
          <w:bCs/>
        </w:rPr>
        <w:lastRenderedPageBreak/>
        <w:t>2.2 Automation &amp; Benefits</w:t>
      </w:r>
    </w:p>
    <w:p w14:paraId="7237BB33" w14:textId="77777777" w:rsidR="00001435" w:rsidRPr="00001435" w:rsidRDefault="00001435" w:rsidP="00001435">
      <w:pPr>
        <w:numPr>
          <w:ilvl w:val="0"/>
          <w:numId w:val="3"/>
        </w:numPr>
      </w:pPr>
      <w:r w:rsidRPr="00001435">
        <w:rPr>
          <w:b/>
          <w:bCs/>
        </w:rPr>
        <w:t>Automation:</w:t>
      </w:r>
      <w:r w:rsidRPr="00001435">
        <w:t xml:space="preserve"> Email-to-Lead generation completely eliminates the manual data entry of customer contact information.</w:t>
      </w:r>
    </w:p>
    <w:p w14:paraId="5F158EC8" w14:textId="77777777" w:rsidR="00001435" w:rsidRPr="00001435" w:rsidRDefault="00001435" w:rsidP="00001435">
      <w:pPr>
        <w:numPr>
          <w:ilvl w:val="0"/>
          <w:numId w:val="3"/>
        </w:numPr>
      </w:pPr>
      <w:r w:rsidRPr="00001435">
        <w:rPr>
          <w:b/>
          <w:bCs/>
        </w:rPr>
        <w:t>Business Benefit:</w:t>
      </w:r>
      <w:r w:rsidRPr="00001435">
        <w:t xml:space="preserve"> A 360-degree view of the customer. The Sales Manager (Rahul Sharma) has complete pipeline visibility and can forecast revenue without asking reps for updates.</w:t>
      </w:r>
    </w:p>
    <w:p w14:paraId="59138737" w14:textId="77777777" w:rsidR="00001435" w:rsidRPr="00001435" w:rsidRDefault="00001435" w:rsidP="00001435">
      <w:pPr>
        <w:numPr>
          <w:ilvl w:val="0"/>
          <w:numId w:val="3"/>
        </w:numPr>
      </w:pPr>
      <w:r w:rsidRPr="00001435">
        <w:rPr>
          <w:b/>
          <w:bCs/>
        </w:rPr>
        <w:t>Sample Data:</w:t>
      </w:r>
    </w:p>
    <w:p w14:paraId="5D372CC9" w14:textId="77777777" w:rsidR="00001435" w:rsidRPr="00001435" w:rsidRDefault="00001435" w:rsidP="00001435">
      <w:pPr>
        <w:numPr>
          <w:ilvl w:val="1"/>
          <w:numId w:val="3"/>
        </w:numPr>
      </w:pPr>
      <w:r w:rsidRPr="00001435">
        <w:rPr>
          <w:i/>
          <w:iCs/>
        </w:rPr>
        <w:t>Lead Name:</w:t>
      </w:r>
      <w:r w:rsidRPr="00001435">
        <w:t xml:space="preserve"> Bulk Laptop Inquiry for Q3</w:t>
      </w:r>
    </w:p>
    <w:p w14:paraId="28BDF2C3" w14:textId="77777777" w:rsidR="00001435" w:rsidRPr="00001435" w:rsidRDefault="00001435" w:rsidP="00001435">
      <w:pPr>
        <w:numPr>
          <w:ilvl w:val="1"/>
          <w:numId w:val="3"/>
        </w:numPr>
      </w:pPr>
      <w:r w:rsidRPr="00001435">
        <w:rPr>
          <w:i/>
          <w:iCs/>
        </w:rPr>
        <w:t>Customer:</w:t>
      </w:r>
      <w:r w:rsidRPr="00001435">
        <w:t xml:space="preserve"> TechZone Retailers</w:t>
      </w:r>
    </w:p>
    <w:p w14:paraId="1A16F138" w14:textId="77777777" w:rsidR="00001435" w:rsidRPr="00001435" w:rsidRDefault="00001435" w:rsidP="00001435">
      <w:pPr>
        <w:numPr>
          <w:ilvl w:val="1"/>
          <w:numId w:val="3"/>
        </w:numPr>
      </w:pPr>
      <w:r w:rsidRPr="00001435">
        <w:rPr>
          <w:i/>
          <w:iCs/>
        </w:rPr>
        <w:t>Next Activity:</w:t>
      </w:r>
      <w:r w:rsidRPr="00001435">
        <w:t xml:space="preserve"> Call to schedule demo (Scheduled for: Tomorrow, 10:00 AM)</w:t>
      </w:r>
    </w:p>
    <w:p w14:paraId="7D30A4AB" w14:textId="77777777" w:rsidR="00001435" w:rsidRPr="00001435" w:rsidRDefault="00001435" w:rsidP="00001435">
      <w:pPr>
        <w:rPr>
          <w:b/>
          <w:bCs/>
        </w:rPr>
      </w:pPr>
      <w:r w:rsidRPr="00001435">
        <w:rPr>
          <w:b/>
          <w:bCs/>
        </w:rPr>
        <w:t>3. Sales Workflow (To-Be)</w:t>
      </w:r>
    </w:p>
    <w:p w14:paraId="4E2A1E38" w14:textId="77777777" w:rsidR="00001435" w:rsidRPr="00001435" w:rsidRDefault="00001435" w:rsidP="00001435">
      <w:pPr>
        <w:rPr>
          <w:b/>
          <w:bCs/>
        </w:rPr>
      </w:pPr>
      <w:r w:rsidRPr="00001435">
        <w:rPr>
          <w:b/>
          <w:bCs/>
        </w:rPr>
        <w:t>3.1 Future-State Workflow (Quote to Order)</w:t>
      </w:r>
    </w:p>
    <w:p w14:paraId="40D62BFA" w14:textId="77777777" w:rsidR="00001435" w:rsidRPr="00001435" w:rsidRDefault="00001435" w:rsidP="00001435">
      <w:pPr>
        <w:numPr>
          <w:ilvl w:val="0"/>
          <w:numId w:val="4"/>
        </w:numPr>
      </w:pPr>
      <w:r w:rsidRPr="00001435">
        <w:rPr>
          <w:b/>
          <w:bCs/>
        </w:rPr>
        <w:t>Quote Generation:</w:t>
      </w:r>
      <w:r w:rsidRPr="00001435">
        <w:t xml:space="preserve"> From the CRM Opportunity, the rep clicks "New Quotation." Odoo automatically pulls the customer's billing and shipping address.</w:t>
      </w:r>
    </w:p>
    <w:p w14:paraId="7361E34B" w14:textId="77777777" w:rsidR="00001435" w:rsidRPr="00001435" w:rsidRDefault="00001435" w:rsidP="00001435">
      <w:pPr>
        <w:numPr>
          <w:ilvl w:val="0"/>
          <w:numId w:val="4"/>
        </w:numPr>
      </w:pPr>
      <w:r w:rsidRPr="00001435">
        <w:rPr>
          <w:b/>
          <w:bCs/>
        </w:rPr>
        <w:t>Product Selection:</w:t>
      </w:r>
      <w:r w:rsidRPr="00001435">
        <w:t xml:space="preserve"> The rep selects the product. Odoo automatically populates the standard price and calculates the correct GST based on the customer's pre-configured state (e.g., 18% IGST for Delhi, 9% CGST + 9% SGST for Maharashtra).</w:t>
      </w:r>
    </w:p>
    <w:p w14:paraId="0D59AD69" w14:textId="77777777" w:rsidR="00001435" w:rsidRPr="00001435" w:rsidRDefault="00001435" w:rsidP="00001435">
      <w:pPr>
        <w:numPr>
          <w:ilvl w:val="0"/>
          <w:numId w:val="4"/>
        </w:numPr>
      </w:pPr>
      <w:r w:rsidRPr="00001435">
        <w:rPr>
          <w:b/>
          <w:bCs/>
        </w:rPr>
        <w:t>Submission:</w:t>
      </w:r>
      <w:r w:rsidRPr="00001435">
        <w:t xml:space="preserve"> The rep clicks "Send by Email." Odoo generates a branded PDF and emails it directly from the system.</w:t>
      </w:r>
    </w:p>
    <w:p w14:paraId="445E3DAE" w14:textId="77777777" w:rsidR="00001435" w:rsidRPr="00001435" w:rsidRDefault="00001435" w:rsidP="00001435">
      <w:pPr>
        <w:numPr>
          <w:ilvl w:val="0"/>
          <w:numId w:val="4"/>
        </w:numPr>
      </w:pPr>
      <w:r w:rsidRPr="00001435">
        <w:rPr>
          <w:b/>
          <w:bCs/>
        </w:rPr>
        <w:t>Confirmation:</w:t>
      </w:r>
      <w:r w:rsidRPr="00001435">
        <w:t xml:space="preserve"> The customer reviews the quote via the Odoo Customer Portal and clicks "Accept &amp; Sign." The Quotation automatically converts to a "Sales Order" (SO).</w:t>
      </w:r>
    </w:p>
    <w:p w14:paraId="6E712050" w14:textId="77777777" w:rsidR="00001435" w:rsidRPr="00001435" w:rsidRDefault="00001435" w:rsidP="00001435">
      <w:pPr>
        <w:numPr>
          <w:ilvl w:val="0"/>
          <w:numId w:val="4"/>
        </w:numPr>
      </w:pPr>
      <w:r w:rsidRPr="00001435">
        <w:rPr>
          <w:b/>
          <w:bCs/>
        </w:rPr>
        <w:t>Inventory Trigger:</w:t>
      </w:r>
      <w:r w:rsidRPr="00001435">
        <w:t xml:space="preserve"> Confirming the SO automatically generates a linked "Delivery Order" in the warehouse module.</w:t>
      </w:r>
    </w:p>
    <w:p w14:paraId="04F190AE" w14:textId="77777777" w:rsidR="00001435" w:rsidRPr="00001435" w:rsidRDefault="00001435" w:rsidP="00001435">
      <w:pPr>
        <w:rPr>
          <w:b/>
          <w:bCs/>
        </w:rPr>
      </w:pPr>
      <w:r w:rsidRPr="00001435">
        <w:rPr>
          <w:b/>
          <w:bCs/>
        </w:rPr>
        <w:t>3.2 Automation &amp; Benefits</w:t>
      </w:r>
    </w:p>
    <w:p w14:paraId="4248212D" w14:textId="77777777" w:rsidR="00001435" w:rsidRPr="00001435" w:rsidRDefault="00001435" w:rsidP="00001435">
      <w:pPr>
        <w:numPr>
          <w:ilvl w:val="0"/>
          <w:numId w:val="5"/>
        </w:numPr>
      </w:pPr>
      <w:r w:rsidRPr="00001435">
        <w:rPr>
          <w:b/>
          <w:bCs/>
        </w:rPr>
        <w:t>Automation:</w:t>
      </w:r>
      <w:r w:rsidRPr="00001435">
        <w:t xml:space="preserve"> Automated tax calculation and automated Delivery Order generation.</w:t>
      </w:r>
    </w:p>
    <w:p w14:paraId="642D9D80" w14:textId="77777777" w:rsidR="00001435" w:rsidRPr="00001435" w:rsidRDefault="00001435" w:rsidP="00001435">
      <w:pPr>
        <w:numPr>
          <w:ilvl w:val="0"/>
          <w:numId w:val="5"/>
        </w:numPr>
      </w:pPr>
      <w:r w:rsidRPr="00001435">
        <w:rPr>
          <w:b/>
          <w:bCs/>
        </w:rPr>
        <w:t>Business Benefit:</w:t>
      </w:r>
      <w:r w:rsidRPr="00001435">
        <w:t xml:space="preserve"> Quote generation time drops from 20 minutes to 60 seconds. The risk of tax calculation errors is reduced to zero.</w:t>
      </w:r>
    </w:p>
    <w:p w14:paraId="450035C1" w14:textId="77777777" w:rsidR="00001435" w:rsidRPr="00001435" w:rsidRDefault="00001435" w:rsidP="00001435">
      <w:pPr>
        <w:rPr>
          <w:b/>
          <w:bCs/>
        </w:rPr>
      </w:pPr>
      <w:r w:rsidRPr="00001435">
        <w:rPr>
          <w:b/>
          <w:bCs/>
        </w:rPr>
        <w:t>4. Inventory Workflow (To-Be)</w:t>
      </w:r>
    </w:p>
    <w:p w14:paraId="341B096D" w14:textId="77777777" w:rsidR="00001435" w:rsidRPr="00001435" w:rsidRDefault="00001435" w:rsidP="00001435">
      <w:pPr>
        <w:rPr>
          <w:b/>
          <w:bCs/>
        </w:rPr>
      </w:pPr>
      <w:r w:rsidRPr="00001435">
        <w:rPr>
          <w:b/>
          <w:bCs/>
        </w:rPr>
        <w:t>4.1 Future-State Workflow (Inbound, Outbound &amp; Reordering)</w:t>
      </w:r>
    </w:p>
    <w:p w14:paraId="0C456C0C" w14:textId="77777777" w:rsidR="00001435" w:rsidRPr="00001435" w:rsidRDefault="00001435" w:rsidP="00001435">
      <w:pPr>
        <w:numPr>
          <w:ilvl w:val="0"/>
          <w:numId w:val="6"/>
        </w:numPr>
      </w:pPr>
      <w:r w:rsidRPr="00001435">
        <w:rPr>
          <w:b/>
          <w:bCs/>
        </w:rPr>
        <w:lastRenderedPageBreak/>
        <w:t>Outbound (Shipping):</w:t>
      </w:r>
      <w:r w:rsidRPr="00001435">
        <w:t xml:space="preserve"> Priya (Inventory Manager) opens the Inventory app and sees a pending Delivery Order for the confirmed Sales Order. Odoo has automatically "Reserved" the stock, preventing other reps from selling it. Priya packs the box, clicks "Validate" on the system, and the stock is formally deducted.</w:t>
      </w:r>
    </w:p>
    <w:p w14:paraId="5E4ECCD8" w14:textId="77777777" w:rsidR="00001435" w:rsidRPr="00001435" w:rsidRDefault="00001435" w:rsidP="00001435">
      <w:pPr>
        <w:numPr>
          <w:ilvl w:val="0"/>
          <w:numId w:val="6"/>
        </w:numPr>
      </w:pPr>
      <w:r w:rsidRPr="00001435">
        <w:rPr>
          <w:b/>
          <w:bCs/>
        </w:rPr>
        <w:t>Automated Reordering:</w:t>
      </w:r>
      <w:r w:rsidRPr="00001435">
        <w:t xml:space="preserve"> The stock level of the item drops below the predefined "Minimum Quantity." Odoo immediately generates a Draft Request for Quotation (RFQ) to the preferred vendor.</w:t>
      </w:r>
    </w:p>
    <w:p w14:paraId="1015550F" w14:textId="77777777" w:rsidR="00001435" w:rsidRPr="00001435" w:rsidRDefault="00001435" w:rsidP="00001435">
      <w:pPr>
        <w:numPr>
          <w:ilvl w:val="0"/>
          <w:numId w:val="6"/>
        </w:numPr>
      </w:pPr>
      <w:r w:rsidRPr="00001435">
        <w:rPr>
          <w:b/>
          <w:bCs/>
        </w:rPr>
        <w:t>Inbound (Receiving):</w:t>
      </w:r>
      <w:r w:rsidRPr="00001435">
        <w:t xml:space="preserve"> When the ordered goods arrive, Priya opens the linked "Receipt" document in Odoo, counts the physical boxes, enters the "Done" quantity, and clicks "Validate."</w:t>
      </w:r>
    </w:p>
    <w:p w14:paraId="1D6CEB15" w14:textId="77777777" w:rsidR="00001435" w:rsidRPr="00001435" w:rsidRDefault="00001435" w:rsidP="00001435">
      <w:pPr>
        <w:rPr>
          <w:b/>
          <w:bCs/>
        </w:rPr>
      </w:pPr>
      <w:r w:rsidRPr="00001435">
        <w:rPr>
          <w:b/>
          <w:bCs/>
        </w:rPr>
        <w:t>4.2 Automation &amp; Benefits</w:t>
      </w:r>
    </w:p>
    <w:p w14:paraId="768334CE" w14:textId="77777777" w:rsidR="00001435" w:rsidRPr="00001435" w:rsidRDefault="00001435" w:rsidP="00001435">
      <w:pPr>
        <w:numPr>
          <w:ilvl w:val="0"/>
          <w:numId w:val="7"/>
        </w:numPr>
      </w:pPr>
      <w:r w:rsidRPr="00001435">
        <w:rPr>
          <w:b/>
          <w:bCs/>
        </w:rPr>
        <w:t>Automation:</w:t>
      </w:r>
      <w:r w:rsidRPr="00001435">
        <w:t xml:space="preserve"> Real-time stock valuation updates on the General Ledger; automated Min/Max Reordering Rules.</w:t>
      </w:r>
    </w:p>
    <w:p w14:paraId="228DBB2C" w14:textId="77777777" w:rsidR="00001435" w:rsidRPr="00001435" w:rsidRDefault="00001435" w:rsidP="00001435">
      <w:pPr>
        <w:numPr>
          <w:ilvl w:val="0"/>
          <w:numId w:val="7"/>
        </w:numPr>
      </w:pPr>
      <w:r w:rsidRPr="00001435">
        <w:rPr>
          <w:b/>
          <w:bCs/>
        </w:rPr>
        <w:t>Business Benefit:</w:t>
      </w:r>
      <w:r w:rsidRPr="00001435">
        <w:t xml:space="preserve"> The "12-hour blind spot" is eliminated. Sales and CEO have real-time visibility into stock levels and warehouse valuation at any given second.</w:t>
      </w:r>
    </w:p>
    <w:p w14:paraId="32525609" w14:textId="77777777" w:rsidR="00001435" w:rsidRPr="00001435" w:rsidRDefault="00001435" w:rsidP="00001435">
      <w:pPr>
        <w:numPr>
          <w:ilvl w:val="0"/>
          <w:numId w:val="7"/>
        </w:numPr>
      </w:pPr>
      <w:r w:rsidRPr="00001435">
        <w:rPr>
          <w:b/>
          <w:bCs/>
        </w:rPr>
        <w:t>Sample Data (Reordering Rule):</w:t>
      </w:r>
    </w:p>
    <w:p w14:paraId="1BBB62F3" w14:textId="77777777" w:rsidR="00001435" w:rsidRPr="00001435" w:rsidRDefault="00001435" w:rsidP="00001435">
      <w:pPr>
        <w:numPr>
          <w:ilvl w:val="1"/>
          <w:numId w:val="7"/>
        </w:numPr>
      </w:pPr>
      <w:r w:rsidRPr="00001435">
        <w:rPr>
          <w:i/>
          <w:iCs/>
        </w:rPr>
        <w:t>Product:</w:t>
      </w:r>
      <w:r w:rsidRPr="00001435">
        <w:t xml:space="preserve"> Samsung Galaxy S24</w:t>
      </w:r>
    </w:p>
    <w:p w14:paraId="7ECFC948" w14:textId="77777777" w:rsidR="00001435" w:rsidRPr="00001435" w:rsidRDefault="00001435" w:rsidP="00001435">
      <w:pPr>
        <w:numPr>
          <w:ilvl w:val="1"/>
          <w:numId w:val="7"/>
        </w:numPr>
      </w:pPr>
      <w:r w:rsidRPr="00001435">
        <w:rPr>
          <w:i/>
          <w:iCs/>
        </w:rPr>
        <w:t>Min Quantity:</w:t>
      </w:r>
      <w:r w:rsidRPr="00001435">
        <w:t xml:space="preserve"> 10 Units</w:t>
      </w:r>
    </w:p>
    <w:p w14:paraId="0469DA87" w14:textId="77777777" w:rsidR="00001435" w:rsidRPr="00001435" w:rsidRDefault="00001435" w:rsidP="00001435">
      <w:pPr>
        <w:numPr>
          <w:ilvl w:val="1"/>
          <w:numId w:val="7"/>
        </w:numPr>
      </w:pPr>
      <w:r w:rsidRPr="00001435">
        <w:rPr>
          <w:i/>
          <w:iCs/>
        </w:rPr>
        <w:t>Max Quantity:</w:t>
      </w:r>
      <w:r w:rsidRPr="00001435">
        <w:t xml:space="preserve"> 50 Units</w:t>
      </w:r>
    </w:p>
    <w:p w14:paraId="6BF11AD2" w14:textId="77777777" w:rsidR="00001435" w:rsidRPr="00001435" w:rsidRDefault="00001435" w:rsidP="00001435">
      <w:pPr>
        <w:numPr>
          <w:ilvl w:val="1"/>
          <w:numId w:val="7"/>
        </w:numPr>
      </w:pPr>
      <w:r w:rsidRPr="00001435">
        <w:rPr>
          <w:i/>
          <w:iCs/>
        </w:rPr>
        <w:t>Preferred Vendor:</w:t>
      </w:r>
      <w:r w:rsidRPr="00001435">
        <w:t xml:space="preserve"> Global Tech Distributors</w:t>
      </w:r>
    </w:p>
    <w:p w14:paraId="1B9EE9D2" w14:textId="77777777" w:rsidR="00001435" w:rsidRPr="00001435" w:rsidRDefault="00001435" w:rsidP="00001435">
      <w:pPr>
        <w:rPr>
          <w:b/>
          <w:bCs/>
        </w:rPr>
      </w:pPr>
      <w:r w:rsidRPr="00001435">
        <w:rPr>
          <w:b/>
          <w:bCs/>
        </w:rPr>
        <w:t>5. Purchase &amp; Procurement Workflow (To-Be)</w:t>
      </w:r>
    </w:p>
    <w:p w14:paraId="3A7CD6C2" w14:textId="77777777" w:rsidR="00001435" w:rsidRPr="00001435" w:rsidRDefault="00001435" w:rsidP="00001435">
      <w:pPr>
        <w:rPr>
          <w:b/>
          <w:bCs/>
        </w:rPr>
      </w:pPr>
      <w:r w:rsidRPr="00001435">
        <w:rPr>
          <w:b/>
          <w:bCs/>
        </w:rPr>
        <w:t>5.1 Future-State Workflow (Procure to Pay)</w:t>
      </w:r>
    </w:p>
    <w:p w14:paraId="6247B687" w14:textId="77777777" w:rsidR="00001435" w:rsidRPr="00001435" w:rsidRDefault="00001435" w:rsidP="00001435">
      <w:pPr>
        <w:numPr>
          <w:ilvl w:val="0"/>
          <w:numId w:val="8"/>
        </w:numPr>
      </w:pPr>
      <w:r w:rsidRPr="00001435">
        <w:rPr>
          <w:b/>
          <w:bCs/>
        </w:rPr>
        <w:t>Approval:</w:t>
      </w:r>
      <w:r w:rsidRPr="00001435">
        <w:t xml:space="preserve"> The Procurement Manager reviews the auto-generated Draft RFQ created by the inventory reordering rule.</w:t>
      </w:r>
    </w:p>
    <w:p w14:paraId="74324204" w14:textId="77777777" w:rsidR="00001435" w:rsidRPr="00001435" w:rsidRDefault="00001435" w:rsidP="00001435">
      <w:pPr>
        <w:numPr>
          <w:ilvl w:val="0"/>
          <w:numId w:val="8"/>
        </w:numPr>
      </w:pPr>
      <w:r w:rsidRPr="00001435">
        <w:rPr>
          <w:b/>
          <w:bCs/>
        </w:rPr>
        <w:t>Ordering:</w:t>
      </w:r>
      <w:r w:rsidRPr="00001435">
        <w:t xml:space="preserve"> They click "Send by Email" to the vendor. Upon vendor confirmation, they click "Confirm Order."</w:t>
      </w:r>
    </w:p>
    <w:p w14:paraId="471B7FA6" w14:textId="77777777" w:rsidR="00001435" w:rsidRPr="00001435" w:rsidRDefault="00001435" w:rsidP="00001435">
      <w:pPr>
        <w:numPr>
          <w:ilvl w:val="0"/>
          <w:numId w:val="8"/>
        </w:numPr>
      </w:pPr>
      <w:r w:rsidRPr="00001435">
        <w:rPr>
          <w:b/>
          <w:bCs/>
        </w:rPr>
        <w:t>Receiving:</w:t>
      </w:r>
      <w:r w:rsidRPr="00001435">
        <w:t xml:space="preserve"> The warehouse validates the Inbound Receipt (as detailed in section 4.1).</w:t>
      </w:r>
    </w:p>
    <w:p w14:paraId="04FCE83D" w14:textId="77777777" w:rsidR="00001435" w:rsidRPr="00001435" w:rsidRDefault="00001435" w:rsidP="00001435">
      <w:pPr>
        <w:numPr>
          <w:ilvl w:val="0"/>
          <w:numId w:val="8"/>
        </w:numPr>
      </w:pPr>
      <w:r w:rsidRPr="00001435">
        <w:rPr>
          <w:b/>
          <w:bCs/>
        </w:rPr>
        <w:t>3-Way Matching:</w:t>
      </w:r>
      <w:r w:rsidRPr="00001435">
        <w:t xml:space="preserve"> The Accountant navigates to the Purchase Order and clicks "Create Bill." Odoo automatically pulls the quantities that were </w:t>
      </w:r>
      <w:r w:rsidRPr="00001435">
        <w:rPr>
          <w:i/>
          <w:iCs/>
        </w:rPr>
        <w:t>actually received</w:t>
      </w:r>
      <w:r w:rsidRPr="00001435">
        <w:t xml:space="preserve"> by the warehouse, preventing overpayment.</w:t>
      </w:r>
    </w:p>
    <w:p w14:paraId="756612F8" w14:textId="77777777" w:rsidR="00001435" w:rsidRPr="00001435" w:rsidRDefault="00001435" w:rsidP="00001435">
      <w:pPr>
        <w:numPr>
          <w:ilvl w:val="0"/>
          <w:numId w:val="8"/>
        </w:numPr>
      </w:pPr>
      <w:r w:rsidRPr="00001435">
        <w:rPr>
          <w:b/>
          <w:bCs/>
        </w:rPr>
        <w:lastRenderedPageBreak/>
        <w:t>Payment:</w:t>
      </w:r>
      <w:r w:rsidRPr="00001435">
        <w:t xml:space="preserve"> The </w:t>
      </w:r>
      <w:proofErr w:type="gramStart"/>
      <w:r w:rsidRPr="00001435">
        <w:t>Accountant</w:t>
      </w:r>
      <w:proofErr w:type="gramEnd"/>
      <w:r w:rsidRPr="00001435">
        <w:t xml:space="preserve"> registers the payment in Odoo, which reconciles against the bank journal.</w:t>
      </w:r>
    </w:p>
    <w:p w14:paraId="67F2B7BE" w14:textId="77777777" w:rsidR="00001435" w:rsidRPr="00001435" w:rsidRDefault="00001435" w:rsidP="00001435">
      <w:pPr>
        <w:rPr>
          <w:b/>
          <w:bCs/>
        </w:rPr>
      </w:pPr>
      <w:r w:rsidRPr="00001435">
        <w:rPr>
          <w:b/>
          <w:bCs/>
        </w:rPr>
        <w:t>5.2 Automation &amp; Benefits</w:t>
      </w:r>
    </w:p>
    <w:p w14:paraId="657FD368" w14:textId="77777777" w:rsidR="00001435" w:rsidRPr="00001435" w:rsidRDefault="00001435" w:rsidP="00001435">
      <w:pPr>
        <w:numPr>
          <w:ilvl w:val="0"/>
          <w:numId w:val="9"/>
        </w:numPr>
      </w:pPr>
      <w:r w:rsidRPr="00001435">
        <w:rPr>
          <w:b/>
          <w:bCs/>
        </w:rPr>
        <w:t>Automation:</w:t>
      </w:r>
      <w:r w:rsidRPr="00001435">
        <w:t xml:space="preserve"> System-generated RFQs based on demand; 3-way matching between PO, Receipt, and Vendor Bill.</w:t>
      </w:r>
    </w:p>
    <w:p w14:paraId="73DE1F62" w14:textId="77777777" w:rsidR="00001435" w:rsidRPr="00001435" w:rsidRDefault="00001435" w:rsidP="00001435">
      <w:pPr>
        <w:numPr>
          <w:ilvl w:val="0"/>
          <w:numId w:val="9"/>
        </w:numPr>
      </w:pPr>
      <w:r w:rsidRPr="00001435">
        <w:rPr>
          <w:b/>
          <w:bCs/>
        </w:rPr>
        <w:t>Business Benefit:</w:t>
      </w:r>
      <w:r w:rsidRPr="00001435">
        <w:t xml:space="preserve"> Shifts procurement from a reactive, crisis-driven process to a proactive, automated supply chain. Eliminates overpayment for undelivered goods.</w:t>
      </w:r>
    </w:p>
    <w:p w14:paraId="2B66F44E" w14:textId="77777777" w:rsidR="00001435" w:rsidRPr="00001435" w:rsidRDefault="00001435" w:rsidP="00001435">
      <w:pPr>
        <w:rPr>
          <w:b/>
          <w:bCs/>
        </w:rPr>
      </w:pPr>
      <w:r w:rsidRPr="00001435">
        <w:rPr>
          <w:b/>
          <w:bCs/>
        </w:rPr>
        <w:t>6. Deliverables, Risks &amp; Best Practices</w:t>
      </w:r>
    </w:p>
    <w:p w14:paraId="27B717FF" w14:textId="77777777" w:rsidR="00001435" w:rsidRPr="00001435" w:rsidRDefault="00001435" w:rsidP="00001435">
      <w:pPr>
        <w:rPr>
          <w:b/>
          <w:bCs/>
        </w:rPr>
      </w:pPr>
      <w:r w:rsidRPr="00001435">
        <w:rPr>
          <w:b/>
          <w:bCs/>
        </w:rPr>
        <w:t>6.1 Deliverables</w:t>
      </w:r>
    </w:p>
    <w:p w14:paraId="36206C4D" w14:textId="77777777" w:rsidR="00001435" w:rsidRPr="00001435" w:rsidRDefault="00001435" w:rsidP="00001435">
      <w:pPr>
        <w:numPr>
          <w:ilvl w:val="0"/>
          <w:numId w:val="10"/>
        </w:numPr>
      </w:pPr>
      <w:r w:rsidRPr="00001435">
        <w:t>Completed To-Be Process Mapping Document.</w:t>
      </w:r>
    </w:p>
    <w:p w14:paraId="14E79793" w14:textId="77777777" w:rsidR="00001435" w:rsidRPr="00001435" w:rsidRDefault="00001435" w:rsidP="00001435">
      <w:pPr>
        <w:numPr>
          <w:ilvl w:val="0"/>
          <w:numId w:val="10"/>
        </w:numPr>
      </w:pPr>
      <w:r w:rsidRPr="00001435">
        <w:t>Detailed target operating model ready for system configuration.</w:t>
      </w:r>
    </w:p>
    <w:p w14:paraId="13AE8E77" w14:textId="77777777" w:rsidR="00001435" w:rsidRPr="00001435" w:rsidRDefault="00001435" w:rsidP="00001435">
      <w:pPr>
        <w:numPr>
          <w:ilvl w:val="0"/>
          <w:numId w:val="10"/>
        </w:numPr>
      </w:pPr>
      <w:r w:rsidRPr="00001435">
        <w:t>Client sign-off on the future operational state.</w:t>
      </w:r>
    </w:p>
    <w:p w14:paraId="2A9C1737" w14:textId="77777777" w:rsidR="00001435" w:rsidRPr="00001435" w:rsidRDefault="00001435" w:rsidP="00001435">
      <w:pPr>
        <w:rPr>
          <w:b/>
          <w:bCs/>
        </w:rPr>
      </w:pPr>
      <w:r w:rsidRPr="00001435">
        <w:rPr>
          <w:b/>
          <w:bCs/>
        </w:rPr>
        <w:t>6.2 Risks</w:t>
      </w:r>
    </w:p>
    <w:p w14:paraId="4133645C" w14:textId="77777777" w:rsidR="00001435" w:rsidRPr="00001435" w:rsidRDefault="00001435" w:rsidP="00001435">
      <w:pPr>
        <w:numPr>
          <w:ilvl w:val="0"/>
          <w:numId w:val="11"/>
        </w:numPr>
      </w:pPr>
      <w:r w:rsidRPr="00001435">
        <w:rPr>
          <w:b/>
          <w:bCs/>
        </w:rPr>
        <w:t>Change Management:</w:t>
      </w:r>
      <w:r w:rsidRPr="00001435">
        <w:t xml:space="preserve"> The primary risk in this phase is user resistance. Employees (especially sales reps) often prefer their old, familiar Excel sheets over learning a new system, even if the new system is demonstrably faster.</w:t>
      </w:r>
    </w:p>
    <w:p w14:paraId="6B9DECEB" w14:textId="77777777" w:rsidR="00001435" w:rsidRPr="00001435" w:rsidRDefault="00001435" w:rsidP="00001435">
      <w:pPr>
        <w:numPr>
          <w:ilvl w:val="0"/>
          <w:numId w:val="11"/>
        </w:numPr>
      </w:pPr>
      <w:r w:rsidRPr="00001435">
        <w:rPr>
          <w:b/>
          <w:bCs/>
        </w:rPr>
        <w:t>Mitigation:</w:t>
      </w:r>
      <w:r w:rsidRPr="00001435">
        <w:t xml:space="preserve"> Heavily emphasize "WIIFM" (What's </w:t>
      </w:r>
      <w:proofErr w:type="gramStart"/>
      <w:r w:rsidRPr="00001435">
        <w:t>In</w:t>
      </w:r>
      <w:proofErr w:type="gramEnd"/>
      <w:r w:rsidRPr="00001435">
        <w:t xml:space="preserve"> It </w:t>
      </w:r>
      <w:proofErr w:type="gramStart"/>
      <w:r w:rsidRPr="00001435">
        <w:t>For</w:t>
      </w:r>
      <w:proofErr w:type="gramEnd"/>
      <w:r w:rsidRPr="00001435">
        <w:t xml:space="preserve"> Me) during presentations. Show Rahul Sharma that he will save 2 hours a day on paperwork.</w:t>
      </w:r>
    </w:p>
    <w:p w14:paraId="2496E8DC" w14:textId="77777777" w:rsidR="00001435" w:rsidRPr="00001435" w:rsidRDefault="00001435" w:rsidP="00001435">
      <w:pPr>
        <w:rPr>
          <w:b/>
          <w:bCs/>
        </w:rPr>
      </w:pPr>
      <w:r w:rsidRPr="00001435">
        <w:rPr>
          <w:b/>
          <w:bCs/>
        </w:rPr>
        <w:t>6.3 Consultant Best Practices</w:t>
      </w:r>
    </w:p>
    <w:p w14:paraId="4C701291" w14:textId="77777777" w:rsidR="00001435" w:rsidRPr="00001435" w:rsidRDefault="00001435" w:rsidP="00001435">
      <w:pPr>
        <w:numPr>
          <w:ilvl w:val="0"/>
          <w:numId w:val="12"/>
        </w:numPr>
      </w:pPr>
      <w:r w:rsidRPr="00001435">
        <w:rPr>
          <w:b/>
          <w:bCs/>
        </w:rPr>
        <w:t>Limit Customization:</w:t>
      </w:r>
      <w:r w:rsidRPr="00001435">
        <w:t xml:space="preserve"> Ensure the To-Be workflows rely on Odoo's standard configurations. If a client insists a workflow must behave exactly like their old legacy software, gently push back and explain the value of adopting standard ERP best practices.</w:t>
      </w:r>
    </w:p>
    <w:p w14:paraId="02852BEE" w14:textId="77777777" w:rsidR="00001435" w:rsidRPr="00001435" w:rsidRDefault="00001435" w:rsidP="00001435">
      <w:pPr>
        <w:numPr>
          <w:ilvl w:val="0"/>
          <w:numId w:val="12"/>
        </w:numPr>
      </w:pPr>
      <w:r w:rsidRPr="00001435">
        <w:rPr>
          <w:b/>
          <w:bCs/>
        </w:rPr>
        <w:t>Clear Boundaries:</w:t>
      </w:r>
      <w:r w:rsidRPr="00001435">
        <w:t xml:space="preserve"> Ensure the client understands that the To-Be map dictates the exact scope of the project. If a process is not on this map, it will not be built.</w:t>
      </w:r>
    </w:p>
    <w:p w14:paraId="6EA2BA9B" w14:textId="77777777" w:rsidR="00AE550C" w:rsidRDefault="00AE550C"/>
    <w:sectPr w:rsidR="00AE5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6F1"/>
    <w:multiLevelType w:val="multilevel"/>
    <w:tmpl w:val="7E60A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75D37"/>
    <w:multiLevelType w:val="multilevel"/>
    <w:tmpl w:val="81CE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91BD8"/>
    <w:multiLevelType w:val="multilevel"/>
    <w:tmpl w:val="B572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D6C7B"/>
    <w:multiLevelType w:val="multilevel"/>
    <w:tmpl w:val="0E5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A05CB"/>
    <w:multiLevelType w:val="multilevel"/>
    <w:tmpl w:val="D258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821DC"/>
    <w:multiLevelType w:val="multilevel"/>
    <w:tmpl w:val="7942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6605F5"/>
    <w:multiLevelType w:val="multilevel"/>
    <w:tmpl w:val="5A500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C7504"/>
    <w:multiLevelType w:val="multilevel"/>
    <w:tmpl w:val="D92AB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096721"/>
    <w:multiLevelType w:val="multilevel"/>
    <w:tmpl w:val="3138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13C7C"/>
    <w:multiLevelType w:val="multilevel"/>
    <w:tmpl w:val="2308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6D17D9"/>
    <w:multiLevelType w:val="multilevel"/>
    <w:tmpl w:val="4FD0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9190B"/>
    <w:multiLevelType w:val="multilevel"/>
    <w:tmpl w:val="F2B0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423313">
    <w:abstractNumId w:val="3"/>
  </w:num>
  <w:num w:numId="2" w16cid:durableId="135344529">
    <w:abstractNumId w:val="7"/>
  </w:num>
  <w:num w:numId="3" w16cid:durableId="240800363">
    <w:abstractNumId w:val="6"/>
  </w:num>
  <w:num w:numId="4" w16cid:durableId="929193146">
    <w:abstractNumId w:val="1"/>
  </w:num>
  <w:num w:numId="5" w16cid:durableId="655111500">
    <w:abstractNumId w:val="2"/>
  </w:num>
  <w:num w:numId="6" w16cid:durableId="1220894892">
    <w:abstractNumId w:val="9"/>
  </w:num>
  <w:num w:numId="7" w16cid:durableId="998732118">
    <w:abstractNumId w:val="0"/>
  </w:num>
  <w:num w:numId="8" w16cid:durableId="555972793">
    <w:abstractNumId w:val="5"/>
  </w:num>
  <w:num w:numId="9" w16cid:durableId="1157572142">
    <w:abstractNumId w:val="4"/>
  </w:num>
  <w:num w:numId="10" w16cid:durableId="1252356790">
    <w:abstractNumId w:val="8"/>
  </w:num>
  <w:num w:numId="11" w16cid:durableId="419562708">
    <w:abstractNumId w:val="11"/>
  </w:num>
  <w:num w:numId="12" w16cid:durableId="1274363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35"/>
    <w:rsid w:val="00001435"/>
    <w:rsid w:val="00AE3F33"/>
    <w:rsid w:val="00AE550C"/>
    <w:rsid w:val="00B329B7"/>
    <w:rsid w:val="00E91048"/>
    <w:rsid w:val="00FA3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6C1C"/>
  <w15:chartTrackingRefBased/>
  <w15:docId w15:val="{FE59A34D-116F-4E35-936B-0E35E09D3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435"/>
    <w:rPr>
      <w:rFonts w:eastAsiaTheme="majorEastAsia" w:cstheme="majorBidi"/>
      <w:color w:val="272727" w:themeColor="text1" w:themeTint="D8"/>
    </w:rPr>
  </w:style>
  <w:style w:type="paragraph" w:styleId="Title">
    <w:name w:val="Title"/>
    <w:basedOn w:val="Normal"/>
    <w:next w:val="Normal"/>
    <w:link w:val="TitleChar"/>
    <w:uiPriority w:val="10"/>
    <w:qFormat/>
    <w:rsid w:val="00001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435"/>
    <w:pPr>
      <w:spacing w:before="160"/>
      <w:jc w:val="center"/>
    </w:pPr>
    <w:rPr>
      <w:i/>
      <w:iCs/>
      <w:color w:val="404040" w:themeColor="text1" w:themeTint="BF"/>
    </w:rPr>
  </w:style>
  <w:style w:type="character" w:customStyle="1" w:styleId="QuoteChar">
    <w:name w:val="Quote Char"/>
    <w:basedOn w:val="DefaultParagraphFont"/>
    <w:link w:val="Quote"/>
    <w:uiPriority w:val="29"/>
    <w:rsid w:val="00001435"/>
    <w:rPr>
      <w:i/>
      <w:iCs/>
      <w:color w:val="404040" w:themeColor="text1" w:themeTint="BF"/>
    </w:rPr>
  </w:style>
  <w:style w:type="paragraph" w:styleId="ListParagraph">
    <w:name w:val="List Paragraph"/>
    <w:basedOn w:val="Normal"/>
    <w:uiPriority w:val="34"/>
    <w:qFormat/>
    <w:rsid w:val="00001435"/>
    <w:pPr>
      <w:ind w:left="720"/>
      <w:contextualSpacing/>
    </w:pPr>
  </w:style>
  <w:style w:type="character" w:styleId="IntenseEmphasis">
    <w:name w:val="Intense Emphasis"/>
    <w:basedOn w:val="DefaultParagraphFont"/>
    <w:uiPriority w:val="21"/>
    <w:qFormat/>
    <w:rsid w:val="00001435"/>
    <w:rPr>
      <w:i/>
      <w:iCs/>
      <w:color w:val="0F4761" w:themeColor="accent1" w:themeShade="BF"/>
    </w:rPr>
  </w:style>
  <w:style w:type="paragraph" w:styleId="IntenseQuote">
    <w:name w:val="Intense Quote"/>
    <w:basedOn w:val="Normal"/>
    <w:next w:val="Normal"/>
    <w:link w:val="IntenseQuoteChar"/>
    <w:uiPriority w:val="30"/>
    <w:qFormat/>
    <w:rsid w:val="00001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435"/>
    <w:rPr>
      <w:i/>
      <w:iCs/>
      <w:color w:val="0F4761" w:themeColor="accent1" w:themeShade="BF"/>
    </w:rPr>
  </w:style>
  <w:style w:type="character" w:styleId="IntenseReference">
    <w:name w:val="Intense Reference"/>
    <w:basedOn w:val="DefaultParagraphFont"/>
    <w:uiPriority w:val="32"/>
    <w:qFormat/>
    <w:rsid w:val="00001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966</Words>
  <Characters>5512</Characters>
  <Application>Microsoft Office Word</Application>
  <DocSecurity>0</DocSecurity>
  <Lines>45</Lines>
  <Paragraphs>12</Paragraphs>
  <ScaleCrop>false</ScaleCrop>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Nowfal .S</dc:creator>
  <cp:keywords/>
  <dc:description/>
  <cp:lastModifiedBy>Nowfal .S</cp:lastModifiedBy>
  <cp:revision>2</cp:revision>
  <dcterms:created xsi:type="dcterms:W3CDTF">2026-06-03T13:23:00Z</dcterms:created>
  <dcterms:modified xsi:type="dcterms:W3CDTF">2026-06-03T14:12:00Z</dcterms:modified>
</cp:coreProperties>
</file>