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7132" w14:textId="77777777" w:rsidR="003E130A" w:rsidRPr="003E130A" w:rsidRDefault="003E130A" w:rsidP="003E130A">
      <w:pPr>
        <w:rPr>
          <w:b/>
          <w:bCs/>
        </w:rPr>
      </w:pPr>
      <w:r w:rsidRPr="003E130A">
        <w:rPr>
          <w:b/>
          <w:bCs/>
        </w:rPr>
        <w:t>09 User Training Guide</w:t>
      </w:r>
    </w:p>
    <w:p w14:paraId="1AFC4BC1" w14:textId="77777777" w:rsidR="003E130A" w:rsidRPr="003E130A" w:rsidRDefault="003E130A" w:rsidP="003E130A">
      <w:r w:rsidRPr="003E130A">
        <w:rPr>
          <w:b/>
          <w:bCs/>
        </w:rPr>
        <w:t>Project Name:</w:t>
      </w:r>
      <w:r w:rsidRPr="003E130A">
        <w:t xml:space="preserve"> ABC Electronics Odoo ERP Implementation</w:t>
      </w:r>
    </w:p>
    <w:p w14:paraId="5BF2F49E" w14:textId="77777777" w:rsidR="003E130A" w:rsidRPr="003E130A" w:rsidRDefault="003E130A" w:rsidP="003E130A">
      <w:r w:rsidRPr="003E130A">
        <w:rPr>
          <w:b/>
          <w:bCs/>
        </w:rPr>
        <w:t>Client:</w:t>
      </w:r>
      <w:r w:rsidRPr="003E130A">
        <w:t xml:space="preserve"> ABC Electronics Pvt Ltd</w:t>
      </w:r>
    </w:p>
    <w:p w14:paraId="129F3282" w14:textId="77777777" w:rsidR="003E130A" w:rsidRPr="003E130A" w:rsidRDefault="003E130A" w:rsidP="003E130A">
      <w:r w:rsidRPr="003E130A">
        <w:rPr>
          <w:b/>
          <w:bCs/>
        </w:rPr>
        <w:t>Industry:</w:t>
      </w:r>
      <w:r w:rsidRPr="003E130A">
        <w:t xml:space="preserve"> Electronics Wholesale and Retail</w:t>
      </w:r>
    </w:p>
    <w:p w14:paraId="0061684B" w14:textId="77777777" w:rsidR="003E130A" w:rsidRPr="003E130A" w:rsidRDefault="003E130A" w:rsidP="003E130A">
      <w:r w:rsidRPr="003E130A">
        <w:rPr>
          <w:b/>
          <w:bCs/>
        </w:rPr>
        <w:t>Document Version:</w:t>
      </w:r>
      <w:r w:rsidRPr="003E130A">
        <w:t xml:space="preserve"> 1.0</w:t>
      </w:r>
    </w:p>
    <w:p w14:paraId="4C421F76" w14:textId="77777777" w:rsidR="003E130A" w:rsidRPr="003E130A" w:rsidRDefault="003E130A" w:rsidP="003E130A">
      <w:pPr>
        <w:rPr>
          <w:b/>
          <w:bCs/>
        </w:rPr>
      </w:pPr>
      <w:r w:rsidRPr="003E130A">
        <w:rPr>
          <w:b/>
          <w:bCs/>
        </w:rPr>
        <w:t>1. Document Purpose &amp; Explanation</w:t>
      </w:r>
    </w:p>
    <w:p w14:paraId="1FBDCFAE" w14:textId="77777777" w:rsidR="003E130A" w:rsidRPr="003E130A" w:rsidRDefault="003E130A" w:rsidP="003E130A">
      <w:r w:rsidRPr="003E130A">
        <w:t>The User Training Guide is the official instructional manual for the end-users of the new Odoo ERP system. It translates the technical configurations and process maps into simple, step-by-step instructions for daily operations.</w:t>
      </w:r>
    </w:p>
    <w:p w14:paraId="4FD50992" w14:textId="77777777" w:rsidR="003E130A" w:rsidRPr="003E130A" w:rsidRDefault="003E130A" w:rsidP="003E130A">
      <w:r w:rsidRPr="003E130A">
        <w:rPr>
          <w:b/>
          <w:bCs/>
        </w:rPr>
        <w:t>Business Reasoning:</w:t>
      </w:r>
      <w:r w:rsidRPr="003E130A">
        <w:t xml:space="preserve"> The most common reason ERP implementations fail is poor user adoption. If the staff does not know how to use the system, they will revert to their old Excel sheets and workarounds. A clear, accessible training guide empowers users and ensures a smooth transition.</w:t>
      </w:r>
    </w:p>
    <w:p w14:paraId="3ADD0B31" w14:textId="77777777" w:rsidR="003E130A" w:rsidRPr="003E130A" w:rsidRDefault="003E130A" w:rsidP="003E130A">
      <w:r w:rsidRPr="003E130A">
        <w:rPr>
          <w:b/>
          <w:bCs/>
        </w:rPr>
        <w:t>Consultant Activities:</w:t>
      </w:r>
    </w:p>
    <w:p w14:paraId="4D0338E2" w14:textId="77777777" w:rsidR="003E130A" w:rsidRPr="003E130A" w:rsidRDefault="003E130A" w:rsidP="003E130A">
      <w:pPr>
        <w:numPr>
          <w:ilvl w:val="0"/>
          <w:numId w:val="1"/>
        </w:numPr>
      </w:pPr>
      <w:r w:rsidRPr="003E130A">
        <w:t>Develop role-specific training materials based on the approved "To-Be" workflows.</w:t>
      </w:r>
    </w:p>
    <w:p w14:paraId="0FAA0707" w14:textId="77777777" w:rsidR="003E130A" w:rsidRPr="003E130A" w:rsidRDefault="003E130A" w:rsidP="003E130A">
      <w:pPr>
        <w:numPr>
          <w:ilvl w:val="0"/>
          <w:numId w:val="1"/>
        </w:numPr>
      </w:pPr>
      <w:r w:rsidRPr="003E130A">
        <w:t>Execute "Train-the-Trainer" sessions with department heads (Rahul, Priya, Amit).</w:t>
      </w:r>
    </w:p>
    <w:p w14:paraId="08DC519E" w14:textId="77777777" w:rsidR="003E130A" w:rsidRPr="003E130A" w:rsidRDefault="003E130A" w:rsidP="003E130A">
      <w:pPr>
        <w:numPr>
          <w:ilvl w:val="0"/>
          <w:numId w:val="1"/>
        </w:numPr>
      </w:pPr>
      <w:r w:rsidRPr="003E130A">
        <w:t>Provide a sandbox environment for users to practice without fear of breaking live data.</w:t>
      </w:r>
    </w:p>
    <w:p w14:paraId="0733C51D" w14:textId="77777777" w:rsidR="003E130A" w:rsidRPr="003E130A" w:rsidRDefault="003E130A" w:rsidP="003E130A">
      <w:pPr>
        <w:numPr>
          <w:ilvl w:val="0"/>
          <w:numId w:val="1"/>
        </w:numPr>
      </w:pPr>
      <w:r w:rsidRPr="003E130A">
        <w:t>Update the guide based on feedback and frequently asked questions during the training sessions.</w:t>
      </w:r>
    </w:p>
    <w:p w14:paraId="681D8B2D" w14:textId="77777777" w:rsidR="003E130A" w:rsidRPr="003E130A" w:rsidRDefault="003E130A" w:rsidP="003E130A">
      <w:pPr>
        <w:rPr>
          <w:b/>
          <w:bCs/>
        </w:rPr>
      </w:pPr>
      <w:r w:rsidRPr="003E130A">
        <w:rPr>
          <w:b/>
          <w:bCs/>
        </w:rPr>
        <w:t>2. Training Strategy &amp; Methodology</w:t>
      </w:r>
    </w:p>
    <w:p w14:paraId="50712C8A" w14:textId="77777777" w:rsidR="003E130A" w:rsidRPr="003E130A" w:rsidRDefault="003E130A" w:rsidP="003E130A">
      <w:r w:rsidRPr="003E130A">
        <w:t xml:space="preserve">This implementation utilizes a </w:t>
      </w:r>
      <w:r w:rsidRPr="003E130A">
        <w:rPr>
          <w:b/>
          <w:bCs/>
        </w:rPr>
        <w:t>"Train-the-Trainer"</w:t>
      </w:r>
      <w:r w:rsidRPr="003E130A">
        <w:t xml:space="preserve"> methodology.</w:t>
      </w:r>
    </w:p>
    <w:p w14:paraId="20C69941" w14:textId="77777777" w:rsidR="003E130A" w:rsidRPr="003E130A" w:rsidRDefault="003E130A" w:rsidP="003E130A">
      <w:pPr>
        <w:numPr>
          <w:ilvl w:val="0"/>
          <w:numId w:val="2"/>
        </w:numPr>
      </w:pPr>
      <w:r w:rsidRPr="003E130A">
        <w:t>The Lead Consultant trains the Department Managers (The "Super Users").</w:t>
      </w:r>
    </w:p>
    <w:p w14:paraId="7DF21466" w14:textId="77777777" w:rsidR="003E130A" w:rsidRPr="003E130A" w:rsidRDefault="003E130A" w:rsidP="003E130A">
      <w:pPr>
        <w:numPr>
          <w:ilvl w:val="0"/>
          <w:numId w:val="2"/>
        </w:numPr>
      </w:pPr>
      <w:r w:rsidRPr="003E130A">
        <w:t>The Department Managers use this guide to train their respective teams.</w:t>
      </w:r>
    </w:p>
    <w:p w14:paraId="4B057953" w14:textId="77777777" w:rsidR="003E130A" w:rsidRPr="003E130A" w:rsidRDefault="003E130A" w:rsidP="003E130A">
      <w:pPr>
        <w:numPr>
          <w:ilvl w:val="0"/>
          <w:numId w:val="2"/>
        </w:numPr>
      </w:pPr>
      <w:r w:rsidRPr="003E130A">
        <w:t>This ensures that internal knowledge is built and ABC Electronics is not permanently dependent on external consultants for basic onboarding.</w:t>
      </w:r>
    </w:p>
    <w:p w14:paraId="2C0C5120" w14:textId="77777777" w:rsidR="003E130A" w:rsidRPr="003E130A" w:rsidRDefault="003E130A" w:rsidP="003E130A">
      <w:pPr>
        <w:rPr>
          <w:b/>
          <w:bCs/>
        </w:rPr>
      </w:pPr>
      <w:r w:rsidRPr="003E130A">
        <w:rPr>
          <w:b/>
          <w:bCs/>
        </w:rPr>
        <w:t>3. Module 1: CRM &amp; Sales (Audience: Sales Team)</w:t>
      </w:r>
    </w:p>
    <w:p w14:paraId="6F9108A5" w14:textId="77777777" w:rsidR="003E130A" w:rsidRPr="003E130A" w:rsidRDefault="003E130A" w:rsidP="003E130A">
      <w:pPr>
        <w:rPr>
          <w:b/>
          <w:bCs/>
        </w:rPr>
      </w:pPr>
      <w:r w:rsidRPr="003E130A">
        <w:rPr>
          <w:b/>
          <w:bCs/>
        </w:rPr>
        <w:t>3.1 Managing the CRM Pipeline</w:t>
      </w:r>
    </w:p>
    <w:p w14:paraId="2A05A1D8" w14:textId="77777777" w:rsidR="003E130A" w:rsidRPr="003E130A" w:rsidRDefault="003E130A" w:rsidP="003E130A">
      <w:r w:rsidRPr="003E130A">
        <w:rPr>
          <w:b/>
          <w:bCs/>
        </w:rPr>
        <w:t>Objective:</w:t>
      </w:r>
      <w:r w:rsidRPr="003E130A">
        <w:t xml:space="preserve"> Track a new lead and convert it to a prospective deal.</w:t>
      </w:r>
    </w:p>
    <w:p w14:paraId="351EB7B5" w14:textId="77777777" w:rsidR="003E130A" w:rsidRPr="003E130A" w:rsidRDefault="003E130A" w:rsidP="003E130A">
      <w:pPr>
        <w:numPr>
          <w:ilvl w:val="0"/>
          <w:numId w:val="3"/>
        </w:numPr>
      </w:pPr>
      <w:r w:rsidRPr="003E130A">
        <w:t xml:space="preserve">Navigate to the </w:t>
      </w:r>
      <w:r w:rsidRPr="003E130A">
        <w:rPr>
          <w:b/>
          <w:bCs/>
        </w:rPr>
        <w:t>CRM App</w:t>
      </w:r>
      <w:r w:rsidRPr="003E130A">
        <w:t>.</w:t>
      </w:r>
    </w:p>
    <w:p w14:paraId="767A653B" w14:textId="77777777" w:rsidR="003E130A" w:rsidRPr="003E130A" w:rsidRDefault="003E130A" w:rsidP="003E130A">
      <w:pPr>
        <w:numPr>
          <w:ilvl w:val="0"/>
          <w:numId w:val="3"/>
        </w:numPr>
      </w:pPr>
      <w:r w:rsidRPr="003E130A">
        <w:lastRenderedPageBreak/>
        <w:t xml:space="preserve">Click the </w:t>
      </w:r>
      <w:r w:rsidRPr="003E130A">
        <w:rPr>
          <w:b/>
          <w:bCs/>
        </w:rPr>
        <w:t>New</w:t>
      </w:r>
      <w:r w:rsidRPr="003E130A">
        <w:t xml:space="preserve"> button in the "New" column.</w:t>
      </w:r>
    </w:p>
    <w:p w14:paraId="508A7767" w14:textId="77777777" w:rsidR="003E130A" w:rsidRPr="003E130A" w:rsidRDefault="003E130A" w:rsidP="003E130A">
      <w:pPr>
        <w:numPr>
          <w:ilvl w:val="0"/>
          <w:numId w:val="3"/>
        </w:numPr>
      </w:pPr>
      <w:r w:rsidRPr="003E130A">
        <w:rPr>
          <w:b/>
          <w:bCs/>
        </w:rPr>
        <w:t>Data Entry:</w:t>
      </w:r>
      <w:r w:rsidRPr="003E130A">
        <w:t xml:space="preserve"> Type the customer name (e.g., TechZone Retailers), Opportunity name (e.g., Q3 Bulk Order), and Expected Revenue. Click </w:t>
      </w:r>
      <w:r w:rsidRPr="003E130A">
        <w:rPr>
          <w:b/>
          <w:bCs/>
        </w:rPr>
        <w:t>Add</w:t>
      </w:r>
      <w:r w:rsidRPr="003E130A">
        <w:t>.</w:t>
      </w:r>
    </w:p>
    <w:p w14:paraId="6B1384B4" w14:textId="77777777" w:rsidR="003E130A" w:rsidRPr="003E130A" w:rsidRDefault="003E130A" w:rsidP="003E130A">
      <w:pPr>
        <w:numPr>
          <w:ilvl w:val="0"/>
          <w:numId w:val="3"/>
        </w:numPr>
      </w:pPr>
      <w:r w:rsidRPr="003E130A">
        <w:rPr>
          <w:b/>
          <w:bCs/>
        </w:rPr>
        <w:t>Action:</w:t>
      </w:r>
      <w:r w:rsidRPr="003E130A">
        <w:t xml:space="preserve"> Click and drag the card to the </w:t>
      </w:r>
      <w:r w:rsidRPr="003E130A">
        <w:rPr>
          <w:b/>
          <w:bCs/>
        </w:rPr>
        <w:t>Qualified</w:t>
      </w:r>
      <w:r w:rsidRPr="003E130A">
        <w:t xml:space="preserve"> or </w:t>
      </w:r>
      <w:r w:rsidRPr="003E130A">
        <w:rPr>
          <w:b/>
          <w:bCs/>
        </w:rPr>
        <w:t>Proposition</w:t>
      </w:r>
      <w:r w:rsidRPr="003E130A">
        <w:t xml:space="preserve"> stage as the conversation progresses.</w:t>
      </w:r>
    </w:p>
    <w:p w14:paraId="66D6E8DF" w14:textId="77777777" w:rsidR="003E130A" w:rsidRPr="003E130A" w:rsidRDefault="003E130A" w:rsidP="003E130A">
      <w:pPr>
        <w:numPr>
          <w:ilvl w:val="0"/>
          <w:numId w:val="3"/>
        </w:numPr>
      </w:pPr>
      <w:r w:rsidRPr="003E130A">
        <w:rPr>
          <w:b/>
          <w:bCs/>
        </w:rPr>
        <w:t>Logging Calls:</w:t>
      </w:r>
      <w:r w:rsidRPr="003E130A">
        <w:t xml:space="preserve"> Click on the card to open it. At the bottom right (the Chatter), click </w:t>
      </w:r>
      <w:r w:rsidRPr="003E130A">
        <w:rPr>
          <w:b/>
          <w:bCs/>
        </w:rPr>
        <w:t>Log note</w:t>
      </w:r>
      <w:r w:rsidRPr="003E130A">
        <w:t xml:space="preserve"> to record the details of your phone calls.</w:t>
      </w:r>
    </w:p>
    <w:p w14:paraId="5DB09A09" w14:textId="77777777" w:rsidR="003E130A" w:rsidRPr="003E130A" w:rsidRDefault="003E130A" w:rsidP="003E130A">
      <w:pPr>
        <w:rPr>
          <w:b/>
          <w:bCs/>
        </w:rPr>
      </w:pPr>
      <w:r w:rsidRPr="003E130A">
        <w:rPr>
          <w:b/>
          <w:bCs/>
        </w:rPr>
        <w:t>3.2 Generating a Quote and Sales Order</w:t>
      </w:r>
    </w:p>
    <w:p w14:paraId="5B12421B" w14:textId="77777777" w:rsidR="003E130A" w:rsidRPr="003E130A" w:rsidRDefault="003E130A" w:rsidP="003E130A">
      <w:r w:rsidRPr="003E130A">
        <w:rPr>
          <w:b/>
          <w:bCs/>
        </w:rPr>
        <w:t>Objective:</w:t>
      </w:r>
      <w:r w:rsidRPr="003E130A">
        <w:t xml:space="preserve"> Send pricing to the client and lock in the sale.</w:t>
      </w:r>
    </w:p>
    <w:p w14:paraId="667EE2CB" w14:textId="77777777" w:rsidR="003E130A" w:rsidRPr="003E130A" w:rsidRDefault="003E130A" w:rsidP="003E130A">
      <w:pPr>
        <w:numPr>
          <w:ilvl w:val="0"/>
          <w:numId w:val="4"/>
        </w:numPr>
      </w:pPr>
      <w:r w:rsidRPr="003E130A">
        <w:t xml:space="preserve">Open your Opportunity in the </w:t>
      </w:r>
      <w:r w:rsidRPr="003E130A">
        <w:rPr>
          <w:b/>
          <w:bCs/>
        </w:rPr>
        <w:t>CRM App</w:t>
      </w:r>
      <w:r w:rsidRPr="003E130A">
        <w:t>.</w:t>
      </w:r>
    </w:p>
    <w:p w14:paraId="2CCF6F8C" w14:textId="77777777" w:rsidR="003E130A" w:rsidRPr="003E130A" w:rsidRDefault="003E130A" w:rsidP="003E130A">
      <w:pPr>
        <w:numPr>
          <w:ilvl w:val="0"/>
          <w:numId w:val="4"/>
        </w:numPr>
      </w:pPr>
      <w:r w:rsidRPr="003E130A">
        <w:t xml:space="preserve">Click the </w:t>
      </w:r>
      <w:r w:rsidRPr="003E130A">
        <w:rPr>
          <w:b/>
          <w:bCs/>
        </w:rPr>
        <w:t>New Quotation</w:t>
      </w:r>
      <w:r w:rsidRPr="003E130A">
        <w:t xml:space="preserve"> button at the top left.</w:t>
      </w:r>
    </w:p>
    <w:p w14:paraId="2CF7139E" w14:textId="77777777" w:rsidR="003E130A" w:rsidRPr="003E130A" w:rsidRDefault="003E130A" w:rsidP="003E130A">
      <w:pPr>
        <w:numPr>
          <w:ilvl w:val="0"/>
          <w:numId w:val="4"/>
        </w:numPr>
      </w:pPr>
      <w:r w:rsidRPr="003E130A">
        <w:t xml:space="preserve">Under the </w:t>
      </w:r>
      <w:r w:rsidRPr="003E130A">
        <w:rPr>
          <w:b/>
          <w:bCs/>
        </w:rPr>
        <w:t>Order Lines</w:t>
      </w:r>
      <w:r w:rsidRPr="003E130A">
        <w:t xml:space="preserve"> tab, click </w:t>
      </w:r>
      <w:r w:rsidRPr="003E130A">
        <w:rPr>
          <w:b/>
          <w:bCs/>
        </w:rPr>
        <w:t>Add a product</w:t>
      </w:r>
      <w:r w:rsidRPr="003E130A">
        <w:t>. Select your items (e.g., HP Pavilion 15).</w:t>
      </w:r>
    </w:p>
    <w:p w14:paraId="1DB8725C" w14:textId="77777777" w:rsidR="003E130A" w:rsidRPr="003E130A" w:rsidRDefault="003E130A" w:rsidP="003E130A">
      <w:pPr>
        <w:numPr>
          <w:ilvl w:val="0"/>
          <w:numId w:val="4"/>
        </w:numPr>
      </w:pPr>
      <w:r w:rsidRPr="003E130A">
        <w:t xml:space="preserve">Update the </w:t>
      </w:r>
      <w:r w:rsidRPr="003E130A">
        <w:rPr>
          <w:b/>
          <w:bCs/>
        </w:rPr>
        <w:t>Quantity</w:t>
      </w:r>
      <w:r w:rsidRPr="003E130A">
        <w:t>. Notice that the price and 18% GST calculate automatically.</w:t>
      </w:r>
    </w:p>
    <w:p w14:paraId="480804B8" w14:textId="77777777" w:rsidR="003E130A" w:rsidRPr="003E130A" w:rsidRDefault="003E130A" w:rsidP="003E130A">
      <w:pPr>
        <w:numPr>
          <w:ilvl w:val="0"/>
          <w:numId w:val="4"/>
        </w:numPr>
      </w:pPr>
      <w:r w:rsidRPr="003E130A">
        <w:t xml:space="preserve">Click </w:t>
      </w:r>
      <w:r w:rsidRPr="003E130A">
        <w:rPr>
          <w:b/>
          <w:bCs/>
        </w:rPr>
        <w:t>Send by Email</w:t>
      </w:r>
      <w:r w:rsidRPr="003E130A">
        <w:t xml:space="preserve">. A pre-formatted email with a PDF attachment will appear. Click </w:t>
      </w:r>
      <w:r w:rsidRPr="003E130A">
        <w:rPr>
          <w:b/>
          <w:bCs/>
        </w:rPr>
        <w:t>Send</w:t>
      </w:r>
      <w:r w:rsidRPr="003E130A">
        <w:t>.</w:t>
      </w:r>
    </w:p>
    <w:p w14:paraId="76A9E3C0" w14:textId="77777777" w:rsidR="003E130A" w:rsidRPr="003E130A" w:rsidRDefault="003E130A" w:rsidP="003E130A">
      <w:pPr>
        <w:numPr>
          <w:ilvl w:val="0"/>
          <w:numId w:val="4"/>
        </w:numPr>
      </w:pPr>
      <w:r w:rsidRPr="003E130A">
        <w:t xml:space="preserve">When the customer approves, click </w:t>
      </w:r>
      <w:r w:rsidRPr="003E130A">
        <w:rPr>
          <w:b/>
          <w:bCs/>
        </w:rPr>
        <w:t>Confirm</w:t>
      </w:r>
      <w:r w:rsidRPr="003E130A">
        <w:t xml:space="preserve">. The document is now a legally binding </w:t>
      </w:r>
      <w:r w:rsidRPr="003E130A">
        <w:rPr>
          <w:b/>
          <w:bCs/>
        </w:rPr>
        <w:t>Sales Order</w:t>
      </w:r>
      <w:r w:rsidRPr="003E130A">
        <w:t>.</w:t>
      </w:r>
    </w:p>
    <w:p w14:paraId="6E9345F1" w14:textId="77777777" w:rsidR="003E130A" w:rsidRPr="003E130A" w:rsidRDefault="003E130A" w:rsidP="003E130A">
      <w:pPr>
        <w:rPr>
          <w:b/>
          <w:bCs/>
        </w:rPr>
      </w:pPr>
      <w:r w:rsidRPr="003E130A">
        <w:rPr>
          <w:b/>
          <w:bCs/>
        </w:rPr>
        <w:t>4. Module 2: Inventory Operations (Audience: Warehouse Team)</w:t>
      </w:r>
    </w:p>
    <w:p w14:paraId="22EF1EDF" w14:textId="77777777" w:rsidR="003E130A" w:rsidRPr="003E130A" w:rsidRDefault="003E130A" w:rsidP="003E130A">
      <w:pPr>
        <w:rPr>
          <w:b/>
          <w:bCs/>
        </w:rPr>
      </w:pPr>
      <w:r w:rsidRPr="003E130A">
        <w:rPr>
          <w:b/>
          <w:bCs/>
        </w:rPr>
        <w:t>4.1 Processing Outbound Deliveries (Shipping)</w:t>
      </w:r>
    </w:p>
    <w:p w14:paraId="4A800F47" w14:textId="77777777" w:rsidR="003E130A" w:rsidRPr="003E130A" w:rsidRDefault="003E130A" w:rsidP="003E130A">
      <w:r w:rsidRPr="003E130A">
        <w:rPr>
          <w:b/>
          <w:bCs/>
        </w:rPr>
        <w:t>Objective:</w:t>
      </w:r>
      <w:r w:rsidRPr="003E130A">
        <w:t xml:space="preserve"> Fulfill a confirmed Sales Order.</w:t>
      </w:r>
    </w:p>
    <w:p w14:paraId="2DD6EE76" w14:textId="77777777" w:rsidR="003E130A" w:rsidRPr="003E130A" w:rsidRDefault="003E130A" w:rsidP="003E130A">
      <w:pPr>
        <w:numPr>
          <w:ilvl w:val="0"/>
          <w:numId w:val="5"/>
        </w:numPr>
      </w:pPr>
      <w:r w:rsidRPr="003E130A">
        <w:t xml:space="preserve">Navigate to the </w:t>
      </w:r>
      <w:r w:rsidRPr="003E130A">
        <w:rPr>
          <w:b/>
          <w:bCs/>
        </w:rPr>
        <w:t>Inventory App</w:t>
      </w:r>
      <w:r w:rsidRPr="003E130A">
        <w:t>.</w:t>
      </w:r>
    </w:p>
    <w:p w14:paraId="2986EC47" w14:textId="77777777" w:rsidR="003E130A" w:rsidRPr="003E130A" w:rsidRDefault="003E130A" w:rsidP="003E130A">
      <w:pPr>
        <w:numPr>
          <w:ilvl w:val="0"/>
          <w:numId w:val="5"/>
        </w:numPr>
      </w:pPr>
      <w:r w:rsidRPr="003E130A">
        <w:t xml:space="preserve">On the dashboard, click on the </w:t>
      </w:r>
      <w:r w:rsidRPr="003E130A">
        <w:rPr>
          <w:b/>
          <w:bCs/>
        </w:rPr>
        <w:t>Delivery Orders</w:t>
      </w:r>
      <w:r w:rsidRPr="003E130A">
        <w:t xml:space="preserve"> card.</w:t>
      </w:r>
    </w:p>
    <w:p w14:paraId="3823173E" w14:textId="77777777" w:rsidR="003E130A" w:rsidRPr="003E130A" w:rsidRDefault="003E130A" w:rsidP="003E130A">
      <w:pPr>
        <w:numPr>
          <w:ilvl w:val="0"/>
          <w:numId w:val="5"/>
        </w:numPr>
      </w:pPr>
      <w:r w:rsidRPr="003E130A">
        <w:t xml:space="preserve">Select the document marked </w:t>
      </w:r>
      <w:r w:rsidRPr="003E130A">
        <w:rPr>
          <w:b/>
          <w:bCs/>
        </w:rPr>
        <w:t>Ready</w:t>
      </w:r>
      <w:r w:rsidRPr="003E130A">
        <w:t xml:space="preserve"> (This was automatically generated by the Sales team).</w:t>
      </w:r>
    </w:p>
    <w:p w14:paraId="353F68E3" w14:textId="77777777" w:rsidR="003E130A" w:rsidRPr="003E130A" w:rsidRDefault="003E130A" w:rsidP="003E130A">
      <w:pPr>
        <w:numPr>
          <w:ilvl w:val="0"/>
          <w:numId w:val="5"/>
        </w:numPr>
      </w:pPr>
      <w:r w:rsidRPr="003E130A">
        <w:t xml:space="preserve">Review the </w:t>
      </w:r>
      <w:r w:rsidRPr="003E130A">
        <w:rPr>
          <w:b/>
          <w:bCs/>
        </w:rPr>
        <w:t>Demand</w:t>
      </w:r>
      <w:r w:rsidRPr="003E130A">
        <w:t xml:space="preserve"> column to see what needs to be packed in the physical box.</w:t>
      </w:r>
    </w:p>
    <w:p w14:paraId="5CA78B41" w14:textId="77777777" w:rsidR="003E130A" w:rsidRPr="003E130A" w:rsidRDefault="003E130A" w:rsidP="003E130A">
      <w:pPr>
        <w:numPr>
          <w:ilvl w:val="0"/>
          <w:numId w:val="5"/>
        </w:numPr>
      </w:pPr>
      <w:r w:rsidRPr="003E130A">
        <w:t xml:space="preserve">Under the </w:t>
      </w:r>
      <w:r w:rsidRPr="003E130A">
        <w:rPr>
          <w:b/>
          <w:bCs/>
        </w:rPr>
        <w:t>Done</w:t>
      </w:r>
      <w:r w:rsidRPr="003E130A">
        <w:t xml:space="preserve"> column, enter the quantity you actually packed. (Alternatively, if you packed everything, simply click the </w:t>
      </w:r>
      <w:r w:rsidRPr="003E130A">
        <w:rPr>
          <w:b/>
          <w:bCs/>
        </w:rPr>
        <w:t>Validate</w:t>
      </w:r>
      <w:r w:rsidRPr="003E130A">
        <w:t xml:space="preserve"> button at the top left and Odoo will autofill the Done quantities).</w:t>
      </w:r>
    </w:p>
    <w:p w14:paraId="22961EB2" w14:textId="77777777" w:rsidR="003E130A" w:rsidRPr="003E130A" w:rsidRDefault="003E130A" w:rsidP="003E130A">
      <w:pPr>
        <w:numPr>
          <w:ilvl w:val="0"/>
          <w:numId w:val="5"/>
        </w:numPr>
      </w:pPr>
      <w:r w:rsidRPr="003E130A">
        <w:t xml:space="preserve">The status will change to </w:t>
      </w:r>
      <w:r w:rsidRPr="003E130A">
        <w:rPr>
          <w:b/>
          <w:bCs/>
        </w:rPr>
        <w:t>Done</w:t>
      </w:r>
      <w:r w:rsidRPr="003E130A">
        <w:t>, and the stock is officially deducted from the system.</w:t>
      </w:r>
    </w:p>
    <w:p w14:paraId="74246395" w14:textId="77777777" w:rsidR="003E130A" w:rsidRPr="003E130A" w:rsidRDefault="003E130A" w:rsidP="003E130A">
      <w:pPr>
        <w:rPr>
          <w:b/>
          <w:bCs/>
        </w:rPr>
      </w:pPr>
      <w:r w:rsidRPr="003E130A">
        <w:rPr>
          <w:b/>
          <w:bCs/>
        </w:rPr>
        <w:lastRenderedPageBreak/>
        <w:t>4.2 Processing Inbound Receipts (Receiving)</w:t>
      </w:r>
    </w:p>
    <w:p w14:paraId="330D51ED" w14:textId="77777777" w:rsidR="003E130A" w:rsidRPr="003E130A" w:rsidRDefault="003E130A" w:rsidP="003E130A">
      <w:r w:rsidRPr="003E130A">
        <w:rPr>
          <w:b/>
          <w:bCs/>
        </w:rPr>
        <w:t>Objective:</w:t>
      </w:r>
      <w:r w:rsidRPr="003E130A">
        <w:t xml:space="preserve"> Receive goods from a vendor.</w:t>
      </w:r>
    </w:p>
    <w:p w14:paraId="210CC23F" w14:textId="77777777" w:rsidR="003E130A" w:rsidRPr="003E130A" w:rsidRDefault="003E130A" w:rsidP="003E130A">
      <w:pPr>
        <w:numPr>
          <w:ilvl w:val="0"/>
          <w:numId w:val="6"/>
        </w:numPr>
      </w:pPr>
      <w:r w:rsidRPr="003E130A">
        <w:t xml:space="preserve">Navigate to the </w:t>
      </w:r>
      <w:r w:rsidRPr="003E130A">
        <w:rPr>
          <w:b/>
          <w:bCs/>
        </w:rPr>
        <w:t>Inventory App</w:t>
      </w:r>
      <w:r w:rsidRPr="003E130A">
        <w:t>.</w:t>
      </w:r>
    </w:p>
    <w:p w14:paraId="0184B9DE" w14:textId="77777777" w:rsidR="003E130A" w:rsidRPr="003E130A" w:rsidRDefault="003E130A" w:rsidP="003E130A">
      <w:pPr>
        <w:numPr>
          <w:ilvl w:val="0"/>
          <w:numId w:val="6"/>
        </w:numPr>
      </w:pPr>
      <w:r w:rsidRPr="003E130A">
        <w:t xml:space="preserve">On the dashboard, click on the </w:t>
      </w:r>
      <w:r w:rsidRPr="003E130A">
        <w:rPr>
          <w:b/>
          <w:bCs/>
        </w:rPr>
        <w:t>Receipts</w:t>
      </w:r>
      <w:r w:rsidRPr="003E130A">
        <w:t xml:space="preserve"> card.</w:t>
      </w:r>
    </w:p>
    <w:p w14:paraId="5BDB17FE" w14:textId="77777777" w:rsidR="003E130A" w:rsidRPr="003E130A" w:rsidRDefault="003E130A" w:rsidP="003E130A">
      <w:pPr>
        <w:numPr>
          <w:ilvl w:val="0"/>
          <w:numId w:val="6"/>
        </w:numPr>
      </w:pPr>
      <w:r w:rsidRPr="003E130A">
        <w:t>Select the pending receipt (automatically generated by Procurement).</w:t>
      </w:r>
    </w:p>
    <w:p w14:paraId="7F345AC4" w14:textId="77777777" w:rsidR="003E130A" w:rsidRPr="003E130A" w:rsidRDefault="003E130A" w:rsidP="003E130A">
      <w:pPr>
        <w:numPr>
          <w:ilvl w:val="0"/>
          <w:numId w:val="6"/>
        </w:numPr>
      </w:pPr>
      <w:r w:rsidRPr="003E130A">
        <w:t>Count the physical boxes that arrived on the truck.</w:t>
      </w:r>
    </w:p>
    <w:p w14:paraId="168B014C" w14:textId="77777777" w:rsidR="003E130A" w:rsidRPr="003E130A" w:rsidRDefault="003E130A" w:rsidP="003E130A">
      <w:pPr>
        <w:numPr>
          <w:ilvl w:val="0"/>
          <w:numId w:val="6"/>
        </w:numPr>
      </w:pPr>
      <w:r w:rsidRPr="003E130A">
        <w:t xml:space="preserve">Update the </w:t>
      </w:r>
      <w:r w:rsidRPr="003E130A">
        <w:rPr>
          <w:b/>
          <w:bCs/>
        </w:rPr>
        <w:t>Done</w:t>
      </w:r>
      <w:r w:rsidRPr="003E130A">
        <w:t xml:space="preserve"> column with the physical count.</w:t>
      </w:r>
    </w:p>
    <w:p w14:paraId="6DBD9041" w14:textId="77777777" w:rsidR="003E130A" w:rsidRPr="003E130A" w:rsidRDefault="003E130A" w:rsidP="003E130A">
      <w:pPr>
        <w:numPr>
          <w:ilvl w:val="0"/>
          <w:numId w:val="6"/>
        </w:numPr>
      </w:pPr>
      <w:r w:rsidRPr="003E130A">
        <w:t xml:space="preserve">Click </w:t>
      </w:r>
      <w:r w:rsidRPr="003E130A">
        <w:rPr>
          <w:b/>
          <w:bCs/>
        </w:rPr>
        <w:t>Validate</w:t>
      </w:r>
      <w:r w:rsidRPr="003E130A">
        <w:t xml:space="preserve">. The status changes to </w:t>
      </w:r>
      <w:r w:rsidRPr="003E130A">
        <w:rPr>
          <w:b/>
          <w:bCs/>
        </w:rPr>
        <w:t>Done</w:t>
      </w:r>
      <w:r w:rsidRPr="003E130A">
        <w:t>, and the stock is officially added to your "On Hand" inventory.</w:t>
      </w:r>
    </w:p>
    <w:p w14:paraId="1C54110A" w14:textId="77777777" w:rsidR="003E130A" w:rsidRPr="003E130A" w:rsidRDefault="003E130A" w:rsidP="003E130A">
      <w:pPr>
        <w:rPr>
          <w:b/>
          <w:bCs/>
        </w:rPr>
      </w:pPr>
      <w:r w:rsidRPr="003E130A">
        <w:rPr>
          <w:b/>
          <w:bCs/>
        </w:rPr>
        <w:t>5. Module 3: Purchasing (Audience: Procurement Team)</w:t>
      </w:r>
    </w:p>
    <w:p w14:paraId="601E772F" w14:textId="77777777" w:rsidR="003E130A" w:rsidRPr="003E130A" w:rsidRDefault="003E130A" w:rsidP="003E130A">
      <w:pPr>
        <w:rPr>
          <w:b/>
          <w:bCs/>
        </w:rPr>
      </w:pPr>
      <w:r w:rsidRPr="003E130A">
        <w:rPr>
          <w:b/>
          <w:bCs/>
        </w:rPr>
        <w:t>5.1 Creating a Purchase Order</w:t>
      </w:r>
    </w:p>
    <w:p w14:paraId="0BCF3C04" w14:textId="77777777" w:rsidR="003E130A" w:rsidRPr="003E130A" w:rsidRDefault="003E130A" w:rsidP="003E130A">
      <w:r w:rsidRPr="003E130A">
        <w:rPr>
          <w:b/>
          <w:bCs/>
        </w:rPr>
        <w:t>Objective:</w:t>
      </w:r>
      <w:r w:rsidRPr="003E130A">
        <w:t xml:space="preserve"> Order new stock from a supplier.</w:t>
      </w:r>
    </w:p>
    <w:p w14:paraId="283E152F" w14:textId="77777777" w:rsidR="003E130A" w:rsidRPr="003E130A" w:rsidRDefault="003E130A" w:rsidP="003E130A">
      <w:pPr>
        <w:numPr>
          <w:ilvl w:val="0"/>
          <w:numId w:val="7"/>
        </w:numPr>
      </w:pPr>
      <w:r w:rsidRPr="003E130A">
        <w:t xml:space="preserve">Navigate to the </w:t>
      </w:r>
      <w:r w:rsidRPr="003E130A">
        <w:rPr>
          <w:b/>
          <w:bCs/>
        </w:rPr>
        <w:t>Purchase App</w:t>
      </w:r>
      <w:r w:rsidRPr="003E130A">
        <w:t>.</w:t>
      </w:r>
    </w:p>
    <w:p w14:paraId="70BF7A99" w14:textId="77777777" w:rsidR="003E130A" w:rsidRPr="003E130A" w:rsidRDefault="003E130A" w:rsidP="003E130A">
      <w:pPr>
        <w:numPr>
          <w:ilvl w:val="0"/>
          <w:numId w:val="7"/>
        </w:numPr>
      </w:pPr>
      <w:r w:rsidRPr="003E130A">
        <w:t xml:space="preserve">Click </w:t>
      </w:r>
      <w:r w:rsidRPr="003E130A">
        <w:rPr>
          <w:b/>
          <w:bCs/>
        </w:rPr>
        <w:t>New</w:t>
      </w:r>
      <w:r w:rsidRPr="003E130A">
        <w:t>.</w:t>
      </w:r>
    </w:p>
    <w:p w14:paraId="7CCF2734" w14:textId="77777777" w:rsidR="003E130A" w:rsidRPr="003E130A" w:rsidRDefault="003E130A" w:rsidP="003E130A">
      <w:pPr>
        <w:numPr>
          <w:ilvl w:val="0"/>
          <w:numId w:val="7"/>
        </w:numPr>
      </w:pPr>
      <w:r w:rsidRPr="003E130A">
        <w:t xml:space="preserve">Select the </w:t>
      </w:r>
      <w:r w:rsidRPr="003E130A">
        <w:rPr>
          <w:b/>
          <w:bCs/>
        </w:rPr>
        <w:t>Vendor</w:t>
      </w:r>
      <w:r w:rsidRPr="003E130A">
        <w:t xml:space="preserve"> (e.g., Global Tech Distributors).</w:t>
      </w:r>
    </w:p>
    <w:p w14:paraId="321FFE30" w14:textId="77777777" w:rsidR="003E130A" w:rsidRPr="003E130A" w:rsidRDefault="003E130A" w:rsidP="003E130A">
      <w:pPr>
        <w:numPr>
          <w:ilvl w:val="0"/>
          <w:numId w:val="7"/>
        </w:numPr>
      </w:pPr>
      <w:r w:rsidRPr="003E130A">
        <w:t xml:space="preserve">Under the </w:t>
      </w:r>
      <w:r w:rsidRPr="003E130A">
        <w:rPr>
          <w:b/>
          <w:bCs/>
        </w:rPr>
        <w:t>Products</w:t>
      </w:r>
      <w:r w:rsidRPr="003E130A">
        <w:t xml:space="preserve"> tab, click </w:t>
      </w:r>
      <w:r w:rsidRPr="003E130A">
        <w:rPr>
          <w:b/>
          <w:bCs/>
        </w:rPr>
        <w:t>Add a product</w:t>
      </w:r>
      <w:r w:rsidRPr="003E130A">
        <w:t>. Select the items and quantities needed.</w:t>
      </w:r>
    </w:p>
    <w:p w14:paraId="10673A80" w14:textId="77777777" w:rsidR="003E130A" w:rsidRPr="003E130A" w:rsidRDefault="003E130A" w:rsidP="003E130A">
      <w:pPr>
        <w:numPr>
          <w:ilvl w:val="0"/>
          <w:numId w:val="7"/>
        </w:numPr>
      </w:pPr>
      <w:r w:rsidRPr="003E130A">
        <w:t xml:space="preserve">Click </w:t>
      </w:r>
      <w:r w:rsidRPr="003E130A">
        <w:rPr>
          <w:b/>
          <w:bCs/>
        </w:rPr>
        <w:t>Save</w:t>
      </w:r>
      <w:r w:rsidRPr="003E130A">
        <w:t xml:space="preserve">, then click </w:t>
      </w:r>
      <w:r w:rsidRPr="003E130A">
        <w:rPr>
          <w:b/>
          <w:bCs/>
        </w:rPr>
        <w:t>Send by Email</w:t>
      </w:r>
      <w:r w:rsidRPr="003E130A">
        <w:t xml:space="preserve"> to request formal pricing.</w:t>
      </w:r>
    </w:p>
    <w:p w14:paraId="633C09C7" w14:textId="77777777" w:rsidR="003E130A" w:rsidRPr="003E130A" w:rsidRDefault="003E130A" w:rsidP="003E130A">
      <w:pPr>
        <w:numPr>
          <w:ilvl w:val="0"/>
          <w:numId w:val="7"/>
        </w:numPr>
      </w:pPr>
      <w:r w:rsidRPr="003E130A">
        <w:t xml:space="preserve">Once the vendor confirms they can fulfill it, click </w:t>
      </w:r>
      <w:r w:rsidRPr="003E130A">
        <w:rPr>
          <w:b/>
          <w:bCs/>
        </w:rPr>
        <w:t>Confirm Order</w:t>
      </w:r>
      <w:r w:rsidRPr="003E130A">
        <w:t>.</w:t>
      </w:r>
    </w:p>
    <w:p w14:paraId="115009DD" w14:textId="77777777" w:rsidR="003E130A" w:rsidRPr="003E130A" w:rsidRDefault="003E130A" w:rsidP="003E130A">
      <w:pPr>
        <w:numPr>
          <w:ilvl w:val="0"/>
          <w:numId w:val="7"/>
        </w:numPr>
      </w:pPr>
      <w:r w:rsidRPr="003E130A">
        <w:rPr>
          <w:i/>
          <w:iCs/>
        </w:rPr>
        <w:t>Note:</w:t>
      </w:r>
      <w:r w:rsidRPr="003E130A">
        <w:t xml:space="preserve"> If the order is over ₹100,000, it will go to "To Approve" status and Amit Patel will receive a notification to approve it.</w:t>
      </w:r>
    </w:p>
    <w:p w14:paraId="46970C59" w14:textId="77777777" w:rsidR="003E130A" w:rsidRPr="003E130A" w:rsidRDefault="003E130A" w:rsidP="003E130A">
      <w:pPr>
        <w:rPr>
          <w:b/>
          <w:bCs/>
        </w:rPr>
      </w:pPr>
      <w:r w:rsidRPr="003E130A">
        <w:rPr>
          <w:b/>
          <w:bCs/>
        </w:rPr>
        <w:t>6. Module 4: Accounting &amp; Finance (Audience: Finance Team)</w:t>
      </w:r>
    </w:p>
    <w:p w14:paraId="2BC17A7D" w14:textId="77777777" w:rsidR="003E130A" w:rsidRPr="003E130A" w:rsidRDefault="003E130A" w:rsidP="003E130A">
      <w:pPr>
        <w:rPr>
          <w:b/>
          <w:bCs/>
        </w:rPr>
      </w:pPr>
      <w:r w:rsidRPr="003E130A">
        <w:rPr>
          <w:b/>
          <w:bCs/>
        </w:rPr>
        <w:t>6.1 Invoicing Customers (Accounts Receivable)</w:t>
      </w:r>
    </w:p>
    <w:p w14:paraId="3884E42E" w14:textId="77777777" w:rsidR="003E130A" w:rsidRPr="003E130A" w:rsidRDefault="003E130A" w:rsidP="003E130A">
      <w:r w:rsidRPr="003E130A">
        <w:rPr>
          <w:b/>
          <w:bCs/>
        </w:rPr>
        <w:t>Objective:</w:t>
      </w:r>
      <w:r w:rsidRPr="003E130A">
        <w:t xml:space="preserve"> Bill the customer for shipped goods.</w:t>
      </w:r>
    </w:p>
    <w:p w14:paraId="5D327939" w14:textId="77777777" w:rsidR="003E130A" w:rsidRPr="003E130A" w:rsidRDefault="003E130A" w:rsidP="003E130A">
      <w:pPr>
        <w:numPr>
          <w:ilvl w:val="0"/>
          <w:numId w:val="8"/>
        </w:numPr>
      </w:pPr>
      <w:r w:rsidRPr="003E130A">
        <w:t xml:space="preserve">Navigate to the </w:t>
      </w:r>
      <w:r w:rsidRPr="003E130A">
        <w:rPr>
          <w:b/>
          <w:bCs/>
        </w:rPr>
        <w:t>Sales App</w:t>
      </w:r>
      <w:r w:rsidRPr="003E130A">
        <w:t xml:space="preserve"> and open the confirmed Sales Order.</w:t>
      </w:r>
    </w:p>
    <w:p w14:paraId="7461689B" w14:textId="77777777" w:rsidR="003E130A" w:rsidRPr="003E130A" w:rsidRDefault="003E130A" w:rsidP="003E130A">
      <w:pPr>
        <w:numPr>
          <w:ilvl w:val="0"/>
          <w:numId w:val="8"/>
        </w:numPr>
      </w:pPr>
      <w:r w:rsidRPr="003E130A">
        <w:t xml:space="preserve">Verify that the </w:t>
      </w:r>
      <w:r w:rsidRPr="003E130A">
        <w:rPr>
          <w:b/>
          <w:bCs/>
        </w:rPr>
        <w:t>Delivered</w:t>
      </w:r>
      <w:r w:rsidRPr="003E130A">
        <w:t xml:space="preserve"> column matches the </w:t>
      </w:r>
      <w:r w:rsidRPr="003E130A">
        <w:rPr>
          <w:b/>
          <w:bCs/>
        </w:rPr>
        <w:t>Ordered</w:t>
      </w:r>
      <w:r w:rsidRPr="003E130A">
        <w:t xml:space="preserve"> column.</w:t>
      </w:r>
    </w:p>
    <w:p w14:paraId="57F6E789" w14:textId="77777777" w:rsidR="003E130A" w:rsidRPr="003E130A" w:rsidRDefault="003E130A" w:rsidP="003E130A">
      <w:pPr>
        <w:numPr>
          <w:ilvl w:val="0"/>
          <w:numId w:val="8"/>
        </w:numPr>
      </w:pPr>
      <w:r w:rsidRPr="003E130A">
        <w:t xml:space="preserve">Click </w:t>
      </w:r>
      <w:r w:rsidRPr="003E130A">
        <w:rPr>
          <w:b/>
          <w:bCs/>
        </w:rPr>
        <w:t>Create Invoice</w:t>
      </w:r>
      <w:r w:rsidRPr="003E130A">
        <w:t xml:space="preserve">. Select </w:t>
      </w:r>
      <w:r w:rsidRPr="003E130A">
        <w:rPr>
          <w:b/>
          <w:bCs/>
        </w:rPr>
        <w:t>Regular Invoice</w:t>
      </w:r>
      <w:r w:rsidRPr="003E130A">
        <w:t xml:space="preserve"> and click </w:t>
      </w:r>
      <w:r w:rsidRPr="003E130A">
        <w:rPr>
          <w:b/>
          <w:bCs/>
        </w:rPr>
        <w:t>Create and View Invoice</w:t>
      </w:r>
      <w:r w:rsidRPr="003E130A">
        <w:t>.</w:t>
      </w:r>
    </w:p>
    <w:p w14:paraId="361D5BE5" w14:textId="77777777" w:rsidR="003E130A" w:rsidRPr="003E130A" w:rsidRDefault="003E130A" w:rsidP="003E130A">
      <w:pPr>
        <w:numPr>
          <w:ilvl w:val="0"/>
          <w:numId w:val="8"/>
        </w:numPr>
      </w:pPr>
      <w:r w:rsidRPr="003E130A">
        <w:t>Review the draft invoice to ensure the GST is correct.</w:t>
      </w:r>
    </w:p>
    <w:p w14:paraId="1F5B33F7" w14:textId="77777777" w:rsidR="003E130A" w:rsidRPr="003E130A" w:rsidRDefault="003E130A" w:rsidP="003E130A">
      <w:pPr>
        <w:numPr>
          <w:ilvl w:val="0"/>
          <w:numId w:val="8"/>
        </w:numPr>
      </w:pPr>
      <w:r w:rsidRPr="003E130A">
        <w:lastRenderedPageBreak/>
        <w:t xml:space="preserve">Click </w:t>
      </w:r>
      <w:r w:rsidRPr="003E130A">
        <w:rPr>
          <w:b/>
          <w:bCs/>
        </w:rPr>
        <w:t>Confirm</w:t>
      </w:r>
      <w:r w:rsidRPr="003E130A">
        <w:t>. This officially posts the journal entries to Accounts Receivable.</w:t>
      </w:r>
    </w:p>
    <w:p w14:paraId="08E5410F" w14:textId="77777777" w:rsidR="003E130A" w:rsidRPr="003E130A" w:rsidRDefault="003E130A" w:rsidP="003E130A">
      <w:pPr>
        <w:numPr>
          <w:ilvl w:val="0"/>
          <w:numId w:val="8"/>
        </w:numPr>
      </w:pPr>
      <w:r w:rsidRPr="003E130A">
        <w:t xml:space="preserve">When the customer's bank transfer clears, click </w:t>
      </w:r>
      <w:r w:rsidRPr="003E130A">
        <w:rPr>
          <w:b/>
          <w:bCs/>
        </w:rPr>
        <w:t>Register Payment</w:t>
      </w:r>
      <w:r w:rsidRPr="003E130A">
        <w:t xml:space="preserve">, select the Bank journal, and click </w:t>
      </w:r>
      <w:r w:rsidRPr="003E130A">
        <w:rPr>
          <w:b/>
          <w:bCs/>
        </w:rPr>
        <w:t>Create Payment</w:t>
      </w:r>
      <w:r w:rsidRPr="003E130A">
        <w:t>.</w:t>
      </w:r>
    </w:p>
    <w:p w14:paraId="5DFD8403" w14:textId="77777777" w:rsidR="003E130A" w:rsidRPr="003E130A" w:rsidRDefault="003E130A" w:rsidP="003E130A">
      <w:pPr>
        <w:rPr>
          <w:b/>
          <w:bCs/>
        </w:rPr>
      </w:pPr>
      <w:r w:rsidRPr="003E130A">
        <w:rPr>
          <w:b/>
          <w:bCs/>
        </w:rPr>
        <w:t>6.2 Paying Vendors (Accounts Payable)</w:t>
      </w:r>
    </w:p>
    <w:p w14:paraId="61BE3D55" w14:textId="77777777" w:rsidR="003E130A" w:rsidRPr="003E130A" w:rsidRDefault="003E130A" w:rsidP="003E130A">
      <w:r w:rsidRPr="003E130A">
        <w:rPr>
          <w:b/>
          <w:bCs/>
        </w:rPr>
        <w:t>Objective:</w:t>
      </w:r>
      <w:r w:rsidRPr="003E130A">
        <w:t xml:space="preserve"> Pay a supplier for received goods.</w:t>
      </w:r>
    </w:p>
    <w:p w14:paraId="5A43C257" w14:textId="77777777" w:rsidR="003E130A" w:rsidRPr="003E130A" w:rsidRDefault="003E130A" w:rsidP="003E130A">
      <w:pPr>
        <w:numPr>
          <w:ilvl w:val="0"/>
          <w:numId w:val="9"/>
        </w:numPr>
      </w:pPr>
      <w:r w:rsidRPr="003E130A">
        <w:t xml:space="preserve">Navigate to the </w:t>
      </w:r>
      <w:r w:rsidRPr="003E130A">
        <w:rPr>
          <w:b/>
          <w:bCs/>
        </w:rPr>
        <w:t>Purchase App</w:t>
      </w:r>
      <w:r w:rsidRPr="003E130A">
        <w:t xml:space="preserve"> and open the confirmed Purchase Order.</w:t>
      </w:r>
    </w:p>
    <w:p w14:paraId="748362FC" w14:textId="77777777" w:rsidR="003E130A" w:rsidRPr="003E130A" w:rsidRDefault="003E130A" w:rsidP="003E130A">
      <w:pPr>
        <w:numPr>
          <w:ilvl w:val="0"/>
          <w:numId w:val="9"/>
        </w:numPr>
      </w:pPr>
      <w:r w:rsidRPr="003E130A">
        <w:t xml:space="preserve">Click </w:t>
      </w:r>
      <w:r w:rsidRPr="003E130A">
        <w:rPr>
          <w:b/>
          <w:bCs/>
        </w:rPr>
        <w:t>Create Bill</w:t>
      </w:r>
      <w:r w:rsidRPr="003E130A">
        <w:t>.</w:t>
      </w:r>
    </w:p>
    <w:p w14:paraId="6F796683" w14:textId="77777777" w:rsidR="003E130A" w:rsidRPr="003E130A" w:rsidRDefault="003E130A" w:rsidP="003E130A">
      <w:pPr>
        <w:numPr>
          <w:ilvl w:val="0"/>
          <w:numId w:val="9"/>
        </w:numPr>
      </w:pPr>
      <w:r w:rsidRPr="003E130A">
        <w:rPr>
          <w:b/>
          <w:bCs/>
        </w:rPr>
        <w:t>Critical Step:</w:t>
      </w:r>
      <w:r w:rsidRPr="003E130A">
        <w:t xml:space="preserve"> You must set the </w:t>
      </w:r>
      <w:r w:rsidRPr="003E130A">
        <w:rPr>
          <w:b/>
          <w:bCs/>
        </w:rPr>
        <w:t>Bill Date</w:t>
      </w:r>
      <w:r w:rsidRPr="003E130A">
        <w:t xml:space="preserve"> (usually today's date or the date on the physical paper bill). Odoo will not let you confirm without it.</w:t>
      </w:r>
    </w:p>
    <w:p w14:paraId="1F5EB14B" w14:textId="77777777" w:rsidR="003E130A" w:rsidRPr="003E130A" w:rsidRDefault="003E130A" w:rsidP="003E130A">
      <w:pPr>
        <w:numPr>
          <w:ilvl w:val="0"/>
          <w:numId w:val="9"/>
        </w:numPr>
      </w:pPr>
      <w:r w:rsidRPr="003E130A">
        <w:t xml:space="preserve">Click </w:t>
      </w:r>
      <w:r w:rsidRPr="003E130A">
        <w:rPr>
          <w:b/>
          <w:bCs/>
        </w:rPr>
        <w:t>Confirm</w:t>
      </w:r>
      <w:r w:rsidRPr="003E130A">
        <w:t xml:space="preserve"> to recognize the liability in Accounts Payable.</w:t>
      </w:r>
    </w:p>
    <w:p w14:paraId="0EC44DE9" w14:textId="77777777" w:rsidR="003E130A" w:rsidRPr="003E130A" w:rsidRDefault="003E130A" w:rsidP="003E130A">
      <w:pPr>
        <w:numPr>
          <w:ilvl w:val="0"/>
          <w:numId w:val="9"/>
        </w:numPr>
      </w:pPr>
      <w:r w:rsidRPr="003E130A">
        <w:t xml:space="preserve">Click </w:t>
      </w:r>
      <w:r w:rsidRPr="003E130A">
        <w:rPr>
          <w:b/>
          <w:bCs/>
        </w:rPr>
        <w:t>Register Payment</w:t>
      </w:r>
      <w:r w:rsidRPr="003E130A">
        <w:t xml:space="preserve"> to record the outgoing bank transfer.</w:t>
      </w:r>
    </w:p>
    <w:p w14:paraId="1BED97F2" w14:textId="77777777" w:rsidR="003E130A" w:rsidRPr="003E130A" w:rsidRDefault="003E130A" w:rsidP="003E130A">
      <w:pPr>
        <w:rPr>
          <w:b/>
          <w:bCs/>
        </w:rPr>
      </w:pPr>
      <w:r w:rsidRPr="003E130A">
        <w:rPr>
          <w:b/>
          <w:bCs/>
        </w:rPr>
        <w:t>7. Deliverables, Risks &amp; Best Practices</w:t>
      </w:r>
    </w:p>
    <w:p w14:paraId="04EAF084" w14:textId="77777777" w:rsidR="003E130A" w:rsidRPr="003E130A" w:rsidRDefault="003E130A" w:rsidP="003E130A">
      <w:pPr>
        <w:rPr>
          <w:b/>
          <w:bCs/>
        </w:rPr>
      </w:pPr>
      <w:r w:rsidRPr="003E130A">
        <w:rPr>
          <w:b/>
          <w:bCs/>
        </w:rPr>
        <w:t>7.1 Deliverables</w:t>
      </w:r>
    </w:p>
    <w:p w14:paraId="4419A403" w14:textId="77777777" w:rsidR="003E130A" w:rsidRPr="003E130A" w:rsidRDefault="003E130A" w:rsidP="003E130A">
      <w:pPr>
        <w:numPr>
          <w:ilvl w:val="0"/>
          <w:numId w:val="10"/>
        </w:numPr>
      </w:pPr>
      <w:r w:rsidRPr="003E130A">
        <w:t>Completed, role-specific User Training Guide.</w:t>
      </w:r>
    </w:p>
    <w:p w14:paraId="26B5D970" w14:textId="77777777" w:rsidR="003E130A" w:rsidRPr="003E130A" w:rsidRDefault="003E130A" w:rsidP="003E130A">
      <w:pPr>
        <w:numPr>
          <w:ilvl w:val="0"/>
          <w:numId w:val="10"/>
        </w:numPr>
      </w:pPr>
      <w:r w:rsidRPr="003E130A">
        <w:t>Successful execution of training workshops with end-users.</w:t>
      </w:r>
    </w:p>
    <w:p w14:paraId="29636911" w14:textId="77777777" w:rsidR="003E130A" w:rsidRPr="003E130A" w:rsidRDefault="003E130A" w:rsidP="003E130A">
      <w:pPr>
        <w:rPr>
          <w:b/>
          <w:bCs/>
        </w:rPr>
      </w:pPr>
      <w:r w:rsidRPr="003E130A">
        <w:rPr>
          <w:b/>
          <w:bCs/>
        </w:rPr>
        <w:t>7.2 Risks</w:t>
      </w:r>
    </w:p>
    <w:p w14:paraId="65C280AC" w14:textId="77777777" w:rsidR="003E130A" w:rsidRPr="003E130A" w:rsidRDefault="003E130A" w:rsidP="003E130A">
      <w:pPr>
        <w:numPr>
          <w:ilvl w:val="0"/>
          <w:numId w:val="11"/>
        </w:numPr>
      </w:pPr>
      <w:r w:rsidRPr="003E130A">
        <w:rPr>
          <w:b/>
          <w:bCs/>
        </w:rPr>
        <w:t>Information Overload:</w:t>
      </w:r>
      <w:r w:rsidRPr="003E130A">
        <w:t xml:space="preserve"> Giving a warehouse worker the entire 50-page manual for the whole system will overwhelm them.</w:t>
      </w:r>
    </w:p>
    <w:p w14:paraId="71CF3BF8" w14:textId="77777777" w:rsidR="003E130A" w:rsidRPr="003E130A" w:rsidRDefault="003E130A" w:rsidP="003E130A">
      <w:pPr>
        <w:numPr>
          <w:ilvl w:val="0"/>
          <w:numId w:val="11"/>
        </w:numPr>
      </w:pPr>
      <w:r w:rsidRPr="003E130A">
        <w:rPr>
          <w:b/>
          <w:bCs/>
        </w:rPr>
        <w:t>Mitigation:</w:t>
      </w:r>
      <w:r w:rsidRPr="003E130A">
        <w:t xml:space="preserve"> Break the manual apart. Give Priya only Section 4 and Section 5. Give Rahul only Section 3.</w:t>
      </w:r>
    </w:p>
    <w:p w14:paraId="363C921B" w14:textId="77777777" w:rsidR="003E130A" w:rsidRPr="003E130A" w:rsidRDefault="003E130A" w:rsidP="003E130A">
      <w:pPr>
        <w:rPr>
          <w:b/>
          <w:bCs/>
        </w:rPr>
      </w:pPr>
      <w:r w:rsidRPr="003E130A">
        <w:rPr>
          <w:b/>
          <w:bCs/>
        </w:rPr>
        <w:t>7.3 Consultant Best Practices</w:t>
      </w:r>
    </w:p>
    <w:p w14:paraId="4CBDD6C5" w14:textId="77777777" w:rsidR="003E130A" w:rsidRPr="003E130A" w:rsidRDefault="003E130A" w:rsidP="003E130A">
      <w:pPr>
        <w:numPr>
          <w:ilvl w:val="0"/>
          <w:numId w:val="12"/>
        </w:numPr>
      </w:pPr>
      <w:r w:rsidRPr="003E130A">
        <w:rPr>
          <w:b/>
          <w:bCs/>
        </w:rPr>
        <w:t>Use Visuals:</w:t>
      </w:r>
      <w:r w:rsidRPr="003E130A">
        <w:t xml:space="preserve"> While this document provides the text framework, a real consultant will insert actual screenshots of the client's Odoo environment beneath each step, circling the "Confirm" or "Validate" buttons in red.</w:t>
      </w:r>
    </w:p>
    <w:p w14:paraId="29E52FEA" w14:textId="77777777" w:rsidR="003E130A" w:rsidRPr="003E130A" w:rsidRDefault="003E130A" w:rsidP="003E130A">
      <w:pPr>
        <w:numPr>
          <w:ilvl w:val="0"/>
          <w:numId w:val="12"/>
        </w:numPr>
      </w:pPr>
      <w:r w:rsidRPr="003E130A">
        <w:rPr>
          <w:b/>
          <w:bCs/>
        </w:rPr>
        <w:t>Encourage Mistakes (in the Sandbox):</w:t>
      </w:r>
      <w:r w:rsidRPr="003E130A">
        <w:t xml:space="preserve"> Remind users constantly during training that they are in a test environment. Tell them: "Try to break it! Create fake orders! Make mistakes now so we know how to fix them before Go-Live."</w:t>
      </w:r>
    </w:p>
    <w:p w14:paraId="02C7E88E"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4E9D"/>
    <w:multiLevelType w:val="multilevel"/>
    <w:tmpl w:val="559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4F82"/>
    <w:multiLevelType w:val="multilevel"/>
    <w:tmpl w:val="D152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56EBE"/>
    <w:multiLevelType w:val="multilevel"/>
    <w:tmpl w:val="677E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E7B54"/>
    <w:multiLevelType w:val="multilevel"/>
    <w:tmpl w:val="16B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C32B5"/>
    <w:multiLevelType w:val="multilevel"/>
    <w:tmpl w:val="F666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50163"/>
    <w:multiLevelType w:val="multilevel"/>
    <w:tmpl w:val="D0E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B0D10"/>
    <w:multiLevelType w:val="multilevel"/>
    <w:tmpl w:val="B2D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32A66"/>
    <w:multiLevelType w:val="multilevel"/>
    <w:tmpl w:val="68C2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764A7"/>
    <w:multiLevelType w:val="multilevel"/>
    <w:tmpl w:val="4AE6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A4675"/>
    <w:multiLevelType w:val="multilevel"/>
    <w:tmpl w:val="8A84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867978"/>
    <w:multiLevelType w:val="multilevel"/>
    <w:tmpl w:val="94B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066D0"/>
    <w:multiLevelType w:val="multilevel"/>
    <w:tmpl w:val="20A4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255112">
    <w:abstractNumId w:val="6"/>
  </w:num>
  <w:num w:numId="2" w16cid:durableId="348990152">
    <w:abstractNumId w:val="0"/>
  </w:num>
  <w:num w:numId="3" w16cid:durableId="1147209462">
    <w:abstractNumId w:val="11"/>
  </w:num>
  <w:num w:numId="4" w16cid:durableId="1429234249">
    <w:abstractNumId w:val="4"/>
  </w:num>
  <w:num w:numId="5" w16cid:durableId="1913544894">
    <w:abstractNumId w:val="8"/>
  </w:num>
  <w:num w:numId="6" w16cid:durableId="1438670806">
    <w:abstractNumId w:val="2"/>
  </w:num>
  <w:num w:numId="7" w16cid:durableId="914626991">
    <w:abstractNumId w:val="9"/>
  </w:num>
  <w:num w:numId="8" w16cid:durableId="2123843313">
    <w:abstractNumId w:val="1"/>
  </w:num>
  <w:num w:numId="9" w16cid:durableId="1025254309">
    <w:abstractNumId w:val="7"/>
  </w:num>
  <w:num w:numId="10" w16cid:durableId="2037346503">
    <w:abstractNumId w:val="3"/>
  </w:num>
  <w:num w:numId="11" w16cid:durableId="1554341319">
    <w:abstractNumId w:val="5"/>
  </w:num>
  <w:num w:numId="12" w16cid:durableId="8067069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0A"/>
    <w:rsid w:val="00146C47"/>
    <w:rsid w:val="003003B2"/>
    <w:rsid w:val="003E130A"/>
    <w:rsid w:val="00AE3F33"/>
    <w:rsid w:val="00AE550C"/>
    <w:rsid w:val="00B3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E877"/>
  <w15:chartTrackingRefBased/>
  <w15:docId w15:val="{E6753E84-F0C6-43A4-9CB4-266F30E8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0A"/>
    <w:rPr>
      <w:rFonts w:eastAsiaTheme="majorEastAsia" w:cstheme="majorBidi"/>
      <w:color w:val="272727" w:themeColor="text1" w:themeTint="D8"/>
    </w:rPr>
  </w:style>
  <w:style w:type="paragraph" w:styleId="Title">
    <w:name w:val="Title"/>
    <w:basedOn w:val="Normal"/>
    <w:next w:val="Normal"/>
    <w:link w:val="TitleChar"/>
    <w:uiPriority w:val="10"/>
    <w:qFormat/>
    <w:rsid w:val="003E1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0A"/>
    <w:pPr>
      <w:spacing w:before="160"/>
      <w:jc w:val="center"/>
    </w:pPr>
    <w:rPr>
      <w:i/>
      <w:iCs/>
      <w:color w:val="404040" w:themeColor="text1" w:themeTint="BF"/>
    </w:rPr>
  </w:style>
  <w:style w:type="character" w:customStyle="1" w:styleId="QuoteChar">
    <w:name w:val="Quote Char"/>
    <w:basedOn w:val="DefaultParagraphFont"/>
    <w:link w:val="Quote"/>
    <w:uiPriority w:val="29"/>
    <w:rsid w:val="003E130A"/>
    <w:rPr>
      <w:i/>
      <w:iCs/>
      <w:color w:val="404040" w:themeColor="text1" w:themeTint="BF"/>
    </w:rPr>
  </w:style>
  <w:style w:type="paragraph" w:styleId="ListParagraph">
    <w:name w:val="List Paragraph"/>
    <w:basedOn w:val="Normal"/>
    <w:uiPriority w:val="34"/>
    <w:qFormat/>
    <w:rsid w:val="003E130A"/>
    <w:pPr>
      <w:ind w:left="720"/>
      <w:contextualSpacing/>
    </w:pPr>
  </w:style>
  <w:style w:type="character" w:styleId="IntenseEmphasis">
    <w:name w:val="Intense Emphasis"/>
    <w:basedOn w:val="DefaultParagraphFont"/>
    <w:uiPriority w:val="21"/>
    <w:qFormat/>
    <w:rsid w:val="003E130A"/>
    <w:rPr>
      <w:i/>
      <w:iCs/>
      <w:color w:val="0F4761" w:themeColor="accent1" w:themeShade="BF"/>
    </w:rPr>
  </w:style>
  <w:style w:type="paragraph" w:styleId="IntenseQuote">
    <w:name w:val="Intense Quote"/>
    <w:basedOn w:val="Normal"/>
    <w:next w:val="Normal"/>
    <w:link w:val="IntenseQuoteChar"/>
    <w:uiPriority w:val="30"/>
    <w:qFormat/>
    <w:rsid w:val="003E1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30A"/>
    <w:rPr>
      <w:i/>
      <w:iCs/>
      <w:color w:val="0F4761" w:themeColor="accent1" w:themeShade="BF"/>
    </w:rPr>
  </w:style>
  <w:style w:type="character" w:styleId="IntenseReference">
    <w:name w:val="Intense Reference"/>
    <w:basedOn w:val="DefaultParagraphFont"/>
    <w:uiPriority w:val="32"/>
    <w:qFormat/>
    <w:rsid w:val="003E1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2026-06-03T13:30:00Z</dcterms:created>
  <dcterms:modified xsi:type="dcterms:W3CDTF">2026-06-03T14:13:00Z</dcterms:modified>
</cp:coreProperties>
</file>