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TUGAS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WEB PROGRAMMING 2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4"/>
          <w:szCs w:val="24"/>
          <w:lang w:val="id-ID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SISTEM INFORMASI </w:t>
      </w:r>
      <w:r>
        <w:rPr>
          <w:rFonts w:ascii="Times New Roman" w:hAnsi="Times New Roman"/>
          <w:b w:val="false"/>
          <w:bCs w:val="false"/>
          <w:sz w:val="28"/>
          <w:szCs w:val="28"/>
          <w:lang w:val="id-ID"/>
        </w:rPr>
        <w:t>JASA LAUNDRY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2057400" cy="216217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Dosen Pengampu : M. Muzaki, S.Kom.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Disusun Oleh</w:t>
      </w:r>
      <w:r>
        <w:rPr>
          <w:rFonts w:ascii="Times New Roman" w:hAnsi="Times New Roman"/>
          <w:b w:val="false"/>
          <w:bCs w:val="false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 w:before="0" w:after="0"/>
        <w:ind w:left="1440" w:firstLine="72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id-ID"/>
        </w:rPr>
        <w:t>Muhammad Abdiel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>(17090</w:t>
      </w:r>
      <w:r>
        <w:rPr>
          <w:rFonts w:ascii="Times New Roman" w:hAnsi="Times New Roman"/>
          <w:b w:val="false"/>
          <w:bCs w:val="false"/>
          <w:sz w:val="24"/>
          <w:szCs w:val="24"/>
          <w:lang w:val="id-ID"/>
        </w:rPr>
        <w:t>078</w:t>
      </w:r>
      <w:r>
        <w:rPr>
          <w:rFonts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Normal"/>
        <w:spacing w:lineRule="auto" w:line="360" w:before="0" w:after="0"/>
        <w:ind w:left="1440" w:firstLine="72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Abid Naufal Sinara</w:t>
        <w:tab/>
        <w:tab/>
        <w:tab/>
        <w:t>(17090043)</w:t>
      </w:r>
    </w:p>
    <w:p>
      <w:pPr>
        <w:pStyle w:val="Normal"/>
        <w:spacing w:lineRule="auto" w:line="360"/>
        <w:ind w:left="1440" w:firstLine="72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ID"/>
        </w:rPr>
        <w:t>Arif Maulana Yahya</w:t>
      </w:r>
      <w:r>
        <w:rPr>
          <w:rFonts w:ascii="Times New Roman" w:hAnsi="Times New Roman"/>
          <w:b w:val="false"/>
          <w:bCs w:val="false"/>
          <w:sz w:val="24"/>
          <w:szCs w:val="24"/>
          <w:lang w:val="en-ID"/>
        </w:rPr>
        <w:tab/>
        <w:tab/>
        <w:tab/>
        <w:t>(170900</w:t>
      </w:r>
      <w:r>
        <w:rPr>
          <w:rFonts w:ascii="Times New Roman" w:hAnsi="Times New Roman"/>
          <w:b w:val="false"/>
          <w:bCs w:val="false"/>
          <w:sz w:val="24"/>
          <w:szCs w:val="24"/>
          <w:lang w:val="en-ID"/>
        </w:rPr>
        <w:t>64</w:t>
      </w:r>
      <w:r>
        <w:rPr>
          <w:rFonts w:ascii="Times New Roman" w:hAnsi="Times New Roman"/>
          <w:b w:val="false"/>
          <w:bCs w:val="false"/>
          <w:sz w:val="24"/>
          <w:szCs w:val="24"/>
          <w:lang w:val="en-ID"/>
        </w:rPr>
        <w:t>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PROGRAM STUDI SARJANA SAINS TERAPAN </w:t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TEKNIK INFORMATIKA</w:t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POLITEKNIK HARAPAN BERSAMA TEGAL</w:t>
      </w:r>
    </w:p>
    <w:p>
      <w:pPr>
        <w:pStyle w:val="Normal"/>
        <w:tabs>
          <w:tab w:val="clear" w:pos="720"/>
          <w:tab w:val="left" w:pos="3686" w:leader="none"/>
        </w:tabs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2019/2020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4"/>
        </w:rPr>
        <w:t xml:space="preserve">SISTEM INFORMASI </w:t>
      </w:r>
      <w:r>
        <w:rPr>
          <w:rFonts w:cs="Times New Roman" w:ascii="Times New Roman" w:hAnsi="Times New Roman"/>
          <w:b w:val="false"/>
          <w:bCs w:val="false"/>
          <w:sz w:val="28"/>
          <w:szCs w:val="24"/>
          <w:lang w:val="id-ID"/>
        </w:rPr>
        <w:t>LAUNDRY</w:t>
      </w:r>
      <w:r>
        <w:rPr>
          <w:rFonts w:cs="Times New Roman" w:ascii="Times New Roman" w:hAnsi="Times New Roman"/>
          <w:b/>
          <w:sz w:val="28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Deskripsi</w:t>
      </w:r>
    </w:p>
    <w:p>
      <w:pPr>
        <w:pStyle w:val="ListParagraph"/>
        <w:spacing w:lineRule="auto" w:line="360" w:before="0" w:after="0"/>
        <w:ind w:left="720" w:firstLine="360"/>
        <w:contextualSpacing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cs="Times New Roman" w:ascii="Times New Roman" w:hAnsi="Times New Roman"/>
          <w:color w:val="000000"/>
        </w:rPr>
        <w:t>E- Laundry</w:t>
      </w:r>
      <w:r>
        <w:rPr>
          <w:rFonts w:cs="Times New Roman" w:ascii="Times New Roman" w:hAnsi="Times New Roman"/>
          <w:color w:val="000000"/>
          <w:shd w:fill="FFFFFF" w:val="clear"/>
        </w:rPr>
        <w:t> ini adalah aplikasi komputer yang dikembangkan  untuk jasa laundry atau disebut dengan (</w:t>
      </w:r>
      <w:r>
        <w:rPr>
          <w:rFonts w:cs="Times New Roman" w:ascii="Times New Roman" w:hAnsi="Times New Roman"/>
          <w:color w:val="000000"/>
        </w:rPr>
        <w:t>dry clean</w:t>
      </w:r>
      <w:r>
        <w:rPr>
          <w:rFonts w:cs="Times New Roman" w:ascii="Times New Roman" w:hAnsi="Times New Roman"/>
          <w:color w:val="000000"/>
          <w:shd w:fill="FFFFFF" w:val="clear"/>
        </w:rPr>
        <w:t>) dan kiloan dengan berbasis website, karena untuk jasa laundry yg ada sekarang kebanyakan masih menggunakan manual.</w:t>
      </w:r>
    </w:p>
    <w:p>
      <w:pPr>
        <w:pStyle w:val="ListParagraph"/>
        <w:spacing w:lineRule="auto" w:line="360" w:before="0" w:after="0"/>
        <w:ind w:left="720" w:firstLine="360"/>
        <w:contextualSpacing/>
        <w:jc w:val="both"/>
        <w:rPr>
          <w:rFonts w:ascii="Times New Roman" w:hAnsi="Times New Roman" w:cs="Times New Roman"/>
          <w:color w:val="000000"/>
          <w:highlight w:val="white"/>
        </w:rPr>
      </w:pPr>
      <w:r>
        <w:rPr>
          <w:rFonts w:cs="Times New Roman" w:ascii="Times New Roman" w:hAnsi="Times New Roman"/>
          <w:color w:val="000000"/>
          <w:highlight w:val="white"/>
        </w:rPr>
      </w:r>
    </w:p>
    <w:p>
      <w:pPr>
        <w:pStyle w:val="Normal"/>
        <w:spacing w:lineRule="auto" w:line="360" w:before="0" w:after="0"/>
        <w:ind w:left="426" w:hanging="142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ID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D"/>
        </w:rPr>
        <w:t>2.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D"/>
        </w:rPr>
        <w:t>Analisis Modul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Login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Login dalam sistem informasi </w:t>
      </w:r>
      <w:r>
        <w:rPr>
          <w:rFonts w:cs="Times New Roman" w:ascii="Times New Roman" w:hAnsi="Times New Roman"/>
          <w:sz w:val="24"/>
          <w:szCs w:val="24"/>
          <w:lang w:val="id-ID"/>
        </w:rPr>
        <w:t>Luundry</w:t>
      </w:r>
      <w:r>
        <w:rPr>
          <w:rFonts w:cs="Times New Roman" w:ascii="Times New Roman" w:hAnsi="Times New Roman"/>
          <w:sz w:val="24"/>
          <w:szCs w:val="24"/>
        </w:rPr>
        <w:t xml:space="preserve"> ini menggunakan multi user (Admin dan User).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Dashboard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Dashboard/tampilan utama berisi informasi mengenai </w:t>
      </w:r>
      <w:r>
        <w:rPr>
          <w:rFonts w:cs="Times New Roman" w:ascii="Times New Roman" w:hAnsi="Times New Roman"/>
          <w:sz w:val="24"/>
          <w:szCs w:val="24"/>
          <w:lang w:val="id-ID"/>
        </w:rPr>
        <w:t>Menu Buat transaksi</w:t>
      </w:r>
      <w:r>
        <w:rPr>
          <w:rFonts w:cs="Times New Roman" w:ascii="Times New Roman" w:hAnsi="Times New Roman"/>
          <w:color w:val="000000"/>
          <w:shd w:fill="FFFFFF" w:val="clear"/>
        </w:rPr>
        <w:t>,</w:t>
      </w:r>
      <w:r>
        <w:rPr>
          <w:rFonts w:cs="Times New Roman" w:ascii="Times New Roman" w:hAnsi="Times New Roman"/>
          <w:color w:val="000000"/>
          <w:shd w:fill="FFFFFF" w:val="clear"/>
          <w:lang w:val="id-ID"/>
        </w:rPr>
        <w:t xml:space="preserve"> buat Transaksi</w:t>
      </w:r>
      <w:r>
        <w:rPr>
          <w:rFonts w:cs="Times New Roman" w:ascii="Times New Roman" w:hAnsi="Times New Roman"/>
          <w:color w:val="000000"/>
          <w:shd w:fill="FFFFFF" w:val="clear"/>
        </w:rPr>
        <w:t>,</w:t>
      </w:r>
      <w:r>
        <w:rPr>
          <w:rFonts w:cs="Times New Roman" w:ascii="Times New Roman" w:hAnsi="Times New Roman"/>
          <w:color w:val="000000"/>
          <w:shd w:fill="FFFFFF" w:val="clear"/>
          <w:lang w:val="id-ID"/>
        </w:rPr>
        <w:t xml:space="preserve"> Riwayat Transasksi</w:t>
      </w:r>
      <w:r>
        <w:rPr>
          <w:rFonts w:cs="Times New Roman" w:ascii="Times New Roman" w:hAnsi="Times New Roman"/>
          <w:color w:val="000000"/>
          <w:shd w:fill="FFFFFF" w:val="clear"/>
        </w:rPr>
        <w:t>,</w:t>
      </w:r>
      <w:r>
        <w:rPr>
          <w:rFonts w:cs="Times New Roman" w:ascii="Times New Roman" w:hAnsi="Times New Roman"/>
          <w:color w:val="000000"/>
          <w:shd w:fill="FFFFFF" w:val="clear"/>
          <w:lang w:val="id-ID"/>
        </w:rPr>
        <w:t xml:space="preserve"> tambah Konsumen</w:t>
      </w:r>
      <w:r>
        <w:rPr>
          <w:rFonts w:cs="Times New Roman" w:ascii="Times New Roman" w:hAnsi="Times New Roman"/>
          <w:color w:val="000000"/>
          <w:shd w:fill="FFFFFF" w:val="clear"/>
        </w:rPr>
        <w:t>,</w:t>
      </w:r>
      <w:r>
        <w:rPr>
          <w:rFonts w:cs="Times New Roman" w:ascii="Times New Roman" w:hAnsi="Times New Roman"/>
          <w:color w:val="000000"/>
          <w:shd w:fill="FFFFFF" w:val="clear"/>
          <w:lang w:val="id-ID"/>
        </w:rPr>
        <w:t xml:space="preserve"> Admin menu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Buat Transaksi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Buat Transaksi</w:t>
      </w:r>
      <w:r>
        <w:rPr>
          <w:rFonts w:cs="Times New Roman" w:ascii="Times New Roman" w:hAnsi="Times New Roman"/>
          <w:sz w:val="24"/>
          <w:szCs w:val="24"/>
        </w:rPr>
        <w:t xml:space="preserve"> dalam aplikasi ini berfungsi untuk </w:t>
      </w:r>
      <w:r>
        <w:rPr>
          <w:rFonts w:cs="Times New Roman" w:ascii="Times New Roman" w:hAnsi="Times New Roman"/>
          <w:sz w:val="24"/>
          <w:szCs w:val="24"/>
          <w:lang w:val="id-ID"/>
        </w:rPr>
        <w:t>membuat Transaksi</w:t>
      </w:r>
      <w:r>
        <w:rPr>
          <w:rFonts w:cs="Times New Roman" w:ascii="Times New Roman" w:hAnsi="Times New Roman"/>
          <w:sz w:val="24"/>
          <w:szCs w:val="24"/>
        </w:rPr>
        <w:t xml:space="preserve"> yang masuk dari seseorang untuk dimasukannya kedalam sistem selain dapat untuk menambah/menginput</w:t>
      </w:r>
      <w:r>
        <w:rPr>
          <w:rFonts w:cs="Times New Roman" w:ascii="Times New Roman" w:hAnsi="Times New Roman"/>
          <w:sz w:val="24"/>
          <w:szCs w:val="24"/>
          <w:lang w:val="id-ID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masuk juga dapat menampilkan data-data </w:t>
      </w:r>
      <w:r>
        <w:rPr>
          <w:rFonts w:cs="Times New Roman" w:ascii="Times New Roman" w:hAnsi="Times New Roman"/>
          <w:sz w:val="24"/>
          <w:szCs w:val="24"/>
          <w:lang w:val="id-ID"/>
        </w:rPr>
        <w:t>Laundry</w:t>
      </w:r>
      <w:r>
        <w:rPr>
          <w:rFonts w:cs="Times New Roman" w:ascii="Times New Roman" w:hAnsi="Times New Roman"/>
          <w:sz w:val="24"/>
          <w:szCs w:val="24"/>
        </w:rPr>
        <w:t xml:space="preserve"> yang sudah </w:t>
      </w:r>
      <w:r>
        <w:rPr>
          <w:rFonts w:cs="Times New Roman" w:ascii="Times New Roman" w:hAnsi="Times New Roman"/>
          <w:sz w:val="24"/>
          <w:szCs w:val="24"/>
          <w:lang w:val="id-ID"/>
        </w:rPr>
        <w:t>m</w:t>
      </w:r>
      <w:r>
        <w:rPr>
          <w:rFonts w:cs="Times New Roman" w:ascii="Times New Roman" w:hAnsi="Times New Roman"/>
          <w:sz w:val="24"/>
          <w:szCs w:val="24"/>
        </w:rPr>
        <w:t>asuk dalam bentuk tabel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Riwayat Transaksi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Riwayat Transaksi</w:t>
      </w:r>
      <w:r>
        <w:rPr>
          <w:rFonts w:cs="Times New Roman" w:ascii="Times New Roman" w:hAnsi="Times New Roman"/>
          <w:sz w:val="24"/>
          <w:szCs w:val="24"/>
        </w:rPr>
        <w:t xml:space="preserve"> sama seperti </w:t>
      </w:r>
      <w:r>
        <w:rPr>
          <w:rFonts w:cs="Times New Roman" w:ascii="Times New Roman" w:hAnsi="Times New Roman"/>
          <w:sz w:val="24"/>
          <w:szCs w:val="24"/>
          <w:lang w:val="id-ID"/>
        </w:rPr>
        <w:t>sudah memasukan Transaksi</w:t>
      </w:r>
      <w:r>
        <w:rPr>
          <w:rFonts w:cs="Times New Roman" w:ascii="Times New Roman" w:hAnsi="Times New Roman"/>
          <w:sz w:val="24"/>
          <w:szCs w:val="24"/>
        </w:rPr>
        <w:t xml:space="preserve"> cuma bedanya jika </w:t>
      </w:r>
      <w:r>
        <w:rPr>
          <w:rFonts w:cs="Times New Roman" w:ascii="Times New Roman" w:hAnsi="Times New Roman"/>
          <w:sz w:val="24"/>
          <w:szCs w:val="24"/>
          <w:lang w:val="id-ID"/>
        </w:rPr>
        <w:t>Riwayat Transaksi</w:t>
      </w:r>
      <w:r>
        <w:rPr>
          <w:rFonts w:cs="Times New Roman" w:ascii="Times New Roman" w:hAnsi="Times New Roman"/>
          <w:sz w:val="24"/>
          <w:szCs w:val="24"/>
        </w:rPr>
        <w:t xml:space="preserve">, dia berpatok pada </w:t>
      </w:r>
      <w:r>
        <w:rPr>
          <w:rFonts w:cs="Times New Roman" w:ascii="Times New Roman" w:hAnsi="Times New Roman"/>
          <w:sz w:val="24"/>
          <w:szCs w:val="24"/>
          <w:lang w:val="id-ID"/>
        </w:rPr>
        <w:t>Buat Transaksi</w:t>
      </w:r>
      <w:r>
        <w:rPr>
          <w:rFonts w:cs="Times New Roman" w:ascii="Times New Roman" w:hAnsi="Times New Roman"/>
          <w:sz w:val="24"/>
          <w:szCs w:val="24"/>
        </w:rPr>
        <w:t xml:space="preserve"> jadi </w:t>
      </w:r>
      <w:r>
        <w:rPr>
          <w:rFonts w:cs="Times New Roman" w:ascii="Times New Roman" w:hAnsi="Times New Roman"/>
          <w:sz w:val="24"/>
          <w:szCs w:val="24"/>
          <w:lang w:val="id-ID"/>
        </w:rPr>
        <w:t>Transaksi</w:t>
      </w:r>
      <w:r>
        <w:rPr>
          <w:rFonts w:cs="Times New Roman" w:ascii="Times New Roman" w:hAnsi="Times New Roman"/>
          <w:sz w:val="24"/>
          <w:szCs w:val="24"/>
        </w:rPr>
        <w:t xml:space="preserve"> yang dikeluarkan 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akan tampil di riwayat transaksi dan akan </w:t>
      </w:r>
      <w:r>
        <w:rPr>
          <w:rFonts w:cs="Times New Roman" w:ascii="Times New Roman" w:hAnsi="Times New Roman"/>
          <w:sz w:val="24"/>
          <w:szCs w:val="24"/>
        </w:rPr>
        <w:t>menampilkan data-datanya dalam bentuk table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Tambah Konsumen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Rekap sendiri berfungsi untuk merekap semua data-data yang terdapat di kas masuk dan keluar yang dijadikan satu.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Admin Menu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Admin menu menampilkan pilhan menu lagi di dalam admin menu tersebut.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3.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Mock Up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lang w:val="id-ID"/>
        </w:rPr>
      </w:pPr>
      <w:r>
        <w:rPr>
          <w:rFonts w:cs="Times New Roman" w:ascii="Times New Roman" w:hAnsi="Times New Roman"/>
          <w:b w:val="false"/>
          <w:bCs w:val="false"/>
          <w:lang w:val="id-ID"/>
        </w:rPr>
        <w:t>Mok up dari sistem aplikasi E-laundri dan pertama adalah tampilan Login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019425" cy="4029075"/>
            <wp:effectExtent l="0" t="0" r="0" b="0"/>
            <wp:docPr id="2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739" t="30236" r="365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lang w:val="id-ID"/>
        </w:rPr>
      </w:pPr>
      <w:r>
        <w:rPr>
          <w:rFonts w:cs="Times New Roman" w:ascii="Times New Roman" w:hAnsi="Times New Roman"/>
          <w:b w:val="false"/>
          <w:bCs w:val="false"/>
          <w:lang w:val="id-ID"/>
        </w:rPr>
        <w:t>Kemudian kita masuk ke tampilan dashboard dan di dalam tampilan awal ada beberapa menu-menu dari sistem E-laundry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076825" cy="2886075"/>
            <wp:effectExtent l="0" t="0" r="0" b="0"/>
            <wp:docPr id="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917" t="29651" r="28053" b="19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3" wp14:anchorId="42F9E445">
                <wp:simplePos x="0" y="0"/>
                <wp:positionH relativeFrom="column">
                  <wp:posOffset>2505075</wp:posOffset>
                </wp:positionH>
                <wp:positionV relativeFrom="paragraph">
                  <wp:posOffset>923925</wp:posOffset>
                </wp:positionV>
                <wp:extent cx="2649220" cy="315595"/>
                <wp:effectExtent l="0" t="0" r="19050" b="28575"/>
                <wp:wrapNone/>
                <wp:docPr id="3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31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Selamat datang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fillcolor="white" stroked="t" style="position:absolute;margin-left:197.25pt;margin-top:72.75pt;width:208.5pt;height:24.75pt" wp14:anchorId="42F9E445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ascii="Calibri Light" w:hAnsi="Calibri Light" w:asciiTheme="majorHAnsi" w:hAnsiTheme="majorHAnsi"/>
                          <w:b/>
                          <w:bCs/>
                          <w:color w:val="000000"/>
                          <w:sz w:val="28"/>
                          <w:szCs w:val="28"/>
                          <w:lang w:val="id-ID"/>
                        </w:rPr>
                        <w:t>Selamat datang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lang w:val="id-ID"/>
        </w:rPr>
      </w:pPr>
      <w:r>
        <w:rPr>
          <w:rFonts w:cs="Times New Roman" w:ascii="Times New Roman" w:hAnsi="Times New Roman"/>
          <w:b w:val="false"/>
          <w:bCs w:val="false"/>
          <w:lang w:val="id-ID"/>
        </w:rPr>
        <w:t>Kemudian kita masuk ke dalam menu buat transaksi dan di sini kita bisa menambah atau membuat transaksi baru di dalamnya.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76850" cy="2933700"/>
            <wp:effectExtent l="0" t="0" r="0" b="0"/>
            <wp:docPr id="6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072" t="30236" r="28374" b="19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618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6180" w:leader="none"/>
        </w:tabs>
        <w:rPr>
          <w:rFonts w:ascii="Times New Roman" w:hAnsi="Times New Roman" w:cs="Times New Roman"/>
          <w:b/>
          <w:b/>
          <w:bCs/>
          <w:lang w:val="id-ID"/>
        </w:rPr>
      </w:pPr>
      <w:r>
        <w:rPr>
          <w:rFonts w:cs="Times New Roman" w:ascii="Times New Roman" w:hAnsi="Times New Roman"/>
          <w:b w:val="false"/>
          <w:bCs w:val="false"/>
          <w:lang w:val="id-ID"/>
        </w:rPr>
        <w:t>Dan setelah membuat transaksi bisa lihat di riwayat transaksi dan dari situ kita bisa lihat dari nama konsumen – tarif – berat – tanggal transaksi dan tanggal ambil barang.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38750" cy="3648075"/>
            <wp:effectExtent l="0" t="0" r="0" b="0"/>
            <wp:docPr id="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232" t="29946" r="28208" b="19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lang w:val="id-ID"/>
        </w:rPr>
      </w:pPr>
      <w:r>
        <w:rPr>
          <w:rFonts w:cs="Times New Roman" w:ascii="Times New Roman" w:hAnsi="Times New Roman"/>
          <w:b w:val="false"/>
          <w:bCs w:val="false"/>
          <w:lang w:val="id-ID"/>
        </w:rPr>
        <w:t>Di menu ini bisa menambah konsumen yang di butuhkan hanya nama-alamat dan telepon.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29225" cy="3314700"/>
            <wp:effectExtent l="0" t="0" r="0" b="0"/>
            <wp:docPr id="8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072" t="29090" r="28535" b="19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 xml:space="preserve">4. </w:t>
      </w:r>
      <w:r>
        <w:rPr>
          <w:b w:val="false"/>
          <w:bCs w:val="false"/>
          <w:sz w:val="24"/>
          <w:szCs w:val="24"/>
          <w:lang w:val="en-ID"/>
        </w:rPr>
        <w:t>SKEMA DATABASE JASA LAUNDRY</w:t>
      </w:r>
    </w:p>
    <w:p>
      <w:pPr>
        <w:pStyle w:val="Normal"/>
        <w:rPr>
          <w:b/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mc:AlternateContent>
          <mc:Choice Requires="wpg">
            <w:drawing>
              <wp:anchor behindDoc="0" distT="0" distB="0" distL="0" distR="0" simplePos="0" locked="0" layoutInCell="1" allowOverlap="1" relativeHeight="2" wp14:anchorId="44841EAE">
                <wp:simplePos x="0" y="0"/>
                <wp:positionH relativeFrom="column">
                  <wp:posOffset>433070</wp:posOffset>
                </wp:positionH>
                <wp:positionV relativeFrom="paragraph">
                  <wp:posOffset>-26670</wp:posOffset>
                </wp:positionV>
                <wp:extent cx="5191760" cy="5123815"/>
                <wp:effectExtent l="0" t="0" r="34925" b="26035"/>
                <wp:wrapNone/>
                <wp:docPr id="9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200" cy="5123160"/>
                        </a:xfrm>
                      </wpg:grpSpPr>
                      <wpg:grpSp>
                        <wpg:cNvGrpSpPr/>
                        <wpg:grpSpPr>
                          <a:xfrm>
                            <a:off x="1443960" y="797040"/>
                            <a:ext cx="3747240" cy="3604320"/>
                          </a:xfrm>
                        </wpg:grpSpPr>
                        <wps:wsp>
                          <wps:cNvSpPr/>
                          <wps:spPr>
                            <a:xfrm>
                              <a:off x="2362320" y="1657080"/>
                              <a:ext cx="1384920" cy="1946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Barang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 id_barang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+nama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+jumlah_cucian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+tgl_update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+harga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+jenis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44568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76800" y="1031760"/>
                            <a:ext cx="2118240" cy="4091400"/>
                          </a:xfrm>
                        </wpg:grpSpPr>
                        <wps:wsp>
                          <wps:cNvSpPr/>
                          <wps:spPr>
                            <a:xfrm>
                              <a:off x="742320" y="2236680"/>
                              <a:ext cx="1375920" cy="1854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 xml:space="preserve">Konsumen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+id_konsumen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+nama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 xml:space="preserve">+username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+password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+alamat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+telpn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 w:cs="Times New Roman"/>
                                    <w:color w:val="000000"/>
                                    <w:lang w:val="en-ID"/>
                                  </w:rPr>
                                  <w:t>\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44244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70520" y="60840"/>
                            <a:ext cx="1749600" cy="2996640"/>
                          </a:xfrm>
                        </wpg:grpSpPr>
                        <wps:wsp>
                          <wps:cNvSpPr/>
                          <wps:spPr>
                            <a:xfrm>
                              <a:off x="305280" y="163440"/>
                              <a:ext cx="1443960" cy="2833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Transaksi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+id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+id_konsumen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+id_barang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+jenis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+tarif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+tgl_transaksi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+tgl_ambil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+berat_cucian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+tambah_barang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+hapus_barang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46404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443960" y="0"/>
                            <a:ext cx="3688560" cy="1785600"/>
                          </a:xfrm>
                        </wpg:grpSpPr>
                        <wps:wsp>
                          <wps:cNvSpPr/>
                          <wps:spPr>
                            <a:xfrm>
                              <a:off x="2363040" y="68760"/>
                              <a:ext cx="1325880" cy="171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Admin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+id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 xml:space="preserve">+nama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+username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+password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Times New Roman" w:hAnsi="Times New Roman" w:cs="Times New Roman"/>
                                    <w:color w:val="000000"/>
                                    <w:lang w:val="en-ID"/>
                                  </w:rPr>
                                  <w:t>+level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  <w:lang w:val="en-ID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4266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flipH="1">
                            <a:off x="2208600" y="644400"/>
                            <a:ext cx="1592640" cy="1357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0480" y="1284120"/>
                            <a:ext cx="1589400" cy="17182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1040" y="1118160"/>
                            <a:ext cx="4557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21040" y="230400"/>
                            <a:ext cx="0" cy="887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58040"/>
                            <a:ext cx="775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34.1pt;margin-top:-2.15pt;width:408.75pt;height:403.45pt" coordorigin="682,-43" coordsize="8175,8069">
                <v:group id="shape_0" style="position:absolute;left:2957;top:1213;width:5901;height:5676">
                  <v:rect id="shape_0" fillcolor="white" stroked="t" style="position:absolute;left:6676;top:3823;width:2180;height:3065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Barang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 id_barang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+nama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+jumlah_cucian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+tgl_update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+harga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+jenis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12600" joinstyle="miter" endcap="flat"/>
                  </v:rect>
                  <v:line id="shape_0" from="2956,1213" to="3657,1213" stroked="t" style="position:absolute">
                    <v:stroke color="black" weight="6480" joinstyle="miter" endcap="flat"/>
                    <v:fill o:detectmouseclick="t" on="false"/>
                  </v:line>
                </v:group>
                <v:group id="shape_0" style="position:absolute;left:1748;top:1583;width:3336;height:6443">
                  <v:rect id="shape_0" fillcolor="white" stroked="t" style="position:absolute;left:2917;top:5105;width:2166;height:292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 xml:space="preserve">Konsumen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+id_konsumen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+nama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 xml:space="preserve">+username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+password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+alamat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+telpn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 w:cs="Times New Roman"/>
                              <w:color w:val="000000"/>
                              <w:lang w:val="en-ID"/>
                            </w:rPr>
                            <w:t>\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12600" joinstyle="miter" endcap="flat"/>
                  </v:rect>
                  <v:line id="shape_0" from="1748,1583" to="2444,1583" stroked="t" style="position:absolute">
                    <v:stroke color="black" weight="6480" joinstyle="miter" endcap="flat"/>
                    <v:fill o:detectmouseclick="t" on="false"/>
                  </v:line>
                </v:group>
                <v:group id="shape_0" style="position:absolute;left:1422;top:54;width:2755;height:4719">
                  <v:rect id="shape_0" fillcolor="white" stroked="t" style="position:absolute;left:1904;top:311;width:2273;height:4461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36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Transaksi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+id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+id_konsumen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+id_barang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+jenis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+tarif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+tgl_transaksi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+tgl_ambil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+berat_cucian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+tambah_barang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+hapus_barang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12600" joinstyle="miter" endcap="flat"/>
                  </v:rect>
                  <v:line id="shape_0" from="1423,54" to="2153,54" stroked="t" style="position:absolute">
                    <v:stroke color="black" weight="6480" joinstyle="miter" endcap="flat"/>
                    <v:fill o:detectmouseclick="t" on="false"/>
                  </v:line>
                </v:group>
                <v:group id="shape_0" style="position:absolute;left:2957;top:-43;width:5809;height:2813">
                  <v:rect id="shape_0" fillcolor="white" stroked="t" style="position:absolute;left:6677;top:66;width:2087;height:270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360"/>
                            <w:jc w:val="center"/>
                            <w:rPr/>
                          </w:pPr>
                          <w:r>
                            <w:rPr>
                              <w:sz w:val="24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Admin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+id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 xml:space="preserve">+nama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+username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+password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Times New Roman" w:hAnsi="Times New Roman" w:cs="Times New Roman"/>
                              <w:color w:val="000000"/>
                              <w:lang w:val="en-ID"/>
                            </w:rPr>
                            <w:t>+level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  <w:lang w:val="en-ID"/>
                            </w:rPr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12600" joinstyle="miter" endcap="flat"/>
                  </v:rect>
                  <v:line id="shape_0" from="2956,-42" to="3627,-42" stroked="t" style="position:absolute">
                    <v:stroke color="black" weight="6480" joinstyle="miter" endcap="flat"/>
                    <v:fill o:detectmouseclick="t" on="false"/>
                  </v:line>
                </v:group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4160;top:973;width:2507;height:213;flip:x" type="shapetype_34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stroked="t" style="position:absolute;left:4179;top:1980;width:2502;height:2705" type="shapetype_34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line id="shape_0" from="1030,1719" to="1747,1719" stroked="t" style="position:absolute;flip:x">
                  <v:stroke color="black" weight="6480" joinstyle="miter" endcap="flat"/>
                  <v:fill o:detectmouseclick="t" on="false"/>
                </v:line>
                <v:line id="shape_0" from="1030,321" to="1030,1718" stroked="t" style="position:absolute;flip:y">
                  <v:stroke color="black" weight="648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</w:r>
    </w:p>
    <w:p>
      <w:pPr>
        <w:pStyle w:val="Normal"/>
        <w:spacing w:lineRule="auto" w:line="360" w:before="0" w:after="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ID"/>
        </w:rPr>
        <w:t xml:space="preserve">2. </w:t>
      </w:r>
      <w:r>
        <w:rPr>
          <w:rFonts w:cs="Times New Roman" w:ascii="Times New Roman" w:hAnsi="Times New Roman"/>
          <w:sz w:val="24"/>
          <w:szCs w:val="24"/>
        </w:rPr>
        <w:t>DATABASE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Berikut ini adalah perancangan database Jasa Laundry yang akan dibuat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Tabel Admin</w:t>
      </w:r>
    </w:p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6"/>
        <w:gridCol w:w="2171"/>
        <w:gridCol w:w="1407"/>
        <w:gridCol w:w="1387"/>
        <w:gridCol w:w="1326"/>
        <w:gridCol w:w="1362"/>
      </w:tblGrid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Jenis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Kunci</w:t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Tabel Konsumen</w:t>
      </w:r>
    </w:p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6"/>
        <w:gridCol w:w="2171"/>
        <w:gridCol w:w="1407"/>
        <w:gridCol w:w="1387"/>
        <w:gridCol w:w="1326"/>
        <w:gridCol w:w="1362"/>
      </w:tblGrid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Jenis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Kunci</w:t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Id_Konsumen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Username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Alamat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Telpn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ListParagraph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Transaksi</w:t>
      </w:r>
    </w:p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6"/>
        <w:gridCol w:w="2171"/>
        <w:gridCol w:w="1407"/>
        <w:gridCol w:w="1387"/>
        <w:gridCol w:w="1326"/>
        <w:gridCol w:w="1362"/>
      </w:tblGrid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Jenis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Kunci</w:t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Id_Konsumen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Id_barang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Jenis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Tarif 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Tgl_transaksi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Tgl_ambil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No 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Berat_cucian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No 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Tambah_barang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Hapus_barang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Varchar 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No 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108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Barang</w:t>
      </w:r>
    </w:p>
    <w:tbl>
      <w:tblPr>
        <w:tblStyle w:val="TableGrid"/>
        <w:tblW w:w="8270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6"/>
        <w:gridCol w:w="2171"/>
        <w:gridCol w:w="1407"/>
        <w:gridCol w:w="1387"/>
        <w:gridCol w:w="1326"/>
        <w:gridCol w:w="1362"/>
      </w:tblGrid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Jenis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Kunci</w:t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Id_barang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Jumlah_cucian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Tgl_update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Harga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61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Jenis </w:t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7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32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362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6748" w:leader="none"/>
        </w:tabs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Times New Roman">
    <w:charset w:val="00"/>
    <w:family w:val="auto"/>
    <w:pitch w:val="default"/>
  </w:font>
  <w:font w:name="Calibri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258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84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5840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LibreOffice/6.3.1.2$Windows_X86_64 LibreOffice_project/b79626edf0065ac373bd1df5c28bd630b4424273</Application>
  <Pages>8</Pages>
  <Words>494</Words>
  <Characters>2578</Characters>
  <CharactersWithSpaces>2892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2019-10-06T18:11:00Z</dcterms:created>
  <dc:creator>Badoed</dc:creator>
  <dc:description/>
  <dc:language>en-ID</dc:language>
  <cp:lastModifiedBy/>
  <dcterms:modified xsi:type="dcterms:W3CDTF">2019-10-13T17:55:16Z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