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FE1" w:rsidRPr="008E32E3" w:rsidRDefault="00104D10" w:rsidP="00104D10">
      <w:pPr>
        <w:jc w:val="center"/>
        <w:rPr>
          <w:rFonts w:cstheme="minorHAnsi"/>
          <w:b/>
          <w:sz w:val="32"/>
          <w:szCs w:val="32"/>
        </w:rPr>
      </w:pPr>
      <w:r w:rsidRPr="008E32E3">
        <w:rPr>
          <w:rFonts w:cstheme="minorHAnsi"/>
          <w:b/>
          <w:sz w:val="32"/>
          <w:szCs w:val="32"/>
        </w:rPr>
        <w:t>RECOMMENDED INSIGHTS</w:t>
      </w:r>
      <w:r w:rsidR="008E32E3">
        <w:rPr>
          <w:rFonts w:cstheme="minorHAnsi"/>
          <w:b/>
          <w:sz w:val="32"/>
          <w:szCs w:val="32"/>
        </w:rPr>
        <w:t xml:space="preserve"> – ATLIQ MART</w:t>
      </w:r>
    </w:p>
    <w:p w:rsidR="005361FB" w:rsidRPr="008E32E3" w:rsidRDefault="005361FB" w:rsidP="008E32E3">
      <w:pPr>
        <w:spacing w:line="276" w:lineRule="auto"/>
        <w:jc w:val="both"/>
        <w:rPr>
          <w:rFonts w:cstheme="minorHAnsi"/>
          <w:sz w:val="28"/>
          <w:szCs w:val="28"/>
        </w:rPr>
      </w:pPr>
      <w:r w:rsidRPr="008E32E3">
        <w:rPr>
          <w:rFonts w:cstheme="minorHAnsi"/>
          <w:b/>
          <w:sz w:val="28"/>
          <w:szCs w:val="28"/>
        </w:rPr>
        <w:t xml:space="preserve">AtliQ Mart </w:t>
      </w:r>
      <w:r w:rsidR="008E32E3" w:rsidRPr="008E32E3">
        <w:rPr>
          <w:rFonts w:cstheme="minorHAnsi"/>
          <w:sz w:val="28"/>
          <w:szCs w:val="28"/>
        </w:rPr>
        <w:t>has</w:t>
      </w:r>
      <w:r w:rsidRPr="008E32E3">
        <w:rPr>
          <w:rFonts w:cstheme="minorHAnsi"/>
          <w:sz w:val="28"/>
          <w:szCs w:val="28"/>
        </w:rPr>
        <w:t xml:space="preserve"> </w:t>
      </w:r>
      <w:r w:rsidRPr="008E32E3">
        <w:rPr>
          <w:rFonts w:cstheme="minorHAnsi"/>
          <w:b/>
          <w:sz w:val="28"/>
          <w:szCs w:val="28"/>
        </w:rPr>
        <w:t>50</w:t>
      </w:r>
      <w:r w:rsidRPr="008E32E3">
        <w:rPr>
          <w:rFonts w:cstheme="minorHAnsi"/>
          <w:sz w:val="28"/>
          <w:szCs w:val="28"/>
        </w:rPr>
        <w:t xml:space="preserve"> stores in </w:t>
      </w:r>
      <w:r w:rsidRPr="008E32E3">
        <w:rPr>
          <w:rFonts w:cstheme="minorHAnsi"/>
          <w:b/>
          <w:sz w:val="28"/>
          <w:szCs w:val="28"/>
        </w:rPr>
        <w:t>10</w:t>
      </w:r>
      <w:r w:rsidRPr="008E32E3">
        <w:rPr>
          <w:rFonts w:cstheme="minorHAnsi"/>
          <w:sz w:val="28"/>
          <w:szCs w:val="28"/>
        </w:rPr>
        <w:t xml:space="preserve"> South Indian cities. These stores had two promotional campaigns for </w:t>
      </w:r>
      <w:r w:rsidRPr="008E32E3">
        <w:rPr>
          <w:rFonts w:cstheme="minorHAnsi"/>
          <w:b/>
          <w:sz w:val="28"/>
          <w:szCs w:val="28"/>
        </w:rPr>
        <w:t>Diwali 2023</w:t>
      </w:r>
      <w:r w:rsidRPr="008E32E3">
        <w:rPr>
          <w:rFonts w:cstheme="minorHAnsi"/>
          <w:sz w:val="28"/>
          <w:szCs w:val="28"/>
        </w:rPr>
        <w:t xml:space="preserve"> and </w:t>
      </w:r>
      <w:r w:rsidRPr="008E32E3">
        <w:rPr>
          <w:rFonts w:cstheme="minorHAnsi"/>
          <w:b/>
          <w:sz w:val="28"/>
          <w:szCs w:val="28"/>
        </w:rPr>
        <w:t>Sankranti 2024</w:t>
      </w:r>
      <w:r w:rsidRPr="008E32E3">
        <w:rPr>
          <w:rFonts w:cstheme="minorHAnsi"/>
          <w:sz w:val="28"/>
          <w:szCs w:val="28"/>
        </w:rPr>
        <w:t xml:space="preserve">. I am analyzing </w:t>
      </w:r>
      <w:r w:rsidR="008E32E3" w:rsidRPr="008E32E3">
        <w:rPr>
          <w:rFonts w:cstheme="minorHAnsi"/>
          <w:sz w:val="28"/>
          <w:szCs w:val="28"/>
        </w:rPr>
        <w:t>the data of these</w:t>
      </w:r>
      <w:r w:rsidRPr="008E32E3">
        <w:rPr>
          <w:rFonts w:cstheme="minorHAnsi"/>
          <w:sz w:val="28"/>
          <w:szCs w:val="28"/>
        </w:rPr>
        <w:t xml:space="preserve"> 2 campaigns to </w:t>
      </w:r>
      <w:r w:rsidR="008E32E3" w:rsidRPr="008E32E3">
        <w:rPr>
          <w:rFonts w:cstheme="minorHAnsi"/>
          <w:sz w:val="28"/>
          <w:szCs w:val="28"/>
        </w:rPr>
        <w:t>make</w:t>
      </w:r>
      <w:r w:rsidRPr="008E32E3">
        <w:rPr>
          <w:rFonts w:cstheme="minorHAnsi"/>
          <w:sz w:val="28"/>
          <w:szCs w:val="28"/>
        </w:rPr>
        <w:t xml:space="preserve"> informed decisions in </w:t>
      </w:r>
      <w:r w:rsidR="008E32E3" w:rsidRPr="008E32E3">
        <w:rPr>
          <w:rFonts w:cstheme="minorHAnsi"/>
          <w:sz w:val="28"/>
          <w:szCs w:val="28"/>
        </w:rPr>
        <w:t xml:space="preserve">the </w:t>
      </w:r>
      <w:r w:rsidRPr="008E32E3">
        <w:rPr>
          <w:rFonts w:cstheme="minorHAnsi"/>
          <w:sz w:val="28"/>
          <w:szCs w:val="28"/>
        </w:rPr>
        <w:t>future.</w:t>
      </w:r>
    </w:p>
    <w:p w:rsidR="00104D10" w:rsidRPr="008E32E3" w:rsidRDefault="00104D10" w:rsidP="000605DF">
      <w:pPr>
        <w:spacing w:line="276" w:lineRule="auto"/>
        <w:jc w:val="center"/>
        <w:rPr>
          <w:rFonts w:cstheme="minorHAnsi"/>
          <w:b/>
          <w:sz w:val="28"/>
          <w:szCs w:val="28"/>
        </w:rPr>
      </w:pPr>
      <w:r w:rsidRPr="008E32E3">
        <w:rPr>
          <w:rFonts w:cstheme="minorHAnsi"/>
          <w:b/>
          <w:sz w:val="28"/>
          <w:szCs w:val="28"/>
        </w:rPr>
        <w:t>STORE PERFORMANCE</w:t>
      </w:r>
    </w:p>
    <w:p w:rsidR="005361FB" w:rsidRPr="008E32E3" w:rsidRDefault="005361FB" w:rsidP="008E32E3">
      <w:pPr>
        <w:spacing w:line="276" w:lineRule="auto"/>
        <w:jc w:val="both"/>
        <w:rPr>
          <w:rFonts w:cstheme="minorHAnsi"/>
          <w:sz w:val="28"/>
          <w:szCs w:val="28"/>
        </w:rPr>
      </w:pPr>
      <w:r>
        <w:rPr>
          <w:rFonts w:cstheme="minorHAnsi"/>
          <w:sz w:val="24"/>
          <w:szCs w:val="24"/>
        </w:rPr>
        <w:tab/>
      </w:r>
      <w:r w:rsidRPr="008E32E3">
        <w:rPr>
          <w:rFonts w:cstheme="minorHAnsi"/>
          <w:sz w:val="28"/>
          <w:szCs w:val="28"/>
        </w:rPr>
        <w:t>To analyze the performance of stores I have taken a table that shows revenue and quantity sold before and after promotions.</w:t>
      </w:r>
    </w:p>
    <w:p w:rsidR="00104D10" w:rsidRDefault="0022000C" w:rsidP="000605DF">
      <w:pPr>
        <w:spacing w:line="276" w:lineRule="auto"/>
        <w:jc w:val="center"/>
        <w:rPr>
          <w:rFonts w:cstheme="minorHAnsi"/>
          <w:b/>
          <w:sz w:val="24"/>
          <w:szCs w:val="24"/>
        </w:rPr>
      </w:pPr>
      <w:r>
        <w:rPr>
          <w:noProof/>
        </w:rPr>
        <w:drawing>
          <wp:inline distT="0" distB="0" distL="0" distR="0" wp14:anchorId="29C445D3" wp14:editId="2053DF5A">
            <wp:extent cx="4955712" cy="265814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158" cy="2664280"/>
                    </a:xfrm>
                    <a:prstGeom prst="rect">
                      <a:avLst/>
                    </a:prstGeom>
                  </pic:spPr>
                </pic:pic>
              </a:graphicData>
            </a:graphic>
          </wp:inline>
        </w:drawing>
      </w:r>
    </w:p>
    <w:p w:rsidR="0022000C" w:rsidRPr="00784D41" w:rsidRDefault="005361FB" w:rsidP="00784D41">
      <w:pPr>
        <w:spacing w:line="276" w:lineRule="auto"/>
        <w:jc w:val="both"/>
        <w:rPr>
          <w:rFonts w:cstheme="minorHAnsi"/>
          <w:sz w:val="28"/>
          <w:szCs w:val="28"/>
        </w:rPr>
      </w:pPr>
      <w:r w:rsidRPr="00784D41">
        <w:rPr>
          <w:rFonts w:cstheme="minorHAnsi"/>
          <w:b/>
          <w:sz w:val="28"/>
          <w:szCs w:val="28"/>
        </w:rPr>
        <w:t>Increment Revenue(IR)</w:t>
      </w:r>
      <w:r w:rsidRPr="00784D41">
        <w:rPr>
          <w:rFonts w:cstheme="minorHAnsi"/>
          <w:sz w:val="28"/>
          <w:szCs w:val="28"/>
        </w:rPr>
        <w:t xml:space="preserve"> and </w:t>
      </w:r>
      <w:r w:rsidRPr="00784D41">
        <w:rPr>
          <w:rFonts w:cstheme="minorHAnsi"/>
          <w:b/>
          <w:sz w:val="28"/>
          <w:szCs w:val="28"/>
        </w:rPr>
        <w:t>Increment Sold Units(ISU)</w:t>
      </w:r>
      <w:r w:rsidRPr="00784D41">
        <w:rPr>
          <w:rFonts w:cstheme="minorHAnsi"/>
          <w:sz w:val="28"/>
          <w:szCs w:val="28"/>
        </w:rPr>
        <w:t xml:space="preserve"> are the two main metrics I used to compare the performance of each store. </w:t>
      </w:r>
      <w:r w:rsidR="0022000C" w:rsidRPr="00784D41">
        <w:rPr>
          <w:rFonts w:cstheme="minorHAnsi"/>
          <w:sz w:val="28"/>
          <w:szCs w:val="28"/>
        </w:rPr>
        <w:t xml:space="preserve"> </w:t>
      </w:r>
    </w:p>
    <w:p w:rsidR="00B27A0F" w:rsidRPr="00784D41" w:rsidRDefault="0022000C" w:rsidP="00784D41">
      <w:pPr>
        <w:spacing w:line="276" w:lineRule="auto"/>
        <w:rPr>
          <w:rFonts w:cstheme="minorHAnsi"/>
          <w:sz w:val="28"/>
          <w:szCs w:val="28"/>
        </w:rPr>
      </w:pPr>
      <w:r w:rsidRPr="00784D41">
        <w:rPr>
          <w:rFonts w:cstheme="minorHAnsi"/>
          <w:b/>
          <w:sz w:val="28"/>
          <w:szCs w:val="28"/>
        </w:rPr>
        <w:t>Bengaluru</w:t>
      </w:r>
      <w:r w:rsidRPr="00784D41">
        <w:rPr>
          <w:rFonts w:cstheme="minorHAnsi"/>
          <w:sz w:val="28"/>
          <w:szCs w:val="28"/>
        </w:rPr>
        <w:t xml:space="preserve">, </w:t>
      </w:r>
      <w:r w:rsidRPr="00784D41">
        <w:rPr>
          <w:rFonts w:cstheme="minorHAnsi"/>
          <w:b/>
          <w:sz w:val="28"/>
          <w:szCs w:val="28"/>
        </w:rPr>
        <w:t>Chennai</w:t>
      </w:r>
      <w:r w:rsidR="008E32E3" w:rsidRPr="00784D41">
        <w:rPr>
          <w:rFonts w:cstheme="minorHAnsi"/>
          <w:sz w:val="28"/>
          <w:szCs w:val="28"/>
        </w:rPr>
        <w:t>,</w:t>
      </w:r>
      <w:r w:rsidRPr="00784D41">
        <w:rPr>
          <w:rFonts w:cstheme="minorHAnsi"/>
          <w:sz w:val="28"/>
          <w:szCs w:val="28"/>
        </w:rPr>
        <w:t xml:space="preserve"> and </w:t>
      </w:r>
      <w:r w:rsidRPr="00784D41">
        <w:rPr>
          <w:rFonts w:cstheme="minorHAnsi"/>
          <w:b/>
          <w:sz w:val="28"/>
          <w:szCs w:val="28"/>
        </w:rPr>
        <w:t>Hyderabad</w:t>
      </w:r>
      <w:r w:rsidRPr="00784D41">
        <w:rPr>
          <w:rFonts w:cstheme="minorHAnsi"/>
          <w:sz w:val="28"/>
          <w:szCs w:val="28"/>
        </w:rPr>
        <w:t xml:space="preserve"> are the </w:t>
      </w:r>
      <w:r w:rsidR="008E32E3" w:rsidRPr="00784D41">
        <w:rPr>
          <w:rFonts w:cstheme="minorHAnsi"/>
          <w:b/>
          <w:sz w:val="28"/>
          <w:szCs w:val="28"/>
        </w:rPr>
        <w:t>top-performing</w:t>
      </w:r>
      <w:r w:rsidRPr="00784D41">
        <w:rPr>
          <w:rFonts w:cstheme="minorHAnsi"/>
          <w:b/>
          <w:sz w:val="28"/>
          <w:szCs w:val="28"/>
        </w:rPr>
        <w:t xml:space="preserve"> cities</w:t>
      </w:r>
      <w:r w:rsidRPr="00784D41">
        <w:rPr>
          <w:rFonts w:cstheme="minorHAnsi"/>
          <w:sz w:val="28"/>
          <w:szCs w:val="28"/>
        </w:rPr>
        <w:t xml:space="preserve"> in terms of both metrics. It can be accounted to more number of stores and urban population of Tier 1 cities.</w:t>
      </w:r>
      <w:r w:rsidRPr="00784D41">
        <w:rPr>
          <w:rFonts w:cstheme="minorHAnsi"/>
          <w:sz w:val="28"/>
          <w:szCs w:val="28"/>
        </w:rPr>
        <w:br/>
      </w:r>
    </w:p>
    <w:p w:rsidR="0022000C" w:rsidRPr="00784D41" w:rsidRDefault="0022000C" w:rsidP="00784D41">
      <w:pPr>
        <w:spacing w:line="276" w:lineRule="auto"/>
        <w:jc w:val="both"/>
        <w:rPr>
          <w:rFonts w:cstheme="minorHAnsi"/>
          <w:sz w:val="28"/>
          <w:szCs w:val="28"/>
        </w:rPr>
      </w:pPr>
      <w:r w:rsidRPr="00784D41">
        <w:rPr>
          <w:rFonts w:cstheme="minorHAnsi"/>
          <w:b/>
          <w:sz w:val="28"/>
          <w:szCs w:val="28"/>
        </w:rPr>
        <w:t>Mysuru, Coimbatore, Madurai and Visakhapatnam</w:t>
      </w:r>
      <w:r w:rsidRPr="00784D41">
        <w:rPr>
          <w:rFonts w:cstheme="minorHAnsi"/>
          <w:sz w:val="28"/>
          <w:szCs w:val="28"/>
        </w:rPr>
        <w:t xml:space="preserve"> are </w:t>
      </w:r>
      <w:r w:rsidR="008E32E3" w:rsidRPr="00784D41">
        <w:rPr>
          <w:rFonts w:cstheme="minorHAnsi"/>
          <w:b/>
          <w:sz w:val="28"/>
          <w:szCs w:val="28"/>
        </w:rPr>
        <w:t>medium-performing</w:t>
      </w:r>
      <w:r w:rsidRPr="00784D41">
        <w:rPr>
          <w:rFonts w:cstheme="minorHAnsi"/>
          <w:b/>
          <w:sz w:val="28"/>
          <w:szCs w:val="28"/>
        </w:rPr>
        <w:t xml:space="preserve"> cities</w:t>
      </w:r>
      <w:r w:rsidRPr="00784D41">
        <w:rPr>
          <w:rFonts w:cstheme="minorHAnsi"/>
          <w:sz w:val="28"/>
          <w:szCs w:val="28"/>
        </w:rPr>
        <w:t xml:space="preserve"> with more than 10 Million IR. </w:t>
      </w:r>
      <w:r w:rsidRPr="00784D41">
        <w:rPr>
          <w:rFonts w:cstheme="minorHAnsi"/>
          <w:b/>
          <w:sz w:val="28"/>
          <w:szCs w:val="28"/>
        </w:rPr>
        <w:t>Mangalore Vijayawada and Trivandrum</w:t>
      </w:r>
      <w:r w:rsidRPr="00784D41">
        <w:rPr>
          <w:rFonts w:cstheme="minorHAnsi"/>
          <w:sz w:val="28"/>
          <w:szCs w:val="28"/>
        </w:rPr>
        <w:t xml:space="preserve"> generated IR below 5M</w:t>
      </w:r>
      <w:r w:rsidR="00784D41" w:rsidRPr="00784D41">
        <w:rPr>
          <w:rFonts w:cstheme="minorHAnsi"/>
          <w:sz w:val="28"/>
          <w:szCs w:val="28"/>
        </w:rPr>
        <w:t xml:space="preserve"> making them </w:t>
      </w:r>
      <w:r w:rsidR="00784D41" w:rsidRPr="00784D41">
        <w:rPr>
          <w:rFonts w:cstheme="minorHAnsi"/>
          <w:b/>
          <w:sz w:val="28"/>
          <w:szCs w:val="28"/>
        </w:rPr>
        <w:t>low-performing cities</w:t>
      </w:r>
      <w:r w:rsidRPr="00784D41">
        <w:rPr>
          <w:rFonts w:cstheme="minorHAnsi"/>
          <w:b/>
          <w:sz w:val="28"/>
          <w:szCs w:val="28"/>
        </w:rPr>
        <w:t>.</w:t>
      </w:r>
      <w:r w:rsidRPr="00784D41">
        <w:rPr>
          <w:rFonts w:cstheme="minorHAnsi"/>
          <w:sz w:val="28"/>
          <w:szCs w:val="28"/>
        </w:rPr>
        <w:t xml:space="preserve"> There is a need </w:t>
      </w:r>
      <w:r w:rsidR="00784D41" w:rsidRPr="00784D41">
        <w:rPr>
          <w:rFonts w:cstheme="minorHAnsi"/>
          <w:sz w:val="28"/>
          <w:szCs w:val="28"/>
        </w:rPr>
        <w:t>for</w:t>
      </w:r>
      <w:r w:rsidRPr="00784D41">
        <w:rPr>
          <w:rFonts w:cstheme="minorHAnsi"/>
          <w:sz w:val="28"/>
          <w:szCs w:val="28"/>
        </w:rPr>
        <w:t xml:space="preserve"> customer acquisition in these regions and </w:t>
      </w:r>
      <w:r w:rsidR="00784D41" w:rsidRPr="00784D41">
        <w:rPr>
          <w:rFonts w:cstheme="minorHAnsi"/>
          <w:sz w:val="28"/>
          <w:szCs w:val="28"/>
        </w:rPr>
        <w:t>to i</w:t>
      </w:r>
      <w:r w:rsidRPr="00784D41">
        <w:rPr>
          <w:rFonts w:cstheme="minorHAnsi"/>
          <w:sz w:val="28"/>
          <w:szCs w:val="28"/>
        </w:rPr>
        <w:t>mprove the store facilities at these places to make a greater impact from such promotions.</w:t>
      </w:r>
    </w:p>
    <w:p w:rsidR="000605DF" w:rsidRDefault="000605DF" w:rsidP="000605DF">
      <w:pPr>
        <w:spacing w:line="276" w:lineRule="auto"/>
        <w:rPr>
          <w:rFonts w:cstheme="minorHAnsi"/>
          <w:sz w:val="24"/>
          <w:szCs w:val="24"/>
        </w:rPr>
      </w:pPr>
    </w:p>
    <w:p w:rsidR="000605DF" w:rsidRPr="00B13D61" w:rsidRDefault="00AB0747" w:rsidP="00B13D61">
      <w:pPr>
        <w:spacing w:line="276" w:lineRule="auto"/>
        <w:jc w:val="both"/>
        <w:rPr>
          <w:rFonts w:cstheme="minorHAnsi"/>
          <w:sz w:val="28"/>
          <w:szCs w:val="28"/>
        </w:rPr>
      </w:pPr>
      <w:r w:rsidRPr="00B13D61">
        <w:rPr>
          <w:rFonts w:cstheme="minorHAnsi"/>
          <w:sz w:val="28"/>
          <w:szCs w:val="28"/>
        </w:rPr>
        <w:t xml:space="preserve">Now comparing </w:t>
      </w:r>
      <w:r w:rsidR="00857CED" w:rsidRPr="00B13D61">
        <w:rPr>
          <w:rFonts w:cstheme="minorHAnsi"/>
          <w:sz w:val="28"/>
          <w:szCs w:val="28"/>
        </w:rPr>
        <w:t xml:space="preserve">the performance of stores in each city I observed that all stores in </w:t>
      </w:r>
      <w:r w:rsidR="00857CED" w:rsidRPr="00D4316D">
        <w:rPr>
          <w:rFonts w:cstheme="minorHAnsi"/>
          <w:b/>
          <w:sz w:val="28"/>
          <w:szCs w:val="28"/>
        </w:rPr>
        <w:t>medium and low performing cities have comparable metrics</w:t>
      </w:r>
      <w:r w:rsidR="00857CED" w:rsidRPr="00B13D61">
        <w:rPr>
          <w:rFonts w:cstheme="minorHAnsi"/>
          <w:sz w:val="28"/>
          <w:szCs w:val="28"/>
        </w:rPr>
        <w:t xml:space="preserve">. The variance between them is minimal. </w:t>
      </w:r>
      <w:r w:rsidR="000605DF" w:rsidRPr="00B13D61">
        <w:rPr>
          <w:rFonts w:cstheme="minorHAnsi"/>
          <w:sz w:val="28"/>
          <w:szCs w:val="28"/>
        </w:rPr>
        <w:t xml:space="preserve">But in </w:t>
      </w:r>
      <w:r w:rsidR="000605DF" w:rsidRPr="00D4316D">
        <w:rPr>
          <w:rFonts w:cstheme="minorHAnsi"/>
          <w:b/>
          <w:sz w:val="28"/>
          <w:szCs w:val="28"/>
        </w:rPr>
        <w:t>top performing cities 1 or 2 stores doesn’t perform well</w:t>
      </w:r>
      <w:r w:rsidR="000605DF" w:rsidRPr="00B13D61">
        <w:rPr>
          <w:rFonts w:cstheme="minorHAnsi"/>
          <w:sz w:val="28"/>
          <w:szCs w:val="28"/>
        </w:rPr>
        <w:t xml:space="preserve"> compared to other stores in the city.</w:t>
      </w:r>
    </w:p>
    <w:p w:rsidR="00AB0747" w:rsidRDefault="00B13D61" w:rsidP="00B13D61">
      <w:pPr>
        <w:spacing w:line="276" w:lineRule="auto"/>
        <w:jc w:val="center"/>
        <w:rPr>
          <w:rFonts w:cstheme="minorHAnsi"/>
          <w:sz w:val="24"/>
          <w:szCs w:val="24"/>
        </w:rPr>
      </w:pPr>
      <w:r>
        <w:rPr>
          <w:rFonts w:cstheme="minorHAnsi"/>
          <w:sz w:val="24"/>
          <w:szCs w:val="24"/>
        </w:rPr>
        <w:t>Tier 2 &amp; Tier 3 cities</w:t>
      </w:r>
    </w:p>
    <w:p w:rsidR="00B13D61" w:rsidRDefault="00B13D61" w:rsidP="00B13D61">
      <w:pPr>
        <w:spacing w:line="276" w:lineRule="auto"/>
        <w:jc w:val="center"/>
        <w:rPr>
          <w:rFonts w:cstheme="minorHAnsi"/>
          <w:sz w:val="24"/>
          <w:szCs w:val="24"/>
        </w:rPr>
      </w:pPr>
      <w:r>
        <w:rPr>
          <w:noProof/>
        </w:rPr>
        <w:drawing>
          <wp:inline distT="0" distB="0" distL="0" distR="0" wp14:anchorId="7DF10F67" wp14:editId="23E8CF97">
            <wp:extent cx="3481754" cy="258120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284" cy="2637938"/>
                    </a:xfrm>
                    <a:prstGeom prst="rect">
                      <a:avLst/>
                    </a:prstGeom>
                  </pic:spPr>
                </pic:pic>
              </a:graphicData>
            </a:graphic>
          </wp:inline>
        </w:drawing>
      </w:r>
    </w:p>
    <w:p w:rsidR="00B13D61" w:rsidRDefault="00B13D61" w:rsidP="00B13D61">
      <w:pPr>
        <w:spacing w:line="276" w:lineRule="auto"/>
        <w:jc w:val="center"/>
        <w:rPr>
          <w:rFonts w:cstheme="minorHAnsi"/>
          <w:sz w:val="24"/>
          <w:szCs w:val="24"/>
        </w:rPr>
      </w:pPr>
      <w:r>
        <w:rPr>
          <w:rFonts w:cstheme="minorHAnsi"/>
          <w:sz w:val="24"/>
          <w:szCs w:val="24"/>
        </w:rPr>
        <w:t>Tier 1 cities</w:t>
      </w:r>
    </w:p>
    <w:p w:rsidR="00857CED" w:rsidRDefault="00857CED" w:rsidP="00B13D61">
      <w:pPr>
        <w:spacing w:line="276" w:lineRule="auto"/>
        <w:jc w:val="center"/>
        <w:rPr>
          <w:rFonts w:cstheme="minorHAnsi"/>
          <w:sz w:val="24"/>
          <w:szCs w:val="24"/>
        </w:rPr>
      </w:pPr>
      <w:r w:rsidRPr="00857CED">
        <w:rPr>
          <w:rFonts w:cstheme="minorHAnsi"/>
          <w:noProof/>
          <w:sz w:val="24"/>
          <w:szCs w:val="24"/>
        </w:rPr>
        <w:drawing>
          <wp:inline distT="0" distB="0" distL="0" distR="0" wp14:anchorId="3148F4D0" wp14:editId="56E49FCF">
            <wp:extent cx="3598772" cy="2585427"/>
            <wp:effectExtent l="0" t="0" r="1905" b="5715"/>
            <wp:docPr id="5" name="Picture 5" descr="C:\Users\USER\Desktop\C9_Input_Files\images and 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9_Input_Files\images and screensho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4" cy="2646853"/>
                    </a:xfrm>
                    <a:prstGeom prst="rect">
                      <a:avLst/>
                    </a:prstGeom>
                    <a:noFill/>
                    <a:ln>
                      <a:noFill/>
                    </a:ln>
                  </pic:spPr>
                </pic:pic>
              </a:graphicData>
            </a:graphic>
          </wp:inline>
        </w:drawing>
      </w:r>
    </w:p>
    <w:p w:rsidR="000605DF" w:rsidRDefault="00C01EBE" w:rsidP="00C01EBE">
      <w:pPr>
        <w:spacing w:line="276" w:lineRule="auto"/>
        <w:jc w:val="center"/>
        <w:rPr>
          <w:rFonts w:cstheme="minorHAnsi"/>
          <w:sz w:val="24"/>
          <w:szCs w:val="24"/>
        </w:rPr>
      </w:pPr>
      <w:r>
        <w:rPr>
          <w:rFonts w:cstheme="minorHAnsi"/>
          <w:sz w:val="24"/>
          <w:szCs w:val="24"/>
        </w:rPr>
        <w:t>STCHE-1 store in Chennai have less than half of the IR made by STCHE-4</w:t>
      </w:r>
    </w:p>
    <w:p w:rsidR="00B13D61" w:rsidRDefault="00B13D61" w:rsidP="000605DF">
      <w:pPr>
        <w:spacing w:line="276" w:lineRule="auto"/>
        <w:rPr>
          <w:rFonts w:cstheme="minorHAnsi"/>
          <w:sz w:val="24"/>
          <w:szCs w:val="24"/>
        </w:rPr>
      </w:pPr>
    </w:p>
    <w:p w:rsidR="00027471" w:rsidRPr="00D4316D" w:rsidRDefault="000605DF" w:rsidP="00F37BE3">
      <w:pPr>
        <w:spacing w:line="276" w:lineRule="auto"/>
        <w:jc w:val="center"/>
        <w:rPr>
          <w:rFonts w:cstheme="minorHAnsi"/>
          <w:sz w:val="28"/>
          <w:szCs w:val="28"/>
        </w:rPr>
      </w:pPr>
      <w:r w:rsidRPr="00D4316D">
        <w:rPr>
          <w:rFonts w:cstheme="minorHAnsi"/>
          <w:sz w:val="28"/>
          <w:szCs w:val="28"/>
        </w:rPr>
        <w:lastRenderedPageBreak/>
        <w:t>Identified Top and bottom</w:t>
      </w:r>
      <w:r w:rsidR="00B27A0F" w:rsidRPr="00D4316D">
        <w:rPr>
          <w:rFonts w:cstheme="minorHAnsi"/>
          <w:sz w:val="28"/>
          <w:szCs w:val="28"/>
        </w:rPr>
        <w:t xml:space="preserve"> stores in terms of IR and ISU.</w:t>
      </w:r>
    </w:p>
    <w:tbl>
      <w:tblPr>
        <w:tblStyle w:val="TableGrid"/>
        <w:tblW w:w="0" w:type="auto"/>
        <w:tblLook w:val="04A0" w:firstRow="1" w:lastRow="0" w:firstColumn="1" w:lastColumn="0" w:noHBand="0" w:noVBand="1"/>
      </w:tblPr>
      <w:tblGrid>
        <w:gridCol w:w="4675"/>
        <w:gridCol w:w="4675"/>
      </w:tblGrid>
      <w:tr w:rsidR="00027471" w:rsidTr="00027471">
        <w:tc>
          <w:tcPr>
            <w:tcW w:w="4675" w:type="dxa"/>
          </w:tcPr>
          <w:p w:rsidR="00027471" w:rsidRPr="005361FB" w:rsidRDefault="00027471" w:rsidP="00027471">
            <w:pPr>
              <w:spacing w:line="276" w:lineRule="auto"/>
              <w:rPr>
                <w:rFonts w:cstheme="minorHAnsi"/>
                <w:sz w:val="24"/>
                <w:szCs w:val="24"/>
              </w:rPr>
            </w:pPr>
            <w:r>
              <w:rPr>
                <w:rFonts w:cstheme="minorHAnsi"/>
                <w:sz w:val="24"/>
                <w:szCs w:val="24"/>
              </w:rPr>
              <w:t>Top 10 Stores in terms of IR</w:t>
            </w:r>
          </w:p>
          <w:p w:rsidR="00027471" w:rsidRDefault="00027471">
            <w:pPr>
              <w:spacing w:line="276" w:lineRule="auto"/>
              <w:rPr>
                <w:rFonts w:cstheme="minorHAnsi"/>
                <w:sz w:val="24"/>
                <w:szCs w:val="24"/>
              </w:rPr>
            </w:pPr>
            <w:r>
              <w:rPr>
                <w:noProof/>
              </w:rPr>
              <w:drawing>
                <wp:inline distT="0" distB="0" distL="0" distR="0" wp14:anchorId="30DFC25E" wp14:editId="30882291">
                  <wp:extent cx="1430561" cy="21265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2330" cy="2158871"/>
                          </a:xfrm>
                          <a:prstGeom prst="rect">
                            <a:avLst/>
                          </a:prstGeom>
                        </pic:spPr>
                      </pic:pic>
                    </a:graphicData>
                  </a:graphic>
                </wp:inline>
              </w:drawing>
            </w:r>
          </w:p>
        </w:tc>
        <w:tc>
          <w:tcPr>
            <w:tcW w:w="4675" w:type="dxa"/>
          </w:tcPr>
          <w:p w:rsidR="00027471" w:rsidRDefault="00027471">
            <w:pPr>
              <w:spacing w:line="276" w:lineRule="auto"/>
              <w:rPr>
                <w:rFonts w:cstheme="minorHAnsi"/>
                <w:sz w:val="24"/>
                <w:szCs w:val="24"/>
              </w:rPr>
            </w:pPr>
            <w:r>
              <w:rPr>
                <w:rFonts w:cstheme="minorHAnsi"/>
                <w:sz w:val="24"/>
                <w:szCs w:val="24"/>
              </w:rPr>
              <w:t>Top 10 Stores in terms of ISU</w:t>
            </w:r>
          </w:p>
          <w:p w:rsidR="00027471" w:rsidRDefault="00027471">
            <w:pPr>
              <w:spacing w:line="276" w:lineRule="auto"/>
              <w:rPr>
                <w:rFonts w:cstheme="minorHAnsi"/>
                <w:sz w:val="24"/>
                <w:szCs w:val="24"/>
              </w:rPr>
            </w:pPr>
            <w:r>
              <w:rPr>
                <w:noProof/>
              </w:rPr>
              <w:drawing>
                <wp:inline distT="0" distB="0" distL="0" distR="0" wp14:anchorId="78B9922F" wp14:editId="22B01FDA">
                  <wp:extent cx="1441642" cy="213921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4823" cy="2173609"/>
                          </a:xfrm>
                          <a:prstGeom prst="rect">
                            <a:avLst/>
                          </a:prstGeom>
                        </pic:spPr>
                      </pic:pic>
                    </a:graphicData>
                  </a:graphic>
                </wp:inline>
              </w:drawing>
            </w:r>
          </w:p>
        </w:tc>
      </w:tr>
      <w:tr w:rsidR="00027471" w:rsidTr="00027471">
        <w:tc>
          <w:tcPr>
            <w:tcW w:w="4675" w:type="dxa"/>
          </w:tcPr>
          <w:p w:rsidR="00027471" w:rsidRDefault="00027471">
            <w:pPr>
              <w:spacing w:line="276" w:lineRule="auto"/>
              <w:rPr>
                <w:rFonts w:cstheme="minorHAnsi"/>
                <w:sz w:val="24"/>
                <w:szCs w:val="24"/>
              </w:rPr>
            </w:pPr>
            <w:r>
              <w:rPr>
                <w:rFonts w:cstheme="minorHAnsi"/>
                <w:sz w:val="24"/>
                <w:szCs w:val="24"/>
              </w:rPr>
              <w:t>Bottom 10 Stores in terms of IR</w:t>
            </w:r>
          </w:p>
          <w:p w:rsidR="00027471" w:rsidRDefault="00027471">
            <w:pPr>
              <w:spacing w:line="276" w:lineRule="auto"/>
              <w:rPr>
                <w:rFonts w:cstheme="minorHAnsi"/>
                <w:sz w:val="24"/>
                <w:szCs w:val="24"/>
              </w:rPr>
            </w:pPr>
            <w:r>
              <w:rPr>
                <w:noProof/>
              </w:rPr>
              <w:drawing>
                <wp:inline distT="0" distB="0" distL="0" distR="0" wp14:anchorId="2B82CE47" wp14:editId="6B43299D">
                  <wp:extent cx="1456660" cy="2177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1299" cy="2213899"/>
                          </a:xfrm>
                          <a:prstGeom prst="rect">
                            <a:avLst/>
                          </a:prstGeom>
                        </pic:spPr>
                      </pic:pic>
                    </a:graphicData>
                  </a:graphic>
                </wp:inline>
              </w:drawing>
            </w:r>
          </w:p>
        </w:tc>
        <w:tc>
          <w:tcPr>
            <w:tcW w:w="4675" w:type="dxa"/>
          </w:tcPr>
          <w:p w:rsidR="00027471" w:rsidRDefault="00027471">
            <w:pPr>
              <w:spacing w:line="276" w:lineRule="auto"/>
              <w:rPr>
                <w:rFonts w:cstheme="minorHAnsi"/>
                <w:sz w:val="24"/>
                <w:szCs w:val="24"/>
              </w:rPr>
            </w:pPr>
            <w:r>
              <w:rPr>
                <w:rFonts w:cstheme="minorHAnsi"/>
                <w:sz w:val="24"/>
                <w:szCs w:val="24"/>
              </w:rPr>
              <w:t>Bottom 10 Stores in terms of ISU</w:t>
            </w:r>
          </w:p>
          <w:p w:rsidR="00027471" w:rsidRDefault="00027471">
            <w:pPr>
              <w:spacing w:line="276" w:lineRule="auto"/>
              <w:rPr>
                <w:rFonts w:cstheme="minorHAnsi"/>
                <w:sz w:val="24"/>
                <w:szCs w:val="24"/>
              </w:rPr>
            </w:pPr>
            <w:r>
              <w:rPr>
                <w:noProof/>
              </w:rPr>
              <w:drawing>
                <wp:inline distT="0" distB="0" distL="0" distR="0" wp14:anchorId="3BAB8E7D" wp14:editId="2D9EB7B2">
                  <wp:extent cx="1448547" cy="2176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8858" cy="2192274"/>
                          </a:xfrm>
                          <a:prstGeom prst="rect">
                            <a:avLst/>
                          </a:prstGeom>
                        </pic:spPr>
                      </pic:pic>
                    </a:graphicData>
                  </a:graphic>
                </wp:inline>
              </w:drawing>
            </w:r>
          </w:p>
        </w:tc>
      </w:tr>
    </w:tbl>
    <w:p w:rsidR="000605DF" w:rsidRDefault="000605DF">
      <w:pPr>
        <w:spacing w:line="276" w:lineRule="auto"/>
        <w:rPr>
          <w:rFonts w:cstheme="minorHAnsi"/>
          <w:sz w:val="24"/>
          <w:szCs w:val="24"/>
        </w:rPr>
      </w:pPr>
    </w:p>
    <w:p w:rsidR="008D7A5D" w:rsidRPr="00F37BE3" w:rsidRDefault="008D7A5D" w:rsidP="00D4316D">
      <w:pPr>
        <w:shd w:val="clear" w:color="auto" w:fill="FFFFFF"/>
        <w:spacing w:before="100" w:beforeAutospacing="1" w:after="100" w:afterAutospacing="1" w:line="240" w:lineRule="auto"/>
        <w:jc w:val="both"/>
        <w:rPr>
          <w:rFonts w:cstheme="minorHAnsi"/>
          <w:color w:val="0D0D0D"/>
          <w:sz w:val="28"/>
          <w:szCs w:val="28"/>
          <w:shd w:val="clear" w:color="auto" w:fill="FFFFFF"/>
        </w:rPr>
      </w:pPr>
      <w:r w:rsidRPr="00F37BE3">
        <w:rPr>
          <w:rFonts w:cstheme="minorHAnsi"/>
          <w:color w:val="0D0D0D"/>
          <w:sz w:val="28"/>
          <w:szCs w:val="28"/>
          <w:shd w:val="clear" w:color="auto" w:fill="FFFFFF"/>
        </w:rPr>
        <w:t>Based on these observations, here are some recommendations for future actions:</w:t>
      </w:r>
    </w:p>
    <w:p w:rsidR="008D7A5D" w:rsidRPr="00F37BE3" w:rsidRDefault="008D7A5D" w:rsidP="00D4316D">
      <w:pPr>
        <w:pStyle w:val="ListParagraph"/>
        <w:numPr>
          <w:ilvl w:val="0"/>
          <w:numId w:val="5"/>
        </w:numPr>
        <w:shd w:val="clear" w:color="auto" w:fill="FFFFFF"/>
        <w:spacing w:before="100" w:beforeAutospacing="1" w:after="100" w:afterAutospacing="1" w:line="240" w:lineRule="auto"/>
        <w:jc w:val="both"/>
        <w:rPr>
          <w:rFonts w:cstheme="minorHAnsi"/>
          <w:color w:val="0D0D0D"/>
          <w:sz w:val="28"/>
          <w:szCs w:val="28"/>
          <w:shd w:val="clear" w:color="auto" w:fill="FFFFFF"/>
        </w:rPr>
      </w:pPr>
      <w:r w:rsidRPr="00F37BE3">
        <w:rPr>
          <w:rFonts w:cstheme="minorHAnsi"/>
          <w:b/>
          <w:color w:val="0D0D0D"/>
          <w:sz w:val="28"/>
          <w:szCs w:val="28"/>
          <w:shd w:val="clear" w:color="auto" w:fill="FFFFFF"/>
        </w:rPr>
        <w:t>Focus on Top Performing Cities</w:t>
      </w:r>
      <w:r w:rsidRPr="00F37BE3">
        <w:rPr>
          <w:rFonts w:cstheme="minorHAnsi"/>
          <w:color w:val="0D0D0D"/>
          <w:sz w:val="28"/>
          <w:szCs w:val="28"/>
          <w:shd w:val="clear" w:color="auto" w:fill="FFFFFF"/>
        </w:rPr>
        <w:t xml:space="preserve">: </w:t>
      </w:r>
    </w:p>
    <w:p w:rsidR="008D7A5D" w:rsidRPr="00F37BE3" w:rsidRDefault="008D7A5D" w:rsidP="00D4316D">
      <w:pPr>
        <w:shd w:val="clear" w:color="auto" w:fill="FFFFFF"/>
        <w:spacing w:before="100" w:beforeAutospacing="1" w:after="100" w:afterAutospacing="1" w:line="240" w:lineRule="auto"/>
        <w:ind w:left="360"/>
        <w:jc w:val="both"/>
        <w:rPr>
          <w:rFonts w:eastAsia="Times New Roman" w:cstheme="minorHAnsi"/>
          <w:b/>
          <w:bCs/>
          <w:color w:val="1F1F1F"/>
          <w:sz w:val="28"/>
          <w:szCs w:val="28"/>
        </w:rPr>
      </w:pPr>
      <w:r w:rsidRPr="00F37BE3">
        <w:rPr>
          <w:rFonts w:eastAsia="Times New Roman" w:cstheme="minorHAnsi"/>
          <w:color w:val="0D0D0D"/>
          <w:sz w:val="28"/>
          <w:szCs w:val="28"/>
        </w:rPr>
        <w:t>Continue to invest resources and efforts in Bengaluru, Chennai, and Hyderabad due to their strong performance. Identify and address any issues affecting the underperforming stores in these cities to optimize overall performance.</w:t>
      </w:r>
    </w:p>
    <w:p w:rsidR="00F95DCD" w:rsidRPr="00F95DCD" w:rsidRDefault="00F95DCD" w:rsidP="00D4316D">
      <w:pPr>
        <w:shd w:val="clear" w:color="auto" w:fill="FFFFFF"/>
        <w:spacing w:before="100" w:beforeAutospacing="1" w:after="100" w:afterAutospacing="1" w:line="240" w:lineRule="auto"/>
        <w:ind w:firstLine="360"/>
        <w:jc w:val="both"/>
        <w:rPr>
          <w:rFonts w:eastAsia="Times New Roman" w:cstheme="minorHAnsi"/>
          <w:color w:val="1F1F1F"/>
          <w:sz w:val="28"/>
          <w:szCs w:val="28"/>
        </w:rPr>
      </w:pPr>
      <w:r w:rsidRPr="00F37BE3">
        <w:rPr>
          <w:rFonts w:eastAsia="Times New Roman" w:cstheme="minorHAnsi"/>
          <w:b/>
          <w:bCs/>
          <w:color w:val="1F1F1F"/>
          <w:sz w:val="28"/>
          <w:szCs w:val="28"/>
        </w:rPr>
        <w:t xml:space="preserve">2. Improvement Strategies for </w:t>
      </w:r>
      <w:r w:rsidR="00F53CFD" w:rsidRPr="00F37BE3">
        <w:rPr>
          <w:rFonts w:eastAsia="Times New Roman" w:cstheme="minorHAnsi"/>
          <w:b/>
          <w:bCs/>
          <w:color w:val="1F1F1F"/>
          <w:sz w:val="28"/>
          <w:szCs w:val="28"/>
        </w:rPr>
        <w:t xml:space="preserve">Medium and </w:t>
      </w:r>
      <w:r w:rsidRPr="00F37BE3">
        <w:rPr>
          <w:rFonts w:eastAsia="Times New Roman" w:cstheme="minorHAnsi"/>
          <w:b/>
          <w:bCs/>
          <w:color w:val="1F1F1F"/>
          <w:sz w:val="28"/>
          <w:szCs w:val="28"/>
        </w:rPr>
        <w:t>Low Performers:</w:t>
      </w:r>
    </w:p>
    <w:p w:rsidR="00F95DCD" w:rsidRPr="00F95DCD" w:rsidRDefault="00F95DCD" w:rsidP="00D4316D">
      <w:pPr>
        <w:numPr>
          <w:ilvl w:val="0"/>
          <w:numId w:val="1"/>
        </w:numPr>
        <w:shd w:val="clear" w:color="auto" w:fill="FFFFFF"/>
        <w:tabs>
          <w:tab w:val="clear" w:pos="1440"/>
          <w:tab w:val="left" w:pos="1080"/>
        </w:tabs>
        <w:spacing w:before="100" w:beforeAutospacing="1" w:after="0" w:line="240" w:lineRule="auto"/>
        <w:ind w:left="630" w:hanging="270"/>
        <w:jc w:val="both"/>
        <w:rPr>
          <w:rFonts w:eastAsia="Times New Roman" w:cstheme="minorHAnsi"/>
          <w:color w:val="1F1F1F"/>
          <w:sz w:val="28"/>
          <w:szCs w:val="28"/>
        </w:rPr>
      </w:pPr>
      <w:r w:rsidRPr="00F37BE3">
        <w:rPr>
          <w:rFonts w:eastAsia="Times New Roman" w:cstheme="minorHAnsi"/>
          <w:b/>
          <w:bCs/>
          <w:color w:val="1F1F1F"/>
          <w:sz w:val="28"/>
          <w:szCs w:val="28"/>
        </w:rPr>
        <w:t>Customer acquisition:</w:t>
      </w:r>
      <w:r w:rsidRPr="00F95DCD">
        <w:rPr>
          <w:rFonts w:eastAsia="Times New Roman" w:cstheme="minorHAnsi"/>
          <w:color w:val="1F1F1F"/>
          <w:sz w:val="28"/>
          <w:szCs w:val="28"/>
        </w:rPr>
        <w:t> Implement targeted marketing campaigns to attract new customers in Mangalore, Vijayawada, and Trivandrum.</w:t>
      </w:r>
    </w:p>
    <w:p w:rsidR="00F95DCD" w:rsidRPr="00F95DCD" w:rsidRDefault="00F95DCD" w:rsidP="00D4316D">
      <w:pPr>
        <w:numPr>
          <w:ilvl w:val="0"/>
          <w:numId w:val="1"/>
        </w:numPr>
        <w:shd w:val="clear" w:color="auto" w:fill="FFFFFF"/>
        <w:spacing w:before="100" w:beforeAutospacing="1" w:after="0" w:line="240" w:lineRule="auto"/>
        <w:ind w:left="630" w:hanging="270"/>
        <w:jc w:val="both"/>
        <w:rPr>
          <w:rFonts w:eastAsia="Times New Roman" w:cstheme="minorHAnsi"/>
          <w:color w:val="1F1F1F"/>
          <w:sz w:val="28"/>
          <w:szCs w:val="28"/>
        </w:rPr>
      </w:pPr>
      <w:r w:rsidRPr="00F37BE3">
        <w:rPr>
          <w:rFonts w:eastAsia="Times New Roman" w:cstheme="minorHAnsi"/>
          <w:b/>
          <w:bCs/>
          <w:color w:val="1F1F1F"/>
          <w:sz w:val="28"/>
          <w:szCs w:val="28"/>
        </w:rPr>
        <w:lastRenderedPageBreak/>
        <w:t>Store improvement:</w:t>
      </w:r>
      <w:r w:rsidRPr="00F95DCD">
        <w:rPr>
          <w:rFonts w:eastAsia="Times New Roman" w:cstheme="minorHAnsi"/>
          <w:color w:val="1F1F1F"/>
          <w:sz w:val="28"/>
          <w:szCs w:val="28"/>
        </w:rPr>
        <w:t> Consider renovations or remodels for these stores to enhance the shopping experience and attract more customers.</w:t>
      </w:r>
    </w:p>
    <w:p w:rsidR="00F95DCD" w:rsidRPr="00F95DCD" w:rsidRDefault="00F95DCD" w:rsidP="00D4316D">
      <w:pPr>
        <w:numPr>
          <w:ilvl w:val="0"/>
          <w:numId w:val="1"/>
        </w:numPr>
        <w:shd w:val="clear" w:color="auto" w:fill="FFFFFF"/>
        <w:spacing w:before="100" w:beforeAutospacing="1" w:after="0" w:line="240" w:lineRule="auto"/>
        <w:ind w:left="630" w:hanging="270"/>
        <w:jc w:val="both"/>
        <w:rPr>
          <w:rFonts w:eastAsia="Times New Roman" w:cstheme="minorHAnsi"/>
          <w:color w:val="1F1F1F"/>
          <w:sz w:val="28"/>
          <w:szCs w:val="28"/>
        </w:rPr>
      </w:pPr>
      <w:r w:rsidRPr="00F37BE3">
        <w:rPr>
          <w:rFonts w:eastAsia="Times New Roman" w:cstheme="minorHAnsi"/>
          <w:b/>
          <w:bCs/>
          <w:color w:val="1F1F1F"/>
          <w:sz w:val="28"/>
          <w:szCs w:val="28"/>
        </w:rPr>
        <w:t>Product mix optimization:</w:t>
      </w:r>
      <w:r w:rsidRPr="00F95DCD">
        <w:rPr>
          <w:rFonts w:eastAsia="Times New Roman" w:cstheme="minorHAnsi"/>
          <w:color w:val="1F1F1F"/>
          <w:sz w:val="28"/>
          <w:szCs w:val="28"/>
        </w:rPr>
        <w:t> Analyze local buying patterns and adjust product offerings to better cater to local preferences in these cities.</w:t>
      </w:r>
    </w:p>
    <w:p w:rsidR="00F95DCD" w:rsidRPr="00F37BE3" w:rsidRDefault="00F95DCD" w:rsidP="00D4316D">
      <w:pPr>
        <w:spacing w:line="276" w:lineRule="auto"/>
        <w:jc w:val="both"/>
        <w:rPr>
          <w:rFonts w:cstheme="minorHAnsi"/>
          <w:sz w:val="28"/>
          <w:szCs w:val="28"/>
        </w:rPr>
      </w:pPr>
    </w:p>
    <w:p w:rsidR="00F95DCD" w:rsidRPr="00F95DCD" w:rsidRDefault="008D7A5D" w:rsidP="00D4316D">
      <w:pPr>
        <w:shd w:val="clear" w:color="auto" w:fill="FFFFFF"/>
        <w:spacing w:before="100" w:beforeAutospacing="1" w:after="100" w:afterAutospacing="1" w:line="240" w:lineRule="auto"/>
        <w:ind w:firstLine="360"/>
        <w:jc w:val="both"/>
        <w:rPr>
          <w:rFonts w:eastAsia="Times New Roman" w:cstheme="minorHAnsi"/>
          <w:color w:val="1F1F1F"/>
          <w:sz w:val="28"/>
          <w:szCs w:val="28"/>
        </w:rPr>
      </w:pPr>
      <w:r w:rsidRPr="00F37BE3">
        <w:rPr>
          <w:rFonts w:eastAsia="Times New Roman" w:cstheme="minorHAnsi"/>
          <w:b/>
          <w:bCs/>
          <w:color w:val="1F1F1F"/>
          <w:sz w:val="28"/>
          <w:szCs w:val="28"/>
        </w:rPr>
        <w:t xml:space="preserve">3. </w:t>
      </w:r>
      <w:r w:rsidR="00F95DCD" w:rsidRPr="00F37BE3">
        <w:rPr>
          <w:rFonts w:eastAsia="Times New Roman" w:cstheme="minorHAnsi"/>
          <w:b/>
          <w:bCs/>
          <w:color w:val="1F1F1F"/>
          <w:sz w:val="28"/>
          <w:szCs w:val="28"/>
        </w:rPr>
        <w:t>Addressing Underperforming Stores in Top Cities:</w:t>
      </w:r>
    </w:p>
    <w:p w:rsidR="00F95DCD" w:rsidRPr="00F95DCD" w:rsidRDefault="00F95DCD" w:rsidP="00D4316D">
      <w:pPr>
        <w:numPr>
          <w:ilvl w:val="0"/>
          <w:numId w:val="2"/>
        </w:numPr>
        <w:shd w:val="clear" w:color="auto" w:fill="FFFFFF"/>
        <w:spacing w:before="100" w:beforeAutospacing="1" w:after="0" w:line="240" w:lineRule="auto"/>
        <w:ind w:left="630"/>
        <w:jc w:val="both"/>
        <w:rPr>
          <w:rFonts w:eastAsia="Times New Roman" w:cstheme="minorHAnsi"/>
          <w:color w:val="1F1F1F"/>
          <w:sz w:val="28"/>
          <w:szCs w:val="28"/>
        </w:rPr>
      </w:pPr>
      <w:r w:rsidRPr="00F37BE3">
        <w:rPr>
          <w:rFonts w:eastAsia="Times New Roman" w:cstheme="minorHAnsi"/>
          <w:b/>
          <w:bCs/>
          <w:color w:val="1F1F1F"/>
          <w:sz w:val="28"/>
          <w:szCs w:val="28"/>
        </w:rPr>
        <w:t>Investigate individual store data:</w:t>
      </w:r>
      <w:r w:rsidRPr="00F95DCD">
        <w:rPr>
          <w:rFonts w:eastAsia="Times New Roman" w:cstheme="minorHAnsi"/>
          <w:color w:val="1F1F1F"/>
          <w:sz w:val="28"/>
          <w:szCs w:val="28"/>
        </w:rPr>
        <w:t> Analyze sales data, customer demographics, and local competition around underperforming stores in Bengaluru, Chennai, and Hyderabad to identify potential causes for lower performance.</w:t>
      </w:r>
    </w:p>
    <w:p w:rsidR="00F95DCD" w:rsidRPr="00F95DCD" w:rsidRDefault="00F95DCD" w:rsidP="00D4316D">
      <w:pPr>
        <w:numPr>
          <w:ilvl w:val="0"/>
          <w:numId w:val="2"/>
        </w:numPr>
        <w:shd w:val="clear" w:color="auto" w:fill="FFFFFF"/>
        <w:spacing w:before="100" w:beforeAutospacing="1" w:after="0" w:line="240" w:lineRule="auto"/>
        <w:ind w:left="630"/>
        <w:jc w:val="both"/>
        <w:rPr>
          <w:rFonts w:eastAsia="Times New Roman" w:cstheme="minorHAnsi"/>
          <w:color w:val="1F1F1F"/>
          <w:sz w:val="28"/>
          <w:szCs w:val="28"/>
        </w:rPr>
      </w:pPr>
      <w:r w:rsidRPr="00F37BE3">
        <w:rPr>
          <w:rFonts w:eastAsia="Times New Roman" w:cstheme="minorHAnsi"/>
          <w:b/>
          <w:bCs/>
          <w:color w:val="1F1F1F"/>
          <w:sz w:val="28"/>
          <w:szCs w:val="28"/>
        </w:rPr>
        <w:t>Targeted interventions:</w:t>
      </w:r>
      <w:r w:rsidRPr="00F95DCD">
        <w:rPr>
          <w:rFonts w:eastAsia="Times New Roman" w:cstheme="minorHAnsi"/>
          <w:color w:val="1F1F1F"/>
          <w:sz w:val="28"/>
          <w:szCs w:val="28"/>
        </w:rPr>
        <w:t> Develop specific strategies for each underperforming store based on the identified reasons. This could involve:</w:t>
      </w:r>
    </w:p>
    <w:p w:rsidR="00F95DCD" w:rsidRPr="00F95DCD" w:rsidRDefault="00F95DCD" w:rsidP="00D4316D">
      <w:pPr>
        <w:numPr>
          <w:ilvl w:val="1"/>
          <w:numId w:val="2"/>
        </w:numPr>
        <w:shd w:val="clear" w:color="auto" w:fill="FFFFFF"/>
        <w:spacing w:before="100" w:beforeAutospacing="1" w:after="0" w:line="240" w:lineRule="auto"/>
        <w:ind w:left="1080"/>
        <w:jc w:val="both"/>
        <w:rPr>
          <w:rFonts w:eastAsia="Times New Roman" w:cstheme="minorHAnsi"/>
          <w:color w:val="1F1F1F"/>
          <w:sz w:val="28"/>
          <w:szCs w:val="28"/>
        </w:rPr>
      </w:pPr>
      <w:r w:rsidRPr="00F37BE3">
        <w:rPr>
          <w:rFonts w:eastAsia="Times New Roman" w:cstheme="minorHAnsi"/>
          <w:b/>
          <w:bCs/>
          <w:color w:val="1F1F1F"/>
          <w:sz w:val="28"/>
          <w:szCs w:val="28"/>
        </w:rPr>
        <w:t>New store support:</w:t>
      </w:r>
      <w:r w:rsidRPr="00F95DCD">
        <w:rPr>
          <w:rFonts w:eastAsia="Times New Roman" w:cstheme="minorHAnsi"/>
          <w:color w:val="1F1F1F"/>
          <w:sz w:val="28"/>
          <w:szCs w:val="28"/>
        </w:rPr>
        <w:t> Implement additional marketing or promotional activities for newer stores to help them gain traction.</w:t>
      </w:r>
    </w:p>
    <w:p w:rsidR="00F95DCD" w:rsidRPr="00F95DCD" w:rsidRDefault="00F95DCD" w:rsidP="00D4316D">
      <w:pPr>
        <w:numPr>
          <w:ilvl w:val="1"/>
          <w:numId w:val="2"/>
        </w:numPr>
        <w:shd w:val="clear" w:color="auto" w:fill="FFFFFF"/>
        <w:spacing w:before="100" w:beforeAutospacing="1" w:after="0" w:line="240" w:lineRule="auto"/>
        <w:ind w:left="1080"/>
        <w:jc w:val="both"/>
        <w:rPr>
          <w:rFonts w:eastAsia="Times New Roman" w:cstheme="minorHAnsi"/>
          <w:color w:val="1F1F1F"/>
          <w:sz w:val="28"/>
          <w:szCs w:val="28"/>
        </w:rPr>
      </w:pPr>
      <w:r w:rsidRPr="00F37BE3">
        <w:rPr>
          <w:rFonts w:eastAsia="Times New Roman" w:cstheme="minorHAnsi"/>
          <w:b/>
          <w:bCs/>
          <w:color w:val="1F1F1F"/>
          <w:sz w:val="28"/>
          <w:szCs w:val="28"/>
        </w:rPr>
        <w:t>Space optimization:</w:t>
      </w:r>
      <w:r w:rsidRPr="00F95DCD">
        <w:rPr>
          <w:rFonts w:eastAsia="Times New Roman" w:cstheme="minorHAnsi"/>
          <w:color w:val="1F1F1F"/>
          <w:sz w:val="28"/>
          <w:szCs w:val="28"/>
        </w:rPr>
        <w:t> Consider rearranging store layout or utilizing space more effectively to improve customer flow and product visibility.</w:t>
      </w:r>
    </w:p>
    <w:p w:rsidR="00F95DCD" w:rsidRPr="00F95DCD" w:rsidRDefault="00F95DCD" w:rsidP="00D4316D">
      <w:pPr>
        <w:numPr>
          <w:ilvl w:val="0"/>
          <w:numId w:val="2"/>
        </w:numPr>
        <w:shd w:val="clear" w:color="auto" w:fill="FFFFFF"/>
        <w:spacing w:before="100" w:beforeAutospacing="1" w:after="0" w:line="240" w:lineRule="auto"/>
        <w:ind w:left="630"/>
        <w:jc w:val="both"/>
        <w:rPr>
          <w:rFonts w:eastAsia="Times New Roman" w:cstheme="minorHAnsi"/>
          <w:color w:val="1F1F1F"/>
          <w:sz w:val="28"/>
          <w:szCs w:val="28"/>
        </w:rPr>
      </w:pPr>
      <w:r w:rsidRPr="00F37BE3">
        <w:rPr>
          <w:rFonts w:eastAsia="Times New Roman" w:cstheme="minorHAnsi"/>
          <w:b/>
          <w:bCs/>
          <w:color w:val="1F1F1F"/>
          <w:sz w:val="28"/>
          <w:szCs w:val="28"/>
        </w:rPr>
        <w:t>Benchmarking:</w:t>
      </w:r>
      <w:r w:rsidRPr="00F95DCD">
        <w:rPr>
          <w:rFonts w:eastAsia="Times New Roman" w:cstheme="minorHAnsi"/>
          <w:color w:val="1F1F1F"/>
          <w:sz w:val="28"/>
          <w:szCs w:val="28"/>
        </w:rPr>
        <w:t> Compare underperforming stores with top-performing stores in the same city to identify areas for improvement, such as staffing, promotional strategies, or product assortment.</w:t>
      </w:r>
    </w:p>
    <w:p w:rsidR="00F95DCD" w:rsidRDefault="00F95DCD">
      <w:pPr>
        <w:spacing w:line="276" w:lineRule="auto"/>
        <w:rPr>
          <w:rFonts w:cstheme="minorHAnsi"/>
          <w:sz w:val="24"/>
          <w:szCs w:val="24"/>
        </w:rPr>
      </w:pPr>
    </w:p>
    <w:p w:rsidR="00792641" w:rsidRDefault="00792641">
      <w:pPr>
        <w:spacing w:line="276" w:lineRule="auto"/>
        <w:rPr>
          <w:rFonts w:cstheme="minorHAnsi"/>
          <w:sz w:val="24"/>
          <w:szCs w:val="24"/>
        </w:rPr>
      </w:pPr>
    </w:p>
    <w:p w:rsidR="00792641" w:rsidRDefault="00792641">
      <w:pPr>
        <w:spacing w:line="276" w:lineRule="auto"/>
        <w:rPr>
          <w:rFonts w:cstheme="minorHAnsi"/>
          <w:sz w:val="24"/>
          <w:szCs w:val="24"/>
        </w:rPr>
      </w:pPr>
    </w:p>
    <w:p w:rsidR="00792641" w:rsidRDefault="00792641">
      <w:pPr>
        <w:spacing w:line="276" w:lineRule="auto"/>
        <w:rPr>
          <w:rFonts w:cstheme="minorHAnsi"/>
          <w:sz w:val="24"/>
          <w:szCs w:val="24"/>
        </w:rPr>
      </w:pPr>
    </w:p>
    <w:p w:rsidR="00792641" w:rsidRDefault="00792641">
      <w:pPr>
        <w:spacing w:line="276" w:lineRule="auto"/>
        <w:rPr>
          <w:rFonts w:cstheme="minorHAnsi"/>
          <w:sz w:val="24"/>
          <w:szCs w:val="24"/>
        </w:rPr>
      </w:pPr>
    </w:p>
    <w:p w:rsidR="00792641" w:rsidRDefault="00792641">
      <w:pPr>
        <w:spacing w:line="276" w:lineRule="auto"/>
        <w:rPr>
          <w:rFonts w:cstheme="minorHAnsi"/>
          <w:sz w:val="24"/>
          <w:szCs w:val="24"/>
        </w:rPr>
      </w:pPr>
    </w:p>
    <w:p w:rsidR="00792641" w:rsidRDefault="00792641">
      <w:pPr>
        <w:spacing w:line="276" w:lineRule="auto"/>
        <w:rPr>
          <w:rFonts w:cstheme="minorHAnsi"/>
          <w:sz w:val="24"/>
          <w:szCs w:val="24"/>
        </w:rPr>
      </w:pPr>
    </w:p>
    <w:p w:rsidR="00665736" w:rsidRDefault="00665736">
      <w:pPr>
        <w:spacing w:line="276" w:lineRule="auto"/>
        <w:rPr>
          <w:rFonts w:cstheme="minorHAnsi"/>
          <w:sz w:val="24"/>
          <w:szCs w:val="24"/>
        </w:rPr>
      </w:pPr>
    </w:p>
    <w:p w:rsidR="00665736" w:rsidRDefault="00665736">
      <w:pPr>
        <w:spacing w:line="276" w:lineRule="auto"/>
        <w:rPr>
          <w:rFonts w:cstheme="minorHAnsi"/>
          <w:sz w:val="24"/>
          <w:szCs w:val="24"/>
        </w:rPr>
      </w:pPr>
    </w:p>
    <w:p w:rsidR="00665736" w:rsidRDefault="00665736">
      <w:pPr>
        <w:spacing w:line="276" w:lineRule="auto"/>
        <w:rPr>
          <w:rFonts w:cstheme="minorHAnsi"/>
          <w:sz w:val="24"/>
          <w:szCs w:val="24"/>
        </w:rPr>
      </w:pPr>
    </w:p>
    <w:p w:rsidR="00665736" w:rsidRDefault="00665736">
      <w:pPr>
        <w:spacing w:line="276" w:lineRule="auto"/>
        <w:rPr>
          <w:rFonts w:cstheme="minorHAnsi"/>
          <w:sz w:val="24"/>
          <w:szCs w:val="24"/>
        </w:rPr>
      </w:pPr>
    </w:p>
    <w:p w:rsidR="00792641" w:rsidRDefault="00792641" w:rsidP="00792641">
      <w:pPr>
        <w:spacing w:line="276" w:lineRule="auto"/>
        <w:jc w:val="center"/>
        <w:rPr>
          <w:rFonts w:cstheme="minorHAnsi"/>
          <w:b/>
          <w:sz w:val="24"/>
          <w:szCs w:val="24"/>
        </w:rPr>
      </w:pPr>
      <w:r w:rsidRPr="00D4316D">
        <w:rPr>
          <w:rFonts w:cstheme="minorHAnsi"/>
          <w:b/>
          <w:sz w:val="32"/>
          <w:szCs w:val="32"/>
        </w:rPr>
        <w:lastRenderedPageBreak/>
        <w:t>PROMOTION TYPE ANALYSIS</w:t>
      </w:r>
    </w:p>
    <w:p w:rsidR="00792641" w:rsidRPr="00792641" w:rsidRDefault="00792641" w:rsidP="00D4316D">
      <w:pPr>
        <w:spacing w:after="0" w:line="240" w:lineRule="auto"/>
        <w:jc w:val="both"/>
        <w:rPr>
          <w:rFonts w:eastAsia="Times New Roman" w:cstheme="minorHAnsi"/>
          <w:sz w:val="28"/>
          <w:szCs w:val="28"/>
        </w:rPr>
      </w:pPr>
      <w:r w:rsidRPr="00792641">
        <w:rPr>
          <w:rFonts w:eastAsia="Times New Roman" w:cstheme="minorHAnsi"/>
          <w:b/>
          <w:sz w:val="28"/>
          <w:szCs w:val="28"/>
        </w:rPr>
        <w:t>Five types</w:t>
      </w:r>
      <w:r w:rsidRPr="00792641">
        <w:rPr>
          <w:rFonts w:eastAsia="Times New Roman" w:cstheme="minorHAnsi"/>
          <w:sz w:val="28"/>
          <w:szCs w:val="28"/>
        </w:rPr>
        <w:t xml:space="preserve"> of promotions were featured. 3 of them were </w:t>
      </w:r>
      <w:r w:rsidRPr="00D4316D">
        <w:rPr>
          <w:rFonts w:eastAsia="Times New Roman" w:cstheme="minorHAnsi"/>
          <w:b/>
          <w:sz w:val="28"/>
          <w:szCs w:val="28"/>
        </w:rPr>
        <w:t>discount-based</w:t>
      </w:r>
      <w:r w:rsidRPr="00792641">
        <w:rPr>
          <w:rFonts w:eastAsia="Times New Roman" w:cstheme="minorHAnsi"/>
          <w:b/>
          <w:sz w:val="28"/>
          <w:szCs w:val="28"/>
        </w:rPr>
        <w:t xml:space="preserve"> - 25%</w:t>
      </w:r>
      <w:r w:rsidR="00D4316D" w:rsidRPr="00D4316D">
        <w:rPr>
          <w:rFonts w:eastAsia="Times New Roman" w:cstheme="minorHAnsi"/>
          <w:b/>
          <w:sz w:val="28"/>
          <w:szCs w:val="28"/>
        </w:rPr>
        <w:t>, 33% and 50%</w:t>
      </w:r>
      <w:r w:rsidRPr="00D4316D">
        <w:rPr>
          <w:rFonts w:eastAsia="Times New Roman" w:cstheme="minorHAnsi"/>
          <w:sz w:val="28"/>
          <w:szCs w:val="28"/>
        </w:rPr>
        <w:t xml:space="preserve">. </w:t>
      </w:r>
      <w:r w:rsidRPr="00792641">
        <w:rPr>
          <w:rFonts w:eastAsia="Times New Roman" w:cstheme="minorHAnsi"/>
          <w:b/>
          <w:sz w:val="28"/>
          <w:szCs w:val="28"/>
        </w:rPr>
        <w:t>Buy one get one free (BOGOF) and 500 cashback</w:t>
      </w:r>
      <w:r w:rsidRPr="00792641">
        <w:rPr>
          <w:rFonts w:eastAsia="Times New Roman" w:cstheme="minorHAnsi"/>
          <w:sz w:val="28"/>
          <w:szCs w:val="28"/>
        </w:rPr>
        <w:t xml:space="preserve"> </w:t>
      </w:r>
      <w:r w:rsidRPr="00D4316D">
        <w:rPr>
          <w:rFonts w:eastAsia="Times New Roman" w:cstheme="minorHAnsi"/>
          <w:sz w:val="28"/>
          <w:szCs w:val="28"/>
        </w:rPr>
        <w:t>were</w:t>
      </w:r>
      <w:r w:rsidRPr="00792641">
        <w:rPr>
          <w:rFonts w:eastAsia="Times New Roman" w:cstheme="minorHAnsi"/>
          <w:sz w:val="28"/>
          <w:szCs w:val="28"/>
        </w:rPr>
        <w:t xml:space="preserve"> the other 2 promotion types.</w:t>
      </w:r>
    </w:p>
    <w:p w:rsidR="00792641" w:rsidRPr="00792641" w:rsidRDefault="00792641" w:rsidP="00792641">
      <w:pPr>
        <w:spacing w:after="0" w:line="240" w:lineRule="auto"/>
        <w:rPr>
          <w:rFonts w:ascii="Times New Roman" w:eastAsia="Times New Roman" w:hAnsi="Times New Roman" w:cs="Times New Roman"/>
          <w:sz w:val="24"/>
          <w:szCs w:val="24"/>
        </w:rPr>
      </w:pPr>
    </w:p>
    <w:p w:rsidR="00792641" w:rsidRPr="00D4316D" w:rsidRDefault="00792641" w:rsidP="00792641">
      <w:pPr>
        <w:pStyle w:val="ListParagraph"/>
        <w:numPr>
          <w:ilvl w:val="0"/>
          <w:numId w:val="6"/>
        </w:numPr>
        <w:spacing w:after="0" w:line="240" w:lineRule="auto"/>
        <w:rPr>
          <w:rFonts w:ascii="Times New Roman" w:eastAsia="Times New Roman" w:hAnsi="Times New Roman" w:cs="Times New Roman"/>
          <w:sz w:val="28"/>
          <w:szCs w:val="28"/>
        </w:rPr>
      </w:pPr>
      <w:r w:rsidRPr="00D4316D">
        <w:rPr>
          <w:rFonts w:ascii="Times New Roman" w:eastAsia="Times New Roman" w:hAnsi="Times New Roman" w:cs="Times New Roman"/>
          <w:b/>
          <w:sz w:val="28"/>
          <w:szCs w:val="28"/>
        </w:rPr>
        <w:t>500 cashback</w:t>
      </w:r>
      <w:r w:rsidRPr="00D4316D">
        <w:rPr>
          <w:rFonts w:ascii="Times New Roman" w:eastAsia="Times New Roman" w:hAnsi="Times New Roman" w:cs="Times New Roman"/>
          <w:sz w:val="28"/>
          <w:szCs w:val="28"/>
        </w:rPr>
        <w:t xml:space="preserve"> </w:t>
      </w:r>
    </w:p>
    <w:p w:rsidR="00E06106" w:rsidRDefault="00E06106" w:rsidP="00E06106">
      <w:pPr>
        <w:pStyle w:val="ListParagraph"/>
        <w:spacing w:after="0" w:line="240" w:lineRule="auto"/>
        <w:rPr>
          <w:rFonts w:ascii="Times New Roman" w:eastAsia="Times New Roman" w:hAnsi="Times New Roman" w:cs="Times New Roman"/>
          <w:sz w:val="24"/>
          <w:szCs w:val="24"/>
        </w:rPr>
      </w:pPr>
    </w:p>
    <w:p w:rsidR="00E06106" w:rsidRDefault="00E06106" w:rsidP="00D4316D">
      <w:pPr>
        <w:pStyle w:val="ListParagraph"/>
        <w:spacing w:after="0" w:line="240" w:lineRule="auto"/>
        <w:jc w:val="center"/>
        <w:rPr>
          <w:rFonts w:ascii="Times New Roman" w:eastAsia="Times New Roman" w:hAnsi="Times New Roman" w:cs="Times New Roman"/>
          <w:sz w:val="24"/>
          <w:szCs w:val="24"/>
        </w:rPr>
      </w:pPr>
      <w:r>
        <w:rPr>
          <w:noProof/>
        </w:rPr>
        <w:drawing>
          <wp:inline distT="0" distB="0" distL="0" distR="0" wp14:anchorId="4BBFCDFB" wp14:editId="2EE2ADC7">
            <wp:extent cx="4484083" cy="747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095" cy="763516"/>
                    </a:xfrm>
                    <a:prstGeom prst="rect">
                      <a:avLst/>
                    </a:prstGeom>
                  </pic:spPr>
                </pic:pic>
              </a:graphicData>
            </a:graphic>
          </wp:inline>
        </w:drawing>
      </w:r>
    </w:p>
    <w:p w:rsidR="00E06106" w:rsidRDefault="00E06106" w:rsidP="00E06106">
      <w:pPr>
        <w:pStyle w:val="ListParagraph"/>
        <w:spacing w:after="0" w:line="240" w:lineRule="auto"/>
        <w:rPr>
          <w:rFonts w:ascii="Times New Roman" w:eastAsia="Times New Roman" w:hAnsi="Times New Roman" w:cs="Times New Roman"/>
          <w:sz w:val="24"/>
          <w:szCs w:val="24"/>
        </w:rPr>
      </w:pPr>
    </w:p>
    <w:p w:rsidR="00792641" w:rsidRPr="00D4316D" w:rsidRDefault="00792641" w:rsidP="00D4316D">
      <w:pPr>
        <w:pStyle w:val="ListParagraph"/>
        <w:spacing w:after="0" w:line="240" w:lineRule="auto"/>
        <w:ind w:firstLine="720"/>
        <w:jc w:val="both"/>
        <w:rPr>
          <w:rFonts w:ascii="Times New Roman" w:eastAsia="Times New Roman" w:hAnsi="Times New Roman" w:cs="Times New Roman"/>
          <w:sz w:val="28"/>
          <w:szCs w:val="28"/>
        </w:rPr>
      </w:pPr>
      <w:r w:rsidRPr="00D4316D">
        <w:rPr>
          <w:rFonts w:ascii="Times New Roman" w:eastAsia="Times New Roman" w:hAnsi="Times New Roman" w:cs="Times New Roman"/>
          <w:sz w:val="28"/>
          <w:szCs w:val="28"/>
        </w:rPr>
        <w:t xml:space="preserve">Only one product </w:t>
      </w:r>
      <w:r w:rsidR="00F52770" w:rsidRPr="00D4316D">
        <w:rPr>
          <w:rFonts w:ascii="Times New Roman" w:eastAsia="Times New Roman" w:hAnsi="Times New Roman" w:cs="Times New Roman"/>
          <w:sz w:val="28"/>
          <w:szCs w:val="28"/>
        </w:rPr>
        <w:t>-</w:t>
      </w:r>
      <w:r w:rsidRPr="00D4316D">
        <w:rPr>
          <w:rFonts w:ascii="Times New Roman" w:eastAsia="Times New Roman" w:hAnsi="Times New Roman" w:cs="Times New Roman"/>
          <w:sz w:val="28"/>
          <w:szCs w:val="28"/>
        </w:rPr>
        <w:t xml:space="preserve"> </w:t>
      </w:r>
      <w:r w:rsidRPr="00792641">
        <w:rPr>
          <w:rFonts w:ascii="Times New Roman" w:eastAsia="Times New Roman" w:hAnsi="Times New Roman" w:cs="Times New Roman"/>
          <w:b/>
          <w:sz w:val="28"/>
          <w:szCs w:val="28"/>
        </w:rPr>
        <w:t>Atliq_Home_Essential_8_Product_Combo</w:t>
      </w:r>
      <w:r w:rsidRPr="00D4316D">
        <w:rPr>
          <w:rFonts w:ascii="Times New Roman" w:eastAsia="Times New Roman" w:hAnsi="Times New Roman" w:cs="Times New Roman"/>
          <w:b/>
          <w:sz w:val="28"/>
          <w:szCs w:val="28"/>
        </w:rPr>
        <w:t xml:space="preserve"> from combo1 category</w:t>
      </w:r>
      <w:r w:rsidRPr="00D4316D">
        <w:rPr>
          <w:rFonts w:ascii="Times New Roman" w:eastAsia="Times New Roman" w:hAnsi="Times New Roman" w:cs="Times New Roman"/>
          <w:sz w:val="28"/>
          <w:szCs w:val="28"/>
        </w:rPr>
        <w:t xml:space="preserve"> was featured in this promotional type. The product was sold at Rs. 2500 during the promotions by deducting Rs. 500 from its base price. The revenue from this one product with 500 </w:t>
      </w:r>
      <w:r w:rsidR="00DA35AE">
        <w:rPr>
          <w:rFonts w:ascii="Times New Roman" w:eastAsia="Times New Roman" w:hAnsi="Times New Roman" w:cs="Times New Roman"/>
          <w:sz w:val="28"/>
          <w:szCs w:val="28"/>
        </w:rPr>
        <w:t>cashback</w:t>
      </w:r>
      <w:r w:rsidRPr="00D4316D">
        <w:rPr>
          <w:rFonts w:ascii="Times New Roman" w:eastAsia="Times New Roman" w:hAnsi="Times New Roman" w:cs="Times New Roman"/>
          <w:sz w:val="28"/>
          <w:szCs w:val="28"/>
        </w:rPr>
        <w:t xml:space="preserve"> offer is the </w:t>
      </w:r>
      <w:r w:rsidRPr="00D4316D">
        <w:rPr>
          <w:rFonts w:ascii="Times New Roman" w:eastAsia="Times New Roman" w:hAnsi="Times New Roman" w:cs="Times New Roman"/>
          <w:b/>
          <w:sz w:val="28"/>
          <w:szCs w:val="28"/>
        </w:rPr>
        <w:t>major contributor</w:t>
      </w:r>
      <w:r w:rsidRPr="00D4316D">
        <w:rPr>
          <w:rFonts w:ascii="Times New Roman" w:eastAsia="Times New Roman" w:hAnsi="Times New Roman" w:cs="Times New Roman"/>
          <w:sz w:val="28"/>
          <w:szCs w:val="28"/>
        </w:rPr>
        <w:t xml:space="preserve"> to the whole </w:t>
      </w:r>
      <w:r w:rsidRPr="00D4316D">
        <w:rPr>
          <w:rFonts w:ascii="Times New Roman" w:eastAsia="Times New Roman" w:hAnsi="Times New Roman" w:cs="Times New Roman"/>
          <w:b/>
          <w:sz w:val="28"/>
          <w:szCs w:val="28"/>
        </w:rPr>
        <w:t>IR</w:t>
      </w:r>
      <w:r w:rsidRPr="00D4316D">
        <w:rPr>
          <w:rFonts w:ascii="Times New Roman" w:eastAsia="Times New Roman" w:hAnsi="Times New Roman" w:cs="Times New Roman"/>
          <w:sz w:val="28"/>
          <w:szCs w:val="28"/>
        </w:rPr>
        <w:t xml:space="preserve">. (i.e 58.78% ) </w:t>
      </w:r>
      <w:r w:rsidRPr="00D4316D">
        <w:rPr>
          <w:rFonts w:ascii="Times New Roman" w:eastAsia="Times New Roman" w:hAnsi="Times New Roman" w:cs="Times New Roman"/>
          <w:b/>
          <w:sz w:val="28"/>
          <w:szCs w:val="28"/>
        </w:rPr>
        <w:t>91.05 M</w:t>
      </w:r>
      <w:r w:rsidRPr="00D4316D">
        <w:rPr>
          <w:rFonts w:ascii="Times New Roman" w:eastAsia="Times New Roman" w:hAnsi="Times New Roman" w:cs="Times New Roman"/>
          <w:sz w:val="28"/>
          <w:szCs w:val="28"/>
        </w:rPr>
        <w:t xml:space="preserve"> more revenue was generated by this promo type when compared to their previous weeks.</w:t>
      </w:r>
    </w:p>
    <w:p w:rsidR="00792641" w:rsidRPr="00792641" w:rsidRDefault="00792641" w:rsidP="00792641">
      <w:pPr>
        <w:spacing w:after="0" w:line="240" w:lineRule="auto"/>
        <w:rPr>
          <w:rFonts w:ascii="Times New Roman" w:eastAsia="Times New Roman" w:hAnsi="Times New Roman" w:cs="Times New Roman"/>
          <w:sz w:val="24"/>
          <w:szCs w:val="24"/>
        </w:rPr>
      </w:pPr>
    </w:p>
    <w:p w:rsidR="00792641" w:rsidRPr="00792641" w:rsidRDefault="00792641" w:rsidP="00792641">
      <w:pPr>
        <w:spacing w:after="0" w:line="240" w:lineRule="auto"/>
        <w:rPr>
          <w:rFonts w:ascii="Times New Roman" w:eastAsia="Times New Roman" w:hAnsi="Times New Roman" w:cs="Times New Roman"/>
          <w:sz w:val="24"/>
          <w:szCs w:val="24"/>
        </w:rPr>
      </w:pPr>
    </w:p>
    <w:p w:rsidR="00792641" w:rsidRPr="00D4316D" w:rsidRDefault="00F52770" w:rsidP="00F52770">
      <w:pPr>
        <w:pStyle w:val="ListParagraph"/>
        <w:numPr>
          <w:ilvl w:val="0"/>
          <w:numId w:val="6"/>
        </w:numPr>
        <w:spacing w:after="0" w:line="240" w:lineRule="auto"/>
        <w:rPr>
          <w:rFonts w:ascii="Times New Roman" w:eastAsia="Times New Roman" w:hAnsi="Times New Roman" w:cs="Times New Roman"/>
          <w:b/>
          <w:sz w:val="28"/>
          <w:szCs w:val="28"/>
        </w:rPr>
      </w:pPr>
      <w:r w:rsidRPr="00D4316D">
        <w:rPr>
          <w:rFonts w:ascii="Times New Roman" w:eastAsia="Times New Roman" w:hAnsi="Times New Roman" w:cs="Times New Roman"/>
          <w:b/>
          <w:sz w:val="28"/>
          <w:szCs w:val="28"/>
        </w:rPr>
        <w:t>Buy One Get One Free(</w:t>
      </w:r>
      <w:r w:rsidR="00792641" w:rsidRPr="00D4316D">
        <w:rPr>
          <w:rFonts w:ascii="Times New Roman" w:eastAsia="Times New Roman" w:hAnsi="Times New Roman" w:cs="Times New Roman"/>
          <w:b/>
          <w:sz w:val="28"/>
          <w:szCs w:val="28"/>
        </w:rPr>
        <w:t>BOGOF</w:t>
      </w:r>
      <w:r w:rsidRPr="00D4316D">
        <w:rPr>
          <w:rFonts w:ascii="Times New Roman" w:eastAsia="Times New Roman" w:hAnsi="Times New Roman" w:cs="Times New Roman"/>
          <w:b/>
          <w:sz w:val="28"/>
          <w:szCs w:val="28"/>
        </w:rPr>
        <w:t>)</w:t>
      </w:r>
    </w:p>
    <w:p w:rsidR="00E06106" w:rsidRPr="00F52770" w:rsidRDefault="00E06106" w:rsidP="00E06106">
      <w:pPr>
        <w:pStyle w:val="ListParagraph"/>
        <w:spacing w:after="0" w:line="240" w:lineRule="auto"/>
        <w:rPr>
          <w:rFonts w:ascii="Times New Roman" w:eastAsia="Times New Roman" w:hAnsi="Times New Roman" w:cs="Times New Roman"/>
          <w:b/>
          <w:sz w:val="24"/>
          <w:szCs w:val="24"/>
        </w:rPr>
      </w:pPr>
    </w:p>
    <w:p w:rsidR="00792641" w:rsidRPr="00792641" w:rsidRDefault="00E06106" w:rsidP="00D4316D">
      <w:pPr>
        <w:spacing w:after="0" w:line="240" w:lineRule="auto"/>
        <w:ind w:left="720"/>
        <w:jc w:val="center"/>
        <w:rPr>
          <w:rFonts w:ascii="Times New Roman" w:eastAsia="Times New Roman" w:hAnsi="Times New Roman" w:cs="Times New Roman"/>
          <w:sz w:val="24"/>
          <w:szCs w:val="24"/>
        </w:rPr>
      </w:pPr>
      <w:r>
        <w:rPr>
          <w:noProof/>
        </w:rPr>
        <w:drawing>
          <wp:inline distT="0" distB="0" distL="0" distR="0" wp14:anchorId="0BFAFA48" wp14:editId="2865C551">
            <wp:extent cx="4387362" cy="220326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589" cy="2227479"/>
                    </a:xfrm>
                    <a:prstGeom prst="rect">
                      <a:avLst/>
                    </a:prstGeom>
                  </pic:spPr>
                </pic:pic>
              </a:graphicData>
            </a:graphic>
          </wp:inline>
        </w:drawing>
      </w:r>
    </w:p>
    <w:p w:rsidR="00792641" w:rsidRDefault="00792641" w:rsidP="00D4316D">
      <w:pPr>
        <w:spacing w:after="0" w:line="240" w:lineRule="auto"/>
        <w:ind w:left="720" w:firstLine="720"/>
        <w:jc w:val="both"/>
        <w:rPr>
          <w:rFonts w:eastAsia="Times New Roman" w:cstheme="minorHAnsi"/>
          <w:sz w:val="28"/>
          <w:szCs w:val="28"/>
        </w:rPr>
      </w:pPr>
      <w:r w:rsidRPr="00792641">
        <w:rPr>
          <w:rFonts w:eastAsia="Times New Roman" w:cstheme="minorHAnsi"/>
          <w:b/>
          <w:sz w:val="28"/>
          <w:szCs w:val="28"/>
        </w:rPr>
        <w:t>6 products from 3 categories</w:t>
      </w:r>
      <w:r w:rsidRPr="00792641">
        <w:rPr>
          <w:rFonts w:eastAsia="Times New Roman" w:cstheme="minorHAnsi"/>
          <w:sz w:val="28"/>
          <w:szCs w:val="28"/>
        </w:rPr>
        <w:t xml:space="preserve"> were featured in this promo type. </w:t>
      </w:r>
      <w:r w:rsidR="00E06106" w:rsidRPr="00D4316D">
        <w:rPr>
          <w:rFonts w:eastAsia="Times New Roman" w:cstheme="minorHAnsi"/>
          <w:b/>
          <w:sz w:val="28"/>
          <w:szCs w:val="28"/>
        </w:rPr>
        <w:t>372K</w:t>
      </w:r>
      <w:r w:rsidR="00E06106" w:rsidRPr="00D4316D">
        <w:rPr>
          <w:rFonts w:eastAsia="Times New Roman" w:cstheme="minorHAnsi"/>
          <w:sz w:val="28"/>
          <w:szCs w:val="28"/>
        </w:rPr>
        <w:t xml:space="preserve"> units sold in BOGOF </w:t>
      </w:r>
      <w:r w:rsidR="004E7D19" w:rsidRPr="00D4316D">
        <w:rPr>
          <w:rFonts w:eastAsia="Times New Roman" w:cstheme="minorHAnsi"/>
          <w:sz w:val="28"/>
          <w:szCs w:val="28"/>
        </w:rPr>
        <w:t>make</w:t>
      </w:r>
      <w:r w:rsidR="00E06106" w:rsidRPr="00D4316D">
        <w:rPr>
          <w:rFonts w:eastAsia="Times New Roman" w:cstheme="minorHAnsi"/>
          <w:sz w:val="28"/>
          <w:szCs w:val="28"/>
        </w:rPr>
        <w:t xml:space="preserve"> </w:t>
      </w:r>
      <w:r w:rsidR="004E7D19" w:rsidRPr="00D4316D">
        <w:rPr>
          <w:rFonts w:eastAsia="Times New Roman" w:cstheme="minorHAnsi"/>
          <w:sz w:val="28"/>
          <w:szCs w:val="28"/>
        </w:rPr>
        <w:t xml:space="preserve">up </w:t>
      </w:r>
      <w:r w:rsidR="00E06106" w:rsidRPr="00D4316D">
        <w:rPr>
          <w:rFonts w:eastAsia="Times New Roman" w:cstheme="minorHAnsi"/>
          <w:b/>
          <w:sz w:val="28"/>
          <w:szCs w:val="28"/>
        </w:rPr>
        <w:t>84.30%</w:t>
      </w:r>
      <w:r w:rsidR="00E06106" w:rsidRPr="00D4316D">
        <w:rPr>
          <w:rFonts w:eastAsia="Times New Roman" w:cstheme="minorHAnsi"/>
          <w:sz w:val="28"/>
          <w:szCs w:val="28"/>
        </w:rPr>
        <w:t xml:space="preserve"> of the </w:t>
      </w:r>
      <w:r w:rsidR="00E06106" w:rsidRPr="00D4316D">
        <w:rPr>
          <w:rFonts w:eastAsia="Times New Roman" w:cstheme="minorHAnsi"/>
          <w:b/>
          <w:sz w:val="28"/>
          <w:szCs w:val="28"/>
        </w:rPr>
        <w:t>total ISU</w:t>
      </w:r>
      <w:r w:rsidR="00E06106" w:rsidRPr="00D4316D">
        <w:rPr>
          <w:rFonts w:eastAsia="Times New Roman" w:cstheme="minorHAnsi"/>
          <w:sz w:val="28"/>
          <w:szCs w:val="28"/>
        </w:rPr>
        <w:t xml:space="preserve"> from campaigns.</w:t>
      </w:r>
    </w:p>
    <w:p w:rsidR="00D4316D" w:rsidRDefault="00D4316D" w:rsidP="00D4316D">
      <w:pPr>
        <w:spacing w:after="0" w:line="240" w:lineRule="auto"/>
        <w:ind w:left="720"/>
        <w:jc w:val="both"/>
        <w:rPr>
          <w:rFonts w:eastAsia="Times New Roman" w:cstheme="minorHAnsi"/>
          <w:sz w:val="28"/>
          <w:szCs w:val="28"/>
        </w:rPr>
      </w:pPr>
    </w:p>
    <w:p w:rsidR="00D4316D" w:rsidRDefault="00D4316D" w:rsidP="00D4316D">
      <w:pPr>
        <w:spacing w:after="0" w:line="240" w:lineRule="auto"/>
        <w:ind w:left="720"/>
        <w:jc w:val="both"/>
        <w:rPr>
          <w:rFonts w:eastAsia="Times New Roman" w:cstheme="minorHAnsi"/>
          <w:sz w:val="28"/>
          <w:szCs w:val="28"/>
        </w:rPr>
      </w:pPr>
    </w:p>
    <w:p w:rsidR="00D4316D" w:rsidRDefault="00D4316D" w:rsidP="00D4316D">
      <w:pPr>
        <w:spacing w:after="0" w:line="240" w:lineRule="auto"/>
        <w:ind w:left="720"/>
        <w:jc w:val="both"/>
        <w:rPr>
          <w:rFonts w:eastAsia="Times New Roman" w:cstheme="minorHAnsi"/>
          <w:sz w:val="28"/>
          <w:szCs w:val="28"/>
        </w:rPr>
      </w:pPr>
    </w:p>
    <w:p w:rsidR="00D4316D" w:rsidRDefault="00D4316D" w:rsidP="00D4316D">
      <w:pPr>
        <w:spacing w:after="0" w:line="240" w:lineRule="auto"/>
        <w:ind w:left="720"/>
        <w:jc w:val="both"/>
        <w:rPr>
          <w:rFonts w:eastAsia="Times New Roman" w:cstheme="minorHAnsi"/>
          <w:sz w:val="28"/>
          <w:szCs w:val="28"/>
        </w:rPr>
      </w:pPr>
    </w:p>
    <w:p w:rsidR="00D4316D" w:rsidRDefault="00D4316D" w:rsidP="00D4316D">
      <w:pPr>
        <w:spacing w:after="0" w:line="240" w:lineRule="auto"/>
        <w:ind w:left="720"/>
        <w:jc w:val="both"/>
        <w:rPr>
          <w:rFonts w:eastAsia="Times New Roman" w:cstheme="minorHAnsi"/>
          <w:sz w:val="28"/>
          <w:szCs w:val="28"/>
        </w:rPr>
      </w:pPr>
    </w:p>
    <w:p w:rsidR="00D4316D" w:rsidRPr="00792641" w:rsidRDefault="00D4316D" w:rsidP="00D4316D">
      <w:pPr>
        <w:spacing w:after="0" w:line="240" w:lineRule="auto"/>
        <w:ind w:left="720"/>
        <w:jc w:val="both"/>
        <w:rPr>
          <w:rFonts w:eastAsia="Times New Roman" w:cstheme="minorHAnsi"/>
          <w:sz w:val="28"/>
          <w:szCs w:val="28"/>
        </w:rPr>
      </w:pPr>
    </w:p>
    <w:tbl>
      <w:tblPr>
        <w:tblStyle w:val="TableGrid"/>
        <w:tblW w:w="0" w:type="auto"/>
        <w:tblLook w:val="04A0" w:firstRow="1" w:lastRow="0" w:firstColumn="1" w:lastColumn="0" w:noHBand="0" w:noVBand="1"/>
      </w:tblPr>
      <w:tblGrid>
        <w:gridCol w:w="4675"/>
        <w:gridCol w:w="4675"/>
      </w:tblGrid>
      <w:tr w:rsidR="004E7D19" w:rsidTr="004E7D19">
        <w:tc>
          <w:tcPr>
            <w:tcW w:w="4675" w:type="dxa"/>
          </w:tcPr>
          <w:p w:rsidR="004E7D19" w:rsidRDefault="004E7D19" w:rsidP="007926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Categorical contribution to IR </w:t>
            </w:r>
            <w:r w:rsidR="00D431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BOGOF</w:t>
            </w:r>
          </w:p>
          <w:p w:rsidR="004E7D19" w:rsidRDefault="004E7D19" w:rsidP="00792641">
            <w:pPr>
              <w:rPr>
                <w:rFonts w:ascii="Times New Roman" w:eastAsia="Times New Roman" w:hAnsi="Times New Roman" w:cs="Times New Roman"/>
                <w:sz w:val="24"/>
                <w:szCs w:val="24"/>
              </w:rPr>
            </w:pPr>
          </w:p>
          <w:p w:rsidR="004E7D19" w:rsidRDefault="004E7D19" w:rsidP="00792641">
            <w:pPr>
              <w:rPr>
                <w:rFonts w:ascii="Times New Roman" w:eastAsia="Times New Roman" w:hAnsi="Times New Roman" w:cs="Times New Roman"/>
                <w:sz w:val="24"/>
                <w:szCs w:val="24"/>
              </w:rPr>
            </w:pPr>
          </w:p>
          <w:p w:rsidR="004E7D19" w:rsidRDefault="004E7D19" w:rsidP="00792641">
            <w:pPr>
              <w:rPr>
                <w:rFonts w:ascii="Times New Roman" w:eastAsia="Times New Roman" w:hAnsi="Times New Roman" w:cs="Times New Roman"/>
                <w:sz w:val="24"/>
                <w:szCs w:val="24"/>
              </w:rPr>
            </w:pPr>
            <w:r>
              <w:rPr>
                <w:noProof/>
              </w:rPr>
              <w:drawing>
                <wp:inline distT="0" distB="0" distL="0" distR="0" wp14:anchorId="2D1E32AB" wp14:editId="2A67BF8B">
                  <wp:extent cx="2608676" cy="1347537"/>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004" cy="1369402"/>
                          </a:xfrm>
                          <a:prstGeom prst="rect">
                            <a:avLst/>
                          </a:prstGeom>
                        </pic:spPr>
                      </pic:pic>
                    </a:graphicData>
                  </a:graphic>
                </wp:inline>
              </w:drawing>
            </w:r>
          </w:p>
          <w:p w:rsidR="000E4772" w:rsidRDefault="000E4772" w:rsidP="00792641">
            <w:pPr>
              <w:rPr>
                <w:rFonts w:ascii="Times New Roman" w:eastAsia="Times New Roman" w:hAnsi="Times New Roman" w:cs="Times New Roman"/>
                <w:sz w:val="24"/>
                <w:szCs w:val="24"/>
              </w:rPr>
            </w:pPr>
          </w:p>
        </w:tc>
        <w:tc>
          <w:tcPr>
            <w:tcW w:w="4675" w:type="dxa"/>
          </w:tcPr>
          <w:p w:rsidR="004E7D19" w:rsidRDefault="004E7D19" w:rsidP="007926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Categorical contribution to ISU </w:t>
            </w:r>
            <w:r w:rsidR="00EE5A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BOGOF</w:t>
            </w:r>
          </w:p>
          <w:p w:rsidR="004E7D19" w:rsidRDefault="004E7D19" w:rsidP="00792641">
            <w:pPr>
              <w:rPr>
                <w:rFonts w:ascii="Times New Roman" w:eastAsia="Times New Roman" w:hAnsi="Times New Roman" w:cs="Times New Roman"/>
                <w:sz w:val="24"/>
                <w:szCs w:val="24"/>
              </w:rPr>
            </w:pPr>
          </w:p>
          <w:p w:rsidR="004E7D19" w:rsidRDefault="004E7D19" w:rsidP="00792641">
            <w:pPr>
              <w:rPr>
                <w:rFonts w:ascii="Times New Roman" w:eastAsia="Times New Roman" w:hAnsi="Times New Roman" w:cs="Times New Roman"/>
                <w:sz w:val="24"/>
                <w:szCs w:val="24"/>
              </w:rPr>
            </w:pPr>
            <w:r>
              <w:rPr>
                <w:noProof/>
              </w:rPr>
              <w:drawing>
                <wp:inline distT="0" distB="0" distL="0" distR="0" wp14:anchorId="3F9584C8" wp14:editId="6613CD89">
                  <wp:extent cx="2425140" cy="151830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590" cy="1538619"/>
                          </a:xfrm>
                          <a:prstGeom prst="rect">
                            <a:avLst/>
                          </a:prstGeom>
                        </pic:spPr>
                      </pic:pic>
                    </a:graphicData>
                  </a:graphic>
                </wp:inline>
              </w:drawing>
            </w:r>
          </w:p>
        </w:tc>
      </w:tr>
    </w:tbl>
    <w:p w:rsidR="00792641" w:rsidRDefault="00792641" w:rsidP="00792641">
      <w:pPr>
        <w:spacing w:after="0" w:line="240" w:lineRule="auto"/>
        <w:rPr>
          <w:rFonts w:ascii="Times New Roman" w:eastAsia="Times New Roman" w:hAnsi="Times New Roman" w:cs="Times New Roman"/>
          <w:sz w:val="24"/>
          <w:szCs w:val="24"/>
        </w:rPr>
      </w:pPr>
    </w:p>
    <w:p w:rsidR="00792641" w:rsidRPr="00D4316D" w:rsidRDefault="004E7D19" w:rsidP="000E4772">
      <w:pPr>
        <w:tabs>
          <w:tab w:val="left" w:pos="720"/>
          <w:tab w:val="left" w:pos="1260"/>
        </w:tabs>
        <w:spacing w:after="0" w:line="240" w:lineRule="auto"/>
        <w:ind w:left="720" w:firstLine="90"/>
        <w:jc w:val="both"/>
        <w:rPr>
          <w:rFonts w:eastAsia="Times New Roman" w:cstheme="minorHAnsi"/>
          <w:sz w:val="28"/>
          <w:szCs w:val="28"/>
        </w:rPr>
      </w:pPr>
      <w:r w:rsidRPr="00D4316D">
        <w:rPr>
          <w:rFonts w:eastAsia="Times New Roman" w:cstheme="minorHAnsi"/>
          <w:sz w:val="28"/>
          <w:szCs w:val="28"/>
        </w:rPr>
        <w:t xml:space="preserve">Grocery and Staples category products have </w:t>
      </w:r>
      <w:r w:rsidRPr="000E4772">
        <w:rPr>
          <w:rFonts w:eastAsia="Times New Roman" w:cstheme="minorHAnsi"/>
          <w:b/>
          <w:sz w:val="28"/>
          <w:szCs w:val="28"/>
        </w:rPr>
        <w:t xml:space="preserve">lower base </w:t>
      </w:r>
      <w:r w:rsidR="00DA35AE">
        <w:rPr>
          <w:rFonts w:eastAsia="Times New Roman" w:cstheme="minorHAnsi"/>
          <w:b/>
          <w:sz w:val="28"/>
          <w:szCs w:val="28"/>
        </w:rPr>
        <w:t>prices</w:t>
      </w:r>
      <w:r w:rsidRPr="00D4316D">
        <w:rPr>
          <w:rFonts w:eastAsia="Times New Roman" w:cstheme="minorHAnsi"/>
          <w:sz w:val="28"/>
          <w:szCs w:val="28"/>
        </w:rPr>
        <w:t xml:space="preserve"> than the Home care or Hom</w:t>
      </w:r>
      <w:r w:rsidR="005551C4" w:rsidRPr="00D4316D">
        <w:rPr>
          <w:rFonts w:eastAsia="Times New Roman" w:cstheme="minorHAnsi"/>
          <w:sz w:val="28"/>
          <w:szCs w:val="28"/>
        </w:rPr>
        <w:t xml:space="preserve">e Appliances categories. Hence </w:t>
      </w:r>
      <w:r w:rsidR="000E4772" w:rsidRPr="000E4772">
        <w:rPr>
          <w:rFonts w:eastAsia="Times New Roman" w:cstheme="minorHAnsi"/>
          <w:b/>
          <w:sz w:val="28"/>
          <w:szCs w:val="28"/>
        </w:rPr>
        <w:t>IR</w:t>
      </w:r>
      <w:r w:rsidRPr="00D4316D">
        <w:rPr>
          <w:rFonts w:eastAsia="Times New Roman" w:cstheme="minorHAnsi"/>
          <w:sz w:val="28"/>
          <w:szCs w:val="28"/>
        </w:rPr>
        <w:t xml:space="preserve"> generated by grocery </w:t>
      </w:r>
      <w:r w:rsidR="000E4772">
        <w:rPr>
          <w:rFonts w:eastAsia="Times New Roman" w:cstheme="minorHAnsi"/>
          <w:sz w:val="28"/>
          <w:szCs w:val="28"/>
        </w:rPr>
        <w:t>and s</w:t>
      </w:r>
      <w:r w:rsidR="000E4772" w:rsidRPr="00D4316D">
        <w:rPr>
          <w:rFonts w:eastAsia="Times New Roman" w:cstheme="minorHAnsi"/>
          <w:sz w:val="28"/>
          <w:szCs w:val="28"/>
        </w:rPr>
        <w:t xml:space="preserve">taples category </w:t>
      </w:r>
      <w:r w:rsidRPr="00D4316D">
        <w:rPr>
          <w:rFonts w:eastAsia="Times New Roman" w:cstheme="minorHAnsi"/>
          <w:sz w:val="28"/>
          <w:szCs w:val="28"/>
        </w:rPr>
        <w:t xml:space="preserve">products are </w:t>
      </w:r>
      <w:r w:rsidRPr="000E4772">
        <w:rPr>
          <w:rFonts w:eastAsia="Times New Roman" w:cstheme="minorHAnsi"/>
          <w:b/>
          <w:sz w:val="28"/>
          <w:szCs w:val="28"/>
        </w:rPr>
        <w:t>lesser</w:t>
      </w:r>
      <w:r w:rsidRPr="00D4316D">
        <w:rPr>
          <w:rFonts w:eastAsia="Times New Roman" w:cstheme="minorHAnsi"/>
          <w:sz w:val="28"/>
          <w:szCs w:val="28"/>
        </w:rPr>
        <w:t xml:space="preserve"> than </w:t>
      </w:r>
      <w:r w:rsidR="005551C4" w:rsidRPr="00D4316D">
        <w:rPr>
          <w:rFonts w:eastAsia="Times New Roman" w:cstheme="minorHAnsi"/>
          <w:sz w:val="28"/>
          <w:szCs w:val="28"/>
        </w:rPr>
        <w:t xml:space="preserve">other categories in this promo type </w:t>
      </w:r>
      <w:r w:rsidR="005551C4" w:rsidRPr="000E4772">
        <w:rPr>
          <w:rFonts w:eastAsia="Times New Roman" w:cstheme="minorHAnsi"/>
          <w:b/>
          <w:sz w:val="28"/>
          <w:szCs w:val="28"/>
        </w:rPr>
        <w:t>even though the units sold are higher</w:t>
      </w:r>
      <w:r w:rsidR="005551C4" w:rsidRPr="00D4316D">
        <w:rPr>
          <w:rFonts w:eastAsia="Times New Roman" w:cstheme="minorHAnsi"/>
          <w:sz w:val="28"/>
          <w:szCs w:val="28"/>
        </w:rPr>
        <w:t xml:space="preserve"> in number.</w:t>
      </w:r>
    </w:p>
    <w:p w:rsidR="005551C4" w:rsidRDefault="005551C4" w:rsidP="00792641">
      <w:pPr>
        <w:spacing w:after="0" w:line="240" w:lineRule="auto"/>
        <w:rPr>
          <w:rFonts w:ascii="Times New Roman" w:eastAsia="Times New Roman" w:hAnsi="Times New Roman" w:cs="Times New Roman"/>
          <w:sz w:val="24"/>
          <w:szCs w:val="24"/>
        </w:rPr>
      </w:pPr>
    </w:p>
    <w:p w:rsidR="005551C4" w:rsidRPr="00792641" w:rsidRDefault="005551C4" w:rsidP="007926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641" w:rsidRPr="000E4772" w:rsidRDefault="005D6426" w:rsidP="005551C4">
      <w:pPr>
        <w:pStyle w:val="ListParagraph"/>
        <w:numPr>
          <w:ilvl w:val="0"/>
          <w:numId w:val="6"/>
        </w:numPr>
        <w:spacing w:after="0" w:line="240" w:lineRule="auto"/>
        <w:ind w:left="360"/>
        <w:rPr>
          <w:rFonts w:eastAsia="Times New Roman" w:cstheme="minorHAnsi"/>
          <w:b/>
          <w:sz w:val="28"/>
          <w:szCs w:val="28"/>
        </w:rPr>
      </w:pPr>
      <w:r w:rsidRPr="000E4772">
        <w:rPr>
          <w:rFonts w:eastAsia="Times New Roman" w:cstheme="minorHAnsi"/>
          <w:b/>
          <w:sz w:val="28"/>
          <w:szCs w:val="28"/>
        </w:rPr>
        <w:t>50% OFF</w:t>
      </w:r>
    </w:p>
    <w:p w:rsidR="005551C4" w:rsidRDefault="005551C4" w:rsidP="005551C4">
      <w:pPr>
        <w:pStyle w:val="ListParagraph"/>
        <w:spacing w:after="0" w:line="240" w:lineRule="auto"/>
        <w:ind w:left="360"/>
        <w:rPr>
          <w:rFonts w:ascii="Times New Roman" w:eastAsia="Times New Roman" w:hAnsi="Times New Roman" w:cs="Times New Roman"/>
          <w:b/>
          <w:sz w:val="24"/>
          <w:szCs w:val="24"/>
        </w:rPr>
      </w:pPr>
    </w:p>
    <w:p w:rsidR="005D6426" w:rsidRPr="005551C4" w:rsidRDefault="005D6426" w:rsidP="000E4772">
      <w:pPr>
        <w:pStyle w:val="ListParagraph"/>
        <w:spacing w:after="0" w:line="240" w:lineRule="auto"/>
        <w:ind w:left="360"/>
        <w:jc w:val="center"/>
        <w:rPr>
          <w:rFonts w:ascii="Times New Roman" w:eastAsia="Times New Roman" w:hAnsi="Times New Roman" w:cs="Times New Roman"/>
          <w:b/>
          <w:sz w:val="24"/>
          <w:szCs w:val="24"/>
        </w:rPr>
      </w:pPr>
      <w:r>
        <w:rPr>
          <w:noProof/>
        </w:rPr>
        <w:drawing>
          <wp:inline distT="0" distB="0" distL="0" distR="0" wp14:anchorId="44E8EA48" wp14:editId="1B15B3E1">
            <wp:extent cx="4126831" cy="1576919"/>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996" cy="1601820"/>
                    </a:xfrm>
                    <a:prstGeom prst="rect">
                      <a:avLst/>
                    </a:prstGeom>
                  </pic:spPr>
                </pic:pic>
              </a:graphicData>
            </a:graphic>
          </wp:inline>
        </w:drawing>
      </w:r>
    </w:p>
    <w:p w:rsidR="00792641" w:rsidRPr="00792641" w:rsidRDefault="00792641" w:rsidP="00792641">
      <w:pPr>
        <w:spacing w:after="0" w:line="240" w:lineRule="auto"/>
        <w:rPr>
          <w:rFonts w:ascii="Times New Roman" w:eastAsia="Times New Roman" w:hAnsi="Times New Roman" w:cs="Times New Roman"/>
          <w:sz w:val="24"/>
          <w:szCs w:val="24"/>
        </w:rPr>
      </w:pPr>
    </w:p>
    <w:p w:rsidR="00792641" w:rsidRPr="000E4772" w:rsidRDefault="00792641" w:rsidP="000E4772">
      <w:pPr>
        <w:spacing w:after="0" w:line="240" w:lineRule="auto"/>
        <w:ind w:left="630"/>
        <w:jc w:val="both"/>
        <w:rPr>
          <w:rFonts w:eastAsia="Times New Roman" w:cstheme="minorHAnsi"/>
          <w:sz w:val="28"/>
          <w:szCs w:val="28"/>
        </w:rPr>
      </w:pPr>
      <w:r w:rsidRPr="000E4772">
        <w:rPr>
          <w:rFonts w:eastAsia="Times New Roman" w:cstheme="minorHAnsi"/>
          <w:b/>
          <w:sz w:val="28"/>
          <w:szCs w:val="28"/>
        </w:rPr>
        <w:t>4 products from personal care category</w:t>
      </w:r>
      <w:r w:rsidRPr="000E4772">
        <w:rPr>
          <w:rFonts w:eastAsia="Times New Roman" w:cstheme="minorHAnsi"/>
          <w:sz w:val="28"/>
          <w:szCs w:val="28"/>
        </w:rPr>
        <w:t xml:space="preserve"> was featured in this promo type</w:t>
      </w:r>
      <w:r w:rsidR="005D6426" w:rsidRPr="000E4772">
        <w:rPr>
          <w:rFonts w:eastAsia="Times New Roman" w:cstheme="minorHAnsi"/>
          <w:sz w:val="28"/>
          <w:szCs w:val="28"/>
        </w:rPr>
        <w:t xml:space="preserve">. All these products have </w:t>
      </w:r>
      <w:r w:rsidR="005D6426" w:rsidRPr="000E4772">
        <w:rPr>
          <w:rFonts w:eastAsia="Times New Roman" w:cstheme="minorHAnsi"/>
          <w:b/>
          <w:sz w:val="28"/>
          <w:szCs w:val="28"/>
        </w:rPr>
        <w:t>base price less</w:t>
      </w:r>
      <w:r w:rsidR="000E4772" w:rsidRPr="000E4772">
        <w:rPr>
          <w:rFonts w:eastAsia="Times New Roman" w:cstheme="minorHAnsi"/>
          <w:b/>
          <w:sz w:val="28"/>
          <w:szCs w:val="28"/>
        </w:rPr>
        <w:t xml:space="preserve"> than</w:t>
      </w:r>
      <w:r w:rsidR="005D6426" w:rsidRPr="000E4772">
        <w:rPr>
          <w:rFonts w:eastAsia="Times New Roman" w:cstheme="minorHAnsi"/>
          <w:b/>
          <w:sz w:val="28"/>
          <w:szCs w:val="28"/>
        </w:rPr>
        <w:t xml:space="preserve"> Rs. 200</w:t>
      </w:r>
      <w:r w:rsidR="005D6426" w:rsidRPr="000E4772">
        <w:rPr>
          <w:rFonts w:eastAsia="Times New Roman" w:cstheme="minorHAnsi"/>
          <w:sz w:val="28"/>
          <w:szCs w:val="28"/>
        </w:rPr>
        <w:t xml:space="preserve">. </w:t>
      </w:r>
      <w:r w:rsidRPr="000E4772">
        <w:rPr>
          <w:rFonts w:eastAsia="Times New Roman" w:cstheme="minorHAnsi"/>
          <w:sz w:val="28"/>
          <w:szCs w:val="28"/>
        </w:rPr>
        <w:t>Even though more units were sold compared to the previous weeks</w:t>
      </w:r>
      <w:r w:rsidR="005551C4" w:rsidRPr="000E4772">
        <w:rPr>
          <w:rFonts w:eastAsia="Times New Roman" w:cstheme="minorHAnsi"/>
          <w:sz w:val="28"/>
          <w:szCs w:val="28"/>
        </w:rPr>
        <w:t xml:space="preserve"> </w:t>
      </w:r>
      <w:r w:rsidRPr="000E4772">
        <w:rPr>
          <w:rFonts w:eastAsia="Times New Roman" w:cstheme="minorHAnsi"/>
          <w:sz w:val="28"/>
          <w:szCs w:val="28"/>
        </w:rPr>
        <w:t>(</w:t>
      </w:r>
      <w:r w:rsidRPr="000E4772">
        <w:rPr>
          <w:rFonts w:eastAsia="Times New Roman" w:cstheme="minorHAnsi"/>
          <w:b/>
          <w:sz w:val="28"/>
          <w:szCs w:val="28"/>
        </w:rPr>
        <w:t xml:space="preserve">ISU </w:t>
      </w:r>
      <w:r w:rsidR="005D6426" w:rsidRPr="000E4772">
        <w:rPr>
          <w:rFonts w:eastAsia="Times New Roman" w:cstheme="minorHAnsi"/>
          <w:b/>
          <w:sz w:val="28"/>
          <w:szCs w:val="28"/>
        </w:rPr>
        <w:t>is 7</w:t>
      </w:r>
      <w:r w:rsidRPr="000E4772">
        <w:rPr>
          <w:rFonts w:eastAsia="Times New Roman" w:cstheme="minorHAnsi"/>
          <w:b/>
          <w:sz w:val="28"/>
          <w:szCs w:val="28"/>
        </w:rPr>
        <w:t>K</w:t>
      </w:r>
      <w:r w:rsidRPr="000E4772">
        <w:rPr>
          <w:rFonts w:eastAsia="Times New Roman" w:cstheme="minorHAnsi"/>
          <w:sz w:val="28"/>
          <w:szCs w:val="28"/>
        </w:rPr>
        <w:t xml:space="preserve">) the revenue wasn't incremented. The </w:t>
      </w:r>
      <w:r w:rsidRPr="000E4772">
        <w:rPr>
          <w:rFonts w:eastAsia="Times New Roman" w:cstheme="minorHAnsi"/>
          <w:b/>
          <w:sz w:val="28"/>
          <w:szCs w:val="28"/>
        </w:rPr>
        <w:t>revenue after promotion was 0.73 M less than the revenue before promotion</w:t>
      </w:r>
      <w:r w:rsidR="000E4772">
        <w:rPr>
          <w:rFonts w:eastAsia="Times New Roman" w:cstheme="minorHAnsi"/>
          <w:sz w:val="28"/>
          <w:szCs w:val="28"/>
        </w:rPr>
        <w:t xml:space="preserve"> due the discounted price. Hence the percentage change in revenue turned to be negative and percentage change in sold units turned to be positive.</w:t>
      </w:r>
    </w:p>
    <w:p w:rsidR="00792641" w:rsidRDefault="00792641" w:rsidP="00792641">
      <w:pPr>
        <w:spacing w:line="276" w:lineRule="auto"/>
        <w:rPr>
          <w:rFonts w:cstheme="minorHAnsi"/>
          <w:b/>
          <w:sz w:val="24"/>
          <w:szCs w:val="24"/>
        </w:rPr>
      </w:pPr>
    </w:p>
    <w:p w:rsidR="000E4772" w:rsidRDefault="000E4772" w:rsidP="00792641">
      <w:pPr>
        <w:spacing w:line="276" w:lineRule="auto"/>
        <w:rPr>
          <w:rFonts w:cstheme="minorHAnsi"/>
          <w:b/>
          <w:sz w:val="24"/>
          <w:szCs w:val="24"/>
        </w:rPr>
      </w:pPr>
    </w:p>
    <w:p w:rsidR="000E4772" w:rsidRDefault="000E4772" w:rsidP="00792641">
      <w:pPr>
        <w:spacing w:line="276" w:lineRule="auto"/>
        <w:rPr>
          <w:rFonts w:cstheme="minorHAnsi"/>
          <w:b/>
          <w:sz w:val="24"/>
          <w:szCs w:val="24"/>
        </w:rPr>
      </w:pPr>
    </w:p>
    <w:p w:rsidR="005D6426" w:rsidRPr="000E4772" w:rsidRDefault="005D6426" w:rsidP="005D6426">
      <w:pPr>
        <w:pStyle w:val="ListParagraph"/>
        <w:numPr>
          <w:ilvl w:val="0"/>
          <w:numId w:val="6"/>
        </w:numPr>
        <w:tabs>
          <w:tab w:val="left" w:pos="360"/>
        </w:tabs>
        <w:spacing w:line="276" w:lineRule="auto"/>
        <w:ind w:left="360"/>
        <w:rPr>
          <w:rFonts w:cstheme="minorHAnsi"/>
          <w:b/>
          <w:sz w:val="28"/>
          <w:szCs w:val="28"/>
        </w:rPr>
      </w:pPr>
      <w:r w:rsidRPr="000E4772">
        <w:rPr>
          <w:rFonts w:cstheme="minorHAnsi"/>
          <w:b/>
          <w:sz w:val="28"/>
          <w:szCs w:val="28"/>
        </w:rPr>
        <w:t>33% OFF</w:t>
      </w:r>
    </w:p>
    <w:p w:rsidR="005D6426" w:rsidRDefault="005D6426" w:rsidP="000E4772">
      <w:pPr>
        <w:pStyle w:val="ListParagraph"/>
        <w:tabs>
          <w:tab w:val="left" w:pos="360"/>
        </w:tabs>
        <w:spacing w:line="276" w:lineRule="auto"/>
        <w:ind w:left="360"/>
        <w:jc w:val="center"/>
        <w:rPr>
          <w:rFonts w:cstheme="minorHAnsi"/>
          <w:b/>
          <w:sz w:val="24"/>
          <w:szCs w:val="24"/>
        </w:rPr>
      </w:pPr>
      <w:r>
        <w:rPr>
          <w:noProof/>
        </w:rPr>
        <w:drawing>
          <wp:inline distT="0" distB="0" distL="0" distR="0" wp14:anchorId="52AD70CD" wp14:editId="4D87EEDF">
            <wp:extent cx="3498112" cy="1157526"/>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734" cy="1172622"/>
                    </a:xfrm>
                    <a:prstGeom prst="rect">
                      <a:avLst/>
                    </a:prstGeom>
                  </pic:spPr>
                </pic:pic>
              </a:graphicData>
            </a:graphic>
          </wp:inline>
        </w:drawing>
      </w:r>
    </w:p>
    <w:p w:rsidR="00E224D1" w:rsidRDefault="00E224D1" w:rsidP="005D6426">
      <w:pPr>
        <w:pStyle w:val="ListParagraph"/>
        <w:tabs>
          <w:tab w:val="left" w:pos="360"/>
        </w:tabs>
        <w:spacing w:line="276" w:lineRule="auto"/>
        <w:ind w:left="360"/>
        <w:rPr>
          <w:rFonts w:cstheme="minorHAnsi"/>
          <w:b/>
          <w:sz w:val="24"/>
          <w:szCs w:val="24"/>
        </w:rPr>
      </w:pPr>
    </w:p>
    <w:p w:rsidR="00E224D1" w:rsidRPr="00892D66" w:rsidRDefault="00892D66" w:rsidP="00892D66">
      <w:pPr>
        <w:pStyle w:val="ListParagraph"/>
        <w:tabs>
          <w:tab w:val="left" w:pos="90"/>
        </w:tabs>
        <w:spacing w:line="276" w:lineRule="auto"/>
        <w:ind w:left="630"/>
        <w:jc w:val="both"/>
        <w:rPr>
          <w:rFonts w:cstheme="minorHAnsi"/>
          <w:sz w:val="28"/>
          <w:szCs w:val="28"/>
        </w:rPr>
      </w:pPr>
      <w:r w:rsidRPr="00892D66">
        <w:rPr>
          <w:rFonts w:cstheme="minorHAnsi"/>
          <w:b/>
          <w:sz w:val="28"/>
          <w:szCs w:val="28"/>
        </w:rPr>
        <w:t>2 products from Grocery &amp; staples</w:t>
      </w:r>
      <w:r w:rsidRPr="00892D66">
        <w:rPr>
          <w:rFonts w:cstheme="minorHAnsi"/>
          <w:sz w:val="28"/>
          <w:szCs w:val="28"/>
        </w:rPr>
        <w:t xml:space="preserve"> category are featured in this promo type. </w:t>
      </w:r>
      <w:r w:rsidR="00E224D1" w:rsidRPr="00892D66">
        <w:rPr>
          <w:rFonts w:cstheme="minorHAnsi"/>
          <w:sz w:val="28"/>
          <w:szCs w:val="28"/>
        </w:rPr>
        <w:t xml:space="preserve">Masoor Dal base price </w:t>
      </w:r>
      <w:r w:rsidR="002D6BCB" w:rsidRPr="00892D66">
        <w:rPr>
          <w:rFonts w:cstheme="minorHAnsi"/>
          <w:sz w:val="28"/>
          <w:szCs w:val="28"/>
        </w:rPr>
        <w:t xml:space="preserve">is less than Rs. 200 and Sonamasuri Rice have base price Rs. 860. </w:t>
      </w:r>
      <w:r w:rsidR="002D6BCB" w:rsidRPr="00892D66">
        <w:rPr>
          <w:rFonts w:cstheme="minorHAnsi"/>
          <w:b/>
          <w:sz w:val="28"/>
          <w:szCs w:val="28"/>
        </w:rPr>
        <w:t>More units were sold during the promotions</w:t>
      </w:r>
      <w:r w:rsidR="002D6BCB" w:rsidRPr="00892D66">
        <w:rPr>
          <w:rFonts w:cstheme="minorHAnsi"/>
          <w:sz w:val="28"/>
          <w:szCs w:val="28"/>
        </w:rPr>
        <w:t xml:space="preserve"> compared to their previous weeks and have positive ISU. But there is a direct revenue loss on each purchase due to the discounted price. Hence the </w:t>
      </w:r>
      <w:r w:rsidR="002D6BCB" w:rsidRPr="00892D66">
        <w:rPr>
          <w:rFonts w:cstheme="minorHAnsi"/>
          <w:b/>
          <w:sz w:val="28"/>
          <w:szCs w:val="28"/>
        </w:rPr>
        <w:t>revenue generated during promotion is less</w:t>
      </w:r>
      <w:r w:rsidR="002D6BCB" w:rsidRPr="00892D66">
        <w:rPr>
          <w:rFonts w:cstheme="minorHAnsi"/>
          <w:sz w:val="28"/>
          <w:szCs w:val="28"/>
        </w:rPr>
        <w:t xml:space="preserve"> than the revenue generated before promotion. </w:t>
      </w:r>
    </w:p>
    <w:p w:rsidR="00B900EA" w:rsidRDefault="00B900EA" w:rsidP="00810A85">
      <w:pPr>
        <w:pStyle w:val="ListParagraph"/>
        <w:tabs>
          <w:tab w:val="left" w:pos="90"/>
        </w:tabs>
        <w:spacing w:line="276" w:lineRule="auto"/>
        <w:ind w:left="630"/>
        <w:rPr>
          <w:rFonts w:cstheme="minorHAnsi"/>
          <w:sz w:val="24"/>
          <w:szCs w:val="24"/>
        </w:rPr>
      </w:pPr>
    </w:p>
    <w:p w:rsidR="00B900EA" w:rsidRDefault="00B900EA" w:rsidP="00810A85">
      <w:pPr>
        <w:pStyle w:val="ListParagraph"/>
        <w:tabs>
          <w:tab w:val="left" w:pos="90"/>
        </w:tabs>
        <w:spacing w:line="276" w:lineRule="auto"/>
        <w:ind w:left="630"/>
        <w:rPr>
          <w:rFonts w:cstheme="minorHAnsi"/>
          <w:sz w:val="24"/>
          <w:szCs w:val="24"/>
        </w:rPr>
      </w:pPr>
    </w:p>
    <w:p w:rsidR="002D6BCB" w:rsidRPr="00892D66" w:rsidRDefault="002D6BCB" w:rsidP="002D6BCB">
      <w:pPr>
        <w:pStyle w:val="ListParagraph"/>
        <w:numPr>
          <w:ilvl w:val="0"/>
          <w:numId w:val="6"/>
        </w:numPr>
        <w:tabs>
          <w:tab w:val="left" w:pos="90"/>
        </w:tabs>
        <w:spacing w:line="276" w:lineRule="auto"/>
        <w:ind w:left="450" w:hanging="720"/>
        <w:rPr>
          <w:rFonts w:cstheme="minorHAnsi"/>
          <w:b/>
          <w:sz w:val="28"/>
          <w:szCs w:val="28"/>
        </w:rPr>
      </w:pPr>
      <w:r w:rsidRPr="00892D66">
        <w:rPr>
          <w:rFonts w:cstheme="minorHAnsi"/>
          <w:b/>
          <w:sz w:val="28"/>
          <w:szCs w:val="28"/>
        </w:rPr>
        <w:t>25% OFF</w:t>
      </w:r>
    </w:p>
    <w:p w:rsidR="00810A85" w:rsidRDefault="00810A85" w:rsidP="00892D66">
      <w:pPr>
        <w:pStyle w:val="ListParagraph"/>
        <w:tabs>
          <w:tab w:val="left" w:pos="90"/>
        </w:tabs>
        <w:spacing w:line="276" w:lineRule="auto"/>
        <w:ind w:left="450"/>
        <w:jc w:val="center"/>
        <w:rPr>
          <w:rFonts w:cstheme="minorHAnsi"/>
          <w:b/>
          <w:sz w:val="24"/>
          <w:szCs w:val="24"/>
        </w:rPr>
      </w:pPr>
      <w:r>
        <w:rPr>
          <w:noProof/>
        </w:rPr>
        <w:drawing>
          <wp:inline distT="0" distB="0" distL="0" distR="0" wp14:anchorId="62B60D50" wp14:editId="5A08B607">
            <wp:extent cx="3985846" cy="18752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414" cy="1891495"/>
                    </a:xfrm>
                    <a:prstGeom prst="rect">
                      <a:avLst/>
                    </a:prstGeom>
                  </pic:spPr>
                </pic:pic>
              </a:graphicData>
            </a:graphic>
          </wp:inline>
        </w:drawing>
      </w:r>
    </w:p>
    <w:p w:rsidR="00810A85" w:rsidRPr="00D15914" w:rsidRDefault="00810A85" w:rsidP="00D15914">
      <w:pPr>
        <w:pStyle w:val="ListParagraph"/>
        <w:tabs>
          <w:tab w:val="left" w:pos="90"/>
        </w:tabs>
        <w:spacing w:line="276" w:lineRule="auto"/>
        <w:ind w:left="450"/>
        <w:rPr>
          <w:rFonts w:cstheme="minorHAnsi"/>
          <w:sz w:val="28"/>
          <w:szCs w:val="28"/>
        </w:rPr>
      </w:pPr>
      <w:r w:rsidRPr="00D15914">
        <w:rPr>
          <w:rFonts w:cstheme="minorHAnsi"/>
          <w:b/>
          <w:sz w:val="28"/>
          <w:szCs w:val="28"/>
        </w:rPr>
        <w:t>6 products from 3 categories</w:t>
      </w:r>
      <w:r w:rsidRPr="00D15914">
        <w:rPr>
          <w:rFonts w:cstheme="minorHAnsi"/>
          <w:sz w:val="28"/>
          <w:szCs w:val="28"/>
        </w:rPr>
        <w:t xml:space="preserve"> were featured in this promo type.</w:t>
      </w:r>
      <w:r w:rsidR="003B6A6B" w:rsidRPr="00D15914">
        <w:rPr>
          <w:rFonts w:cstheme="minorHAnsi"/>
          <w:sz w:val="28"/>
          <w:szCs w:val="28"/>
        </w:rPr>
        <w:t xml:space="preserve"> 4 products have base price less than Rs. 200. Only 2 products have nominal ISU. Rest of the products were not sold well despite promotions. This is the </w:t>
      </w:r>
      <w:r w:rsidR="003B6A6B" w:rsidRPr="00D15914">
        <w:rPr>
          <w:rFonts w:cstheme="minorHAnsi"/>
          <w:b/>
          <w:sz w:val="28"/>
          <w:szCs w:val="28"/>
        </w:rPr>
        <w:t>promotion type with both negative ISU and IR</w:t>
      </w:r>
      <w:r w:rsidR="003B6A6B" w:rsidRPr="00D15914">
        <w:rPr>
          <w:rFonts w:cstheme="minorHAnsi"/>
          <w:sz w:val="28"/>
          <w:szCs w:val="28"/>
        </w:rPr>
        <w:t>.</w:t>
      </w:r>
      <w:r w:rsidR="003B6A6B" w:rsidRPr="00D15914">
        <w:rPr>
          <w:rFonts w:cstheme="minorHAnsi"/>
          <w:sz w:val="28"/>
          <w:szCs w:val="28"/>
        </w:rPr>
        <w:br/>
      </w:r>
    </w:p>
    <w:p w:rsidR="00892D66" w:rsidRPr="00D15914" w:rsidRDefault="003B6A6B" w:rsidP="00D15914">
      <w:pPr>
        <w:pStyle w:val="ListParagraph"/>
        <w:tabs>
          <w:tab w:val="left" w:pos="90"/>
        </w:tabs>
        <w:spacing w:line="276" w:lineRule="auto"/>
        <w:ind w:left="450"/>
        <w:jc w:val="both"/>
        <w:rPr>
          <w:rFonts w:cstheme="minorHAnsi"/>
          <w:sz w:val="24"/>
          <w:szCs w:val="24"/>
        </w:rPr>
      </w:pPr>
      <w:r w:rsidRPr="00D15914">
        <w:rPr>
          <w:rFonts w:cstheme="minorHAnsi"/>
          <w:sz w:val="28"/>
          <w:szCs w:val="28"/>
        </w:rPr>
        <w:t xml:space="preserve">From these observations I understand that </w:t>
      </w:r>
      <w:r w:rsidRPr="00D15914">
        <w:rPr>
          <w:rFonts w:cstheme="minorHAnsi"/>
          <w:b/>
          <w:sz w:val="28"/>
          <w:szCs w:val="28"/>
        </w:rPr>
        <w:t>BOGOF and 500 cashback performed better than discount based promotions</w:t>
      </w:r>
      <w:r w:rsidRPr="00D15914">
        <w:rPr>
          <w:rFonts w:cstheme="minorHAnsi"/>
          <w:sz w:val="28"/>
          <w:szCs w:val="28"/>
        </w:rPr>
        <w:t>.</w:t>
      </w:r>
      <w:r w:rsidR="00562A85">
        <w:rPr>
          <w:rFonts w:cstheme="minorHAnsi"/>
          <w:sz w:val="24"/>
          <w:szCs w:val="24"/>
        </w:rPr>
        <w:t xml:space="preserve"> </w:t>
      </w:r>
      <w:r w:rsidR="00892D66" w:rsidRPr="00D15914">
        <w:rPr>
          <w:rFonts w:cstheme="minorHAnsi"/>
          <w:b/>
          <w:sz w:val="28"/>
          <w:szCs w:val="28"/>
        </w:rPr>
        <w:t xml:space="preserve">Even without revenue </w:t>
      </w:r>
      <w:r w:rsidR="00892D66" w:rsidRPr="00D15914">
        <w:rPr>
          <w:rFonts w:cstheme="minorHAnsi"/>
          <w:b/>
          <w:sz w:val="28"/>
          <w:szCs w:val="28"/>
        </w:rPr>
        <w:lastRenderedPageBreak/>
        <w:t>gain, 50% off and 33% off discounts boosted sales volume (units sold)</w:t>
      </w:r>
      <w:r w:rsidR="00892D66" w:rsidRPr="00D15914">
        <w:rPr>
          <w:rFonts w:cstheme="minorHAnsi"/>
          <w:sz w:val="28"/>
          <w:szCs w:val="28"/>
        </w:rPr>
        <w:t xml:space="preserve"> </w:t>
      </w:r>
      <w:r w:rsidR="00892D66" w:rsidRPr="00D15914">
        <w:rPr>
          <w:rFonts w:cstheme="minorHAnsi"/>
          <w:b/>
          <w:sz w:val="28"/>
          <w:szCs w:val="28"/>
        </w:rPr>
        <w:t>and reduced inventory</w:t>
      </w:r>
      <w:r w:rsidR="00892D66" w:rsidRPr="00D15914">
        <w:rPr>
          <w:rFonts w:cstheme="minorHAnsi"/>
          <w:sz w:val="28"/>
          <w:szCs w:val="28"/>
        </w:rPr>
        <w:t>, leading to:</w:t>
      </w:r>
    </w:p>
    <w:p w:rsidR="00892D66" w:rsidRPr="00892D66" w:rsidRDefault="00892D66" w:rsidP="00D15914">
      <w:pPr>
        <w:numPr>
          <w:ilvl w:val="0"/>
          <w:numId w:val="13"/>
        </w:numPr>
        <w:shd w:val="clear" w:color="auto" w:fill="FFFFFF"/>
        <w:spacing w:before="100" w:beforeAutospacing="1" w:after="0" w:line="240" w:lineRule="auto"/>
        <w:ind w:left="1260" w:firstLine="0"/>
        <w:jc w:val="both"/>
        <w:rPr>
          <w:rFonts w:cstheme="minorHAnsi"/>
          <w:sz w:val="28"/>
          <w:szCs w:val="28"/>
        </w:rPr>
      </w:pPr>
      <w:r w:rsidRPr="00892D66">
        <w:rPr>
          <w:rFonts w:cstheme="minorHAnsi"/>
          <w:sz w:val="28"/>
          <w:szCs w:val="28"/>
        </w:rPr>
        <w:t>Lower storage costs.</w:t>
      </w:r>
    </w:p>
    <w:p w:rsidR="00892D66" w:rsidRPr="00892D66" w:rsidRDefault="00892D66" w:rsidP="00D15914">
      <w:pPr>
        <w:numPr>
          <w:ilvl w:val="0"/>
          <w:numId w:val="13"/>
        </w:numPr>
        <w:shd w:val="clear" w:color="auto" w:fill="FFFFFF"/>
        <w:spacing w:before="100" w:beforeAutospacing="1" w:after="0" w:line="240" w:lineRule="auto"/>
        <w:ind w:left="1440" w:hanging="180"/>
        <w:jc w:val="both"/>
        <w:rPr>
          <w:rFonts w:cstheme="minorHAnsi"/>
          <w:sz w:val="28"/>
          <w:szCs w:val="28"/>
        </w:rPr>
      </w:pPr>
      <w:r w:rsidRPr="00892D66">
        <w:rPr>
          <w:rFonts w:cstheme="minorHAnsi"/>
          <w:sz w:val="28"/>
          <w:szCs w:val="28"/>
        </w:rPr>
        <w:t>Mitigated risk of obsolescence and spoilage.</w:t>
      </w:r>
    </w:p>
    <w:p w:rsidR="00892D66" w:rsidRPr="00892D66" w:rsidRDefault="00892D66" w:rsidP="00D15914">
      <w:pPr>
        <w:numPr>
          <w:ilvl w:val="0"/>
          <w:numId w:val="13"/>
        </w:numPr>
        <w:shd w:val="clear" w:color="auto" w:fill="FFFFFF"/>
        <w:spacing w:before="100" w:beforeAutospacing="1" w:after="0" w:line="240" w:lineRule="auto"/>
        <w:ind w:left="1440" w:hanging="180"/>
        <w:jc w:val="both"/>
        <w:rPr>
          <w:rFonts w:cstheme="minorHAnsi"/>
          <w:sz w:val="28"/>
          <w:szCs w:val="28"/>
        </w:rPr>
      </w:pPr>
      <w:r w:rsidRPr="00892D66">
        <w:rPr>
          <w:rFonts w:cstheme="minorHAnsi"/>
          <w:sz w:val="28"/>
          <w:szCs w:val="28"/>
        </w:rPr>
        <w:t>Potential for introducing new products.</w:t>
      </w:r>
    </w:p>
    <w:p w:rsidR="00892D66" w:rsidRDefault="00892D66" w:rsidP="00562A85">
      <w:pPr>
        <w:pStyle w:val="ListParagraph"/>
        <w:tabs>
          <w:tab w:val="left" w:pos="90"/>
          <w:tab w:val="left" w:pos="7698"/>
        </w:tabs>
        <w:spacing w:line="276" w:lineRule="auto"/>
        <w:ind w:left="450"/>
        <w:rPr>
          <w:rFonts w:cstheme="minorHAnsi"/>
          <w:sz w:val="24"/>
          <w:szCs w:val="24"/>
        </w:rPr>
      </w:pPr>
    </w:p>
    <w:p w:rsidR="002C44C2" w:rsidRDefault="002C44C2" w:rsidP="00562A85">
      <w:pPr>
        <w:pStyle w:val="ListParagraph"/>
        <w:tabs>
          <w:tab w:val="left" w:pos="90"/>
          <w:tab w:val="left" w:pos="7698"/>
        </w:tabs>
        <w:spacing w:line="276" w:lineRule="auto"/>
        <w:ind w:left="450"/>
        <w:rPr>
          <w:rFonts w:cstheme="minorHAnsi"/>
          <w:sz w:val="24"/>
          <w:szCs w:val="24"/>
        </w:rPr>
      </w:pPr>
    </w:p>
    <w:p w:rsidR="00B27A0F" w:rsidRPr="00D15914" w:rsidRDefault="00B27A0F" w:rsidP="00B27A0F">
      <w:pPr>
        <w:spacing w:line="276" w:lineRule="auto"/>
        <w:rPr>
          <w:rFonts w:cstheme="minorHAnsi"/>
          <w:sz w:val="28"/>
          <w:szCs w:val="28"/>
        </w:rPr>
      </w:pPr>
      <w:r w:rsidRPr="00D15914">
        <w:rPr>
          <w:rFonts w:cstheme="minorHAnsi"/>
          <w:sz w:val="28"/>
          <w:szCs w:val="28"/>
        </w:rPr>
        <w:t>Identified Top and bottom 2 promo types in terms of IR and ISU.</w:t>
      </w:r>
    </w:p>
    <w:tbl>
      <w:tblPr>
        <w:tblStyle w:val="TableGrid"/>
        <w:tblW w:w="0" w:type="auto"/>
        <w:jc w:val="center"/>
        <w:tblLook w:val="04A0" w:firstRow="1" w:lastRow="0" w:firstColumn="1" w:lastColumn="0" w:noHBand="0" w:noVBand="1"/>
      </w:tblPr>
      <w:tblGrid>
        <w:gridCol w:w="4675"/>
        <w:gridCol w:w="4675"/>
      </w:tblGrid>
      <w:tr w:rsidR="00B27A0F" w:rsidTr="00D15914">
        <w:trPr>
          <w:jc w:val="center"/>
        </w:trPr>
        <w:tc>
          <w:tcPr>
            <w:tcW w:w="4675" w:type="dxa"/>
          </w:tcPr>
          <w:p w:rsidR="00B27A0F" w:rsidRDefault="00B27A0F" w:rsidP="00D15914">
            <w:pPr>
              <w:spacing w:line="276" w:lineRule="auto"/>
              <w:jc w:val="center"/>
              <w:rPr>
                <w:rFonts w:cstheme="minorHAnsi"/>
                <w:sz w:val="24"/>
                <w:szCs w:val="24"/>
              </w:rPr>
            </w:pPr>
            <w:r>
              <w:rPr>
                <w:noProof/>
              </w:rPr>
              <w:drawing>
                <wp:inline distT="0" distB="0" distL="0" distR="0" wp14:anchorId="26F99098" wp14:editId="2C250D6A">
                  <wp:extent cx="1562100" cy="790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100" cy="790575"/>
                          </a:xfrm>
                          <a:prstGeom prst="rect">
                            <a:avLst/>
                          </a:prstGeom>
                        </pic:spPr>
                      </pic:pic>
                    </a:graphicData>
                  </a:graphic>
                </wp:inline>
              </w:drawing>
            </w:r>
          </w:p>
          <w:p w:rsidR="00B27A0F" w:rsidRDefault="00B27A0F" w:rsidP="00D15914">
            <w:pPr>
              <w:spacing w:line="276" w:lineRule="auto"/>
              <w:jc w:val="center"/>
              <w:rPr>
                <w:rFonts w:cstheme="minorHAnsi"/>
                <w:sz w:val="24"/>
                <w:szCs w:val="24"/>
              </w:rPr>
            </w:pPr>
            <w:r>
              <w:rPr>
                <w:rFonts w:cstheme="minorHAnsi"/>
                <w:sz w:val="24"/>
                <w:szCs w:val="24"/>
              </w:rPr>
              <w:t>Top 2 promo types in terms of IR</w:t>
            </w:r>
          </w:p>
        </w:tc>
        <w:tc>
          <w:tcPr>
            <w:tcW w:w="4675" w:type="dxa"/>
          </w:tcPr>
          <w:p w:rsidR="00B27A0F" w:rsidRDefault="00575DC8" w:rsidP="00D15914">
            <w:pPr>
              <w:spacing w:line="276" w:lineRule="auto"/>
              <w:jc w:val="center"/>
              <w:rPr>
                <w:rFonts w:cstheme="minorHAnsi"/>
                <w:sz w:val="24"/>
                <w:szCs w:val="24"/>
              </w:rPr>
            </w:pPr>
            <w:r>
              <w:rPr>
                <w:noProof/>
              </w:rPr>
              <w:drawing>
                <wp:inline distT="0" distB="0" distL="0" distR="0" wp14:anchorId="6FB9B4D9" wp14:editId="330B8C3C">
                  <wp:extent cx="1323975" cy="809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3975" cy="809625"/>
                          </a:xfrm>
                          <a:prstGeom prst="rect">
                            <a:avLst/>
                          </a:prstGeom>
                        </pic:spPr>
                      </pic:pic>
                    </a:graphicData>
                  </a:graphic>
                </wp:inline>
              </w:drawing>
            </w:r>
          </w:p>
          <w:p w:rsidR="00575DC8" w:rsidRDefault="00575DC8" w:rsidP="00D15914">
            <w:pPr>
              <w:spacing w:line="276" w:lineRule="auto"/>
              <w:jc w:val="center"/>
              <w:rPr>
                <w:rFonts w:cstheme="minorHAnsi"/>
                <w:sz w:val="24"/>
                <w:szCs w:val="24"/>
              </w:rPr>
            </w:pPr>
            <w:r>
              <w:rPr>
                <w:rFonts w:cstheme="minorHAnsi"/>
                <w:sz w:val="24"/>
                <w:szCs w:val="24"/>
              </w:rPr>
              <w:t>Top 2 promo types in terms of ISU</w:t>
            </w:r>
          </w:p>
        </w:tc>
      </w:tr>
      <w:tr w:rsidR="00B27A0F" w:rsidTr="00D15914">
        <w:trPr>
          <w:jc w:val="center"/>
        </w:trPr>
        <w:tc>
          <w:tcPr>
            <w:tcW w:w="4675" w:type="dxa"/>
          </w:tcPr>
          <w:p w:rsidR="00B27A0F" w:rsidRDefault="00B27A0F" w:rsidP="00D15914">
            <w:pPr>
              <w:spacing w:line="276" w:lineRule="auto"/>
              <w:jc w:val="center"/>
              <w:rPr>
                <w:rFonts w:cstheme="minorHAnsi"/>
                <w:sz w:val="24"/>
                <w:szCs w:val="24"/>
              </w:rPr>
            </w:pPr>
            <w:r>
              <w:rPr>
                <w:noProof/>
              </w:rPr>
              <w:drawing>
                <wp:inline distT="0" distB="0" distL="0" distR="0" wp14:anchorId="33EC6DEF" wp14:editId="1E796D06">
                  <wp:extent cx="1571625" cy="771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71625" cy="771525"/>
                          </a:xfrm>
                          <a:prstGeom prst="rect">
                            <a:avLst/>
                          </a:prstGeom>
                        </pic:spPr>
                      </pic:pic>
                    </a:graphicData>
                  </a:graphic>
                </wp:inline>
              </w:drawing>
            </w:r>
          </w:p>
          <w:p w:rsidR="00575DC8" w:rsidRDefault="00575DC8" w:rsidP="00D15914">
            <w:pPr>
              <w:spacing w:line="276" w:lineRule="auto"/>
              <w:jc w:val="center"/>
              <w:rPr>
                <w:rFonts w:cstheme="minorHAnsi"/>
                <w:sz w:val="24"/>
                <w:szCs w:val="24"/>
              </w:rPr>
            </w:pPr>
            <w:r>
              <w:rPr>
                <w:rFonts w:cstheme="minorHAnsi"/>
                <w:sz w:val="24"/>
                <w:szCs w:val="24"/>
              </w:rPr>
              <w:t>Bottom 2 promo types in terms of IR</w:t>
            </w:r>
          </w:p>
        </w:tc>
        <w:tc>
          <w:tcPr>
            <w:tcW w:w="4675" w:type="dxa"/>
          </w:tcPr>
          <w:p w:rsidR="00B27A0F" w:rsidRDefault="00575DC8" w:rsidP="00D15914">
            <w:pPr>
              <w:spacing w:line="276" w:lineRule="auto"/>
              <w:jc w:val="center"/>
              <w:rPr>
                <w:rFonts w:cstheme="minorHAnsi"/>
                <w:sz w:val="24"/>
                <w:szCs w:val="24"/>
              </w:rPr>
            </w:pPr>
            <w:r>
              <w:rPr>
                <w:noProof/>
              </w:rPr>
              <w:drawing>
                <wp:inline distT="0" distB="0" distL="0" distR="0" wp14:anchorId="3B265B73" wp14:editId="600B79DF">
                  <wp:extent cx="1352550" cy="809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2550" cy="809625"/>
                          </a:xfrm>
                          <a:prstGeom prst="rect">
                            <a:avLst/>
                          </a:prstGeom>
                        </pic:spPr>
                      </pic:pic>
                    </a:graphicData>
                  </a:graphic>
                </wp:inline>
              </w:drawing>
            </w:r>
          </w:p>
          <w:p w:rsidR="00575DC8" w:rsidRDefault="00575DC8" w:rsidP="00D15914">
            <w:pPr>
              <w:spacing w:line="276" w:lineRule="auto"/>
              <w:jc w:val="center"/>
              <w:rPr>
                <w:rFonts w:cstheme="minorHAnsi"/>
                <w:sz w:val="24"/>
                <w:szCs w:val="24"/>
              </w:rPr>
            </w:pPr>
            <w:r>
              <w:rPr>
                <w:rFonts w:cstheme="minorHAnsi"/>
                <w:sz w:val="24"/>
                <w:szCs w:val="24"/>
              </w:rPr>
              <w:t>Bottom 2 promo types in terms of ISU</w:t>
            </w:r>
          </w:p>
        </w:tc>
      </w:tr>
    </w:tbl>
    <w:p w:rsidR="00B27A0F" w:rsidRDefault="00B27A0F" w:rsidP="00D15914">
      <w:pPr>
        <w:spacing w:line="276" w:lineRule="auto"/>
        <w:jc w:val="center"/>
        <w:rPr>
          <w:rFonts w:cstheme="minorHAnsi"/>
          <w:sz w:val="24"/>
          <w:szCs w:val="24"/>
        </w:rPr>
      </w:pPr>
    </w:p>
    <w:p w:rsidR="00BD68FA" w:rsidRPr="00D15914" w:rsidRDefault="00BD68FA" w:rsidP="00BD68FA">
      <w:pPr>
        <w:spacing w:line="276" w:lineRule="auto"/>
        <w:jc w:val="center"/>
        <w:rPr>
          <w:rFonts w:cstheme="minorHAnsi"/>
          <w:sz w:val="28"/>
          <w:szCs w:val="28"/>
        </w:rPr>
      </w:pPr>
      <w:r w:rsidRPr="00D15914">
        <w:rPr>
          <w:rFonts w:cstheme="minorHAnsi"/>
          <w:sz w:val="28"/>
          <w:szCs w:val="28"/>
        </w:rPr>
        <w:t>Contribution of each promo type to Increment Revenue (IR)</w:t>
      </w:r>
    </w:p>
    <w:p w:rsidR="00BD68FA" w:rsidRDefault="00D15914" w:rsidP="00BD68FA">
      <w:pPr>
        <w:spacing w:line="276" w:lineRule="auto"/>
        <w:jc w:val="center"/>
        <w:rPr>
          <w:rFonts w:cstheme="minorHAnsi"/>
          <w:sz w:val="24"/>
          <w:szCs w:val="24"/>
        </w:rPr>
      </w:pPr>
      <w:r>
        <w:rPr>
          <w:noProof/>
        </w:rPr>
        <w:drawing>
          <wp:inline distT="0" distB="0" distL="0" distR="0" wp14:anchorId="1E626E63" wp14:editId="52DFE7CE">
            <wp:extent cx="5177642" cy="3109351"/>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5276" cy="3113936"/>
                    </a:xfrm>
                    <a:prstGeom prst="rect">
                      <a:avLst/>
                    </a:prstGeom>
                  </pic:spPr>
                </pic:pic>
              </a:graphicData>
            </a:graphic>
          </wp:inline>
        </w:drawing>
      </w:r>
    </w:p>
    <w:p w:rsidR="00BD68FA" w:rsidRPr="00E10895" w:rsidRDefault="00BD68FA" w:rsidP="00BD68FA">
      <w:pPr>
        <w:spacing w:line="276" w:lineRule="auto"/>
        <w:jc w:val="center"/>
        <w:rPr>
          <w:rFonts w:cstheme="minorHAnsi"/>
          <w:sz w:val="28"/>
          <w:szCs w:val="28"/>
        </w:rPr>
      </w:pPr>
      <w:r w:rsidRPr="00E10895">
        <w:rPr>
          <w:rFonts w:cstheme="minorHAnsi"/>
          <w:sz w:val="28"/>
          <w:szCs w:val="28"/>
        </w:rPr>
        <w:lastRenderedPageBreak/>
        <w:t>Contribution of each promo type to Incremental Sold Units (ISU)</w:t>
      </w:r>
    </w:p>
    <w:p w:rsidR="00BD68FA" w:rsidRDefault="00E10895" w:rsidP="00BD68FA">
      <w:pPr>
        <w:spacing w:line="276" w:lineRule="auto"/>
        <w:jc w:val="center"/>
        <w:rPr>
          <w:rFonts w:cstheme="minorHAnsi"/>
          <w:sz w:val="24"/>
          <w:szCs w:val="24"/>
        </w:rPr>
      </w:pPr>
      <w:r>
        <w:rPr>
          <w:noProof/>
        </w:rPr>
        <w:drawing>
          <wp:inline distT="0" distB="0" distL="0" distR="0" wp14:anchorId="62C5D109" wp14:editId="31449A32">
            <wp:extent cx="5060731" cy="3032654"/>
            <wp:effectExtent l="0" t="0" r="698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9700" cy="3050014"/>
                    </a:xfrm>
                    <a:prstGeom prst="rect">
                      <a:avLst/>
                    </a:prstGeom>
                  </pic:spPr>
                </pic:pic>
              </a:graphicData>
            </a:graphic>
          </wp:inline>
        </w:drawing>
      </w:r>
    </w:p>
    <w:p w:rsidR="007B0E4D" w:rsidRDefault="007B0E4D" w:rsidP="00BD68FA">
      <w:pPr>
        <w:spacing w:line="276" w:lineRule="auto"/>
        <w:jc w:val="center"/>
        <w:rPr>
          <w:rFonts w:cstheme="minorHAnsi"/>
          <w:sz w:val="24"/>
          <w:szCs w:val="24"/>
        </w:rPr>
      </w:pPr>
    </w:p>
    <w:p w:rsidR="007B0E4D" w:rsidRPr="0018713E" w:rsidRDefault="0018713E" w:rsidP="0018713E">
      <w:pPr>
        <w:spacing w:line="276" w:lineRule="auto"/>
        <w:jc w:val="both"/>
        <w:rPr>
          <w:rFonts w:cstheme="minorHAnsi"/>
          <w:sz w:val="28"/>
          <w:szCs w:val="28"/>
        </w:rPr>
      </w:pPr>
      <w:r w:rsidRPr="00430D10">
        <w:rPr>
          <w:rFonts w:cstheme="minorHAnsi"/>
          <w:b/>
          <w:sz w:val="28"/>
          <w:szCs w:val="28"/>
        </w:rPr>
        <w:t>Comparing the</w:t>
      </w:r>
      <w:r>
        <w:rPr>
          <w:rFonts w:cstheme="minorHAnsi"/>
          <w:sz w:val="28"/>
          <w:szCs w:val="28"/>
        </w:rPr>
        <w:t xml:space="preserve"> </w:t>
      </w:r>
      <w:r w:rsidRPr="0018713E">
        <w:rPr>
          <w:rFonts w:cstheme="minorHAnsi"/>
          <w:b/>
          <w:sz w:val="28"/>
          <w:szCs w:val="28"/>
        </w:rPr>
        <w:t xml:space="preserve">revenue loss/leak </w:t>
      </w:r>
      <w:r>
        <w:rPr>
          <w:rFonts w:cstheme="minorHAnsi"/>
          <w:sz w:val="28"/>
          <w:szCs w:val="28"/>
        </w:rPr>
        <w:t xml:space="preserve">due to promotion for BOGOF and 500 Cashback, it is noted that revenue leak for </w:t>
      </w:r>
      <w:r w:rsidRPr="0018713E">
        <w:rPr>
          <w:rFonts w:cstheme="minorHAnsi"/>
          <w:b/>
          <w:sz w:val="28"/>
          <w:szCs w:val="28"/>
        </w:rPr>
        <w:t>500 Cashback</w:t>
      </w:r>
      <w:r>
        <w:rPr>
          <w:rFonts w:cstheme="minorHAnsi"/>
          <w:sz w:val="28"/>
          <w:szCs w:val="28"/>
        </w:rPr>
        <w:t xml:space="preserve"> is much lower than the revenue leak of BOGOF. Only Rs. 500 is lost per unit in cashback offer. Since the base price is RS.3000 – </w:t>
      </w:r>
      <w:r w:rsidRPr="00430D10">
        <w:rPr>
          <w:rFonts w:cstheme="minorHAnsi"/>
          <w:b/>
          <w:sz w:val="28"/>
          <w:szCs w:val="28"/>
        </w:rPr>
        <w:t>16.67% of base</w:t>
      </w:r>
      <w:r w:rsidRPr="0018713E">
        <w:rPr>
          <w:rFonts w:cstheme="minorHAnsi"/>
          <w:b/>
          <w:sz w:val="28"/>
          <w:szCs w:val="28"/>
        </w:rPr>
        <w:t xml:space="preserve"> price is lost/leaked per unit</w:t>
      </w:r>
      <w:r>
        <w:rPr>
          <w:rFonts w:cstheme="minorHAnsi"/>
          <w:sz w:val="28"/>
          <w:szCs w:val="28"/>
        </w:rPr>
        <w:t xml:space="preserve">. On the other hand in </w:t>
      </w:r>
      <w:r w:rsidRPr="00430D10">
        <w:rPr>
          <w:rFonts w:cstheme="minorHAnsi"/>
          <w:b/>
          <w:sz w:val="28"/>
          <w:szCs w:val="28"/>
        </w:rPr>
        <w:t>BOGOF 50% of the base price is lost/leaked on each unit sold</w:t>
      </w:r>
      <w:r>
        <w:rPr>
          <w:rFonts w:cstheme="minorHAnsi"/>
          <w:sz w:val="28"/>
          <w:szCs w:val="28"/>
        </w:rPr>
        <w:t>.  So products with high base price 500 Cashback should be the preferred promo type.</w:t>
      </w:r>
    </w:p>
    <w:p w:rsidR="008E34F1" w:rsidRPr="00CE665C" w:rsidRDefault="008E34F1" w:rsidP="00CE665C">
      <w:pPr>
        <w:shd w:val="clear" w:color="auto" w:fill="FFFFFF"/>
        <w:spacing w:before="100" w:beforeAutospacing="1" w:after="100" w:afterAutospacing="1" w:line="240" w:lineRule="auto"/>
        <w:jc w:val="both"/>
        <w:rPr>
          <w:rFonts w:cstheme="minorHAnsi"/>
          <w:color w:val="0D0D0D"/>
          <w:sz w:val="28"/>
          <w:szCs w:val="28"/>
          <w:shd w:val="clear" w:color="auto" w:fill="FFFFFF"/>
        </w:rPr>
      </w:pPr>
      <w:r w:rsidRPr="00CE665C">
        <w:rPr>
          <w:rFonts w:cstheme="minorHAnsi"/>
          <w:color w:val="0D0D0D"/>
          <w:sz w:val="28"/>
          <w:szCs w:val="28"/>
          <w:shd w:val="clear" w:color="auto" w:fill="FFFFFF"/>
        </w:rPr>
        <w:t>Based on these observations, here are some recommendations for future actions:</w:t>
      </w:r>
    </w:p>
    <w:p w:rsidR="008E34F1" w:rsidRPr="00CE665C" w:rsidRDefault="008E34F1" w:rsidP="00CE665C">
      <w:pPr>
        <w:shd w:val="clear" w:color="auto" w:fill="FFFFFF"/>
        <w:spacing w:before="100" w:beforeAutospacing="1" w:after="100" w:afterAutospacing="1" w:line="240" w:lineRule="auto"/>
        <w:jc w:val="both"/>
        <w:rPr>
          <w:rFonts w:cstheme="minorHAnsi"/>
          <w:sz w:val="28"/>
          <w:szCs w:val="28"/>
        </w:rPr>
      </w:pPr>
      <w:r w:rsidRPr="00CE665C">
        <w:rPr>
          <w:rFonts w:cstheme="minorHAnsi"/>
          <w:b/>
          <w:sz w:val="28"/>
          <w:szCs w:val="28"/>
        </w:rPr>
        <w:t>1. Leverage Effective Promotions</w:t>
      </w:r>
      <w:r w:rsidRPr="00CE665C">
        <w:rPr>
          <w:rFonts w:cstheme="minorHAnsi"/>
          <w:sz w:val="28"/>
          <w:szCs w:val="28"/>
        </w:rPr>
        <w:t>:</w:t>
      </w:r>
    </w:p>
    <w:p w:rsidR="008E34F1" w:rsidRPr="00CE665C" w:rsidRDefault="008E34F1" w:rsidP="00CE665C">
      <w:pPr>
        <w:numPr>
          <w:ilvl w:val="0"/>
          <w:numId w:val="14"/>
        </w:numPr>
        <w:shd w:val="clear" w:color="auto" w:fill="FFFFFF"/>
        <w:spacing w:before="100" w:beforeAutospacing="1" w:after="0" w:line="240" w:lineRule="auto"/>
        <w:ind w:left="450" w:hanging="270"/>
        <w:jc w:val="both"/>
        <w:rPr>
          <w:rFonts w:cstheme="minorHAnsi"/>
          <w:sz w:val="28"/>
          <w:szCs w:val="28"/>
        </w:rPr>
      </w:pPr>
      <w:r w:rsidRPr="00CE665C">
        <w:rPr>
          <w:rFonts w:cstheme="minorHAnsi"/>
          <w:b/>
          <w:sz w:val="28"/>
          <w:szCs w:val="28"/>
        </w:rPr>
        <w:t>Focus on BOGOF and targeted cashback offers</w:t>
      </w:r>
      <w:r w:rsidRPr="00CE665C">
        <w:rPr>
          <w:rFonts w:cstheme="minorHAnsi"/>
          <w:sz w:val="28"/>
          <w:szCs w:val="28"/>
        </w:rPr>
        <w:t>: These promotions have been shown to be effective in driving sales volume (ISU) and increasing revenue (IR) without significantly impacting margins, especially for higher-priced items.</w:t>
      </w:r>
    </w:p>
    <w:p w:rsidR="008E34F1" w:rsidRPr="00CE665C" w:rsidRDefault="008E34F1" w:rsidP="00CE665C">
      <w:pPr>
        <w:numPr>
          <w:ilvl w:val="0"/>
          <w:numId w:val="14"/>
        </w:numPr>
        <w:shd w:val="clear" w:color="auto" w:fill="FFFFFF"/>
        <w:spacing w:before="100" w:beforeAutospacing="1" w:after="0" w:line="240" w:lineRule="auto"/>
        <w:ind w:left="450" w:hanging="270"/>
        <w:jc w:val="both"/>
        <w:rPr>
          <w:rFonts w:cstheme="minorHAnsi"/>
          <w:sz w:val="28"/>
          <w:szCs w:val="28"/>
        </w:rPr>
      </w:pPr>
      <w:r w:rsidRPr="00CE665C">
        <w:rPr>
          <w:rFonts w:cstheme="minorHAnsi"/>
          <w:b/>
          <w:sz w:val="28"/>
          <w:szCs w:val="28"/>
        </w:rPr>
        <w:t>Refine discount-based promotions:</w:t>
      </w:r>
      <w:r w:rsidRPr="00CE665C">
        <w:rPr>
          <w:rFonts w:cstheme="minorHAnsi"/>
          <w:sz w:val="28"/>
          <w:szCs w:val="28"/>
        </w:rPr>
        <w:t> For low-priced items, consider alternative strategies like bundling with higher-priced products, offering limited-time discounts, or loyalty programs to stimulate sales without significant revenue loss.</w:t>
      </w:r>
    </w:p>
    <w:p w:rsidR="008E34F1" w:rsidRPr="00CE665C" w:rsidRDefault="008E34F1" w:rsidP="00CE665C">
      <w:pPr>
        <w:shd w:val="clear" w:color="auto" w:fill="FFFFFF"/>
        <w:spacing w:before="100" w:beforeAutospacing="1" w:after="100" w:afterAutospacing="1" w:line="240" w:lineRule="auto"/>
        <w:jc w:val="both"/>
        <w:rPr>
          <w:rFonts w:cstheme="minorHAnsi"/>
          <w:b/>
          <w:sz w:val="28"/>
          <w:szCs w:val="28"/>
        </w:rPr>
      </w:pPr>
      <w:r w:rsidRPr="00CE665C">
        <w:rPr>
          <w:rFonts w:cstheme="minorHAnsi"/>
          <w:b/>
          <w:sz w:val="28"/>
          <w:szCs w:val="28"/>
        </w:rPr>
        <w:lastRenderedPageBreak/>
        <w:t>2. Prioritize Inventory Management:</w:t>
      </w:r>
    </w:p>
    <w:p w:rsidR="008E34F1" w:rsidRPr="00CE665C" w:rsidRDefault="008E34F1" w:rsidP="00CE665C">
      <w:pPr>
        <w:numPr>
          <w:ilvl w:val="0"/>
          <w:numId w:val="16"/>
        </w:numPr>
        <w:shd w:val="clear" w:color="auto" w:fill="FFFFFF"/>
        <w:spacing w:before="100" w:beforeAutospacing="1" w:after="0" w:line="240" w:lineRule="auto"/>
        <w:ind w:left="450" w:hanging="270"/>
        <w:jc w:val="both"/>
        <w:rPr>
          <w:rFonts w:cstheme="minorHAnsi"/>
          <w:sz w:val="28"/>
          <w:szCs w:val="28"/>
        </w:rPr>
      </w:pPr>
      <w:r w:rsidRPr="00CE665C">
        <w:rPr>
          <w:rFonts w:cstheme="minorHAnsi"/>
          <w:b/>
          <w:sz w:val="28"/>
          <w:szCs w:val="28"/>
        </w:rPr>
        <w:t>Utilize clearance sales strategically</w:t>
      </w:r>
      <w:r w:rsidRPr="00CE665C">
        <w:rPr>
          <w:rFonts w:cstheme="minorHAnsi"/>
          <w:sz w:val="28"/>
          <w:szCs w:val="28"/>
        </w:rPr>
        <w:t>: While not directly generating revenue, they can help:</w:t>
      </w:r>
    </w:p>
    <w:p w:rsidR="008E34F1" w:rsidRPr="00CE665C" w:rsidRDefault="008E34F1" w:rsidP="00CE665C">
      <w:pPr>
        <w:numPr>
          <w:ilvl w:val="1"/>
          <w:numId w:val="16"/>
        </w:numPr>
        <w:shd w:val="clear" w:color="auto" w:fill="FFFFFF"/>
        <w:spacing w:before="100" w:beforeAutospacing="1" w:after="0" w:line="240" w:lineRule="auto"/>
        <w:jc w:val="both"/>
        <w:rPr>
          <w:rFonts w:cstheme="minorHAnsi"/>
          <w:sz w:val="28"/>
          <w:szCs w:val="28"/>
        </w:rPr>
      </w:pPr>
      <w:r w:rsidRPr="00CE665C">
        <w:rPr>
          <w:rFonts w:cstheme="minorHAnsi"/>
          <w:sz w:val="28"/>
          <w:szCs w:val="28"/>
        </w:rPr>
        <w:t>Reduce storage costs.</w:t>
      </w:r>
    </w:p>
    <w:p w:rsidR="008E34F1" w:rsidRPr="00CE665C" w:rsidRDefault="008E34F1" w:rsidP="00CE665C">
      <w:pPr>
        <w:numPr>
          <w:ilvl w:val="1"/>
          <w:numId w:val="16"/>
        </w:numPr>
        <w:shd w:val="clear" w:color="auto" w:fill="FFFFFF"/>
        <w:spacing w:before="100" w:beforeAutospacing="1" w:after="0" w:line="240" w:lineRule="auto"/>
        <w:jc w:val="both"/>
        <w:rPr>
          <w:rFonts w:cstheme="minorHAnsi"/>
          <w:sz w:val="28"/>
          <w:szCs w:val="28"/>
        </w:rPr>
      </w:pPr>
      <w:r w:rsidRPr="00CE665C">
        <w:rPr>
          <w:rFonts w:cstheme="minorHAnsi"/>
          <w:sz w:val="28"/>
          <w:szCs w:val="28"/>
        </w:rPr>
        <w:t>Mitigate the risk of obsolescence and spoilage.</w:t>
      </w:r>
    </w:p>
    <w:p w:rsidR="008E34F1" w:rsidRDefault="008E34F1" w:rsidP="00CE665C">
      <w:pPr>
        <w:numPr>
          <w:ilvl w:val="1"/>
          <w:numId w:val="16"/>
        </w:numPr>
        <w:shd w:val="clear" w:color="auto" w:fill="FFFFFF"/>
        <w:spacing w:before="100" w:beforeAutospacing="1" w:after="0" w:line="240" w:lineRule="auto"/>
        <w:jc w:val="both"/>
        <w:rPr>
          <w:rFonts w:cstheme="minorHAnsi"/>
          <w:sz w:val="28"/>
          <w:szCs w:val="28"/>
        </w:rPr>
      </w:pPr>
      <w:r w:rsidRPr="00CE665C">
        <w:rPr>
          <w:rFonts w:cstheme="minorHAnsi"/>
          <w:sz w:val="28"/>
          <w:szCs w:val="28"/>
        </w:rPr>
        <w:t>Create space for introducing new products.</w:t>
      </w:r>
    </w:p>
    <w:p w:rsidR="00CE665C" w:rsidRPr="00CE665C" w:rsidRDefault="00CE665C" w:rsidP="00CE665C">
      <w:pPr>
        <w:shd w:val="clear" w:color="auto" w:fill="FFFFFF"/>
        <w:spacing w:before="100" w:beforeAutospacing="1" w:after="0" w:line="240" w:lineRule="auto"/>
        <w:ind w:left="1440"/>
        <w:jc w:val="both"/>
        <w:rPr>
          <w:rFonts w:cstheme="minorHAnsi"/>
          <w:sz w:val="28"/>
          <w:szCs w:val="28"/>
        </w:rPr>
      </w:pPr>
    </w:p>
    <w:p w:rsidR="002C44C2" w:rsidRPr="00CE665C" w:rsidRDefault="008E34F1" w:rsidP="00CE665C">
      <w:pPr>
        <w:shd w:val="clear" w:color="auto" w:fill="FFFFFF"/>
        <w:spacing w:before="100" w:beforeAutospacing="1" w:after="100" w:afterAutospacing="1" w:line="240" w:lineRule="auto"/>
        <w:jc w:val="both"/>
        <w:rPr>
          <w:rFonts w:cstheme="minorHAnsi"/>
          <w:b/>
          <w:sz w:val="28"/>
          <w:szCs w:val="28"/>
        </w:rPr>
      </w:pPr>
      <w:r w:rsidRPr="00CE665C">
        <w:rPr>
          <w:rFonts w:cstheme="minorHAnsi"/>
          <w:b/>
          <w:sz w:val="28"/>
          <w:szCs w:val="28"/>
        </w:rPr>
        <w:t>3</w:t>
      </w:r>
      <w:r w:rsidR="002C44C2" w:rsidRPr="00CE665C">
        <w:rPr>
          <w:rFonts w:cstheme="minorHAnsi"/>
          <w:b/>
          <w:sz w:val="28"/>
          <w:szCs w:val="28"/>
        </w:rPr>
        <w:t>. Segment Promotions based on Price and Category:</w:t>
      </w:r>
    </w:p>
    <w:p w:rsidR="002C44C2" w:rsidRPr="00CE665C" w:rsidRDefault="00430D10" w:rsidP="00CE665C">
      <w:pPr>
        <w:numPr>
          <w:ilvl w:val="0"/>
          <w:numId w:val="9"/>
        </w:numPr>
        <w:shd w:val="clear" w:color="auto" w:fill="FFFFFF"/>
        <w:spacing w:before="100" w:beforeAutospacing="1" w:after="0" w:line="240" w:lineRule="auto"/>
        <w:ind w:left="450" w:hanging="270"/>
        <w:jc w:val="both"/>
        <w:rPr>
          <w:rFonts w:cstheme="minorHAnsi"/>
          <w:sz w:val="28"/>
          <w:szCs w:val="28"/>
        </w:rPr>
      </w:pPr>
      <w:r>
        <w:rPr>
          <w:rFonts w:cstheme="minorHAnsi"/>
          <w:sz w:val="28"/>
          <w:szCs w:val="28"/>
        </w:rPr>
        <w:t xml:space="preserve">Implement </w:t>
      </w:r>
      <w:r w:rsidR="002C44C2" w:rsidRPr="00CE665C">
        <w:rPr>
          <w:rFonts w:cstheme="minorHAnsi"/>
          <w:sz w:val="28"/>
          <w:szCs w:val="28"/>
        </w:rPr>
        <w:t>cashback offers for higher-priced items to incentivize purchases without significantly impacting margins.</w:t>
      </w:r>
    </w:p>
    <w:p w:rsidR="002C44C2" w:rsidRPr="00CE665C" w:rsidRDefault="002C44C2" w:rsidP="00CE665C">
      <w:pPr>
        <w:numPr>
          <w:ilvl w:val="0"/>
          <w:numId w:val="9"/>
        </w:numPr>
        <w:shd w:val="clear" w:color="auto" w:fill="FFFFFF"/>
        <w:spacing w:before="100" w:beforeAutospacing="1" w:after="0" w:line="240" w:lineRule="auto"/>
        <w:ind w:left="450" w:hanging="270"/>
        <w:jc w:val="both"/>
        <w:rPr>
          <w:rFonts w:cstheme="minorHAnsi"/>
          <w:sz w:val="28"/>
          <w:szCs w:val="28"/>
        </w:rPr>
      </w:pPr>
      <w:r w:rsidRPr="00CE665C">
        <w:rPr>
          <w:rFonts w:cstheme="minorHAnsi"/>
          <w:sz w:val="28"/>
          <w:szCs w:val="28"/>
        </w:rPr>
        <w:t>Offer limited discounts (e.g., 10-15%) on low-priced items to stimulate sales without significant revenue loss.</w:t>
      </w:r>
    </w:p>
    <w:p w:rsidR="002C44C2" w:rsidRPr="00CE665C" w:rsidRDefault="002C44C2" w:rsidP="00CE665C">
      <w:pPr>
        <w:numPr>
          <w:ilvl w:val="0"/>
          <w:numId w:val="9"/>
        </w:numPr>
        <w:shd w:val="clear" w:color="auto" w:fill="FFFFFF"/>
        <w:spacing w:before="100" w:beforeAutospacing="1" w:after="0" w:line="240" w:lineRule="auto"/>
        <w:ind w:left="450" w:hanging="270"/>
        <w:jc w:val="both"/>
        <w:rPr>
          <w:rFonts w:cstheme="minorHAnsi"/>
          <w:sz w:val="28"/>
          <w:szCs w:val="28"/>
        </w:rPr>
      </w:pPr>
      <w:r w:rsidRPr="00CE665C">
        <w:rPr>
          <w:rFonts w:cstheme="minorHAnsi"/>
          <w:sz w:val="28"/>
          <w:szCs w:val="28"/>
        </w:rPr>
        <w:t>Consider bundling low-priced items with higher-priced ones to create perceived value and increase overall margin.</w:t>
      </w:r>
    </w:p>
    <w:p w:rsidR="00BD68FA" w:rsidRDefault="00BD68FA" w:rsidP="00BD68FA">
      <w:pPr>
        <w:shd w:val="clear" w:color="auto" w:fill="FFFFFF"/>
        <w:spacing w:before="100" w:beforeAutospacing="1" w:after="0" w:line="240" w:lineRule="auto"/>
        <w:rPr>
          <w:rFonts w:cstheme="minorHAnsi"/>
          <w:sz w:val="24"/>
          <w:szCs w:val="24"/>
        </w:rPr>
      </w:pPr>
    </w:p>
    <w:p w:rsidR="00BD68FA" w:rsidRDefault="00BD68FA" w:rsidP="00BD68FA">
      <w:pPr>
        <w:shd w:val="clear" w:color="auto" w:fill="FFFFFF"/>
        <w:spacing w:before="100" w:beforeAutospacing="1" w:after="0" w:line="240" w:lineRule="auto"/>
        <w:rPr>
          <w:rFonts w:cstheme="minorHAnsi"/>
          <w:sz w:val="24"/>
          <w:szCs w:val="24"/>
        </w:rPr>
      </w:pPr>
    </w:p>
    <w:p w:rsidR="00BD68FA" w:rsidRDefault="00BD68FA" w:rsidP="00BD68FA">
      <w:pPr>
        <w:shd w:val="clear" w:color="auto" w:fill="FFFFFF"/>
        <w:spacing w:before="100" w:beforeAutospacing="1" w:after="0" w:line="240" w:lineRule="auto"/>
        <w:rPr>
          <w:rFonts w:cstheme="minorHAnsi"/>
          <w:sz w:val="24"/>
          <w:szCs w:val="24"/>
        </w:rPr>
      </w:pPr>
    </w:p>
    <w:p w:rsidR="00BD68FA" w:rsidRDefault="00BD68FA" w:rsidP="00BD68FA">
      <w:pPr>
        <w:shd w:val="clear" w:color="auto" w:fill="FFFFFF"/>
        <w:spacing w:before="100" w:beforeAutospacing="1" w:after="0" w:line="240" w:lineRule="auto"/>
        <w:rPr>
          <w:rFonts w:cstheme="minorHAnsi"/>
          <w:sz w:val="24"/>
          <w:szCs w:val="24"/>
        </w:rPr>
      </w:pPr>
    </w:p>
    <w:p w:rsidR="00BD68FA" w:rsidRDefault="00BD68FA" w:rsidP="00BD68FA">
      <w:pPr>
        <w:shd w:val="clear" w:color="auto" w:fill="FFFFFF"/>
        <w:spacing w:before="100" w:beforeAutospacing="1" w:after="0" w:line="240" w:lineRule="auto"/>
        <w:rPr>
          <w:rFonts w:cstheme="minorHAnsi"/>
          <w:sz w:val="24"/>
          <w:szCs w:val="24"/>
        </w:rPr>
      </w:pPr>
    </w:p>
    <w:p w:rsidR="00BD68FA" w:rsidRDefault="00BD68FA" w:rsidP="00BD68FA">
      <w:pPr>
        <w:shd w:val="clear" w:color="auto" w:fill="FFFFFF"/>
        <w:spacing w:before="100" w:beforeAutospacing="1" w:after="0" w:line="240" w:lineRule="auto"/>
        <w:rPr>
          <w:rFonts w:cstheme="minorHAnsi"/>
          <w:sz w:val="24"/>
          <w:szCs w:val="24"/>
        </w:rPr>
      </w:pPr>
    </w:p>
    <w:p w:rsidR="00BD68FA" w:rsidRDefault="00BD68FA" w:rsidP="00BD68FA">
      <w:pPr>
        <w:shd w:val="clear" w:color="auto" w:fill="FFFFFF"/>
        <w:spacing w:before="100" w:beforeAutospacing="1" w:after="0" w:line="240" w:lineRule="auto"/>
        <w:rPr>
          <w:rFonts w:cstheme="minorHAnsi"/>
          <w:sz w:val="24"/>
          <w:szCs w:val="24"/>
        </w:rPr>
      </w:pPr>
    </w:p>
    <w:p w:rsidR="00BD68FA" w:rsidRDefault="00BD68FA" w:rsidP="00BD68FA">
      <w:pPr>
        <w:shd w:val="clear" w:color="auto" w:fill="FFFFFF"/>
        <w:spacing w:before="100" w:beforeAutospacing="1" w:after="0" w:line="240" w:lineRule="auto"/>
        <w:rPr>
          <w:rFonts w:cstheme="minorHAnsi"/>
          <w:sz w:val="24"/>
          <w:szCs w:val="24"/>
        </w:rPr>
      </w:pPr>
    </w:p>
    <w:p w:rsidR="00BD68FA" w:rsidRDefault="00BD68FA" w:rsidP="00BD68FA">
      <w:pPr>
        <w:shd w:val="clear" w:color="auto" w:fill="FFFFFF"/>
        <w:spacing w:before="100" w:beforeAutospacing="1" w:after="0" w:line="240" w:lineRule="auto"/>
        <w:rPr>
          <w:rFonts w:cstheme="minorHAnsi"/>
          <w:sz w:val="24"/>
          <w:szCs w:val="24"/>
        </w:rPr>
      </w:pPr>
    </w:p>
    <w:p w:rsidR="00CE665C" w:rsidRDefault="00CE665C" w:rsidP="00BD68FA">
      <w:pPr>
        <w:shd w:val="clear" w:color="auto" w:fill="FFFFFF"/>
        <w:spacing w:before="100" w:beforeAutospacing="1" w:after="0" w:line="240" w:lineRule="auto"/>
        <w:rPr>
          <w:rFonts w:cstheme="minorHAnsi"/>
          <w:sz w:val="24"/>
          <w:szCs w:val="24"/>
        </w:rPr>
      </w:pPr>
    </w:p>
    <w:p w:rsidR="00CE665C" w:rsidRDefault="00CE665C" w:rsidP="00BD68FA">
      <w:pPr>
        <w:shd w:val="clear" w:color="auto" w:fill="FFFFFF"/>
        <w:spacing w:before="100" w:beforeAutospacing="1" w:after="0" w:line="240" w:lineRule="auto"/>
        <w:rPr>
          <w:rFonts w:cstheme="minorHAnsi"/>
          <w:sz w:val="24"/>
          <w:szCs w:val="24"/>
        </w:rPr>
      </w:pPr>
    </w:p>
    <w:p w:rsidR="00CE665C" w:rsidRDefault="00CE665C" w:rsidP="00BD68FA">
      <w:pPr>
        <w:shd w:val="clear" w:color="auto" w:fill="FFFFFF"/>
        <w:spacing w:before="100" w:beforeAutospacing="1" w:after="0" w:line="240" w:lineRule="auto"/>
        <w:rPr>
          <w:rFonts w:cstheme="minorHAnsi"/>
          <w:sz w:val="24"/>
          <w:szCs w:val="24"/>
        </w:rPr>
      </w:pPr>
    </w:p>
    <w:p w:rsidR="00BD68FA" w:rsidRPr="007B0E4D" w:rsidRDefault="00BD68FA" w:rsidP="00BD68FA">
      <w:pPr>
        <w:spacing w:line="276" w:lineRule="auto"/>
        <w:jc w:val="center"/>
        <w:rPr>
          <w:rFonts w:cstheme="minorHAnsi"/>
          <w:b/>
          <w:sz w:val="32"/>
          <w:szCs w:val="32"/>
        </w:rPr>
      </w:pPr>
      <w:r w:rsidRPr="007B0E4D">
        <w:rPr>
          <w:rFonts w:cstheme="minorHAnsi"/>
          <w:b/>
          <w:sz w:val="32"/>
          <w:szCs w:val="32"/>
        </w:rPr>
        <w:lastRenderedPageBreak/>
        <w:t>PRODUCTS AND CATEGORIES ANALYSIS</w:t>
      </w:r>
    </w:p>
    <w:p w:rsidR="00D10D20" w:rsidRPr="007B0E4D" w:rsidRDefault="00D10D20" w:rsidP="007B0E4D">
      <w:pPr>
        <w:spacing w:line="276" w:lineRule="auto"/>
        <w:ind w:firstLine="720"/>
        <w:jc w:val="center"/>
        <w:rPr>
          <w:rFonts w:cstheme="minorHAnsi"/>
          <w:color w:val="0D0D0D"/>
          <w:sz w:val="28"/>
          <w:szCs w:val="28"/>
          <w:shd w:val="clear" w:color="auto" w:fill="FFFFFF"/>
        </w:rPr>
      </w:pPr>
      <w:r w:rsidRPr="007B0E4D">
        <w:rPr>
          <w:rFonts w:cstheme="minorHAnsi"/>
          <w:color w:val="0D0D0D"/>
          <w:sz w:val="28"/>
          <w:szCs w:val="28"/>
          <w:shd w:val="clear" w:color="auto" w:fill="FFFFFF"/>
        </w:rPr>
        <w:t>There are 15 products from 5 categories and their distribution is as below.</w:t>
      </w:r>
    </w:p>
    <w:p w:rsidR="00D10D20" w:rsidRPr="007B0E4D" w:rsidRDefault="00D10D20" w:rsidP="00D10D20">
      <w:pPr>
        <w:spacing w:line="276" w:lineRule="auto"/>
        <w:ind w:firstLine="720"/>
        <w:jc w:val="center"/>
        <w:rPr>
          <w:rFonts w:cstheme="minorHAnsi"/>
          <w:color w:val="0D0D0D"/>
          <w:sz w:val="28"/>
          <w:szCs w:val="28"/>
          <w:shd w:val="clear" w:color="auto" w:fill="FFFFFF"/>
        </w:rPr>
      </w:pPr>
      <w:r w:rsidRPr="007B0E4D">
        <w:rPr>
          <w:rFonts w:cstheme="minorHAnsi"/>
          <w:color w:val="0D0D0D"/>
          <w:sz w:val="28"/>
          <w:szCs w:val="28"/>
          <w:shd w:val="clear" w:color="auto" w:fill="FFFFFF"/>
        </w:rPr>
        <w:t>Number of products by category</w:t>
      </w:r>
    </w:p>
    <w:p w:rsidR="00D10D20" w:rsidRPr="007B0E4D" w:rsidRDefault="00D10D20" w:rsidP="00D10D20">
      <w:pPr>
        <w:spacing w:line="276" w:lineRule="auto"/>
        <w:ind w:firstLine="720"/>
        <w:jc w:val="center"/>
        <w:rPr>
          <w:rFonts w:cstheme="minorHAnsi"/>
          <w:color w:val="0D0D0D"/>
          <w:sz w:val="28"/>
          <w:szCs w:val="28"/>
          <w:shd w:val="clear" w:color="auto" w:fill="FFFFFF"/>
        </w:rPr>
      </w:pPr>
      <w:r w:rsidRPr="007B0E4D">
        <w:rPr>
          <w:rFonts w:cstheme="minorHAnsi"/>
          <w:noProof/>
          <w:sz w:val="28"/>
          <w:szCs w:val="28"/>
        </w:rPr>
        <w:drawing>
          <wp:inline distT="0" distB="0" distL="0" distR="0" wp14:anchorId="16F75ED7" wp14:editId="31400491">
            <wp:extent cx="3352800" cy="1983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30" cy="2000620"/>
                    </a:xfrm>
                    <a:prstGeom prst="rect">
                      <a:avLst/>
                    </a:prstGeom>
                  </pic:spPr>
                </pic:pic>
              </a:graphicData>
            </a:graphic>
          </wp:inline>
        </w:drawing>
      </w:r>
    </w:p>
    <w:p w:rsidR="00326857" w:rsidRPr="007B0E4D" w:rsidRDefault="00326857" w:rsidP="007B0E4D">
      <w:pPr>
        <w:spacing w:line="276" w:lineRule="auto"/>
        <w:ind w:firstLine="720"/>
        <w:jc w:val="center"/>
        <w:rPr>
          <w:rFonts w:cstheme="minorHAnsi"/>
          <w:color w:val="0D0D0D"/>
          <w:sz w:val="28"/>
          <w:szCs w:val="28"/>
          <w:shd w:val="clear" w:color="auto" w:fill="FFFFFF"/>
        </w:rPr>
      </w:pPr>
      <w:r w:rsidRPr="007B0E4D">
        <w:rPr>
          <w:rFonts w:cstheme="minorHAnsi"/>
          <w:color w:val="0D0D0D"/>
          <w:sz w:val="28"/>
          <w:szCs w:val="28"/>
          <w:shd w:val="clear" w:color="auto" w:fill="FFFFFF"/>
        </w:rPr>
        <w:t>Let us see the categorical contribution to Incremental Revenue.</w:t>
      </w:r>
    </w:p>
    <w:p w:rsidR="00326857" w:rsidRPr="007B0E4D" w:rsidRDefault="00326857" w:rsidP="00326857">
      <w:pPr>
        <w:spacing w:line="276" w:lineRule="auto"/>
        <w:ind w:firstLine="720"/>
        <w:jc w:val="center"/>
        <w:rPr>
          <w:rFonts w:cstheme="minorHAnsi"/>
          <w:color w:val="0D0D0D"/>
          <w:sz w:val="28"/>
          <w:szCs w:val="28"/>
          <w:shd w:val="clear" w:color="auto" w:fill="FFFFFF"/>
        </w:rPr>
      </w:pPr>
      <w:r w:rsidRPr="007B0E4D">
        <w:rPr>
          <w:rFonts w:cstheme="minorHAnsi"/>
          <w:noProof/>
          <w:sz w:val="28"/>
          <w:szCs w:val="28"/>
        </w:rPr>
        <w:drawing>
          <wp:inline distT="0" distB="0" distL="0" distR="0" wp14:anchorId="6407DCB9" wp14:editId="532C6174">
            <wp:extent cx="3692769" cy="204483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7268" cy="2069473"/>
                    </a:xfrm>
                    <a:prstGeom prst="rect">
                      <a:avLst/>
                    </a:prstGeom>
                  </pic:spPr>
                </pic:pic>
              </a:graphicData>
            </a:graphic>
          </wp:inline>
        </w:drawing>
      </w:r>
    </w:p>
    <w:p w:rsidR="00326857" w:rsidRPr="007B0E4D" w:rsidRDefault="00326857" w:rsidP="007B0E4D">
      <w:pPr>
        <w:spacing w:line="276" w:lineRule="auto"/>
        <w:ind w:firstLine="720"/>
        <w:jc w:val="both"/>
        <w:rPr>
          <w:rFonts w:cstheme="minorHAnsi"/>
          <w:color w:val="0D0D0D"/>
          <w:sz w:val="28"/>
          <w:szCs w:val="28"/>
          <w:shd w:val="clear" w:color="auto" w:fill="FFFFFF"/>
        </w:rPr>
      </w:pPr>
      <w:r w:rsidRPr="007B0E4D">
        <w:rPr>
          <w:rFonts w:cstheme="minorHAnsi"/>
          <w:color w:val="0D0D0D"/>
          <w:sz w:val="28"/>
          <w:szCs w:val="28"/>
          <w:shd w:val="clear" w:color="auto" w:fill="FFFFFF"/>
        </w:rPr>
        <w:t xml:space="preserve">Creating a product by </w:t>
      </w:r>
      <w:r w:rsidRPr="007B0E4D">
        <w:rPr>
          <w:rFonts w:cstheme="minorHAnsi"/>
          <w:b/>
          <w:color w:val="0D0D0D"/>
          <w:sz w:val="28"/>
          <w:szCs w:val="28"/>
          <w:shd w:val="clear" w:color="auto" w:fill="FFFFFF"/>
        </w:rPr>
        <w:t>bundling 8 essential home product</w:t>
      </w:r>
      <w:r w:rsidRPr="007B0E4D">
        <w:rPr>
          <w:rFonts w:cstheme="minorHAnsi"/>
          <w:color w:val="0D0D0D"/>
          <w:sz w:val="28"/>
          <w:szCs w:val="28"/>
          <w:shd w:val="clear" w:color="auto" w:fill="FFFFFF"/>
        </w:rPr>
        <w:t xml:space="preserve"> have been a </w:t>
      </w:r>
      <w:r w:rsidRPr="007B0E4D">
        <w:rPr>
          <w:rFonts w:cstheme="minorHAnsi"/>
          <w:b/>
          <w:color w:val="0D0D0D"/>
          <w:sz w:val="28"/>
          <w:szCs w:val="28"/>
          <w:shd w:val="clear" w:color="auto" w:fill="FFFFFF"/>
        </w:rPr>
        <w:t>remarkable strategy</w:t>
      </w:r>
      <w:r w:rsidRPr="007B0E4D">
        <w:rPr>
          <w:rFonts w:cstheme="minorHAnsi"/>
          <w:color w:val="0D0D0D"/>
          <w:sz w:val="28"/>
          <w:szCs w:val="28"/>
          <w:shd w:val="clear" w:color="auto" w:fill="FFFFFF"/>
        </w:rPr>
        <w:t xml:space="preserve"> of these campaigns. The base price of this product is Rs. 3000 and was featured in </w:t>
      </w:r>
      <w:r w:rsidRPr="007B0E4D">
        <w:rPr>
          <w:rFonts w:cstheme="minorHAnsi"/>
          <w:b/>
          <w:color w:val="0D0D0D"/>
          <w:sz w:val="28"/>
          <w:szCs w:val="28"/>
          <w:shd w:val="clear" w:color="auto" w:fill="FFFFFF"/>
        </w:rPr>
        <w:t>500 cashback</w:t>
      </w:r>
      <w:r w:rsidRPr="007B0E4D">
        <w:rPr>
          <w:rFonts w:cstheme="minorHAnsi"/>
          <w:color w:val="0D0D0D"/>
          <w:sz w:val="28"/>
          <w:szCs w:val="28"/>
          <w:shd w:val="clear" w:color="auto" w:fill="FFFFFF"/>
        </w:rPr>
        <w:t xml:space="preserve"> offer. This product and combo1 category has contributed </w:t>
      </w:r>
      <w:r w:rsidRPr="007B0E4D">
        <w:rPr>
          <w:rFonts w:cstheme="minorHAnsi"/>
          <w:b/>
          <w:color w:val="0D0D0D"/>
          <w:sz w:val="28"/>
          <w:szCs w:val="28"/>
          <w:shd w:val="clear" w:color="auto" w:fill="FFFFFF"/>
        </w:rPr>
        <w:t>58.46% of total IR.</w:t>
      </w:r>
    </w:p>
    <w:p w:rsidR="00326857" w:rsidRPr="007B0E4D" w:rsidRDefault="00326857" w:rsidP="00430D10">
      <w:pPr>
        <w:spacing w:line="276" w:lineRule="auto"/>
        <w:ind w:firstLine="720"/>
        <w:jc w:val="both"/>
        <w:rPr>
          <w:rFonts w:cstheme="minorHAnsi"/>
          <w:color w:val="0D0D0D"/>
          <w:sz w:val="28"/>
          <w:szCs w:val="28"/>
          <w:shd w:val="clear" w:color="auto" w:fill="FFFFFF"/>
        </w:rPr>
      </w:pPr>
      <w:r w:rsidRPr="00430D10">
        <w:rPr>
          <w:rFonts w:cstheme="minorHAnsi"/>
          <w:b/>
          <w:color w:val="0D0D0D"/>
          <w:sz w:val="28"/>
          <w:szCs w:val="28"/>
          <w:shd w:val="clear" w:color="auto" w:fill="FFFFFF"/>
        </w:rPr>
        <w:t xml:space="preserve">Personal Care category </w:t>
      </w:r>
      <w:r w:rsidR="00A262A0" w:rsidRPr="00430D10">
        <w:rPr>
          <w:rFonts w:cstheme="minorHAnsi"/>
          <w:b/>
          <w:color w:val="0D0D0D"/>
          <w:sz w:val="28"/>
          <w:szCs w:val="28"/>
          <w:shd w:val="clear" w:color="auto" w:fill="FFFFFF"/>
        </w:rPr>
        <w:t>could not make any mark</w:t>
      </w:r>
      <w:r w:rsidR="00A262A0" w:rsidRPr="007B0E4D">
        <w:rPr>
          <w:rFonts w:cstheme="minorHAnsi"/>
          <w:color w:val="0D0D0D"/>
          <w:sz w:val="28"/>
          <w:szCs w:val="28"/>
          <w:shd w:val="clear" w:color="auto" w:fill="FFFFFF"/>
        </w:rPr>
        <w:t xml:space="preserve"> in these campaigns. </w:t>
      </w:r>
      <w:r w:rsidR="00430D10" w:rsidRPr="007B0E4D">
        <w:rPr>
          <w:rFonts w:cstheme="minorHAnsi"/>
          <w:color w:val="0D0D0D"/>
          <w:sz w:val="28"/>
          <w:szCs w:val="28"/>
          <w:shd w:val="clear" w:color="auto" w:fill="FFFFFF"/>
        </w:rPr>
        <w:t>Products</w:t>
      </w:r>
      <w:r w:rsidR="00430D10">
        <w:rPr>
          <w:rFonts w:cstheme="minorHAnsi"/>
          <w:color w:val="0D0D0D"/>
          <w:sz w:val="28"/>
          <w:szCs w:val="28"/>
          <w:shd w:val="clear" w:color="auto" w:fill="FFFFFF"/>
        </w:rPr>
        <w:t xml:space="preserve"> </w:t>
      </w:r>
      <w:r w:rsidR="00A262A0" w:rsidRPr="007B0E4D">
        <w:rPr>
          <w:rFonts w:cstheme="minorHAnsi"/>
          <w:color w:val="0D0D0D"/>
          <w:sz w:val="28"/>
          <w:szCs w:val="28"/>
          <w:shd w:val="clear" w:color="auto" w:fill="FFFFFF"/>
        </w:rPr>
        <w:t xml:space="preserve">from this category was featured in 25% OFF and 50% OFF.  More units were sold only in 50% OFF promo type and all other metric performance is negative for this category as shown below. </w:t>
      </w:r>
    </w:p>
    <w:p w:rsidR="00430D10" w:rsidRDefault="00A262A0" w:rsidP="00347756">
      <w:pPr>
        <w:tabs>
          <w:tab w:val="left" w:pos="7830"/>
        </w:tabs>
        <w:spacing w:line="276" w:lineRule="auto"/>
        <w:ind w:firstLine="720"/>
        <w:jc w:val="center"/>
        <w:rPr>
          <w:rFonts w:cstheme="minorHAnsi"/>
          <w:color w:val="0D0D0D"/>
          <w:sz w:val="28"/>
          <w:szCs w:val="28"/>
          <w:shd w:val="clear" w:color="auto" w:fill="FFFFFF"/>
        </w:rPr>
      </w:pPr>
      <w:r w:rsidRPr="007B0E4D">
        <w:rPr>
          <w:rFonts w:cstheme="minorHAnsi"/>
          <w:noProof/>
          <w:sz w:val="28"/>
          <w:szCs w:val="28"/>
        </w:rPr>
        <w:lastRenderedPageBreak/>
        <w:drawing>
          <wp:inline distT="0" distB="0" distL="0" distR="0" wp14:anchorId="2F88C66A" wp14:editId="1ECF7C09">
            <wp:extent cx="2576436" cy="99646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3180" cy="1022276"/>
                    </a:xfrm>
                    <a:prstGeom prst="rect">
                      <a:avLst/>
                    </a:prstGeom>
                  </pic:spPr>
                </pic:pic>
              </a:graphicData>
            </a:graphic>
          </wp:inline>
        </w:drawing>
      </w:r>
      <w:r w:rsidR="00430D10" w:rsidRPr="00430D10">
        <w:rPr>
          <w:rFonts w:cstheme="minorHAnsi"/>
          <w:color w:val="0D0D0D"/>
          <w:sz w:val="28"/>
          <w:szCs w:val="28"/>
          <w:shd w:val="clear" w:color="auto" w:fill="FFFFFF"/>
        </w:rPr>
        <w:t xml:space="preserve"> </w:t>
      </w:r>
    </w:p>
    <w:p w:rsidR="00430D10" w:rsidRPr="00430D10" w:rsidRDefault="00430D10" w:rsidP="00430D10">
      <w:pPr>
        <w:tabs>
          <w:tab w:val="left" w:pos="7830"/>
        </w:tabs>
        <w:spacing w:line="276" w:lineRule="auto"/>
        <w:ind w:firstLine="720"/>
        <w:jc w:val="both"/>
        <w:rPr>
          <w:rFonts w:cstheme="minorHAnsi"/>
          <w:color w:val="0D0D0D"/>
          <w:sz w:val="28"/>
          <w:szCs w:val="28"/>
          <w:shd w:val="clear" w:color="auto" w:fill="FFFFFF"/>
        </w:rPr>
      </w:pPr>
      <w:r w:rsidRPr="00430D10">
        <w:rPr>
          <w:rFonts w:cstheme="minorHAnsi"/>
          <w:color w:val="0D0D0D"/>
          <w:sz w:val="28"/>
          <w:szCs w:val="28"/>
          <w:shd w:val="clear" w:color="auto" w:fill="FFFFFF"/>
        </w:rPr>
        <w:t>Different strategies of promotion need to be tried in this category such as</w:t>
      </w:r>
    </w:p>
    <w:p w:rsidR="00A262A0" w:rsidRPr="00430D10" w:rsidRDefault="00430D10" w:rsidP="00430D10">
      <w:pPr>
        <w:pStyle w:val="ListParagraph"/>
        <w:numPr>
          <w:ilvl w:val="0"/>
          <w:numId w:val="16"/>
        </w:numPr>
        <w:tabs>
          <w:tab w:val="left" w:pos="7830"/>
        </w:tabs>
        <w:spacing w:line="276" w:lineRule="auto"/>
        <w:jc w:val="both"/>
        <w:rPr>
          <w:rFonts w:cstheme="minorHAnsi"/>
          <w:color w:val="0D0D0D"/>
          <w:sz w:val="28"/>
          <w:szCs w:val="28"/>
          <w:shd w:val="clear" w:color="auto" w:fill="FFFFFF"/>
        </w:rPr>
      </w:pPr>
      <w:r w:rsidRPr="00430D10">
        <w:rPr>
          <w:rFonts w:cstheme="minorHAnsi"/>
          <w:color w:val="0D0D0D"/>
          <w:sz w:val="28"/>
          <w:szCs w:val="28"/>
          <w:shd w:val="clear" w:color="auto" w:fill="FFFFFF"/>
        </w:rPr>
        <w:t>Limited-time offers</w:t>
      </w:r>
      <w:r w:rsidR="00333683">
        <w:rPr>
          <w:rFonts w:cstheme="minorHAnsi"/>
          <w:color w:val="0D0D0D"/>
          <w:sz w:val="28"/>
          <w:szCs w:val="28"/>
          <w:shd w:val="clear" w:color="auto" w:fill="FFFFFF"/>
        </w:rPr>
        <w:t xml:space="preserve">, such as flash sales or weekend </w:t>
      </w:r>
      <w:r w:rsidRPr="00430D10">
        <w:rPr>
          <w:rFonts w:cstheme="minorHAnsi"/>
          <w:color w:val="0D0D0D"/>
          <w:sz w:val="28"/>
          <w:szCs w:val="28"/>
          <w:shd w:val="clear" w:color="auto" w:fill="FFFFFF"/>
        </w:rPr>
        <w:t>deals, can create a sense of urgency and encourage customers to make quick purchasing decisions</w:t>
      </w:r>
    </w:p>
    <w:p w:rsidR="00430D10" w:rsidRDefault="00430D10" w:rsidP="00430D10">
      <w:pPr>
        <w:pStyle w:val="ListParagraph"/>
        <w:numPr>
          <w:ilvl w:val="0"/>
          <w:numId w:val="16"/>
        </w:numPr>
        <w:tabs>
          <w:tab w:val="left" w:pos="7830"/>
        </w:tabs>
        <w:spacing w:line="276" w:lineRule="auto"/>
        <w:jc w:val="both"/>
        <w:rPr>
          <w:rFonts w:cstheme="minorHAnsi"/>
          <w:color w:val="0D0D0D"/>
          <w:sz w:val="28"/>
          <w:szCs w:val="28"/>
          <w:shd w:val="clear" w:color="auto" w:fill="FFFFFF"/>
        </w:rPr>
      </w:pPr>
      <w:r w:rsidRPr="00430D10">
        <w:rPr>
          <w:rFonts w:cstheme="minorHAnsi"/>
          <w:color w:val="0D0D0D"/>
          <w:sz w:val="28"/>
          <w:szCs w:val="28"/>
          <w:shd w:val="clear" w:color="auto" w:fill="FFFFFF"/>
        </w:rPr>
        <w:t>Offer limited discounts (e.g., 10-15%) on low-priced items to stimulate sales without significant revenue loss.</w:t>
      </w:r>
    </w:p>
    <w:p w:rsidR="00430D10" w:rsidRDefault="00430D10" w:rsidP="00430D10">
      <w:pPr>
        <w:pStyle w:val="ListParagraph"/>
        <w:numPr>
          <w:ilvl w:val="0"/>
          <w:numId w:val="16"/>
        </w:numPr>
        <w:tabs>
          <w:tab w:val="left" w:pos="7830"/>
        </w:tabs>
        <w:spacing w:line="276" w:lineRule="auto"/>
        <w:jc w:val="both"/>
        <w:rPr>
          <w:rFonts w:cstheme="minorHAnsi"/>
          <w:color w:val="0D0D0D"/>
          <w:sz w:val="28"/>
          <w:szCs w:val="28"/>
          <w:shd w:val="clear" w:color="auto" w:fill="FFFFFF"/>
        </w:rPr>
      </w:pPr>
      <w:r w:rsidRPr="00333683">
        <w:rPr>
          <w:rFonts w:cstheme="minorHAnsi"/>
          <w:color w:val="0D0D0D"/>
          <w:sz w:val="28"/>
          <w:szCs w:val="28"/>
          <w:shd w:val="clear" w:color="auto" w:fill="FFFFFF"/>
        </w:rPr>
        <w:t>Placing promotional personal care products near check-out points drives impulse purchases, increases visibility, enhances convenience, and boosts overall sales</w:t>
      </w:r>
    </w:p>
    <w:p w:rsidR="00333683" w:rsidRPr="00430D10" w:rsidRDefault="00333683" w:rsidP="00333683">
      <w:pPr>
        <w:pStyle w:val="ListParagraph"/>
        <w:tabs>
          <w:tab w:val="left" w:pos="7830"/>
        </w:tabs>
        <w:spacing w:line="276" w:lineRule="auto"/>
        <w:jc w:val="both"/>
        <w:rPr>
          <w:rFonts w:cstheme="minorHAnsi"/>
          <w:color w:val="0D0D0D"/>
          <w:sz w:val="28"/>
          <w:szCs w:val="28"/>
          <w:shd w:val="clear" w:color="auto" w:fill="FFFFFF"/>
        </w:rPr>
      </w:pPr>
    </w:p>
    <w:p w:rsidR="00A262A0" w:rsidRPr="007B0E4D" w:rsidRDefault="00A262A0" w:rsidP="00A262A0">
      <w:pPr>
        <w:spacing w:line="276" w:lineRule="auto"/>
        <w:ind w:firstLine="720"/>
        <w:jc w:val="center"/>
        <w:rPr>
          <w:rFonts w:cstheme="minorHAnsi"/>
          <w:color w:val="0D0D0D"/>
          <w:sz w:val="28"/>
          <w:szCs w:val="28"/>
          <w:shd w:val="clear" w:color="auto" w:fill="FFFFFF"/>
        </w:rPr>
      </w:pPr>
      <w:r w:rsidRPr="007B0E4D">
        <w:rPr>
          <w:rFonts w:cstheme="minorHAnsi"/>
          <w:color w:val="0D0D0D"/>
          <w:sz w:val="28"/>
          <w:szCs w:val="28"/>
          <w:shd w:val="clear" w:color="auto" w:fill="FFFFFF"/>
        </w:rPr>
        <w:t>Categorical contribution to ISU</w:t>
      </w:r>
    </w:p>
    <w:p w:rsidR="00A262A0" w:rsidRPr="007B0E4D" w:rsidRDefault="00A262A0" w:rsidP="00A262A0">
      <w:pPr>
        <w:spacing w:line="276" w:lineRule="auto"/>
        <w:ind w:firstLine="720"/>
        <w:jc w:val="center"/>
        <w:rPr>
          <w:rFonts w:cstheme="minorHAnsi"/>
          <w:color w:val="0D0D0D"/>
          <w:sz w:val="28"/>
          <w:szCs w:val="28"/>
          <w:shd w:val="clear" w:color="auto" w:fill="FFFFFF"/>
        </w:rPr>
      </w:pPr>
      <w:r w:rsidRPr="007B0E4D">
        <w:rPr>
          <w:rFonts w:cstheme="minorHAnsi"/>
          <w:noProof/>
          <w:sz w:val="28"/>
          <w:szCs w:val="28"/>
        </w:rPr>
        <w:drawing>
          <wp:inline distT="0" distB="0" distL="0" distR="0" wp14:anchorId="5464FC75" wp14:editId="5D88AC38">
            <wp:extent cx="3810000" cy="222901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1879" cy="2253515"/>
                    </a:xfrm>
                    <a:prstGeom prst="rect">
                      <a:avLst/>
                    </a:prstGeom>
                  </pic:spPr>
                </pic:pic>
              </a:graphicData>
            </a:graphic>
          </wp:inline>
        </w:drawing>
      </w:r>
    </w:p>
    <w:p w:rsidR="00A262A0" w:rsidRDefault="00A262A0" w:rsidP="00F21780">
      <w:pPr>
        <w:spacing w:line="276" w:lineRule="auto"/>
        <w:ind w:firstLine="720"/>
        <w:jc w:val="both"/>
        <w:rPr>
          <w:rFonts w:cstheme="minorHAnsi"/>
          <w:color w:val="0D0D0D"/>
          <w:sz w:val="28"/>
          <w:szCs w:val="28"/>
          <w:shd w:val="clear" w:color="auto" w:fill="FFFFFF"/>
        </w:rPr>
      </w:pPr>
      <w:r w:rsidRPr="007B0E4D">
        <w:rPr>
          <w:rFonts w:cstheme="minorHAnsi"/>
          <w:color w:val="0D0D0D"/>
          <w:sz w:val="28"/>
          <w:szCs w:val="28"/>
          <w:shd w:val="clear" w:color="auto" w:fill="FFFFFF"/>
        </w:rPr>
        <w:t xml:space="preserve">The sales volume of </w:t>
      </w:r>
      <w:r w:rsidRPr="00333683">
        <w:rPr>
          <w:rFonts w:cstheme="minorHAnsi"/>
          <w:b/>
          <w:color w:val="0D0D0D"/>
          <w:sz w:val="28"/>
          <w:szCs w:val="28"/>
          <w:shd w:val="clear" w:color="auto" w:fill="FFFFFF"/>
        </w:rPr>
        <w:t>Grocery &amp; Staples</w:t>
      </w:r>
      <w:r w:rsidRPr="007B0E4D">
        <w:rPr>
          <w:rFonts w:cstheme="minorHAnsi"/>
          <w:color w:val="0D0D0D"/>
          <w:sz w:val="28"/>
          <w:szCs w:val="28"/>
          <w:shd w:val="clear" w:color="auto" w:fill="FFFFFF"/>
        </w:rPr>
        <w:t xml:space="preserve"> have shown a steady increase and it contributes to </w:t>
      </w:r>
      <w:r w:rsidRPr="00333683">
        <w:rPr>
          <w:rFonts w:cstheme="minorHAnsi"/>
          <w:b/>
          <w:color w:val="0D0D0D"/>
          <w:sz w:val="28"/>
          <w:szCs w:val="28"/>
          <w:shd w:val="clear" w:color="auto" w:fill="FFFFFF"/>
        </w:rPr>
        <w:t>56.52% of the total ISU</w:t>
      </w:r>
      <w:r w:rsidRPr="007B0E4D">
        <w:rPr>
          <w:rFonts w:cstheme="minorHAnsi"/>
          <w:color w:val="0D0D0D"/>
          <w:sz w:val="28"/>
          <w:szCs w:val="28"/>
          <w:shd w:val="clear" w:color="auto" w:fill="FFFFFF"/>
        </w:rPr>
        <w:t xml:space="preserve"> followed by Home Appliances</w:t>
      </w:r>
      <w:r w:rsidR="009F58C4" w:rsidRPr="007B0E4D">
        <w:rPr>
          <w:rFonts w:cstheme="minorHAnsi"/>
          <w:color w:val="0D0D0D"/>
          <w:sz w:val="28"/>
          <w:szCs w:val="28"/>
          <w:shd w:val="clear" w:color="auto" w:fill="FFFFFF"/>
        </w:rPr>
        <w:t xml:space="preserve"> </w:t>
      </w:r>
      <w:r w:rsidRPr="007B0E4D">
        <w:rPr>
          <w:rFonts w:cstheme="minorHAnsi"/>
          <w:color w:val="0D0D0D"/>
          <w:sz w:val="28"/>
          <w:szCs w:val="28"/>
          <w:shd w:val="clear" w:color="auto" w:fill="FFFFFF"/>
        </w:rPr>
        <w:t xml:space="preserve">(20.95%) </w:t>
      </w:r>
      <w:r w:rsidR="009F58C4" w:rsidRPr="007B0E4D">
        <w:rPr>
          <w:rFonts w:cstheme="minorHAnsi"/>
          <w:color w:val="0D0D0D"/>
          <w:sz w:val="28"/>
          <w:szCs w:val="28"/>
          <w:shd w:val="clear" w:color="auto" w:fill="FFFFFF"/>
        </w:rPr>
        <w:t xml:space="preserve">, Home care (11.87%) and Combo1(9.26%). </w:t>
      </w:r>
      <w:r w:rsidRPr="007B0E4D">
        <w:rPr>
          <w:rFonts w:cstheme="minorHAnsi"/>
          <w:color w:val="0D0D0D"/>
          <w:sz w:val="28"/>
          <w:szCs w:val="28"/>
          <w:shd w:val="clear" w:color="auto" w:fill="FFFFFF"/>
        </w:rPr>
        <w:t>The contribution of Personal care category to the ISU is nominal 1.4%</w:t>
      </w:r>
    </w:p>
    <w:p w:rsidR="00333683" w:rsidRDefault="00333683" w:rsidP="00A262A0">
      <w:pPr>
        <w:spacing w:line="276" w:lineRule="auto"/>
        <w:ind w:firstLine="720"/>
        <w:rPr>
          <w:rFonts w:cstheme="minorHAnsi"/>
          <w:color w:val="0D0D0D"/>
          <w:sz w:val="28"/>
          <w:szCs w:val="28"/>
          <w:shd w:val="clear" w:color="auto" w:fill="FFFFFF"/>
        </w:rPr>
      </w:pPr>
    </w:p>
    <w:p w:rsidR="00333683" w:rsidRPr="007B0E4D" w:rsidRDefault="00333683" w:rsidP="00A262A0">
      <w:pPr>
        <w:spacing w:line="276" w:lineRule="auto"/>
        <w:ind w:firstLine="720"/>
        <w:rPr>
          <w:rFonts w:cstheme="minorHAnsi"/>
          <w:color w:val="0D0D0D"/>
          <w:sz w:val="28"/>
          <w:szCs w:val="28"/>
          <w:shd w:val="clear" w:color="auto" w:fill="FFFFFF"/>
        </w:rPr>
      </w:pPr>
    </w:p>
    <w:p w:rsidR="00E14C67" w:rsidRPr="007B0E4D" w:rsidRDefault="00E14C67" w:rsidP="00E14C67">
      <w:pPr>
        <w:spacing w:line="276" w:lineRule="auto"/>
        <w:ind w:firstLine="720"/>
        <w:jc w:val="center"/>
        <w:rPr>
          <w:rFonts w:cstheme="minorHAnsi"/>
          <w:noProof/>
          <w:sz w:val="28"/>
          <w:szCs w:val="28"/>
        </w:rPr>
      </w:pPr>
      <w:r w:rsidRPr="007B0E4D">
        <w:rPr>
          <w:rFonts w:cstheme="minorHAnsi"/>
          <w:noProof/>
          <w:sz w:val="28"/>
          <w:szCs w:val="28"/>
        </w:rPr>
        <w:lastRenderedPageBreak/>
        <w:t>IR of each category in Rupees</w:t>
      </w:r>
    </w:p>
    <w:p w:rsidR="00D13CAB" w:rsidRPr="007B0E4D" w:rsidRDefault="00E14C67" w:rsidP="00E14C67">
      <w:pPr>
        <w:spacing w:line="276" w:lineRule="auto"/>
        <w:ind w:firstLine="720"/>
        <w:jc w:val="center"/>
        <w:rPr>
          <w:rFonts w:cstheme="minorHAnsi"/>
          <w:color w:val="0D0D0D"/>
          <w:sz w:val="28"/>
          <w:szCs w:val="28"/>
          <w:shd w:val="clear" w:color="auto" w:fill="FFFFFF"/>
        </w:rPr>
      </w:pPr>
      <w:r w:rsidRPr="007B0E4D">
        <w:rPr>
          <w:rFonts w:cstheme="minorHAnsi"/>
          <w:noProof/>
          <w:sz w:val="28"/>
          <w:szCs w:val="28"/>
        </w:rPr>
        <w:drawing>
          <wp:inline distT="0" distB="0" distL="0" distR="0" wp14:anchorId="5AEEE8A0" wp14:editId="1B597B02">
            <wp:extent cx="4393870" cy="2270637"/>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1491" cy="2290078"/>
                    </a:xfrm>
                    <a:prstGeom prst="rect">
                      <a:avLst/>
                    </a:prstGeom>
                  </pic:spPr>
                </pic:pic>
              </a:graphicData>
            </a:graphic>
          </wp:inline>
        </w:drawing>
      </w:r>
    </w:p>
    <w:p w:rsidR="00E14C67" w:rsidRPr="007B0E4D" w:rsidRDefault="00E14C67" w:rsidP="00E14C67">
      <w:pPr>
        <w:spacing w:line="276" w:lineRule="auto"/>
        <w:ind w:firstLine="720"/>
        <w:jc w:val="center"/>
        <w:rPr>
          <w:rFonts w:cstheme="minorHAnsi"/>
          <w:color w:val="0D0D0D"/>
          <w:sz w:val="28"/>
          <w:szCs w:val="28"/>
          <w:shd w:val="clear" w:color="auto" w:fill="FFFFFF"/>
        </w:rPr>
      </w:pPr>
      <w:r w:rsidRPr="007B0E4D">
        <w:rPr>
          <w:rFonts w:cstheme="minorHAnsi"/>
          <w:noProof/>
          <w:sz w:val="28"/>
          <w:szCs w:val="28"/>
        </w:rPr>
        <w:t>ISU of each category</w:t>
      </w:r>
    </w:p>
    <w:p w:rsidR="00E14C67" w:rsidRPr="007B0E4D" w:rsidRDefault="00E14C67" w:rsidP="00E14C67">
      <w:pPr>
        <w:spacing w:line="276" w:lineRule="auto"/>
        <w:ind w:firstLine="720"/>
        <w:jc w:val="center"/>
        <w:rPr>
          <w:rFonts w:cstheme="minorHAnsi"/>
          <w:noProof/>
          <w:sz w:val="28"/>
          <w:szCs w:val="28"/>
        </w:rPr>
      </w:pPr>
      <w:r w:rsidRPr="007B0E4D">
        <w:rPr>
          <w:rFonts w:cstheme="minorHAnsi"/>
          <w:noProof/>
          <w:sz w:val="28"/>
          <w:szCs w:val="28"/>
        </w:rPr>
        <w:drawing>
          <wp:inline distT="0" distB="0" distL="0" distR="0" wp14:anchorId="6DB52D3B" wp14:editId="1B3669D1">
            <wp:extent cx="4335483" cy="2354408"/>
            <wp:effectExtent l="0" t="0" r="825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5835" cy="2387182"/>
                    </a:xfrm>
                    <a:prstGeom prst="rect">
                      <a:avLst/>
                    </a:prstGeom>
                  </pic:spPr>
                </pic:pic>
              </a:graphicData>
            </a:graphic>
          </wp:inline>
        </w:drawing>
      </w:r>
    </w:p>
    <w:p w:rsidR="00E14C67" w:rsidRPr="007B0E4D" w:rsidRDefault="00E14C67" w:rsidP="00E14C67">
      <w:pPr>
        <w:spacing w:line="276" w:lineRule="auto"/>
        <w:ind w:firstLine="720"/>
        <w:jc w:val="center"/>
        <w:rPr>
          <w:rFonts w:cstheme="minorHAnsi"/>
          <w:color w:val="0D0D0D"/>
          <w:sz w:val="28"/>
          <w:szCs w:val="28"/>
          <w:shd w:val="clear" w:color="auto" w:fill="FFFFFF"/>
        </w:rPr>
      </w:pPr>
    </w:p>
    <w:p w:rsidR="009F58C4" w:rsidRPr="007B0E4D" w:rsidRDefault="009F58C4" w:rsidP="009F58C4">
      <w:pPr>
        <w:spacing w:line="276" w:lineRule="auto"/>
        <w:ind w:firstLine="720"/>
        <w:rPr>
          <w:rFonts w:cstheme="minorHAnsi"/>
          <w:color w:val="0D0D0D"/>
          <w:sz w:val="28"/>
          <w:szCs w:val="28"/>
          <w:shd w:val="clear" w:color="auto" w:fill="FFFFFF"/>
        </w:rPr>
      </w:pPr>
      <w:r w:rsidRPr="007B0E4D">
        <w:rPr>
          <w:rFonts w:cstheme="minorHAnsi"/>
          <w:color w:val="0D0D0D"/>
          <w:sz w:val="28"/>
          <w:szCs w:val="28"/>
          <w:shd w:val="clear" w:color="auto" w:fill="FFFFFF"/>
        </w:rPr>
        <w:t xml:space="preserve">To </w:t>
      </w:r>
      <w:r w:rsidR="00333683">
        <w:rPr>
          <w:rFonts w:cstheme="minorHAnsi"/>
          <w:color w:val="0D0D0D"/>
          <w:sz w:val="28"/>
          <w:szCs w:val="28"/>
          <w:shd w:val="clear" w:color="auto" w:fill="FFFFFF"/>
        </w:rPr>
        <w:t xml:space="preserve">get another perspective </w:t>
      </w:r>
      <w:r w:rsidR="00FA7E52" w:rsidRPr="007B0E4D">
        <w:rPr>
          <w:rFonts w:cstheme="minorHAnsi"/>
          <w:color w:val="0D0D0D"/>
          <w:sz w:val="28"/>
          <w:szCs w:val="28"/>
          <w:shd w:val="clear" w:color="auto" w:fill="FFFFFF"/>
        </w:rPr>
        <w:t xml:space="preserve">I </w:t>
      </w:r>
      <w:r w:rsidR="00FA7E52" w:rsidRPr="000F5F5A">
        <w:rPr>
          <w:rFonts w:cstheme="minorHAnsi"/>
          <w:b/>
          <w:color w:val="0D0D0D"/>
          <w:sz w:val="28"/>
          <w:szCs w:val="28"/>
          <w:shd w:val="clear" w:color="auto" w:fill="FFFFFF"/>
        </w:rPr>
        <w:t>divided the products into 3 groups according to the base price</w:t>
      </w:r>
      <w:r w:rsidR="00FA7E52" w:rsidRPr="007B0E4D">
        <w:rPr>
          <w:rFonts w:cstheme="minorHAnsi"/>
          <w:color w:val="0D0D0D"/>
          <w:sz w:val="28"/>
          <w:szCs w:val="28"/>
          <w:shd w:val="clear" w:color="auto" w:fill="FFFFFF"/>
        </w:rPr>
        <w:t xml:space="preserve"> as below</w:t>
      </w:r>
      <w:r w:rsidRPr="007B0E4D">
        <w:rPr>
          <w:rFonts w:cstheme="minorHAnsi"/>
          <w:color w:val="0D0D0D"/>
          <w:sz w:val="28"/>
          <w:szCs w:val="28"/>
          <w:shd w:val="clear" w:color="auto" w:fill="FFFFFF"/>
        </w:rPr>
        <w:t>.</w:t>
      </w:r>
    </w:p>
    <w:p w:rsidR="00F66B01" w:rsidRPr="007B0E4D" w:rsidRDefault="00F66B01" w:rsidP="009F58C4">
      <w:pPr>
        <w:spacing w:line="276" w:lineRule="auto"/>
        <w:ind w:firstLine="720"/>
        <w:jc w:val="center"/>
        <w:rPr>
          <w:rFonts w:cstheme="minorHAnsi"/>
          <w:sz w:val="28"/>
          <w:szCs w:val="28"/>
        </w:rPr>
      </w:pPr>
      <w:r w:rsidRPr="007B0E4D">
        <w:rPr>
          <w:rFonts w:cstheme="minorHAnsi"/>
          <w:noProof/>
          <w:sz w:val="28"/>
          <w:szCs w:val="28"/>
        </w:rPr>
        <w:drawing>
          <wp:inline distT="0" distB="0" distL="0" distR="0" wp14:anchorId="257A3E31" wp14:editId="755BE0F9">
            <wp:extent cx="1946031" cy="11306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a:stretch/>
                  </pic:blipFill>
                  <pic:spPr bwMode="auto">
                    <a:xfrm>
                      <a:off x="0" y="0"/>
                      <a:ext cx="1956353" cy="113660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531"/>
        <w:gridCol w:w="4819"/>
      </w:tblGrid>
      <w:tr w:rsidR="009F58C4" w:rsidRPr="007B0E4D" w:rsidTr="009F58C4">
        <w:tc>
          <w:tcPr>
            <w:tcW w:w="4675" w:type="dxa"/>
          </w:tcPr>
          <w:p w:rsidR="009F58C4" w:rsidRPr="007B0E4D" w:rsidRDefault="009F58C4" w:rsidP="00FA7E52">
            <w:pPr>
              <w:spacing w:line="276" w:lineRule="auto"/>
              <w:jc w:val="center"/>
              <w:rPr>
                <w:rFonts w:cstheme="minorHAnsi"/>
                <w:sz w:val="28"/>
                <w:szCs w:val="28"/>
              </w:rPr>
            </w:pPr>
            <w:r w:rsidRPr="007B0E4D">
              <w:rPr>
                <w:rFonts w:cstheme="minorHAnsi"/>
                <w:noProof/>
                <w:sz w:val="28"/>
                <w:szCs w:val="28"/>
              </w:rPr>
              <w:lastRenderedPageBreak/>
              <w:drawing>
                <wp:inline distT="0" distB="0" distL="0" distR="0" wp14:anchorId="2F4194A0" wp14:editId="01EF88E8">
                  <wp:extent cx="2490986" cy="1641231"/>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9838" cy="1660241"/>
                          </a:xfrm>
                          <a:prstGeom prst="rect">
                            <a:avLst/>
                          </a:prstGeom>
                        </pic:spPr>
                      </pic:pic>
                    </a:graphicData>
                  </a:graphic>
                </wp:inline>
              </w:drawing>
            </w:r>
          </w:p>
          <w:p w:rsidR="009F58C4" w:rsidRPr="007B0E4D" w:rsidRDefault="009F58C4" w:rsidP="00FA7E52">
            <w:pPr>
              <w:spacing w:line="276" w:lineRule="auto"/>
              <w:jc w:val="center"/>
              <w:rPr>
                <w:rFonts w:cstheme="minorHAnsi"/>
                <w:sz w:val="28"/>
                <w:szCs w:val="28"/>
              </w:rPr>
            </w:pPr>
            <w:r w:rsidRPr="007B0E4D">
              <w:rPr>
                <w:rFonts w:cstheme="minorHAnsi"/>
                <w:sz w:val="28"/>
                <w:szCs w:val="28"/>
              </w:rPr>
              <w:t>Increment Revenue contribution by</w:t>
            </w:r>
          </w:p>
          <w:p w:rsidR="009F58C4" w:rsidRPr="007B0E4D" w:rsidRDefault="009F58C4" w:rsidP="00FA7E52">
            <w:pPr>
              <w:spacing w:line="276" w:lineRule="auto"/>
              <w:jc w:val="center"/>
              <w:rPr>
                <w:rFonts w:cstheme="minorHAnsi"/>
                <w:sz w:val="28"/>
                <w:szCs w:val="28"/>
              </w:rPr>
            </w:pPr>
            <w:r w:rsidRPr="007B0E4D">
              <w:rPr>
                <w:rFonts w:cstheme="minorHAnsi"/>
                <w:sz w:val="28"/>
                <w:szCs w:val="28"/>
              </w:rPr>
              <w:t>Base price groups</w:t>
            </w:r>
          </w:p>
        </w:tc>
        <w:tc>
          <w:tcPr>
            <w:tcW w:w="4675" w:type="dxa"/>
          </w:tcPr>
          <w:p w:rsidR="009F58C4" w:rsidRPr="007B0E4D" w:rsidRDefault="009F58C4" w:rsidP="00FA7E52">
            <w:pPr>
              <w:spacing w:line="276" w:lineRule="auto"/>
              <w:jc w:val="center"/>
              <w:rPr>
                <w:rFonts w:cstheme="minorHAnsi"/>
                <w:sz w:val="28"/>
                <w:szCs w:val="28"/>
              </w:rPr>
            </w:pPr>
            <w:r w:rsidRPr="007B0E4D">
              <w:rPr>
                <w:rFonts w:cstheme="minorHAnsi"/>
                <w:noProof/>
                <w:sz w:val="28"/>
                <w:szCs w:val="28"/>
              </w:rPr>
              <w:drawing>
                <wp:inline distT="0" distB="0" distL="0" distR="0" wp14:anchorId="02CD7CEA" wp14:editId="3D82A4AE">
                  <wp:extent cx="2923157" cy="16408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2160" cy="1673960"/>
                          </a:xfrm>
                          <a:prstGeom prst="rect">
                            <a:avLst/>
                          </a:prstGeom>
                        </pic:spPr>
                      </pic:pic>
                    </a:graphicData>
                  </a:graphic>
                </wp:inline>
              </w:drawing>
            </w:r>
          </w:p>
          <w:p w:rsidR="009F58C4" w:rsidRPr="007B0E4D" w:rsidRDefault="009F58C4" w:rsidP="009F58C4">
            <w:pPr>
              <w:spacing w:line="276" w:lineRule="auto"/>
              <w:jc w:val="center"/>
              <w:rPr>
                <w:rFonts w:cstheme="minorHAnsi"/>
                <w:sz w:val="28"/>
                <w:szCs w:val="28"/>
              </w:rPr>
            </w:pPr>
            <w:r w:rsidRPr="007B0E4D">
              <w:rPr>
                <w:rFonts w:cstheme="minorHAnsi"/>
                <w:sz w:val="28"/>
                <w:szCs w:val="28"/>
              </w:rPr>
              <w:t>Increment Sold Units contribution by</w:t>
            </w:r>
          </w:p>
          <w:p w:rsidR="009F58C4" w:rsidRPr="007B0E4D" w:rsidRDefault="009F58C4" w:rsidP="009F58C4">
            <w:pPr>
              <w:spacing w:line="276" w:lineRule="auto"/>
              <w:jc w:val="center"/>
              <w:rPr>
                <w:rFonts w:cstheme="minorHAnsi"/>
                <w:sz w:val="28"/>
                <w:szCs w:val="28"/>
              </w:rPr>
            </w:pPr>
            <w:r w:rsidRPr="007B0E4D">
              <w:rPr>
                <w:rFonts w:cstheme="minorHAnsi"/>
                <w:sz w:val="28"/>
                <w:szCs w:val="28"/>
              </w:rPr>
              <w:t>Base price groups</w:t>
            </w:r>
          </w:p>
        </w:tc>
      </w:tr>
    </w:tbl>
    <w:p w:rsidR="009F58C4" w:rsidRPr="007B0E4D" w:rsidRDefault="009F58C4" w:rsidP="00054453">
      <w:pPr>
        <w:spacing w:line="276" w:lineRule="auto"/>
        <w:rPr>
          <w:rFonts w:cstheme="minorHAnsi"/>
          <w:sz w:val="28"/>
          <w:szCs w:val="28"/>
        </w:rPr>
      </w:pPr>
    </w:p>
    <w:p w:rsidR="00333683" w:rsidRDefault="00333683" w:rsidP="00F21780">
      <w:pPr>
        <w:spacing w:line="276" w:lineRule="auto"/>
        <w:jc w:val="both"/>
        <w:rPr>
          <w:rFonts w:cstheme="minorHAnsi"/>
          <w:sz w:val="28"/>
          <w:szCs w:val="28"/>
        </w:rPr>
      </w:pPr>
      <w:r w:rsidRPr="00333683">
        <w:rPr>
          <w:rFonts w:cstheme="minorHAnsi"/>
          <w:b/>
          <w:sz w:val="28"/>
          <w:szCs w:val="28"/>
        </w:rPr>
        <w:t>75.61% of ISU</w:t>
      </w:r>
      <w:r>
        <w:rPr>
          <w:rFonts w:cstheme="minorHAnsi"/>
          <w:sz w:val="28"/>
          <w:szCs w:val="28"/>
        </w:rPr>
        <w:t xml:space="preserve"> are price </w:t>
      </w:r>
      <w:r w:rsidRPr="00333683">
        <w:rPr>
          <w:rFonts w:cstheme="minorHAnsi"/>
          <w:b/>
          <w:sz w:val="28"/>
          <w:szCs w:val="28"/>
        </w:rPr>
        <w:t>below Rs. 1000</w:t>
      </w:r>
      <w:r>
        <w:rPr>
          <w:rFonts w:cstheme="minorHAnsi"/>
          <w:sz w:val="28"/>
          <w:szCs w:val="28"/>
        </w:rPr>
        <w:t xml:space="preserve">. And </w:t>
      </w:r>
      <w:r w:rsidRPr="00333683">
        <w:rPr>
          <w:rFonts w:cstheme="minorHAnsi"/>
          <w:b/>
          <w:sz w:val="28"/>
          <w:szCs w:val="28"/>
        </w:rPr>
        <w:t>78.</w:t>
      </w:r>
      <w:r w:rsidRPr="00333683">
        <w:rPr>
          <w:rFonts w:cstheme="minorHAnsi"/>
          <w:sz w:val="28"/>
          <w:szCs w:val="28"/>
        </w:rPr>
        <w:t>46% of IR</w:t>
      </w:r>
      <w:r>
        <w:rPr>
          <w:rFonts w:cstheme="minorHAnsi"/>
          <w:sz w:val="28"/>
          <w:szCs w:val="28"/>
        </w:rPr>
        <w:t xml:space="preserve"> is from products sold from base price group – </w:t>
      </w:r>
      <w:r w:rsidRPr="00333683">
        <w:rPr>
          <w:rFonts w:cstheme="minorHAnsi"/>
          <w:b/>
          <w:sz w:val="28"/>
          <w:szCs w:val="28"/>
        </w:rPr>
        <w:t>Rs.1000 and Above</w:t>
      </w:r>
      <w:r>
        <w:rPr>
          <w:rFonts w:cstheme="minorHAnsi"/>
          <w:sz w:val="28"/>
          <w:szCs w:val="28"/>
        </w:rPr>
        <w:t>.</w:t>
      </w:r>
    </w:p>
    <w:p w:rsidR="000F5F5A" w:rsidRDefault="000F5F5A" w:rsidP="00F21780">
      <w:pPr>
        <w:spacing w:line="276" w:lineRule="auto"/>
        <w:jc w:val="both"/>
        <w:rPr>
          <w:rFonts w:cstheme="minorHAnsi"/>
          <w:sz w:val="28"/>
          <w:szCs w:val="28"/>
        </w:rPr>
      </w:pPr>
    </w:p>
    <w:p w:rsidR="000F5F5A" w:rsidRPr="000F5F5A" w:rsidRDefault="000F5F5A" w:rsidP="000F5F5A">
      <w:pPr>
        <w:pStyle w:val="ListParagraph"/>
        <w:numPr>
          <w:ilvl w:val="0"/>
          <w:numId w:val="17"/>
        </w:numPr>
        <w:pBdr>
          <w:bottom w:val="single" w:sz="6" w:space="1" w:color="auto"/>
        </w:pBdr>
        <w:spacing w:after="0" w:line="240" w:lineRule="auto"/>
        <w:jc w:val="center"/>
        <w:rPr>
          <w:rFonts w:ascii="Arial" w:eastAsia="Times New Roman" w:hAnsi="Arial" w:cs="Arial"/>
          <w:vanish/>
          <w:sz w:val="16"/>
          <w:szCs w:val="16"/>
        </w:rPr>
      </w:pPr>
      <w:r w:rsidRPr="000F5F5A">
        <w:rPr>
          <w:rFonts w:ascii="Arial" w:eastAsia="Times New Roman" w:hAnsi="Arial" w:cs="Arial"/>
          <w:vanish/>
          <w:sz w:val="16"/>
          <w:szCs w:val="16"/>
        </w:rPr>
        <w:t>Top of Form</w:t>
      </w:r>
    </w:p>
    <w:p w:rsidR="000F5F5A" w:rsidRPr="000F5F5A" w:rsidRDefault="000F5F5A" w:rsidP="000F5F5A">
      <w:pPr>
        <w:pStyle w:val="ListParagraph"/>
        <w:numPr>
          <w:ilvl w:val="0"/>
          <w:numId w:val="17"/>
        </w:numPr>
        <w:spacing w:line="276" w:lineRule="auto"/>
        <w:jc w:val="both"/>
        <w:rPr>
          <w:rFonts w:cstheme="minorHAnsi"/>
          <w:b/>
          <w:sz w:val="28"/>
          <w:szCs w:val="28"/>
          <w:u w:val="single"/>
        </w:rPr>
      </w:pPr>
      <w:r w:rsidRPr="000F5F5A">
        <w:rPr>
          <w:rFonts w:cstheme="minorHAnsi"/>
          <w:b/>
          <w:sz w:val="28"/>
          <w:szCs w:val="28"/>
          <w:u w:val="single"/>
        </w:rPr>
        <w:t>Strategic Pricing Adjustments for Promotional Categories</w:t>
      </w:r>
    </w:p>
    <w:p w:rsidR="00054453" w:rsidRPr="007B0E4D" w:rsidRDefault="000F5F5A" w:rsidP="00F21780">
      <w:pPr>
        <w:spacing w:line="276" w:lineRule="auto"/>
        <w:jc w:val="both"/>
        <w:rPr>
          <w:rFonts w:cstheme="minorHAnsi"/>
          <w:sz w:val="28"/>
          <w:szCs w:val="28"/>
        </w:rPr>
      </w:pPr>
      <w:r>
        <w:rPr>
          <w:rFonts w:cstheme="minorHAnsi"/>
          <w:sz w:val="28"/>
          <w:szCs w:val="28"/>
        </w:rPr>
        <w:t xml:space="preserve"> </w:t>
      </w:r>
      <w:r w:rsidR="00054453" w:rsidRPr="00F21780">
        <w:rPr>
          <w:rFonts w:cstheme="minorHAnsi"/>
          <w:b/>
          <w:sz w:val="28"/>
          <w:szCs w:val="28"/>
        </w:rPr>
        <w:t xml:space="preserve">Base price of four products </w:t>
      </w:r>
      <w:r w:rsidR="00054453" w:rsidRPr="000F5F5A">
        <w:rPr>
          <w:rFonts w:cstheme="minorHAnsi"/>
          <w:sz w:val="28"/>
          <w:szCs w:val="28"/>
        </w:rPr>
        <w:t xml:space="preserve">shown below </w:t>
      </w:r>
      <w:r w:rsidR="00231FBE" w:rsidRPr="000F5F5A">
        <w:rPr>
          <w:rFonts w:cstheme="minorHAnsi"/>
          <w:sz w:val="28"/>
          <w:szCs w:val="28"/>
        </w:rPr>
        <w:t>have been</w:t>
      </w:r>
      <w:r w:rsidR="00231FBE" w:rsidRPr="00F21780">
        <w:rPr>
          <w:rFonts w:cstheme="minorHAnsi"/>
          <w:b/>
          <w:sz w:val="28"/>
          <w:szCs w:val="28"/>
        </w:rPr>
        <w:t xml:space="preserve"> slightly raised</w:t>
      </w:r>
      <w:r w:rsidR="00054453" w:rsidRPr="00F21780">
        <w:rPr>
          <w:rFonts w:cstheme="minorHAnsi"/>
          <w:b/>
          <w:sz w:val="28"/>
          <w:szCs w:val="28"/>
        </w:rPr>
        <w:t xml:space="preserve"> when featured on BOGOF or 50% OFF category</w:t>
      </w:r>
      <w:r w:rsidR="00054453" w:rsidRPr="007B0E4D">
        <w:rPr>
          <w:rFonts w:cstheme="minorHAnsi"/>
          <w:sz w:val="28"/>
          <w:szCs w:val="28"/>
        </w:rPr>
        <w:t xml:space="preserve">. </w:t>
      </w:r>
    </w:p>
    <w:p w:rsidR="00054453" w:rsidRPr="007B0E4D" w:rsidRDefault="00054453" w:rsidP="00033091">
      <w:pPr>
        <w:spacing w:line="276" w:lineRule="auto"/>
        <w:jc w:val="center"/>
        <w:rPr>
          <w:rFonts w:cstheme="minorHAnsi"/>
          <w:sz w:val="28"/>
          <w:szCs w:val="28"/>
        </w:rPr>
      </w:pPr>
      <w:r w:rsidRPr="007B0E4D">
        <w:rPr>
          <w:rFonts w:cstheme="minorHAnsi"/>
          <w:noProof/>
          <w:sz w:val="28"/>
          <w:szCs w:val="28"/>
        </w:rPr>
        <w:drawing>
          <wp:inline distT="0" distB="0" distL="0" distR="0">
            <wp:extent cx="5534025" cy="1878406"/>
            <wp:effectExtent l="0" t="0" r="0" b="7620"/>
            <wp:docPr id="36" name="Picture 36" descr="C:\Users\USER\Desktop\C9_Input_Files\images and screenshots\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9_Input_Files\images and screenshots\bp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47861" cy="1883102"/>
                    </a:xfrm>
                    <a:prstGeom prst="rect">
                      <a:avLst/>
                    </a:prstGeom>
                    <a:noFill/>
                    <a:ln>
                      <a:noFill/>
                    </a:ln>
                  </pic:spPr>
                </pic:pic>
              </a:graphicData>
            </a:graphic>
          </wp:inline>
        </w:drawing>
      </w:r>
    </w:p>
    <w:p w:rsidR="00054453" w:rsidRPr="000F5F5A" w:rsidRDefault="00231FBE" w:rsidP="00054453">
      <w:pPr>
        <w:spacing w:line="276" w:lineRule="auto"/>
        <w:rPr>
          <w:rFonts w:cstheme="minorHAnsi"/>
          <w:b/>
          <w:sz w:val="28"/>
          <w:szCs w:val="28"/>
        </w:rPr>
      </w:pPr>
      <w:r w:rsidRPr="007B0E4D">
        <w:rPr>
          <w:rFonts w:cstheme="minorHAnsi"/>
          <w:sz w:val="28"/>
          <w:szCs w:val="28"/>
        </w:rPr>
        <w:t xml:space="preserve">Let us take the case of bathing soap here. If the </w:t>
      </w:r>
      <w:r w:rsidRPr="000F5F5A">
        <w:rPr>
          <w:rFonts w:cstheme="minorHAnsi"/>
          <w:b/>
          <w:sz w:val="28"/>
          <w:szCs w:val="28"/>
        </w:rPr>
        <w:t>base price was Rs.50 itself</w:t>
      </w:r>
      <w:r w:rsidRPr="007B0E4D">
        <w:rPr>
          <w:rFonts w:cstheme="minorHAnsi"/>
          <w:sz w:val="28"/>
          <w:szCs w:val="28"/>
        </w:rPr>
        <w:t xml:space="preserve"> for the 50% OFF. We will be giving away 2 soaps for Rs. 50. So the </w:t>
      </w:r>
      <w:r w:rsidRPr="000F5F5A">
        <w:rPr>
          <w:rFonts w:cstheme="minorHAnsi"/>
          <w:b/>
          <w:sz w:val="28"/>
          <w:szCs w:val="28"/>
        </w:rPr>
        <w:t>unit cost is 25</w:t>
      </w:r>
      <w:r w:rsidRPr="007B0E4D">
        <w:rPr>
          <w:rFonts w:cstheme="minorHAnsi"/>
          <w:sz w:val="28"/>
          <w:szCs w:val="28"/>
        </w:rPr>
        <w:t xml:space="preserve"> by </w:t>
      </w:r>
      <w:r w:rsidRPr="000F5F5A">
        <w:rPr>
          <w:rFonts w:cstheme="minorHAnsi"/>
          <w:b/>
          <w:sz w:val="28"/>
          <w:szCs w:val="28"/>
        </w:rPr>
        <w:t>incurring Rs. 25 revenue leak.</w:t>
      </w:r>
    </w:p>
    <w:p w:rsidR="00231FBE" w:rsidRDefault="00231FBE" w:rsidP="00054453">
      <w:pPr>
        <w:spacing w:line="276" w:lineRule="auto"/>
        <w:rPr>
          <w:rFonts w:cstheme="minorHAnsi"/>
          <w:b/>
          <w:sz w:val="28"/>
          <w:szCs w:val="28"/>
        </w:rPr>
      </w:pPr>
      <w:r w:rsidRPr="007B0E4D">
        <w:rPr>
          <w:rFonts w:cstheme="minorHAnsi"/>
          <w:sz w:val="28"/>
          <w:szCs w:val="28"/>
        </w:rPr>
        <w:t xml:space="preserve">Since it is featured with increased base price, 2 soaps are given away for Rs. 65. So the </w:t>
      </w:r>
      <w:r w:rsidRPr="000F5F5A">
        <w:rPr>
          <w:rFonts w:cstheme="minorHAnsi"/>
          <w:b/>
          <w:sz w:val="28"/>
          <w:szCs w:val="28"/>
        </w:rPr>
        <w:t>unit cost is Rs.32.5</w:t>
      </w:r>
      <w:r w:rsidRPr="007B0E4D">
        <w:rPr>
          <w:rFonts w:cstheme="minorHAnsi"/>
          <w:sz w:val="28"/>
          <w:szCs w:val="28"/>
        </w:rPr>
        <w:t xml:space="preserve"> by </w:t>
      </w:r>
      <w:r w:rsidRPr="000F5F5A">
        <w:rPr>
          <w:rFonts w:cstheme="minorHAnsi"/>
          <w:b/>
          <w:sz w:val="28"/>
          <w:szCs w:val="28"/>
        </w:rPr>
        <w:t>incurring Rs. 17.5 revenue leak.</w:t>
      </w:r>
    </w:p>
    <w:p w:rsidR="000F5F5A" w:rsidRPr="007B0E4D" w:rsidRDefault="000F5F5A" w:rsidP="000F5F5A">
      <w:pPr>
        <w:spacing w:line="276" w:lineRule="auto"/>
        <w:jc w:val="both"/>
        <w:rPr>
          <w:rFonts w:cstheme="minorHAnsi"/>
          <w:sz w:val="28"/>
          <w:szCs w:val="28"/>
        </w:rPr>
      </w:pPr>
      <w:r w:rsidRPr="000F5F5A">
        <w:rPr>
          <w:rFonts w:cstheme="minorHAnsi"/>
          <w:sz w:val="28"/>
          <w:szCs w:val="28"/>
        </w:rPr>
        <w:lastRenderedPageBreak/>
        <w:t xml:space="preserve">This approach </w:t>
      </w:r>
      <w:r w:rsidRPr="000F5F5A">
        <w:rPr>
          <w:rFonts w:cstheme="minorHAnsi"/>
          <w:b/>
          <w:sz w:val="28"/>
          <w:szCs w:val="28"/>
        </w:rPr>
        <w:t>mitigated potential revenue loss</w:t>
      </w:r>
      <w:r w:rsidRPr="000F5F5A">
        <w:rPr>
          <w:rFonts w:cstheme="minorHAnsi"/>
          <w:sz w:val="28"/>
          <w:szCs w:val="28"/>
        </w:rPr>
        <w:t xml:space="preserve"> by balancing discounted prices with slight increases, ensuring effective promotion execution while </w:t>
      </w:r>
      <w:r w:rsidRPr="000F5F5A">
        <w:rPr>
          <w:rFonts w:cstheme="minorHAnsi"/>
          <w:b/>
          <w:sz w:val="28"/>
          <w:szCs w:val="28"/>
        </w:rPr>
        <w:t>maintaining overall profitability</w:t>
      </w:r>
      <w:r>
        <w:rPr>
          <w:rFonts w:cstheme="minorHAnsi"/>
          <w:sz w:val="28"/>
          <w:szCs w:val="28"/>
        </w:rPr>
        <w:t>.</w:t>
      </w:r>
    </w:p>
    <w:p w:rsidR="00347756" w:rsidRPr="007B0E4D" w:rsidRDefault="00347756" w:rsidP="0090792B">
      <w:pPr>
        <w:spacing w:line="276" w:lineRule="auto"/>
        <w:ind w:firstLine="720"/>
        <w:rPr>
          <w:rFonts w:cstheme="minorHAnsi"/>
          <w:color w:val="0D0D0D"/>
          <w:sz w:val="28"/>
          <w:szCs w:val="28"/>
          <w:shd w:val="clear" w:color="auto" w:fill="FFFFFF"/>
        </w:rPr>
      </w:pPr>
      <w:r w:rsidRPr="000F5F5A">
        <w:rPr>
          <w:rFonts w:cstheme="minorHAnsi"/>
          <w:b/>
          <w:color w:val="0D0D0D"/>
          <w:sz w:val="28"/>
          <w:szCs w:val="28"/>
          <w:shd w:val="clear" w:color="auto" w:fill="FFFFFF"/>
        </w:rPr>
        <w:t>IR% and ISU%</w:t>
      </w:r>
      <w:r w:rsidRPr="007B0E4D">
        <w:rPr>
          <w:rFonts w:cstheme="minorHAnsi"/>
          <w:color w:val="0D0D0D"/>
          <w:sz w:val="28"/>
          <w:szCs w:val="28"/>
          <w:shd w:val="clear" w:color="auto" w:fill="FFFFFF"/>
        </w:rPr>
        <w:t xml:space="preserve"> are two other metrics used to provide insights into the effectiveness of promotions by quantifying the </w:t>
      </w:r>
      <w:r w:rsidRPr="000F5F5A">
        <w:rPr>
          <w:rFonts w:cstheme="minorHAnsi"/>
          <w:b/>
          <w:color w:val="0D0D0D"/>
          <w:sz w:val="28"/>
          <w:szCs w:val="28"/>
          <w:shd w:val="clear" w:color="auto" w:fill="FFFFFF"/>
        </w:rPr>
        <w:t>percentage increase</w:t>
      </w:r>
      <w:r w:rsidRPr="007B0E4D">
        <w:rPr>
          <w:rFonts w:cstheme="minorHAnsi"/>
          <w:color w:val="0D0D0D"/>
          <w:sz w:val="28"/>
          <w:szCs w:val="28"/>
          <w:shd w:val="clear" w:color="auto" w:fill="FFFFFF"/>
        </w:rPr>
        <w:t xml:space="preserve"> in revenue and sold units compared to pre-promotion levels.</w:t>
      </w:r>
    </w:p>
    <w:p w:rsidR="00347756" w:rsidRPr="007B0E4D" w:rsidRDefault="00347756" w:rsidP="00347756">
      <w:pPr>
        <w:spacing w:line="276" w:lineRule="auto"/>
        <w:ind w:firstLine="720"/>
        <w:rPr>
          <w:rFonts w:cstheme="minorHAnsi"/>
          <w:color w:val="0D0D0D"/>
          <w:sz w:val="28"/>
          <w:szCs w:val="28"/>
          <w:shd w:val="clear" w:color="auto" w:fill="FFFFFF"/>
        </w:rPr>
      </w:pPr>
      <w:r w:rsidRPr="007B0E4D">
        <w:rPr>
          <w:rFonts w:cstheme="minorHAnsi"/>
          <w:color w:val="0D0D0D"/>
          <w:sz w:val="28"/>
          <w:szCs w:val="28"/>
          <w:shd w:val="clear" w:color="auto" w:fill="FFFFFF"/>
        </w:rPr>
        <w:t>IR % is (Increment revenue / revenue before promotion)*100</w:t>
      </w:r>
    </w:p>
    <w:p w:rsidR="00347756" w:rsidRPr="007B0E4D" w:rsidRDefault="00347756" w:rsidP="00347756">
      <w:pPr>
        <w:spacing w:line="276" w:lineRule="auto"/>
        <w:ind w:firstLine="720"/>
        <w:rPr>
          <w:rFonts w:cstheme="minorHAnsi"/>
          <w:color w:val="0D0D0D"/>
          <w:sz w:val="28"/>
          <w:szCs w:val="28"/>
          <w:shd w:val="clear" w:color="auto" w:fill="FFFFFF"/>
        </w:rPr>
      </w:pPr>
      <w:r w:rsidRPr="007B0E4D">
        <w:rPr>
          <w:rFonts w:cstheme="minorHAnsi"/>
          <w:color w:val="0D0D0D"/>
          <w:sz w:val="28"/>
          <w:szCs w:val="28"/>
          <w:shd w:val="clear" w:color="auto" w:fill="FFFFFF"/>
        </w:rPr>
        <w:t>ISU% is (Increment sold units/ revenue before promotion)*100</w:t>
      </w:r>
    </w:p>
    <w:p w:rsidR="00347756" w:rsidRPr="007B0E4D" w:rsidRDefault="00D5351B" w:rsidP="0090792B">
      <w:pPr>
        <w:spacing w:line="276" w:lineRule="auto"/>
        <w:jc w:val="center"/>
        <w:rPr>
          <w:rFonts w:cstheme="minorHAnsi"/>
          <w:sz w:val="28"/>
          <w:szCs w:val="28"/>
        </w:rPr>
      </w:pPr>
      <w:r w:rsidRPr="007B0E4D">
        <w:rPr>
          <w:rFonts w:cstheme="minorHAnsi"/>
          <w:noProof/>
          <w:sz w:val="28"/>
          <w:szCs w:val="28"/>
        </w:rPr>
        <w:drawing>
          <wp:inline distT="0" distB="0" distL="0" distR="0" wp14:anchorId="3FADF385" wp14:editId="4FF7C9CC">
            <wp:extent cx="3914775" cy="2304531"/>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1287" cy="2314251"/>
                    </a:xfrm>
                    <a:prstGeom prst="rect">
                      <a:avLst/>
                    </a:prstGeom>
                  </pic:spPr>
                </pic:pic>
              </a:graphicData>
            </a:graphic>
          </wp:inline>
        </w:drawing>
      </w:r>
    </w:p>
    <w:p w:rsidR="0090792B" w:rsidRPr="007B0E4D" w:rsidRDefault="0090792B" w:rsidP="0090792B">
      <w:pPr>
        <w:spacing w:line="276" w:lineRule="auto"/>
        <w:jc w:val="center"/>
        <w:rPr>
          <w:rFonts w:cstheme="minorHAnsi"/>
          <w:sz w:val="28"/>
          <w:szCs w:val="28"/>
        </w:rPr>
      </w:pPr>
      <w:r w:rsidRPr="007B0E4D">
        <w:rPr>
          <w:rFonts w:cstheme="minorHAnsi"/>
          <w:sz w:val="28"/>
          <w:szCs w:val="28"/>
        </w:rPr>
        <w:t>IR% and ISU% by base price groups</w:t>
      </w:r>
    </w:p>
    <w:p w:rsidR="00666CB5" w:rsidRPr="00666CB5" w:rsidRDefault="00666CB5" w:rsidP="00666CB5">
      <w:pPr>
        <w:pStyle w:val="NormalWeb"/>
        <w:shd w:val="clear" w:color="auto" w:fill="FFFFFF"/>
        <w:spacing w:line="276" w:lineRule="auto"/>
        <w:jc w:val="both"/>
        <w:rPr>
          <w:rFonts w:asciiTheme="minorHAnsi" w:eastAsiaTheme="minorHAnsi" w:hAnsiTheme="minorHAnsi" w:cstheme="minorHAnsi"/>
          <w:sz w:val="28"/>
          <w:szCs w:val="28"/>
        </w:rPr>
      </w:pPr>
      <w:r w:rsidRPr="00666CB5">
        <w:rPr>
          <w:rFonts w:asciiTheme="minorHAnsi" w:eastAsiaTheme="minorHAnsi" w:hAnsiTheme="minorHAnsi" w:cstheme="minorHAnsi"/>
          <w:sz w:val="28"/>
          <w:szCs w:val="28"/>
        </w:rPr>
        <w:t xml:space="preserve">I can see a clear trend: </w:t>
      </w:r>
      <w:r w:rsidRPr="00666CB5">
        <w:rPr>
          <w:rFonts w:asciiTheme="minorHAnsi" w:eastAsiaTheme="minorHAnsi" w:hAnsiTheme="minorHAnsi" w:cstheme="minorHAnsi"/>
          <w:b/>
          <w:bCs/>
          <w:sz w:val="28"/>
          <w:szCs w:val="28"/>
        </w:rPr>
        <w:t>higher-priced products experience a significantly greater sales lift</w:t>
      </w:r>
      <w:r w:rsidRPr="00666CB5">
        <w:rPr>
          <w:rFonts w:asciiTheme="minorHAnsi" w:eastAsiaTheme="minorHAnsi" w:hAnsiTheme="minorHAnsi" w:cstheme="minorHAnsi"/>
          <w:bCs/>
          <w:sz w:val="28"/>
          <w:szCs w:val="28"/>
        </w:rPr>
        <w:t xml:space="preserve"> during promotions.</w:t>
      </w:r>
      <w:r w:rsidRPr="00666CB5">
        <w:rPr>
          <w:rFonts w:asciiTheme="minorHAnsi" w:eastAsiaTheme="minorHAnsi" w:hAnsiTheme="minorHAnsi" w:cstheme="minorHAnsi"/>
          <w:sz w:val="28"/>
          <w:szCs w:val="28"/>
        </w:rPr>
        <w:t xml:space="preserve"> Products priced at Rs. 1,000 and above exhibit the </w:t>
      </w:r>
      <w:r w:rsidRPr="00666CB5">
        <w:rPr>
          <w:rFonts w:asciiTheme="minorHAnsi" w:eastAsiaTheme="minorHAnsi" w:hAnsiTheme="minorHAnsi" w:cstheme="minorHAnsi"/>
          <w:bCs/>
          <w:sz w:val="28"/>
          <w:szCs w:val="28"/>
        </w:rPr>
        <w:t xml:space="preserve">highest Increase in Sales Units </w:t>
      </w:r>
      <w:r w:rsidRPr="00666CB5">
        <w:rPr>
          <w:rFonts w:asciiTheme="minorHAnsi" w:eastAsiaTheme="minorHAnsi" w:hAnsiTheme="minorHAnsi" w:cstheme="minorHAnsi"/>
          <w:b/>
          <w:bCs/>
          <w:sz w:val="28"/>
          <w:szCs w:val="28"/>
        </w:rPr>
        <w:t>(ISU%) at 326.6%</w:t>
      </w:r>
      <w:r w:rsidRPr="00666CB5">
        <w:rPr>
          <w:rFonts w:asciiTheme="minorHAnsi" w:eastAsiaTheme="minorHAnsi" w:hAnsiTheme="minorHAnsi" w:cstheme="minorHAnsi"/>
          <w:bCs/>
          <w:sz w:val="28"/>
          <w:szCs w:val="28"/>
        </w:rPr>
        <w:t>.</w:t>
      </w:r>
      <w:r w:rsidRPr="00666CB5">
        <w:rPr>
          <w:rFonts w:asciiTheme="minorHAnsi" w:eastAsiaTheme="minorHAnsi" w:hAnsiTheme="minorHAnsi" w:cstheme="minorHAnsi"/>
          <w:sz w:val="28"/>
          <w:szCs w:val="28"/>
        </w:rPr>
        <w:t xml:space="preserve"> Conversely, </w:t>
      </w:r>
      <w:r w:rsidRPr="00666CB5">
        <w:rPr>
          <w:rFonts w:asciiTheme="minorHAnsi" w:eastAsiaTheme="minorHAnsi" w:hAnsiTheme="minorHAnsi" w:cstheme="minorHAnsi"/>
          <w:b/>
          <w:sz w:val="28"/>
          <w:szCs w:val="28"/>
        </w:rPr>
        <w:t>products priced at   Rs. 200 and below</w:t>
      </w:r>
      <w:r w:rsidRPr="00666CB5">
        <w:rPr>
          <w:rFonts w:asciiTheme="minorHAnsi" w:eastAsiaTheme="minorHAnsi" w:hAnsiTheme="minorHAnsi" w:cstheme="minorHAnsi"/>
          <w:sz w:val="28"/>
          <w:szCs w:val="28"/>
        </w:rPr>
        <w:t xml:space="preserve"> show </w:t>
      </w:r>
      <w:r w:rsidRPr="00666CB5">
        <w:rPr>
          <w:rFonts w:asciiTheme="minorHAnsi" w:eastAsiaTheme="minorHAnsi" w:hAnsiTheme="minorHAnsi" w:cstheme="minorHAnsi"/>
          <w:b/>
          <w:sz w:val="28"/>
          <w:szCs w:val="28"/>
        </w:rPr>
        <w:t xml:space="preserve">the </w:t>
      </w:r>
      <w:r w:rsidRPr="00666CB5">
        <w:rPr>
          <w:rFonts w:asciiTheme="minorHAnsi" w:eastAsiaTheme="minorHAnsi" w:hAnsiTheme="minorHAnsi" w:cstheme="minorHAnsi"/>
          <w:b/>
          <w:bCs/>
          <w:sz w:val="28"/>
          <w:szCs w:val="28"/>
        </w:rPr>
        <w:t>lowest ISU% (136.9%)</w:t>
      </w:r>
      <w:r w:rsidRPr="00666CB5">
        <w:rPr>
          <w:rFonts w:asciiTheme="minorHAnsi" w:eastAsiaTheme="minorHAnsi" w:hAnsiTheme="minorHAnsi" w:cstheme="minorHAnsi"/>
          <w:b/>
          <w:sz w:val="28"/>
          <w:szCs w:val="28"/>
        </w:rPr>
        <w:t>,</w:t>
      </w:r>
      <w:r w:rsidRPr="00666CB5">
        <w:rPr>
          <w:rFonts w:asciiTheme="minorHAnsi" w:eastAsiaTheme="minorHAnsi" w:hAnsiTheme="minorHAnsi" w:cstheme="minorHAnsi"/>
          <w:sz w:val="28"/>
          <w:szCs w:val="28"/>
        </w:rPr>
        <w:t xml:space="preserve"> indicating that these items are </w:t>
      </w:r>
      <w:r w:rsidRPr="00666CB5">
        <w:rPr>
          <w:rFonts w:asciiTheme="minorHAnsi" w:eastAsiaTheme="minorHAnsi" w:hAnsiTheme="minorHAnsi" w:cstheme="minorHAnsi"/>
          <w:b/>
          <w:bCs/>
          <w:sz w:val="28"/>
          <w:szCs w:val="28"/>
        </w:rPr>
        <w:t>frequently purchased even without promotions</w:t>
      </w:r>
      <w:r w:rsidRPr="00666CB5">
        <w:rPr>
          <w:rFonts w:asciiTheme="minorHAnsi" w:eastAsiaTheme="minorHAnsi" w:hAnsiTheme="minorHAnsi" w:cstheme="minorHAnsi"/>
          <w:sz w:val="28"/>
          <w:szCs w:val="28"/>
        </w:rPr>
        <w:t>, resulting in a lower percentage change.</w:t>
      </w:r>
    </w:p>
    <w:p w:rsidR="00666CB5" w:rsidRPr="00666CB5" w:rsidRDefault="00666CB5" w:rsidP="00666CB5">
      <w:pPr>
        <w:pStyle w:val="NormalWeb"/>
        <w:shd w:val="clear" w:color="auto" w:fill="FFFFFF"/>
        <w:spacing w:line="276" w:lineRule="auto"/>
        <w:jc w:val="both"/>
        <w:rPr>
          <w:rFonts w:asciiTheme="minorHAnsi" w:hAnsiTheme="minorHAnsi" w:cstheme="minorHAnsi"/>
          <w:color w:val="1F1F1F"/>
          <w:sz w:val="28"/>
          <w:szCs w:val="28"/>
        </w:rPr>
      </w:pPr>
      <w:r w:rsidRPr="00666CB5">
        <w:rPr>
          <w:rFonts w:asciiTheme="minorHAnsi" w:hAnsiTheme="minorHAnsi" w:cstheme="minorHAnsi"/>
          <w:color w:val="1F1F1F"/>
          <w:sz w:val="28"/>
          <w:szCs w:val="28"/>
        </w:rPr>
        <w:t xml:space="preserve">This trend extends to </w:t>
      </w:r>
      <w:r w:rsidRPr="00666CB5">
        <w:rPr>
          <w:rStyle w:val="Strong"/>
          <w:rFonts w:asciiTheme="minorHAnsi" w:hAnsiTheme="minorHAnsi" w:cstheme="minorHAnsi"/>
          <w:color w:val="1F1F1F"/>
          <w:sz w:val="28"/>
          <w:szCs w:val="28"/>
        </w:rPr>
        <w:t>revenue (IR%)</w:t>
      </w:r>
      <w:r w:rsidRPr="00666CB5">
        <w:rPr>
          <w:rFonts w:asciiTheme="minorHAnsi" w:hAnsiTheme="minorHAnsi" w:cstheme="minorHAnsi"/>
          <w:color w:val="1F1F1F"/>
          <w:sz w:val="28"/>
          <w:szCs w:val="28"/>
        </w:rPr>
        <w:t xml:space="preserve">, with the highest increase observed for the </w:t>
      </w:r>
      <w:r>
        <w:rPr>
          <w:rFonts w:asciiTheme="minorHAnsi" w:hAnsiTheme="minorHAnsi" w:cstheme="minorHAnsi"/>
          <w:color w:val="1F1F1F"/>
          <w:sz w:val="28"/>
          <w:szCs w:val="28"/>
        </w:rPr>
        <w:t xml:space="preserve">  </w:t>
      </w:r>
      <w:r w:rsidRPr="00666CB5">
        <w:rPr>
          <w:rFonts w:asciiTheme="minorHAnsi" w:hAnsiTheme="minorHAnsi" w:cstheme="minorHAnsi"/>
          <w:color w:val="1F1F1F"/>
          <w:sz w:val="28"/>
          <w:szCs w:val="28"/>
        </w:rPr>
        <w:t>Rs. 1,000 and above price group (154.8%).</w:t>
      </w:r>
    </w:p>
    <w:p w:rsidR="00666CB5" w:rsidRDefault="00666CB5" w:rsidP="0090792B">
      <w:pPr>
        <w:spacing w:line="276" w:lineRule="auto"/>
        <w:rPr>
          <w:rFonts w:cstheme="minorHAnsi"/>
          <w:sz w:val="28"/>
          <w:szCs w:val="28"/>
        </w:rPr>
      </w:pPr>
    </w:p>
    <w:p w:rsidR="0090792B" w:rsidRPr="007B0E4D" w:rsidRDefault="00094509" w:rsidP="0090792B">
      <w:pPr>
        <w:spacing w:line="276" w:lineRule="auto"/>
        <w:jc w:val="center"/>
        <w:rPr>
          <w:rFonts w:cstheme="minorHAnsi"/>
          <w:sz w:val="28"/>
          <w:szCs w:val="28"/>
        </w:rPr>
      </w:pPr>
      <w:r w:rsidRPr="007B0E4D">
        <w:rPr>
          <w:rFonts w:cstheme="minorHAnsi"/>
          <w:sz w:val="28"/>
          <w:szCs w:val="28"/>
        </w:rPr>
        <w:lastRenderedPageBreak/>
        <w:t>IR% and ISU% by category</w:t>
      </w:r>
    </w:p>
    <w:p w:rsidR="00094509" w:rsidRPr="007B0E4D" w:rsidRDefault="00094509" w:rsidP="00094509">
      <w:pPr>
        <w:spacing w:line="276" w:lineRule="auto"/>
        <w:jc w:val="center"/>
        <w:rPr>
          <w:rFonts w:cstheme="minorHAnsi"/>
          <w:sz w:val="28"/>
          <w:szCs w:val="28"/>
        </w:rPr>
      </w:pPr>
      <w:r w:rsidRPr="007B0E4D">
        <w:rPr>
          <w:rFonts w:cstheme="minorHAnsi"/>
          <w:noProof/>
          <w:sz w:val="28"/>
          <w:szCs w:val="28"/>
        </w:rPr>
        <w:drawing>
          <wp:inline distT="0" distB="0" distL="0" distR="0" wp14:anchorId="13ACDEF3" wp14:editId="677A0999">
            <wp:extent cx="4048125" cy="2279665"/>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49297" cy="2280325"/>
                    </a:xfrm>
                    <a:prstGeom prst="rect">
                      <a:avLst/>
                    </a:prstGeom>
                  </pic:spPr>
                </pic:pic>
              </a:graphicData>
            </a:graphic>
          </wp:inline>
        </w:drawing>
      </w:r>
    </w:p>
    <w:p w:rsidR="00666CB5" w:rsidRDefault="00666CB5" w:rsidP="00666CB5">
      <w:pPr>
        <w:spacing w:line="276" w:lineRule="auto"/>
        <w:jc w:val="both"/>
        <w:rPr>
          <w:rStyle w:val="Strong"/>
          <w:rFonts w:cstheme="minorHAnsi"/>
          <w:color w:val="1F1F1F"/>
          <w:sz w:val="28"/>
          <w:szCs w:val="28"/>
          <w:shd w:val="clear" w:color="auto" w:fill="FFFFFF"/>
        </w:rPr>
      </w:pPr>
      <w:r w:rsidRPr="00666CB5">
        <w:rPr>
          <w:rStyle w:val="Strong"/>
          <w:rFonts w:cstheme="minorHAnsi"/>
          <w:color w:val="1F1F1F"/>
          <w:sz w:val="28"/>
          <w:szCs w:val="28"/>
          <w:shd w:val="clear" w:color="auto" w:fill="FFFFFF"/>
        </w:rPr>
        <w:t>Home Appliances and Home Care categories</w:t>
      </w:r>
      <w:r w:rsidRPr="00666CB5">
        <w:rPr>
          <w:rFonts w:cstheme="minorHAnsi"/>
          <w:color w:val="1F1F1F"/>
          <w:sz w:val="28"/>
          <w:szCs w:val="28"/>
          <w:shd w:val="clear" w:color="auto" w:fill="FFFFFF"/>
        </w:rPr>
        <w:t> witnessed the </w:t>
      </w:r>
      <w:r w:rsidRPr="00666CB5">
        <w:rPr>
          <w:rStyle w:val="Strong"/>
          <w:rFonts w:cstheme="minorHAnsi"/>
          <w:color w:val="1F1F1F"/>
          <w:sz w:val="28"/>
          <w:szCs w:val="28"/>
          <w:shd w:val="clear" w:color="auto" w:fill="FFFFFF"/>
        </w:rPr>
        <w:t>highest sales lift (ISU</w:t>
      </w:r>
      <w:r>
        <w:rPr>
          <w:rStyle w:val="Strong"/>
          <w:rFonts w:cstheme="minorHAnsi"/>
          <w:color w:val="1F1F1F"/>
          <w:sz w:val="28"/>
          <w:szCs w:val="28"/>
          <w:shd w:val="clear" w:color="auto" w:fill="FFFFFF"/>
        </w:rPr>
        <w:t>%</w:t>
      </w:r>
      <w:r w:rsidRPr="00666CB5">
        <w:rPr>
          <w:rStyle w:val="Strong"/>
          <w:rFonts w:cstheme="minorHAnsi"/>
          <w:color w:val="1F1F1F"/>
          <w:sz w:val="28"/>
          <w:szCs w:val="28"/>
          <w:shd w:val="clear" w:color="auto" w:fill="FFFFFF"/>
        </w:rPr>
        <w:t>)</w:t>
      </w:r>
      <w:r w:rsidRPr="00666CB5">
        <w:rPr>
          <w:rFonts w:cstheme="minorHAnsi"/>
          <w:color w:val="1F1F1F"/>
          <w:sz w:val="28"/>
          <w:szCs w:val="28"/>
          <w:shd w:val="clear" w:color="auto" w:fill="FFFFFF"/>
        </w:rPr>
        <w:t> during promotions. This indicates a consumer preference for purchasing these </w:t>
      </w:r>
      <w:r w:rsidRPr="00666CB5">
        <w:rPr>
          <w:rStyle w:val="Strong"/>
          <w:rFonts w:cstheme="minorHAnsi"/>
          <w:color w:val="1F1F1F"/>
          <w:sz w:val="28"/>
          <w:szCs w:val="28"/>
          <w:shd w:val="clear" w:color="auto" w:fill="FFFFFF"/>
        </w:rPr>
        <w:t>non-essential items</w:t>
      </w:r>
      <w:r w:rsidRPr="00666CB5">
        <w:rPr>
          <w:rFonts w:cstheme="minorHAnsi"/>
          <w:color w:val="1F1F1F"/>
          <w:sz w:val="28"/>
          <w:szCs w:val="28"/>
          <w:shd w:val="clear" w:color="auto" w:fill="FFFFFF"/>
        </w:rPr>
        <w:t> at </w:t>
      </w:r>
      <w:r w:rsidRPr="00666CB5">
        <w:rPr>
          <w:rStyle w:val="Strong"/>
          <w:rFonts w:cstheme="minorHAnsi"/>
          <w:color w:val="1F1F1F"/>
          <w:sz w:val="28"/>
          <w:szCs w:val="28"/>
          <w:shd w:val="clear" w:color="auto" w:fill="FFFFFF"/>
        </w:rPr>
        <w:t>discounted prices</w:t>
      </w:r>
    </w:p>
    <w:p w:rsidR="00666CB5" w:rsidRPr="00666CB5" w:rsidRDefault="00666CB5" w:rsidP="00666CB5">
      <w:pPr>
        <w:shd w:val="clear" w:color="auto" w:fill="FFFFFF"/>
        <w:spacing w:before="100" w:beforeAutospacing="1" w:after="0" w:line="276" w:lineRule="auto"/>
        <w:jc w:val="both"/>
        <w:rPr>
          <w:rFonts w:ascii="Arial" w:eastAsia="Times New Roman" w:hAnsi="Arial" w:cs="Arial"/>
          <w:color w:val="1F1F1F"/>
          <w:sz w:val="24"/>
          <w:szCs w:val="24"/>
        </w:rPr>
      </w:pPr>
      <w:r w:rsidRPr="00666CB5">
        <w:rPr>
          <w:rFonts w:eastAsia="Times New Roman" w:cstheme="minorHAnsi"/>
          <w:color w:val="1F1F1F"/>
          <w:sz w:val="28"/>
          <w:szCs w:val="28"/>
        </w:rPr>
        <w:t>In contrast, </w:t>
      </w:r>
      <w:r w:rsidRPr="00666CB5">
        <w:rPr>
          <w:rFonts w:eastAsia="Times New Roman" w:cstheme="minorHAnsi"/>
          <w:b/>
          <w:bCs/>
          <w:color w:val="1F1F1F"/>
          <w:sz w:val="28"/>
          <w:szCs w:val="28"/>
        </w:rPr>
        <w:t>Grocery and Personal Care categories</w:t>
      </w:r>
      <w:r w:rsidRPr="00666CB5">
        <w:rPr>
          <w:rFonts w:eastAsia="Times New Roman" w:cstheme="minorHAnsi"/>
          <w:color w:val="1F1F1F"/>
          <w:sz w:val="28"/>
          <w:szCs w:val="28"/>
        </w:rPr>
        <w:t>, consisting of </w:t>
      </w:r>
      <w:r w:rsidRPr="00666CB5">
        <w:rPr>
          <w:rFonts w:eastAsia="Times New Roman" w:cstheme="minorHAnsi"/>
          <w:b/>
          <w:bCs/>
          <w:color w:val="1F1F1F"/>
          <w:sz w:val="28"/>
          <w:szCs w:val="28"/>
        </w:rPr>
        <w:t>everyday essentials</w:t>
      </w:r>
      <w:r w:rsidRPr="00666CB5">
        <w:rPr>
          <w:rFonts w:eastAsia="Times New Roman" w:cstheme="minorHAnsi"/>
          <w:color w:val="1F1F1F"/>
          <w:sz w:val="28"/>
          <w:szCs w:val="28"/>
        </w:rPr>
        <w:t>, showed </w:t>
      </w:r>
      <w:r w:rsidRPr="00666CB5">
        <w:rPr>
          <w:rFonts w:eastAsia="Times New Roman" w:cstheme="minorHAnsi"/>
          <w:b/>
          <w:bCs/>
          <w:color w:val="1F1F1F"/>
          <w:sz w:val="28"/>
          <w:szCs w:val="28"/>
        </w:rPr>
        <w:t>lower sales lift</w:t>
      </w:r>
      <w:r w:rsidRPr="00666CB5">
        <w:rPr>
          <w:rFonts w:eastAsia="Times New Roman" w:cstheme="minorHAnsi"/>
          <w:color w:val="1F1F1F"/>
          <w:sz w:val="28"/>
          <w:szCs w:val="28"/>
        </w:rPr>
        <w:t> during promotions. This suggests that consumers </w:t>
      </w:r>
      <w:r w:rsidRPr="00666CB5">
        <w:rPr>
          <w:rFonts w:eastAsia="Times New Roman" w:cstheme="minorHAnsi"/>
          <w:b/>
          <w:bCs/>
          <w:color w:val="1F1F1F"/>
          <w:sz w:val="28"/>
          <w:szCs w:val="28"/>
        </w:rPr>
        <w:t>purchase these products consistently,</w:t>
      </w:r>
      <w:r w:rsidRPr="00666CB5">
        <w:rPr>
          <w:rFonts w:eastAsia="Times New Roman" w:cstheme="minorHAnsi"/>
          <w:color w:val="1F1F1F"/>
          <w:sz w:val="28"/>
          <w:szCs w:val="28"/>
        </w:rPr>
        <w:t> regardless of promotions</w:t>
      </w:r>
      <w:r w:rsidRPr="00666CB5">
        <w:rPr>
          <w:rFonts w:ascii="Arial" w:eastAsia="Times New Roman" w:hAnsi="Arial" w:cs="Arial"/>
          <w:color w:val="1F1F1F"/>
          <w:sz w:val="24"/>
          <w:szCs w:val="24"/>
        </w:rPr>
        <w:t>.</w:t>
      </w:r>
    </w:p>
    <w:p w:rsidR="00666CB5" w:rsidRPr="00666CB5" w:rsidRDefault="00666CB5" w:rsidP="00666CB5">
      <w:pPr>
        <w:spacing w:line="276" w:lineRule="auto"/>
        <w:jc w:val="both"/>
        <w:rPr>
          <w:rFonts w:cstheme="minorHAnsi"/>
          <w:sz w:val="28"/>
          <w:szCs w:val="28"/>
        </w:rPr>
      </w:pPr>
    </w:p>
    <w:p w:rsidR="002C58F1" w:rsidRPr="007B0E4D" w:rsidRDefault="007F7896" w:rsidP="00094509">
      <w:pPr>
        <w:spacing w:line="276" w:lineRule="auto"/>
        <w:rPr>
          <w:rFonts w:cstheme="minorHAnsi"/>
          <w:sz w:val="28"/>
          <w:szCs w:val="28"/>
        </w:rPr>
      </w:pPr>
      <w:r w:rsidRPr="007B0E4D">
        <w:rPr>
          <w:rFonts w:cstheme="minorHAnsi"/>
          <w:sz w:val="28"/>
          <w:szCs w:val="28"/>
        </w:rPr>
        <w:t>Identifying top and bottom 5 products in terms of all 4 metrics.</w:t>
      </w:r>
    </w:p>
    <w:tbl>
      <w:tblPr>
        <w:tblStyle w:val="TableGrid"/>
        <w:tblW w:w="0" w:type="auto"/>
        <w:tblLook w:val="04A0" w:firstRow="1" w:lastRow="0" w:firstColumn="1" w:lastColumn="0" w:noHBand="0" w:noVBand="1"/>
      </w:tblPr>
      <w:tblGrid>
        <w:gridCol w:w="4815"/>
        <w:gridCol w:w="4535"/>
      </w:tblGrid>
      <w:tr w:rsidR="00F60710" w:rsidRPr="007B0E4D" w:rsidTr="002C58F1">
        <w:tc>
          <w:tcPr>
            <w:tcW w:w="4675" w:type="dxa"/>
          </w:tcPr>
          <w:p w:rsidR="002C58F1" w:rsidRPr="007B0E4D" w:rsidRDefault="002C58F1" w:rsidP="00094509">
            <w:pPr>
              <w:spacing w:line="276" w:lineRule="auto"/>
              <w:rPr>
                <w:rFonts w:cstheme="minorHAnsi"/>
                <w:sz w:val="28"/>
                <w:szCs w:val="28"/>
              </w:rPr>
            </w:pPr>
            <w:r w:rsidRPr="007B0E4D">
              <w:rPr>
                <w:rFonts w:cstheme="minorHAnsi"/>
                <w:sz w:val="28"/>
                <w:szCs w:val="28"/>
              </w:rPr>
              <w:t>Top 5 products in terms of IR</w:t>
            </w:r>
          </w:p>
          <w:p w:rsidR="002C58F1" w:rsidRPr="007B0E4D" w:rsidRDefault="002C58F1" w:rsidP="00094509">
            <w:pPr>
              <w:spacing w:line="276" w:lineRule="auto"/>
              <w:rPr>
                <w:rFonts w:cstheme="minorHAnsi"/>
                <w:sz w:val="28"/>
                <w:szCs w:val="28"/>
              </w:rPr>
            </w:pPr>
            <w:r w:rsidRPr="007B0E4D">
              <w:rPr>
                <w:rFonts w:cstheme="minorHAnsi"/>
                <w:noProof/>
                <w:sz w:val="28"/>
                <w:szCs w:val="28"/>
              </w:rPr>
              <w:drawing>
                <wp:inline distT="0" distB="0" distL="0" distR="0" wp14:anchorId="34028EA0" wp14:editId="204354F8">
                  <wp:extent cx="2962275" cy="98092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6395" cy="992228"/>
                          </a:xfrm>
                          <a:prstGeom prst="rect">
                            <a:avLst/>
                          </a:prstGeom>
                        </pic:spPr>
                      </pic:pic>
                    </a:graphicData>
                  </a:graphic>
                </wp:inline>
              </w:drawing>
            </w:r>
          </w:p>
        </w:tc>
        <w:tc>
          <w:tcPr>
            <w:tcW w:w="4675" w:type="dxa"/>
          </w:tcPr>
          <w:p w:rsidR="002C58F1" w:rsidRPr="007B0E4D" w:rsidRDefault="002C58F1" w:rsidP="002C58F1">
            <w:pPr>
              <w:spacing w:line="276" w:lineRule="auto"/>
              <w:rPr>
                <w:rFonts w:cstheme="minorHAnsi"/>
                <w:sz w:val="28"/>
                <w:szCs w:val="28"/>
              </w:rPr>
            </w:pPr>
            <w:r w:rsidRPr="007B0E4D">
              <w:rPr>
                <w:rFonts w:cstheme="minorHAnsi"/>
                <w:sz w:val="28"/>
                <w:szCs w:val="28"/>
              </w:rPr>
              <w:t>Bottom 5 products in terms of IR</w:t>
            </w:r>
          </w:p>
          <w:p w:rsidR="002C58F1" w:rsidRPr="007B0E4D" w:rsidRDefault="002C58F1" w:rsidP="00094509">
            <w:pPr>
              <w:spacing w:line="276" w:lineRule="auto"/>
              <w:rPr>
                <w:rFonts w:cstheme="minorHAnsi"/>
                <w:sz w:val="28"/>
                <w:szCs w:val="28"/>
              </w:rPr>
            </w:pPr>
            <w:r w:rsidRPr="007B0E4D">
              <w:rPr>
                <w:rFonts w:cstheme="minorHAnsi"/>
                <w:noProof/>
                <w:sz w:val="28"/>
                <w:szCs w:val="28"/>
              </w:rPr>
              <w:drawing>
                <wp:inline distT="0" distB="0" distL="0" distR="0" wp14:anchorId="6FAF80B2" wp14:editId="4E013646">
                  <wp:extent cx="2732603" cy="9048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4184" cy="912021"/>
                          </a:xfrm>
                          <a:prstGeom prst="rect">
                            <a:avLst/>
                          </a:prstGeom>
                        </pic:spPr>
                      </pic:pic>
                    </a:graphicData>
                  </a:graphic>
                </wp:inline>
              </w:drawing>
            </w:r>
          </w:p>
        </w:tc>
      </w:tr>
      <w:tr w:rsidR="00F60710" w:rsidRPr="007B0E4D" w:rsidTr="002C58F1">
        <w:tc>
          <w:tcPr>
            <w:tcW w:w="4675" w:type="dxa"/>
          </w:tcPr>
          <w:p w:rsidR="002C58F1" w:rsidRPr="007B0E4D" w:rsidRDefault="002C58F1" w:rsidP="002C58F1">
            <w:pPr>
              <w:spacing w:line="276" w:lineRule="auto"/>
              <w:rPr>
                <w:rFonts w:cstheme="minorHAnsi"/>
                <w:sz w:val="28"/>
                <w:szCs w:val="28"/>
              </w:rPr>
            </w:pPr>
            <w:r w:rsidRPr="007B0E4D">
              <w:rPr>
                <w:rFonts w:cstheme="minorHAnsi"/>
                <w:sz w:val="28"/>
                <w:szCs w:val="28"/>
              </w:rPr>
              <w:t>Top 5 products in terms of ISU</w:t>
            </w:r>
          </w:p>
          <w:p w:rsidR="002C58F1" w:rsidRPr="007B0E4D" w:rsidRDefault="002C58F1" w:rsidP="00094509">
            <w:pPr>
              <w:spacing w:line="276" w:lineRule="auto"/>
              <w:rPr>
                <w:rFonts w:cstheme="minorHAnsi"/>
                <w:sz w:val="28"/>
                <w:szCs w:val="28"/>
              </w:rPr>
            </w:pPr>
            <w:r w:rsidRPr="007B0E4D">
              <w:rPr>
                <w:rFonts w:cstheme="minorHAnsi"/>
                <w:noProof/>
                <w:sz w:val="28"/>
                <w:szCs w:val="28"/>
              </w:rPr>
              <w:drawing>
                <wp:inline distT="0" distB="0" distL="0" distR="0" wp14:anchorId="657D1B3C" wp14:editId="490364E0">
                  <wp:extent cx="2962275" cy="107408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6392" cy="1090077"/>
                          </a:xfrm>
                          <a:prstGeom prst="rect">
                            <a:avLst/>
                          </a:prstGeom>
                        </pic:spPr>
                      </pic:pic>
                    </a:graphicData>
                  </a:graphic>
                </wp:inline>
              </w:drawing>
            </w:r>
          </w:p>
        </w:tc>
        <w:tc>
          <w:tcPr>
            <w:tcW w:w="4675" w:type="dxa"/>
          </w:tcPr>
          <w:p w:rsidR="002C58F1" w:rsidRPr="007B0E4D" w:rsidRDefault="002C58F1" w:rsidP="002C58F1">
            <w:pPr>
              <w:spacing w:line="276" w:lineRule="auto"/>
              <w:rPr>
                <w:rFonts w:cstheme="minorHAnsi"/>
                <w:sz w:val="28"/>
                <w:szCs w:val="28"/>
              </w:rPr>
            </w:pPr>
            <w:r w:rsidRPr="007B0E4D">
              <w:rPr>
                <w:rFonts w:cstheme="minorHAnsi"/>
                <w:sz w:val="28"/>
                <w:szCs w:val="28"/>
              </w:rPr>
              <w:t>Bottom 5 products in terms of ISU</w:t>
            </w:r>
          </w:p>
          <w:p w:rsidR="002C58F1" w:rsidRDefault="006056D2" w:rsidP="00094509">
            <w:pPr>
              <w:spacing w:line="276" w:lineRule="auto"/>
              <w:rPr>
                <w:rFonts w:cstheme="minorHAnsi"/>
                <w:sz w:val="28"/>
                <w:szCs w:val="28"/>
              </w:rPr>
            </w:pPr>
            <w:r w:rsidRPr="007B0E4D">
              <w:rPr>
                <w:rFonts w:cstheme="minorHAnsi"/>
                <w:noProof/>
                <w:sz w:val="28"/>
                <w:szCs w:val="28"/>
              </w:rPr>
              <w:drawing>
                <wp:inline distT="0" distB="0" distL="0" distR="0" wp14:anchorId="470853B0" wp14:editId="2FE806C6">
                  <wp:extent cx="2773680" cy="9906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73680" cy="990600"/>
                          </a:xfrm>
                          <a:prstGeom prst="rect">
                            <a:avLst/>
                          </a:prstGeom>
                        </pic:spPr>
                      </pic:pic>
                    </a:graphicData>
                  </a:graphic>
                </wp:inline>
              </w:drawing>
            </w:r>
          </w:p>
          <w:p w:rsidR="00DA35AE" w:rsidRPr="007B0E4D" w:rsidRDefault="00DA35AE" w:rsidP="00094509">
            <w:pPr>
              <w:spacing w:line="276" w:lineRule="auto"/>
              <w:rPr>
                <w:rFonts w:cstheme="minorHAnsi"/>
                <w:sz w:val="28"/>
                <w:szCs w:val="28"/>
              </w:rPr>
            </w:pPr>
          </w:p>
        </w:tc>
      </w:tr>
      <w:tr w:rsidR="00F60710" w:rsidRPr="007B0E4D" w:rsidTr="002C58F1">
        <w:tc>
          <w:tcPr>
            <w:tcW w:w="4675" w:type="dxa"/>
          </w:tcPr>
          <w:p w:rsidR="002C58F1" w:rsidRPr="007B0E4D" w:rsidRDefault="002C58F1" w:rsidP="002C58F1">
            <w:pPr>
              <w:spacing w:line="276" w:lineRule="auto"/>
              <w:rPr>
                <w:rFonts w:cstheme="minorHAnsi"/>
                <w:sz w:val="28"/>
                <w:szCs w:val="28"/>
              </w:rPr>
            </w:pPr>
            <w:r w:rsidRPr="007B0E4D">
              <w:rPr>
                <w:rFonts w:cstheme="minorHAnsi"/>
                <w:sz w:val="28"/>
                <w:szCs w:val="28"/>
              </w:rPr>
              <w:lastRenderedPageBreak/>
              <w:t>Top 5 products in terms of IR</w:t>
            </w:r>
            <w:r w:rsidR="006056D2" w:rsidRPr="007B0E4D">
              <w:rPr>
                <w:rFonts w:cstheme="minorHAnsi"/>
                <w:sz w:val="28"/>
                <w:szCs w:val="28"/>
              </w:rPr>
              <w:t>%</w:t>
            </w:r>
          </w:p>
          <w:p w:rsidR="002C58F1" w:rsidRPr="007B0E4D" w:rsidRDefault="006056D2" w:rsidP="00094509">
            <w:pPr>
              <w:spacing w:line="276" w:lineRule="auto"/>
              <w:rPr>
                <w:rFonts w:cstheme="minorHAnsi"/>
                <w:sz w:val="28"/>
                <w:szCs w:val="28"/>
              </w:rPr>
            </w:pPr>
            <w:r w:rsidRPr="007B0E4D">
              <w:rPr>
                <w:rFonts w:cstheme="minorHAnsi"/>
                <w:noProof/>
                <w:sz w:val="28"/>
                <w:szCs w:val="28"/>
              </w:rPr>
              <w:drawing>
                <wp:inline distT="0" distB="0" distL="0" distR="0" wp14:anchorId="216C8D9E" wp14:editId="0AC8D29C">
                  <wp:extent cx="2914650" cy="10367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1000" cy="1046128"/>
                          </a:xfrm>
                          <a:prstGeom prst="rect">
                            <a:avLst/>
                          </a:prstGeom>
                        </pic:spPr>
                      </pic:pic>
                    </a:graphicData>
                  </a:graphic>
                </wp:inline>
              </w:drawing>
            </w:r>
          </w:p>
        </w:tc>
        <w:tc>
          <w:tcPr>
            <w:tcW w:w="4675" w:type="dxa"/>
          </w:tcPr>
          <w:p w:rsidR="002C58F1" w:rsidRPr="007B0E4D" w:rsidRDefault="001C03F8" w:rsidP="002C58F1">
            <w:pPr>
              <w:spacing w:line="276" w:lineRule="auto"/>
              <w:rPr>
                <w:rFonts w:cstheme="minorHAnsi"/>
                <w:sz w:val="28"/>
                <w:szCs w:val="28"/>
              </w:rPr>
            </w:pPr>
            <w:r w:rsidRPr="007B0E4D">
              <w:rPr>
                <w:rFonts w:cstheme="minorHAnsi"/>
                <w:sz w:val="28"/>
                <w:szCs w:val="28"/>
              </w:rPr>
              <w:t>Bottom</w:t>
            </w:r>
            <w:r w:rsidR="002C58F1" w:rsidRPr="007B0E4D">
              <w:rPr>
                <w:rFonts w:cstheme="minorHAnsi"/>
                <w:sz w:val="28"/>
                <w:szCs w:val="28"/>
              </w:rPr>
              <w:t xml:space="preserve"> 5 products in terms of IR</w:t>
            </w:r>
            <w:r w:rsidR="00F60710" w:rsidRPr="007B0E4D">
              <w:rPr>
                <w:rFonts w:cstheme="minorHAnsi"/>
                <w:sz w:val="28"/>
                <w:szCs w:val="28"/>
              </w:rPr>
              <w:t>%</w:t>
            </w:r>
          </w:p>
          <w:p w:rsidR="002C58F1" w:rsidRPr="007B0E4D" w:rsidRDefault="00F60710" w:rsidP="00094509">
            <w:pPr>
              <w:spacing w:line="276" w:lineRule="auto"/>
              <w:rPr>
                <w:rFonts w:cstheme="minorHAnsi"/>
                <w:sz w:val="28"/>
                <w:szCs w:val="28"/>
              </w:rPr>
            </w:pPr>
            <w:r w:rsidRPr="007B0E4D">
              <w:rPr>
                <w:rFonts w:cstheme="minorHAnsi"/>
                <w:noProof/>
                <w:sz w:val="28"/>
                <w:szCs w:val="28"/>
              </w:rPr>
              <w:drawing>
                <wp:inline distT="0" distB="0" distL="0" distR="0" wp14:anchorId="7734124E" wp14:editId="663E2AC4">
                  <wp:extent cx="2781300" cy="95800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3732" cy="969174"/>
                          </a:xfrm>
                          <a:prstGeom prst="rect">
                            <a:avLst/>
                          </a:prstGeom>
                        </pic:spPr>
                      </pic:pic>
                    </a:graphicData>
                  </a:graphic>
                </wp:inline>
              </w:drawing>
            </w:r>
          </w:p>
        </w:tc>
      </w:tr>
      <w:tr w:rsidR="00F60710" w:rsidRPr="007B0E4D" w:rsidTr="002C58F1">
        <w:tc>
          <w:tcPr>
            <w:tcW w:w="4675" w:type="dxa"/>
          </w:tcPr>
          <w:p w:rsidR="002C58F1" w:rsidRPr="007B0E4D" w:rsidRDefault="00F60710" w:rsidP="002C58F1">
            <w:pPr>
              <w:spacing w:line="276" w:lineRule="auto"/>
              <w:rPr>
                <w:rFonts w:cstheme="minorHAnsi"/>
                <w:sz w:val="28"/>
                <w:szCs w:val="28"/>
              </w:rPr>
            </w:pPr>
            <w:r w:rsidRPr="007B0E4D">
              <w:rPr>
                <w:rFonts w:cstheme="minorHAnsi"/>
                <w:sz w:val="28"/>
                <w:szCs w:val="28"/>
              </w:rPr>
              <w:t>Top 5 products in terms of ISU%</w:t>
            </w:r>
          </w:p>
          <w:p w:rsidR="002C58F1" w:rsidRPr="007B0E4D" w:rsidRDefault="00F60710" w:rsidP="00094509">
            <w:pPr>
              <w:spacing w:line="276" w:lineRule="auto"/>
              <w:rPr>
                <w:rFonts w:cstheme="minorHAnsi"/>
                <w:sz w:val="28"/>
                <w:szCs w:val="28"/>
              </w:rPr>
            </w:pPr>
            <w:r w:rsidRPr="007B0E4D">
              <w:rPr>
                <w:rFonts w:cstheme="minorHAnsi"/>
                <w:noProof/>
                <w:sz w:val="28"/>
                <w:szCs w:val="28"/>
              </w:rPr>
              <w:drawing>
                <wp:inline distT="0" distB="0" distL="0" distR="0" wp14:anchorId="7FC5F7D9" wp14:editId="0AE6B839">
                  <wp:extent cx="2933700" cy="1027771"/>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62888" cy="1037996"/>
                          </a:xfrm>
                          <a:prstGeom prst="rect">
                            <a:avLst/>
                          </a:prstGeom>
                        </pic:spPr>
                      </pic:pic>
                    </a:graphicData>
                  </a:graphic>
                </wp:inline>
              </w:drawing>
            </w:r>
          </w:p>
        </w:tc>
        <w:tc>
          <w:tcPr>
            <w:tcW w:w="4675" w:type="dxa"/>
          </w:tcPr>
          <w:p w:rsidR="002C58F1" w:rsidRPr="007B0E4D" w:rsidRDefault="001C03F8" w:rsidP="002C58F1">
            <w:pPr>
              <w:spacing w:line="276" w:lineRule="auto"/>
              <w:rPr>
                <w:rFonts w:cstheme="minorHAnsi"/>
                <w:sz w:val="28"/>
                <w:szCs w:val="28"/>
              </w:rPr>
            </w:pPr>
            <w:r w:rsidRPr="007B0E4D">
              <w:rPr>
                <w:rFonts w:cstheme="minorHAnsi"/>
                <w:sz w:val="28"/>
                <w:szCs w:val="28"/>
              </w:rPr>
              <w:t>Bottom</w:t>
            </w:r>
            <w:r w:rsidR="00F60710" w:rsidRPr="007B0E4D">
              <w:rPr>
                <w:rFonts w:cstheme="minorHAnsi"/>
                <w:sz w:val="28"/>
                <w:szCs w:val="28"/>
              </w:rPr>
              <w:t xml:space="preserve"> 5 products in terms of ISU%</w:t>
            </w:r>
          </w:p>
          <w:p w:rsidR="00F60710" w:rsidRPr="007B0E4D" w:rsidRDefault="001C03F8" w:rsidP="002C58F1">
            <w:pPr>
              <w:spacing w:line="276" w:lineRule="auto"/>
              <w:rPr>
                <w:rFonts w:cstheme="minorHAnsi"/>
                <w:sz w:val="28"/>
                <w:szCs w:val="28"/>
              </w:rPr>
            </w:pPr>
            <w:r w:rsidRPr="007B0E4D">
              <w:rPr>
                <w:rFonts w:cstheme="minorHAnsi"/>
                <w:noProof/>
                <w:sz w:val="28"/>
                <w:szCs w:val="28"/>
              </w:rPr>
              <w:drawing>
                <wp:inline distT="0" distB="0" distL="0" distR="0" wp14:anchorId="1F08D8D5" wp14:editId="08B950AE">
                  <wp:extent cx="2781300" cy="951989"/>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0763" cy="958651"/>
                          </a:xfrm>
                          <a:prstGeom prst="rect">
                            <a:avLst/>
                          </a:prstGeom>
                        </pic:spPr>
                      </pic:pic>
                    </a:graphicData>
                  </a:graphic>
                </wp:inline>
              </w:drawing>
            </w:r>
          </w:p>
          <w:p w:rsidR="002C58F1" w:rsidRPr="007B0E4D" w:rsidRDefault="002C58F1" w:rsidP="00094509">
            <w:pPr>
              <w:spacing w:line="276" w:lineRule="auto"/>
              <w:rPr>
                <w:rFonts w:cstheme="minorHAnsi"/>
                <w:sz w:val="28"/>
                <w:szCs w:val="28"/>
              </w:rPr>
            </w:pPr>
          </w:p>
        </w:tc>
      </w:tr>
    </w:tbl>
    <w:p w:rsidR="00720A5E" w:rsidRPr="007B0E4D" w:rsidRDefault="007B0E4D" w:rsidP="007B0E4D">
      <w:pPr>
        <w:tabs>
          <w:tab w:val="left" w:pos="8210"/>
        </w:tabs>
        <w:spacing w:line="276" w:lineRule="auto"/>
        <w:rPr>
          <w:rFonts w:cstheme="minorHAnsi"/>
          <w:sz w:val="24"/>
          <w:szCs w:val="24"/>
        </w:rPr>
      </w:pPr>
      <w:r>
        <w:rPr>
          <w:rFonts w:cstheme="minorHAnsi"/>
          <w:sz w:val="24"/>
          <w:szCs w:val="24"/>
        </w:rPr>
        <w:tab/>
      </w:r>
    </w:p>
    <w:p w:rsidR="00720A5E" w:rsidRPr="00DA35AE" w:rsidRDefault="001C03F8" w:rsidP="00DA35AE">
      <w:pPr>
        <w:spacing w:line="276" w:lineRule="auto"/>
        <w:jc w:val="both"/>
        <w:rPr>
          <w:rFonts w:cstheme="minorHAnsi"/>
          <w:sz w:val="28"/>
          <w:szCs w:val="28"/>
        </w:rPr>
      </w:pPr>
      <w:r w:rsidRPr="00DA35AE">
        <w:rPr>
          <w:rFonts w:cstheme="minorHAnsi"/>
          <w:b/>
          <w:sz w:val="28"/>
          <w:szCs w:val="28"/>
        </w:rPr>
        <w:t>Only 2 products were sold lesser during promotion</w:t>
      </w:r>
      <w:r w:rsidRPr="00DA35AE">
        <w:rPr>
          <w:rFonts w:cstheme="minorHAnsi"/>
          <w:sz w:val="28"/>
          <w:szCs w:val="28"/>
        </w:rPr>
        <w:t xml:space="preserve"> than their previous weeks – means </w:t>
      </w:r>
      <w:r w:rsidR="00037D4D" w:rsidRPr="00DA35AE">
        <w:rPr>
          <w:rFonts w:cstheme="minorHAnsi"/>
          <w:sz w:val="28"/>
          <w:szCs w:val="28"/>
        </w:rPr>
        <w:t xml:space="preserve">with </w:t>
      </w:r>
      <w:r w:rsidRPr="00DA35AE">
        <w:rPr>
          <w:rFonts w:cstheme="minorHAnsi"/>
          <w:b/>
          <w:sz w:val="28"/>
          <w:szCs w:val="28"/>
        </w:rPr>
        <w:t>negative ISU</w:t>
      </w:r>
      <w:r w:rsidRPr="00DA35AE">
        <w:rPr>
          <w:rFonts w:cstheme="minorHAnsi"/>
          <w:sz w:val="28"/>
          <w:szCs w:val="28"/>
        </w:rPr>
        <w:t>. They are</w:t>
      </w:r>
      <w:r w:rsidRPr="00DA35AE">
        <w:rPr>
          <w:rFonts w:cstheme="minorHAnsi"/>
          <w:b/>
          <w:sz w:val="28"/>
          <w:szCs w:val="28"/>
        </w:rPr>
        <w:t xml:space="preserve"> Atliq Sc</w:t>
      </w:r>
      <w:r w:rsidR="00DE54FB">
        <w:rPr>
          <w:rFonts w:cstheme="minorHAnsi"/>
          <w:b/>
          <w:sz w:val="28"/>
          <w:szCs w:val="28"/>
        </w:rPr>
        <w:t>r</w:t>
      </w:r>
      <w:bookmarkStart w:id="0" w:name="_GoBack"/>
      <w:bookmarkEnd w:id="0"/>
      <w:r w:rsidRPr="00DA35AE">
        <w:rPr>
          <w:rFonts w:cstheme="minorHAnsi"/>
          <w:b/>
          <w:sz w:val="28"/>
          <w:szCs w:val="28"/>
        </w:rPr>
        <w:t>ub Sponge for dishwash and Atliq fusion container set of 3</w:t>
      </w:r>
      <w:r w:rsidRPr="00DA35AE">
        <w:rPr>
          <w:rFonts w:cstheme="minorHAnsi"/>
          <w:sz w:val="28"/>
          <w:szCs w:val="28"/>
        </w:rPr>
        <w:t>.</w:t>
      </w:r>
    </w:p>
    <w:p w:rsidR="00720A5E" w:rsidRPr="007B0E4D" w:rsidRDefault="007B0E4D" w:rsidP="007B0E4D">
      <w:pPr>
        <w:tabs>
          <w:tab w:val="left" w:pos="8060"/>
        </w:tabs>
        <w:spacing w:line="276" w:lineRule="auto"/>
        <w:rPr>
          <w:rFonts w:cstheme="minorHAnsi"/>
          <w:sz w:val="24"/>
          <w:szCs w:val="24"/>
        </w:rPr>
      </w:pPr>
      <w:r>
        <w:rPr>
          <w:rFonts w:cstheme="minorHAnsi"/>
          <w:sz w:val="24"/>
          <w:szCs w:val="24"/>
        </w:rPr>
        <w:tab/>
      </w:r>
    </w:p>
    <w:p w:rsidR="00720A5E" w:rsidRDefault="00720A5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Default="00DA35AE" w:rsidP="00094509">
      <w:pPr>
        <w:spacing w:line="276" w:lineRule="auto"/>
        <w:rPr>
          <w:rFonts w:cstheme="minorHAnsi"/>
          <w:sz w:val="24"/>
          <w:szCs w:val="24"/>
        </w:rPr>
      </w:pPr>
    </w:p>
    <w:p w:rsidR="00DA35AE" w:rsidRPr="007B0E4D" w:rsidRDefault="00DA35AE" w:rsidP="00094509">
      <w:pPr>
        <w:spacing w:line="276" w:lineRule="auto"/>
        <w:rPr>
          <w:rFonts w:cstheme="minorHAnsi"/>
          <w:sz w:val="24"/>
          <w:szCs w:val="24"/>
        </w:rPr>
      </w:pPr>
    </w:p>
    <w:p w:rsidR="00720A5E" w:rsidRPr="007B0E4D" w:rsidRDefault="00720A5E" w:rsidP="00094509">
      <w:pPr>
        <w:spacing w:line="276" w:lineRule="auto"/>
        <w:rPr>
          <w:rFonts w:cstheme="minorHAnsi"/>
          <w:sz w:val="24"/>
          <w:szCs w:val="24"/>
        </w:rPr>
      </w:pPr>
    </w:p>
    <w:p w:rsidR="00720A5E" w:rsidRPr="00DA35AE" w:rsidRDefault="00037D4D" w:rsidP="00037D4D">
      <w:pPr>
        <w:spacing w:line="276" w:lineRule="auto"/>
        <w:jc w:val="center"/>
        <w:rPr>
          <w:rFonts w:cstheme="minorHAnsi"/>
          <w:b/>
          <w:sz w:val="32"/>
          <w:szCs w:val="32"/>
        </w:rPr>
      </w:pPr>
      <w:r w:rsidRPr="00DA35AE">
        <w:rPr>
          <w:rFonts w:cstheme="minorHAnsi"/>
          <w:b/>
          <w:sz w:val="32"/>
          <w:szCs w:val="32"/>
        </w:rPr>
        <w:lastRenderedPageBreak/>
        <w:t>DIWALI SALES CAMPAIGN Vs. SANKRANTI SALES CAMPAIGN</w:t>
      </w:r>
    </w:p>
    <w:p w:rsidR="00720A5E" w:rsidRPr="007B0E4D" w:rsidRDefault="00EF6386" w:rsidP="00DA35AE">
      <w:pPr>
        <w:spacing w:line="276" w:lineRule="auto"/>
        <w:jc w:val="both"/>
        <w:rPr>
          <w:rFonts w:cstheme="minorHAnsi"/>
          <w:sz w:val="28"/>
          <w:szCs w:val="28"/>
        </w:rPr>
      </w:pPr>
      <w:r w:rsidRPr="007B0E4D">
        <w:rPr>
          <w:rFonts w:cstheme="minorHAnsi"/>
          <w:sz w:val="28"/>
          <w:szCs w:val="28"/>
        </w:rPr>
        <w:t>Let us now compare the two campaigns and find out its performance.</w:t>
      </w:r>
      <w:r w:rsidR="00843A4D" w:rsidRPr="007B0E4D">
        <w:rPr>
          <w:rFonts w:cstheme="minorHAnsi"/>
          <w:sz w:val="28"/>
          <w:szCs w:val="28"/>
        </w:rPr>
        <w:t xml:space="preserve"> All 15 products were featured in both sales. Few products were in the same promo type for both the campaigns, while others in different promo types for Diwali and Sankranti sales. </w:t>
      </w:r>
    </w:p>
    <w:tbl>
      <w:tblPr>
        <w:tblStyle w:val="TableGrid"/>
        <w:tblW w:w="0" w:type="auto"/>
        <w:tblLook w:val="04A0" w:firstRow="1" w:lastRow="0" w:firstColumn="1" w:lastColumn="0" w:noHBand="0" w:noVBand="1"/>
      </w:tblPr>
      <w:tblGrid>
        <w:gridCol w:w="4926"/>
        <w:gridCol w:w="4424"/>
      </w:tblGrid>
      <w:tr w:rsidR="00022C89" w:rsidRPr="007B0E4D" w:rsidTr="00FF6E32">
        <w:tc>
          <w:tcPr>
            <w:tcW w:w="4926" w:type="dxa"/>
          </w:tcPr>
          <w:p w:rsidR="00022C89" w:rsidRPr="007B0E4D" w:rsidRDefault="00022C89" w:rsidP="00342D9E">
            <w:pPr>
              <w:spacing w:line="276" w:lineRule="auto"/>
              <w:jc w:val="center"/>
              <w:rPr>
                <w:rFonts w:cstheme="minorHAnsi"/>
                <w:sz w:val="28"/>
                <w:szCs w:val="28"/>
              </w:rPr>
            </w:pPr>
            <w:r w:rsidRPr="007B0E4D">
              <w:rPr>
                <w:rFonts w:cstheme="minorHAnsi"/>
                <w:noProof/>
                <w:sz w:val="28"/>
                <w:szCs w:val="28"/>
              </w:rPr>
              <w:drawing>
                <wp:inline distT="0" distB="0" distL="0" distR="0" wp14:anchorId="47A8D55C" wp14:editId="330DF7D3">
                  <wp:extent cx="2987162" cy="1666875"/>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11559" cy="1680489"/>
                          </a:xfrm>
                          <a:prstGeom prst="rect">
                            <a:avLst/>
                          </a:prstGeom>
                        </pic:spPr>
                      </pic:pic>
                    </a:graphicData>
                  </a:graphic>
                </wp:inline>
              </w:drawing>
            </w:r>
          </w:p>
          <w:p w:rsidR="00022C89" w:rsidRPr="007B0E4D" w:rsidRDefault="00022C89" w:rsidP="00342D9E">
            <w:pPr>
              <w:spacing w:line="276" w:lineRule="auto"/>
              <w:jc w:val="center"/>
              <w:rPr>
                <w:rFonts w:cstheme="minorHAnsi"/>
                <w:sz w:val="28"/>
                <w:szCs w:val="28"/>
              </w:rPr>
            </w:pPr>
            <w:r w:rsidRPr="007B0E4D">
              <w:rPr>
                <w:rFonts w:cstheme="minorHAnsi"/>
                <w:sz w:val="28"/>
                <w:szCs w:val="28"/>
              </w:rPr>
              <w:t>IR</w:t>
            </w:r>
          </w:p>
        </w:tc>
        <w:tc>
          <w:tcPr>
            <w:tcW w:w="4424" w:type="dxa"/>
          </w:tcPr>
          <w:p w:rsidR="00022C89" w:rsidRPr="007B0E4D" w:rsidRDefault="00022C89" w:rsidP="00342D9E">
            <w:pPr>
              <w:spacing w:line="276" w:lineRule="auto"/>
              <w:jc w:val="center"/>
              <w:rPr>
                <w:rFonts w:cstheme="minorHAnsi"/>
                <w:sz w:val="28"/>
                <w:szCs w:val="28"/>
              </w:rPr>
            </w:pPr>
            <w:r w:rsidRPr="007B0E4D">
              <w:rPr>
                <w:rFonts w:cstheme="minorHAnsi"/>
                <w:noProof/>
                <w:sz w:val="28"/>
                <w:szCs w:val="28"/>
              </w:rPr>
              <w:drawing>
                <wp:inline distT="0" distB="0" distL="0" distR="0" wp14:anchorId="458F781A" wp14:editId="2BFF6692">
                  <wp:extent cx="2343451" cy="16668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67786" cy="1684184"/>
                          </a:xfrm>
                          <a:prstGeom prst="rect">
                            <a:avLst/>
                          </a:prstGeom>
                        </pic:spPr>
                      </pic:pic>
                    </a:graphicData>
                  </a:graphic>
                </wp:inline>
              </w:drawing>
            </w:r>
          </w:p>
          <w:p w:rsidR="00022C89" w:rsidRPr="007B0E4D" w:rsidRDefault="00022C89" w:rsidP="00342D9E">
            <w:pPr>
              <w:spacing w:line="276" w:lineRule="auto"/>
              <w:jc w:val="center"/>
              <w:rPr>
                <w:rFonts w:cstheme="minorHAnsi"/>
                <w:sz w:val="28"/>
                <w:szCs w:val="28"/>
              </w:rPr>
            </w:pPr>
            <w:r w:rsidRPr="007B0E4D">
              <w:rPr>
                <w:rFonts w:cstheme="minorHAnsi"/>
                <w:sz w:val="28"/>
                <w:szCs w:val="28"/>
              </w:rPr>
              <w:t>ISU</w:t>
            </w:r>
          </w:p>
        </w:tc>
      </w:tr>
    </w:tbl>
    <w:p w:rsidR="00720A5E" w:rsidRPr="007B0E4D" w:rsidRDefault="00720A5E" w:rsidP="00342D9E">
      <w:pPr>
        <w:spacing w:line="276" w:lineRule="auto"/>
        <w:jc w:val="center"/>
        <w:rPr>
          <w:rFonts w:cstheme="minorHAnsi"/>
          <w:sz w:val="28"/>
          <w:szCs w:val="28"/>
        </w:rPr>
      </w:pPr>
    </w:p>
    <w:p w:rsidR="00720A5E" w:rsidRPr="007B0E4D" w:rsidRDefault="00022C89" w:rsidP="00094509">
      <w:pPr>
        <w:spacing w:line="276" w:lineRule="auto"/>
        <w:rPr>
          <w:rFonts w:cstheme="minorHAnsi"/>
          <w:sz w:val="28"/>
          <w:szCs w:val="28"/>
        </w:rPr>
      </w:pPr>
      <w:r w:rsidRPr="007B0E4D">
        <w:rPr>
          <w:rFonts w:cstheme="minorHAnsi"/>
          <w:sz w:val="28"/>
          <w:szCs w:val="28"/>
        </w:rPr>
        <w:t>Diwali sales have more Increment Revenue than Sankantri sales, but more units were sold in Sanktanti sales when compared to Diwali sales.  To understand this further let us look into performance of base price groups during both sales campaign.</w:t>
      </w:r>
    </w:p>
    <w:p w:rsidR="009F58C4" w:rsidRPr="007B0E4D" w:rsidRDefault="009F546E" w:rsidP="00840951">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403761</wp:posOffset>
                </wp:positionH>
                <wp:positionV relativeFrom="paragraph">
                  <wp:posOffset>1762785</wp:posOffset>
                </wp:positionV>
                <wp:extent cx="534390" cy="178130"/>
                <wp:effectExtent l="0" t="19050" r="37465" b="31750"/>
                <wp:wrapNone/>
                <wp:docPr id="203" name="Right Arrow 203"/>
                <wp:cNvGraphicFramePr/>
                <a:graphic xmlns:a="http://schemas.openxmlformats.org/drawingml/2006/main">
                  <a:graphicData uri="http://schemas.microsoft.com/office/word/2010/wordprocessingShape">
                    <wps:wsp>
                      <wps:cNvSpPr/>
                      <wps:spPr>
                        <a:xfrm>
                          <a:off x="0" y="0"/>
                          <a:ext cx="534390" cy="1781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E0FC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3" o:spid="_x0000_s1026" type="#_x0000_t13" style="position:absolute;margin-left:31.8pt;margin-top:138.8pt;width:42.1pt;height:1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" adj="18000" fillcolor="black [3200]" strokecolor="black [1600]" strokeweight="1pt"/>
            </w:pict>
          </mc:Fallback>
        </mc:AlternateContent>
      </w:r>
      <w:r w:rsidR="00840951" w:rsidRPr="007B0E4D">
        <w:rPr>
          <w:rFonts w:cstheme="minorHAnsi"/>
          <w:noProof/>
          <w:sz w:val="28"/>
          <w:szCs w:val="28"/>
        </w:rPr>
        <w:drawing>
          <wp:inline distT="0" distB="0" distL="0" distR="0" wp14:anchorId="39C5D7A2" wp14:editId="583F3ACE">
            <wp:extent cx="4076700" cy="26955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76700" cy="2695575"/>
                    </a:xfrm>
                    <a:prstGeom prst="rect">
                      <a:avLst/>
                    </a:prstGeom>
                  </pic:spPr>
                </pic:pic>
              </a:graphicData>
            </a:graphic>
          </wp:inline>
        </w:drawing>
      </w:r>
    </w:p>
    <w:p w:rsidR="00DA35AE" w:rsidRDefault="00DA35AE" w:rsidP="009F546E">
      <w:pPr>
        <w:spacing w:line="276" w:lineRule="auto"/>
        <w:jc w:val="both"/>
        <w:rPr>
          <w:rFonts w:cstheme="minorHAnsi"/>
          <w:sz w:val="28"/>
          <w:szCs w:val="28"/>
        </w:rPr>
      </w:pPr>
      <w:r w:rsidRPr="00DA35AE">
        <w:rPr>
          <w:rFonts w:cstheme="minorHAnsi"/>
          <w:sz w:val="28"/>
          <w:szCs w:val="28"/>
        </w:rPr>
        <w:lastRenderedPageBreak/>
        <w:t xml:space="preserve">During Sankranti sales, the first two base price groups exhibit higher Incremental Sold Units (ISU), while for products priced </w:t>
      </w:r>
      <w:r w:rsidRPr="009F546E">
        <w:rPr>
          <w:rFonts w:cstheme="minorHAnsi"/>
          <w:b/>
          <w:sz w:val="28"/>
          <w:szCs w:val="28"/>
        </w:rPr>
        <w:t>Rs. 1000 and above, ISU is higher during Diwali sales</w:t>
      </w:r>
      <w:r w:rsidRPr="00DA35AE">
        <w:rPr>
          <w:rFonts w:cstheme="minorHAnsi"/>
          <w:sz w:val="28"/>
          <w:szCs w:val="28"/>
        </w:rPr>
        <w:t xml:space="preserve">. This shift in ISU distribution contributes to </w:t>
      </w:r>
      <w:r w:rsidRPr="009F546E">
        <w:rPr>
          <w:rFonts w:cstheme="minorHAnsi"/>
          <w:b/>
          <w:sz w:val="28"/>
          <w:szCs w:val="28"/>
        </w:rPr>
        <w:t>higher IR during Diwali</w:t>
      </w:r>
      <w:r w:rsidRPr="00DA35AE">
        <w:rPr>
          <w:rFonts w:cstheme="minorHAnsi"/>
          <w:sz w:val="28"/>
          <w:szCs w:val="28"/>
        </w:rPr>
        <w:t>, as products priced Rs. 1000 and above drive revenue growth.</w:t>
      </w:r>
    </w:p>
    <w:p w:rsidR="00840951" w:rsidRPr="007B0E4D" w:rsidRDefault="00843A4D" w:rsidP="009F546E">
      <w:pPr>
        <w:spacing w:line="276" w:lineRule="auto"/>
        <w:jc w:val="center"/>
        <w:rPr>
          <w:rFonts w:cstheme="minorHAnsi"/>
          <w:sz w:val="28"/>
          <w:szCs w:val="28"/>
        </w:rPr>
      </w:pPr>
      <w:r w:rsidRPr="007B0E4D">
        <w:rPr>
          <w:rFonts w:cstheme="minorHAnsi"/>
          <w:sz w:val="28"/>
          <w:szCs w:val="28"/>
        </w:rPr>
        <w:t>Comparing the category wise performance of</w:t>
      </w:r>
      <w:r w:rsidR="00840951" w:rsidRPr="007B0E4D">
        <w:rPr>
          <w:rFonts w:cstheme="minorHAnsi"/>
          <w:sz w:val="28"/>
          <w:szCs w:val="28"/>
        </w:rPr>
        <w:t xml:space="preserve"> both campaigns.</w:t>
      </w:r>
    </w:p>
    <w:p w:rsidR="008A4E8F" w:rsidRPr="007B0E4D" w:rsidRDefault="008A4E8F" w:rsidP="008A4E8F">
      <w:pPr>
        <w:spacing w:line="276" w:lineRule="auto"/>
        <w:jc w:val="center"/>
        <w:rPr>
          <w:rFonts w:cstheme="minorHAnsi"/>
          <w:sz w:val="28"/>
          <w:szCs w:val="28"/>
        </w:rPr>
      </w:pPr>
      <w:r w:rsidRPr="007B0E4D">
        <w:rPr>
          <w:rFonts w:cstheme="minorHAnsi"/>
          <w:noProof/>
          <w:sz w:val="28"/>
          <w:szCs w:val="28"/>
        </w:rPr>
        <w:drawing>
          <wp:inline distT="0" distB="0" distL="0" distR="0" wp14:anchorId="617B6482" wp14:editId="4DF988E0">
            <wp:extent cx="5195084" cy="3289110"/>
            <wp:effectExtent l="0" t="0" r="571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34538" cy="3314089"/>
                    </a:xfrm>
                    <a:prstGeom prst="rect">
                      <a:avLst/>
                    </a:prstGeom>
                  </pic:spPr>
                </pic:pic>
              </a:graphicData>
            </a:graphic>
          </wp:inline>
        </w:drawing>
      </w:r>
    </w:p>
    <w:p w:rsidR="008A4E8F" w:rsidRPr="007B0E4D" w:rsidRDefault="008A4E8F" w:rsidP="008A4E8F">
      <w:pPr>
        <w:spacing w:line="276" w:lineRule="auto"/>
        <w:jc w:val="center"/>
        <w:rPr>
          <w:rFonts w:cstheme="minorHAnsi"/>
          <w:sz w:val="28"/>
          <w:szCs w:val="28"/>
        </w:rPr>
      </w:pPr>
      <w:r w:rsidRPr="007B0E4D">
        <w:rPr>
          <w:rFonts w:cstheme="minorHAnsi"/>
          <w:sz w:val="28"/>
          <w:szCs w:val="28"/>
        </w:rPr>
        <w:t>IR in Diwali and Sankranti Campaigns</w:t>
      </w:r>
    </w:p>
    <w:p w:rsidR="008A4E8F" w:rsidRPr="007B0E4D" w:rsidRDefault="008A4E8F" w:rsidP="008A4E8F">
      <w:pPr>
        <w:spacing w:line="276" w:lineRule="auto"/>
        <w:rPr>
          <w:rFonts w:cstheme="minorHAnsi"/>
          <w:sz w:val="28"/>
          <w:szCs w:val="28"/>
        </w:rPr>
      </w:pPr>
      <w:r w:rsidRPr="007B0E4D">
        <w:rPr>
          <w:rFonts w:cstheme="minorHAnsi"/>
          <w:sz w:val="28"/>
          <w:szCs w:val="28"/>
        </w:rPr>
        <w:t xml:space="preserve">It is now clear that </w:t>
      </w:r>
      <w:r w:rsidRPr="009F546E">
        <w:rPr>
          <w:rFonts w:cstheme="minorHAnsi"/>
          <w:b/>
          <w:sz w:val="28"/>
          <w:szCs w:val="28"/>
        </w:rPr>
        <w:t>the sale of combo1 product</w:t>
      </w:r>
      <w:r w:rsidR="00B64868" w:rsidRPr="007B0E4D">
        <w:rPr>
          <w:rFonts w:cstheme="minorHAnsi"/>
          <w:sz w:val="28"/>
          <w:szCs w:val="28"/>
        </w:rPr>
        <w:t xml:space="preserve"> - </w:t>
      </w:r>
      <w:r w:rsidR="009F546E">
        <w:rPr>
          <w:rFonts w:eastAsia="Times New Roman" w:cstheme="minorHAnsi"/>
          <w:sz w:val="28"/>
          <w:szCs w:val="28"/>
        </w:rPr>
        <w:t xml:space="preserve">Atliq </w:t>
      </w:r>
      <w:r w:rsidR="00B64868" w:rsidRPr="007B0E4D">
        <w:rPr>
          <w:rFonts w:eastAsia="Times New Roman" w:cstheme="minorHAnsi"/>
          <w:sz w:val="28"/>
          <w:szCs w:val="28"/>
        </w:rPr>
        <w:t>Home</w:t>
      </w:r>
      <w:r w:rsidR="009F546E">
        <w:rPr>
          <w:rFonts w:eastAsia="Times New Roman" w:cstheme="minorHAnsi"/>
          <w:sz w:val="28"/>
          <w:szCs w:val="28"/>
        </w:rPr>
        <w:t xml:space="preserve"> </w:t>
      </w:r>
      <w:r w:rsidR="00B64868" w:rsidRPr="007B0E4D">
        <w:rPr>
          <w:rFonts w:eastAsia="Times New Roman" w:cstheme="minorHAnsi"/>
          <w:sz w:val="28"/>
          <w:szCs w:val="28"/>
        </w:rPr>
        <w:t>Essential</w:t>
      </w:r>
      <w:r w:rsidR="009F546E">
        <w:rPr>
          <w:rFonts w:eastAsia="Times New Roman" w:cstheme="minorHAnsi"/>
          <w:sz w:val="28"/>
          <w:szCs w:val="28"/>
        </w:rPr>
        <w:t xml:space="preserve"> 8 </w:t>
      </w:r>
      <w:r w:rsidR="00B64868" w:rsidRPr="007B0E4D">
        <w:rPr>
          <w:rFonts w:eastAsia="Times New Roman" w:cstheme="minorHAnsi"/>
          <w:sz w:val="28"/>
          <w:szCs w:val="28"/>
        </w:rPr>
        <w:t>Product</w:t>
      </w:r>
      <w:r w:rsidR="009F546E">
        <w:rPr>
          <w:rFonts w:eastAsia="Times New Roman" w:cstheme="minorHAnsi"/>
          <w:sz w:val="28"/>
          <w:szCs w:val="28"/>
        </w:rPr>
        <w:t xml:space="preserve"> </w:t>
      </w:r>
      <w:r w:rsidR="00B64868" w:rsidRPr="007B0E4D">
        <w:rPr>
          <w:rFonts w:eastAsia="Times New Roman" w:cstheme="minorHAnsi"/>
          <w:sz w:val="28"/>
          <w:szCs w:val="28"/>
        </w:rPr>
        <w:t>Combo -</w:t>
      </w:r>
      <w:r w:rsidRPr="007B0E4D">
        <w:rPr>
          <w:rFonts w:cstheme="minorHAnsi"/>
          <w:sz w:val="28"/>
          <w:szCs w:val="28"/>
        </w:rPr>
        <w:t xml:space="preserve">which has base price Rs. 3000 </w:t>
      </w:r>
      <w:r w:rsidRPr="009F546E">
        <w:rPr>
          <w:rFonts w:cstheme="minorHAnsi"/>
          <w:b/>
          <w:sz w:val="28"/>
          <w:szCs w:val="28"/>
        </w:rPr>
        <w:t>resulted in more IR</w:t>
      </w:r>
      <w:r w:rsidR="009F546E" w:rsidRPr="009F546E">
        <w:rPr>
          <w:rFonts w:cstheme="minorHAnsi"/>
          <w:b/>
          <w:sz w:val="28"/>
          <w:szCs w:val="28"/>
        </w:rPr>
        <w:t xml:space="preserve"> in Diwali</w:t>
      </w:r>
      <w:r w:rsidR="009F546E">
        <w:rPr>
          <w:rFonts w:cstheme="minorHAnsi"/>
          <w:sz w:val="28"/>
          <w:szCs w:val="28"/>
        </w:rPr>
        <w:t xml:space="preserve"> campaign</w:t>
      </w:r>
      <w:r w:rsidRPr="007B0E4D">
        <w:rPr>
          <w:rFonts w:cstheme="minorHAnsi"/>
          <w:sz w:val="28"/>
          <w:szCs w:val="28"/>
        </w:rPr>
        <w:t xml:space="preserve"> than the Sankranti Campaign.</w:t>
      </w:r>
    </w:p>
    <w:p w:rsidR="008A4E8F" w:rsidRPr="007B0E4D" w:rsidRDefault="00B64868" w:rsidP="00B33C66">
      <w:pPr>
        <w:spacing w:after="0" w:line="276" w:lineRule="auto"/>
        <w:jc w:val="both"/>
        <w:rPr>
          <w:rFonts w:cstheme="minorHAnsi"/>
          <w:sz w:val="28"/>
          <w:szCs w:val="28"/>
        </w:rPr>
      </w:pPr>
      <w:r w:rsidRPr="007B0E4D">
        <w:rPr>
          <w:rFonts w:cstheme="minorHAnsi"/>
          <w:sz w:val="28"/>
          <w:szCs w:val="28"/>
        </w:rPr>
        <w:t>T</w:t>
      </w:r>
      <w:r w:rsidR="008A4E8F" w:rsidRPr="007B0E4D">
        <w:rPr>
          <w:rFonts w:cstheme="minorHAnsi"/>
          <w:sz w:val="28"/>
          <w:szCs w:val="28"/>
        </w:rPr>
        <w:t xml:space="preserve">his </w:t>
      </w:r>
      <w:r w:rsidR="00B33FBB" w:rsidRPr="007B0E4D">
        <w:rPr>
          <w:rFonts w:cstheme="minorHAnsi"/>
          <w:sz w:val="28"/>
          <w:szCs w:val="28"/>
        </w:rPr>
        <w:t xml:space="preserve">combo1 </w:t>
      </w:r>
      <w:r w:rsidR="008A4E8F" w:rsidRPr="007B0E4D">
        <w:rPr>
          <w:rFonts w:cstheme="minorHAnsi"/>
          <w:sz w:val="28"/>
          <w:szCs w:val="28"/>
        </w:rPr>
        <w:t>deal performed very differently during the Diwali sales than the Sankranti sales. </w:t>
      </w:r>
      <w:r w:rsidRPr="007B0E4D">
        <w:rPr>
          <w:rFonts w:cstheme="minorHAnsi"/>
          <w:sz w:val="28"/>
          <w:szCs w:val="28"/>
        </w:rPr>
        <w:t xml:space="preserve">We can see a great difference in IR generated in both campaigns. </w:t>
      </w:r>
      <w:r w:rsidRPr="009F546E">
        <w:rPr>
          <w:rFonts w:cstheme="minorHAnsi"/>
          <w:b/>
          <w:sz w:val="28"/>
          <w:szCs w:val="28"/>
        </w:rPr>
        <w:t xml:space="preserve">Why did the product </w:t>
      </w:r>
      <w:r w:rsidR="00393B07" w:rsidRPr="009F546E">
        <w:rPr>
          <w:rFonts w:cstheme="minorHAnsi"/>
          <w:b/>
          <w:sz w:val="28"/>
          <w:szCs w:val="28"/>
        </w:rPr>
        <w:t xml:space="preserve">under perform during Sankranti </w:t>
      </w:r>
      <w:r w:rsidRPr="009F546E">
        <w:rPr>
          <w:rFonts w:cstheme="minorHAnsi"/>
          <w:b/>
          <w:sz w:val="28"/>
          <w:szCs w:val="28"/>
        </w:rPr>
        <w:t>sales</w:t>
      </w:r>
      <w:r w:rsidRPr="007B0E4D">
        <w:rPr>
          <w:rFonts w:cstheme="minorHAnsi"/>
          <w:sz w:val="28"/>
          <w:szCs w:val="28"/>
        </w:rPr>
        <w:t>??</w:t>
      </w:r>
    </w:p>
    <w:p w:rsidR="008A4E8F" w:rsidRPr="007B0E4D" w:rsidRDefault="008A4E8F" w:rsidP="00B33C66">
      <w:pPr>
        <w:spacing w:after="0" w:line="276" w:lineRule="auto"/>
        <w:jc w:val="both"/>
        <w:rPr>
          <w:rFonts w:cstheme="minorHAnsi"/>
          <w:sz w:val="28"/>
          <w:szCs w:val="28"/>
        </w:rPr>
      </w:pPr>
    </w:p>
    <w:p w:rsidR="008A4E8F" w:rsidRPr="007B0E4D" w:rsidRDefault="008A4E8F" w:rsidP="00B33C66">
      <w:pPr>
        <w:spacing w:after="0" w:line="276" w:lineRule="auto"/>
        <w:jc w:val="both"/>
        <w:rPr>
          <w:rFonts w:cstheme="minorHAnsi"/>
          <w:sz w:val="28"/>
          <w:szCs w:val="28"/>
        </w:rPr>
      </w:pPr>
      <w:r w:rsidRPr="007B0E4D">
        <w:rPr>
          <w:rFonts w:cstheme="minorHAnsi"/>
          <w:sz w:val="28"/>
          <w:szCs w:val="28"/>
        </w:rPr>
        <w:t xml:space="preserve">More information about the 8 products are not being provided. I assume that it may be some cleaning accessories and products. There is only 3 months gap between these 2 campaigns. So the </w:t>
      </w:r>
      <w:r w:rsidRPr="009F546E">
        <w:rPr>
          <w:rFonts w:cstheme="minorHAnsi"/>
          <w:b/>
          <w:sz w:val="28"/>
          <w:szCs w:val="28"/>
        </w:rPr>
        <w:t xml:space="preserve">diwali buyers of this product would still have </w:t>
      </w:r>
      <w:r w:rsidRPr="009F546E">
        <w:rPr>
          <w:rFonts w:cstheme="minorHAnsi"/>
          <w:b/>
          <w:sz w:val="28"/>
          <w:szCs w:val="28"/>
        </w:rPr>
        <w:lastRenderedPageBreak/>
        <w:t>it in stock and did</w:t>
      </w:r>
      <w:r w:rsidR="009F546E">
        <w:rPr>
          <w:rFonts w:cstheme="minorHAnsi"/>
          <w:b/>
          <w:sz w:val="28"/>
          <w:szCs w:val="28"/>
        </w:rPr>
        <w:t xml:space="preserve"> </w:t>
      </w:r>
      <w:r w:rsidRPr="009F546E">
        <w:rPr>
          <w:rFonts w:cstheme="minorHAnsi"/>
          <w:b/>
          <w:sz w:val="28"/>
          <w:szCs w:val="28"/>
        </w:rPr>
        <w:t>not buy it again</w:t>
      </w:r>
      <w:r w:rsidRPr="007B0E4D">
        <w:rPr>
          <w:rFonts w:cstheme="minorHAnsi"/>
          <w:sz w:val="28"/>
          <w:szCs w:val="28"/>
        </w:rPr>
        <w:t xml:space="preserve">. </w:t>
      </w:r>
      <w:r w:rsidRPr="009F546E">
        <w:rPr>
          <w:rFonts w:cstheme="minorHAnsi"/>
          <w:b/>
          <w:sz w:val="28"/>
          <w:szCs w:val="28"/>
        </w:rPr>
        <w:t>34K units were sold during Diwali and only 7K units were sold during Sankranti</w:t>
      </w:r>
      <w:r w:rsidRPr="007B0E4D">
        <w:rPr>
          <w:rFonts w:cstheme="minorHAnsi"/>
          <w:sz w:val="28"/>
          <w:szCs w:val="28"/>
        </w:rPr>
        <w:t xml:space="preserve"> sales.</w:t>
      </w:r>
    </w:p>
    <w:p w:rsidR="00B64868" w:rsidRPr="007B0E4D" w:rsidRDefault="00B64868" w:rsidP="00B64868">
      <w:pPr>
        <w:spacing w:after="0" w:line="240" w:lineRule="auto"/>
        <w:rPr>
          <w:rFonts w:cstheme="minorHAnsi"/>
          <w:sz w:val="28"/>
          <w:szCs w:val="28"/>
        </w:rPr>
      </w:pPr>
    </w:p>
    <w:p w:rsidR="00B64868" w:rsidRPr="007B0E4D" w:rsidRDefault="00B64868" w:rsidP="00B33C66">
      <w:pPr>
        <w:spacing w:after="0" w:line="276" w:lineRule="auto"/>
        <w:jc w:val="both"/>
        <w:rPr>
          <w:rFonts w:cstheme="minorHAnsi"/>
          <w:sz w:val="28"/>
          <w:szCs w:val="28"/>
        </w:rPr>
      </w:pPr>
      <w:r w:rsidRPr="007B0E4D">
        <w:rPr>
          <w:rFonts w:cstheme="minorHAnsi"/>
          <w:sz w:val="28"/>
          <w:szCs w:val="28"/>
        </w:rPr>
        <w:t xml:space="preserve">Moving to Home </w:t>
      </w:r>
      <w:r w:rsidR="00F03E21" w:rsidRPr="007B0E4D">
        <w:rPr>
          <w:rFonts w:cstheme="minorHAnsi"/>
          <w:sz w:val="28"/>
          <w:szCs w:val="28"/>
        </w:rPr>
        <w:t>Appliances</w:t>
      </w:r>
      <w:r w:rsidRPr="007B0E4D">
        <w:rPr>
          <w:rFonts w:cstheme="minorHAnsi"/>
          <w:sz w:val="28"/>
          <w:szCs w:val="28"/>
        </w:rPr>
        <w:t xml:space="preserve"> category</w:t>
      </w:r>
      <w:r w:rsidR="00F03E21" w:rsidRPr="007B0E4D">
        <w:rPr>
          <w:rFonts w:cstheme="minorHAnsi"/>
          <w:sz w:val="28"/>
          <w:szCs w:val="28"/>
        </w:rPr>
        <w:t xml:space="preserve"> 2 products – </w:t>
      </w:r>
      <w:r w:rsidR="00F03E21" w:rsidRPr="009F546E">
        <w:rPr>
          <w:rFonts w:cstheme="minorHAnsi"/>
          <w:b/>
          <w:sz w:val="28"/>
          <w:szCs w:val="28"/>
        </w:rPr>
        <w:t>Atliq High glow LED Bulb and Atliq waterproof immersion rod did better in Sankranti sales</w:t>
      </w:r>
      <w:r w:rsidR="00843A4D" w:rsidRPr="007B0E4D">
        <w:rPr>
          <w:rFonts w:cstheme="minorHAnsi"/>
          <w:sz w:val="28"/>
          <w:szCs w:val="28"/>
        </w:rPr>
        <w:t xml:space="preserve"> which was featured in BOGOF</w:t>
      </w:r>
      <w:r w:rsidR="00F03E21" w:rsidRPr="007B0E4D">
        <w:rPr>
          <w:rFonts w:cstheme="minorHAnsi"/>
          <w:sz w:val="28"/>
          <w:szCs w:val="28"/>
        </w:rPr>
        <w:t xml:space="preserve">. </w:t>
      </w:r>
      <w:r w:rsidR="009F546E">
        <w:rPr>
          <w:rFonts w:cstheme="minorHAnsi"/>
          <w:sz w:val="28"/>
          <w:szCs w:val="28"/>
        </w:rPr>
        <w:t>Maybe</w:t>
      </w:r>
      <w:r w:rsidR="00F03E21" w:rsidRPr="007B0E4D">
        <w:rPr>
          <w:rFonts w:cstheme="minorHAnsi"/>
          <w:sz w:val="28"/>
          <w:szCs w:val="28"/>
        </w:rPr>
        <w:t xml:space="preserve"> in </w:t>
      </w:r>
      <w:r w:rsidR="009F546E">
        <w:rPr>
          <w:rFonts w:cstheme="minorHAnsi"/>
          <w:sz w:val="28"/>
          <w:szCs w:val="28"/>
        </w:rPr>
        <w:t xml:space="preserve">the </w:t>
      </w:r>
      <w:r w:rsidR="00F03E21" w:rsidRPr="009F546E">
        <w:rPr>
          <w:rFonts w:cstheme="minorHAnsi"/>
          <w:b/>
          <w:sz w:val="28"/>
          <w:szCs w:val="28"/>
        </w:rPr>
        <w:t>chill weather of January</w:t>
      </w:r>
      <w:r w:rsidR="00F03E21" w:rsidRPr="007B0E4D">
        <w:rPr>
          <w:rFonts w:cstheme="minorHAnsi"/>
          <w:sz w:val="28"/>
          <w:szCs w:val="28"/>
        </w:rPr>
        <w:t xml:space="preserve"> customers bought the immersion rod to boil water.</w:t>
      </w:r>
    </w:p>
    <w:p w:rsidR="00F03E21" w:rsidRDefault="00F03E21" w:rsidP="00B64868">
      <w:pPr>
        <w:spacing w:after="0" w:line="240" w:lineRule="auto"/>
        <w:rPr>
          <w:rFonts w:cstheme="minorHAnsi"/>
          <w:sz w:val="28"/>
          <w:szCs w:val="28"/>
        </w:rPr>
      </w:pPr>
    </w:p>
    <w:p w:rsidR="009F546E" w:rsidRPr="007B0E4D" w:rsidRDefault="009F546E" w:rsidP="009F546E">
      <w:pPr>
        <w:spacing w:line="276" w:lineRule="auto"/>
        <w:jc w:val="center"/>
        <w:rPr>
          <w:rFonts w:cstheme="minorHAnsi"/>
          <w:sz w:val="28"/>
          <w:szCs w:val="28"/>
        </w:rPr>
      </w:pPr>
      <w:r w:rsidRPr="007B0E4D">
        <w:rPr>
          <w:rFonts w:cstheme="minorHAnsi"/>
          <w:sz w:val="28"/>
          <w:szCs w:val="28"/>
        </w:rPr>
        <w:t>ISU in Diwali and Sankranti sales campaign</w:t>
      </w:r>
    </w:p>
    <w:p w:rsidR="009F546E" w:rsidRPr="007B0E4D" w:rsidRDefault="009F546E" w:rsidP="00B64868">
      <w:pPr>
        <w:spacing w:after="0" w:line="240" w:lineRule="auto"/>
        <w:rPr>
          <w:rFonts w:cstheme="minorHAnsi"/>
          <w:sz w:val="28"/>
          <w:szCs w:val="28"/>
        </w:rPr>
      </w:pPr>
    </w:p>
    <w:p w:rsidR="008A4E8F" w:rsidRDefault="008A4E8F" w:rsidP="008A4E8F">
      <w:pPr>
        <w:spacing w:line="276" w:lineRule="auto"/>
        <w:jc w:val="center"/>
        <w:rPr>
          <w:rFonts w:cstheme="minorHAnsi"/>
          <w:sz w:val="28"/>
          <w:szCs w:val="28"/>
        </w:rPr>
      </w:pPr>
      <w:r w:rsidRPr="007B0E4D">
        <w:rPr>
          <w:rFonts w:cstheme="minorHAnsi"/>
          <w:noProof/>
          <w:sz w:val="28"/>
          <w:szCs w:val="28"/>
        </w:rPr>
        <w:drawing>
          <wp:inline distT="0" distB="0" distL="0" distR="0" wp14:anchorId="41643C86" wp14:editId="18E31B64">
            <wp:extent cx="5240740" cy="327994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53679" cy="3350625"/>
                    </a:xfrm>
                    <a:prstGeom prst="rect">
                      <a:avLst/>
                    </a:prstGeom>
                  </pic:spPr>
                </pic:pic>
              </a:graphicData>
            </a:graphic>
          </wp:inline>
        </w:drawing>
      </w:r>
    </w:p>
    <w:p w:rsidR="00B33C66" w:rsidRPr="00B33C66" w:rsidRDefault="00B33C66" w:rsidP="00B33C66">
      <w:pPr>
        <w:pStyle w:val="NormalWeb"/>
        <w:shd w:val="clear" w:color="auto" w:fill="FFFFFF"/>
        <w:spacing w:line="276" w:lineRule="auto"/>
        <w:jc w:val="both"/>
        <w:rPr>
          <w:rFonts w:asciiTheme="minorHAnsi" w:hAnsiTheme="minorHAnsi" w:cstheme="minorHAnsi"/>
          <w:color w:val="1F1F1F"/>
          <w:sz w:val="28"/>
          <w:szCs w:val="28"/>
        </w:rPr>
      </w:pPr>
      <w:r w:rsidRPr="00B33C66">
        <w:rPr>
          <w:rFonts w:asciiTheme="minorHAnsi" w:hAnsiTheme="minorHAnsi" w:cstheme="minorHAnsi"/>
          <w:color w:val="1F1F1F"/>
          <w:sz w:val="28"/>
          <w:szCs w:val="28"/>
        </w:rPr>
        <w:t xml:space="preserve">The </w:t>
      </w:r>
      <w:r w:rsidRPr="00B33C66">
        <w:rPr>
          <w:rStyle w:val="Strong"/>
          <w:rFonts w:asciiTheme="minorHAnsi" w:hAnsiTheme="minorHAnsi" w:cstheme="minorHAnsi"/>
          <w:color w:val="1F1F1F"/>
          <w:sz w:val="28"/>
          <w:szCs w:val="28"/>
        </w:rPr>
        <w:t>Grocery &amp; Staples category</w:t>
      </w:r>
      <w:r w:rsidRPr="00B33C66">
        <w:rPr>
          <w:rFonts w:asciiTheme="minorHAnsi" w:hAnsiTheme="minorHAnsi" w:cstheme="minorHAnsi"/>
          <w:color w:val="1F1F1F"/>
          <w:sz w:val="28"/>
          <w:szCs w:val="28"/>
        </w:rPr>
        <w:t xml:space="preserve"> experienced a remarkable </w:t>
      </w:r>
      <w:r w:rsidRPr="00B33C66">
        <w:rPr>
          <w:rStyle w:val="Strong"/>
          <w:rFonts w:asciiTheme="minorHAnsi" w:hAnsiTheme="minorHAnsi" w:cstheme="minorHAnsi"/>
          <w:color w:val="1F1F1F"/>
          <w:sz w:val="28"/>
          <w:szCs w:val="28"/>
        </w:rPr>
        <w:t>2290% increase in sales volume (ISU</w:t>
      </w:r>
      <w:r>
        <w:rPr>
          <w:rStyle w:val="Strong"/>
          <w:rFonts w:asciiTheme="minorHAnsi" w:hAnsiTheme="minorHAnsi" w:cstheme="minorHAnsi"/>
          <w:color w:val="1F1F1F"/>
          <w:sz w:val="28"/>
          <w:szCs w:val="28"/>
        </w:rPr>
        <w:t>%</w:t>
      </w:r>
      <w:r w:rsidRPr="00B33C66">
        <w:rPr>
          <w:rStyle w:val="Strong"/>
          <w:rFonts w:asciiTheme="minorHAnsi" w:hAnsiTheme="minorHAnsi" w:cstheme="minorHAnsi"/>
          <w:color w:val="1F1F1F"/>
          <w:sz w:val="28"/>
          <w:szCs w:val="28"/>
        </w:rPr>
        <w:t>)</w:t>
      </w:r>
      <w:r w:rsidRPr="00B33C66">
        <w:rPr>
          <w:rFonts w:asciiTheme="minorHAnsi" w:hAnsiTheme="minorHAnsi" w:cstheme="minorHAnsi"/>
          <w:color w:val="1F1F1F"/>
          <w:sz w:val="28"/>
          <w:szCs w:val="28"/>
        </w:rPr>
        <w:t xml:space="preserve"> during the Sankranti sales compared to Diwali, with sales skyrocketing from </w:t>
      </w:r>
      <w:r w:rsidRPr="00B33C66">
        <w:rPr>
          <w:rStyle w:val="Strong"/>
          <w:rFonts w:asciiTheme="minorHAnsi" w:hAnsiTheme="minorHAnsi" w:cstheme="minorHAnsi"/>
          <w:color w:val="1F1F1F"/>
          <w:sz w:val="28"/>
          <w:szCs w:val="28"/>
        </w:rPr>
        <w:t>10K units to 239K units.</w:t>
      </w:r>
      <w:r w:rsidRPr="00B33C66">
        <w:rPr>
          <w:rFonts w:asciiTheme="minorHAnsi" w:hAnsiTheme="minorHAnsi" w:cstheme="minorHAnsi"/>
          <w:color w:val="1F1F1F"/>
          <w:sz w:val="28"/>
          <w:szCs w:val="28"/>
        </w:rPr>
        <w:t xml:space="preserve"> This significant growth can be attributed to a strategic shift in promotional tactics.</w:t>
      </w:r>
    </w:p>
    <w:p w:rsidR="00B33C66" w:rsidRPr="00B33C66" w:rsidRDefault="00B33C66" w:rsidP="00B33C66">
      <w:pPr>
        <w:pStyle w:val="NormalWeb"/>
        <w:numPr>
          <w:ilvl w:val="0"/>
          <w:numId w:val="19"/>
        </w:numPr>
        <w:shd w:val="clear" w:color="auto" w:fill="FFFFFF"/>
        <w:spacing w:line="276" w:lineRule="auto"/>
        <w:jc w:val="both"/>
        <w:rPr>
          <w:rFonts w:asciiTheme="minorHAnsi" w:hAnsiTheme="minorHAnsi" w:cstheme="minorHAnsi"/>
          <w:color w:val="1F1F1F"/>
          <w:sz w:val="28"/>
          <w:szCs w:val="28"/>
        </w:rPr>
      </w:pPr>
      <w:r w:rsidRPr="00B33C66">
        <w:rPr>
          <w:rStyle w:val="Strong"/>
          <w:rFonts w:asciiTheme="minorHAnsi" w:hAnsiTheme="minorHAnsi" w:cstheme="minorHAnsi"/>
          <w:color w:val="1F1F1F"/>
          <w:sz w:val="28"/>
          <w:szCs w:val="28"/>
        </w:rPr>
        <w:t>Shifting Gears: From Discounts to BOGOF:</w:t>
      </w:r>
    </w:p>
    <w:p w:rsidR="00EA7DD5" w:rsidRPr="007B0E4D" w:rsidRDefault="00B33C66" w:rsidP="00B33C66">
      <w:pPr>
        <w:pStyle w:val="NormalWeb"/>
        <w:shd w:val="clear" w:color="auto" w:fill="FFFFFF"/>
        <w:spacing w:line="276" w:lineRule="auto"/>
        <w:jc w:val="both"/>
        <w:rPr>
          <w:rFonts w:asciiTheme="minorHAnsi" w:hAnsiTheme="minorHAnsi" w:cstheme="minorHAnsi"/>
          <w:sz w:val="28"/>
          <w:szCs w:val="28"/>
        </w:rPr>
      </w:pPr>
      <w:r w:rsidRPr="00B33C66">
        <w:rPr>
          <w:rFonts w:asciiTheme="minorHAnsi" w:hAnsiTheme="minorHAnsi" w:cstheme="minorHAnsi"/>
          <w:color w:val="1F1F1F"/>
          <w:sz w:val="28"/>
          <w:szCs w:val="28"/>
        </w:rPr>
        <w:t xml:space="preserve">During the Diwali sales, products in this category were offered a </w:t>
      </w:r>
      <w:r w:rsidRPr="00B33C66">
        <w:rPr>
          <w:rStyle w:val="Strong"/>
          <w:rFonts w:asciiTheme="minorHAnsi" w:hAnsiTheme="minorHAnsi" w:cstheme="minorHAnsi"/>
          <w:color w:val="1F1F1F"/>
          <w:sz w:val="28"/>
          <w:szCs w:val="28"/>
        </w:rPr>
        <w:t>25% discount</w:t>
      </w:r>
      <w:r w:rsidRPr="00B33C66">
        <w:rPr>
          <w:rFonts w:asciiTheme="minorHAnsi" w:hAnsiTheme="minorHAnsi" w:cstheme="minorHAnsi"/>
          <w:color w:val="1F1F1F"/>
          <w:sz w:val="28"/>
          <w:szCs w:val="28"/>
        </w:rPr>
        <w:t xml:space="preserve">. In the Sankranti sales, however, this approach was replaced with a </w:t>
      </w:r>
      <w:r w:rsidRPr="00B33C66">
        <w:rPr>
          <w:rStyle w:val="Strong"/>
          <w:rFonts w:asciiTheme="minorHAnsi" w:hAnsiTheme="minorHAnsi" w:cstheme="minorHAnsi"/>
          <w:color w:val="1F1F1F"/>
          <w:sz w:val="28"/>
          <w:szCs w:val="28"/>
        </w:rPr>
        <w:t xml:space="preserve">BOGOF (Buy One </w:t>
      </w:r>
      <w:r w:rsidRPr="00B33C66">
        <w:rPr>
          <w:rStyle w:val="Strong"/>
          <w:rFonts w:asciiTheme="minorHAnsi" w:hAnsiTheme="minorHAnsi" w:cstheme="minorHAnsi"/>
          <w:color w:val="1F1F1F"/>
          <w:sz w:val="28"/>
          <w:szCs w:val="28"/>
        </w:rPr>
        <w:lastRenderedPageBreak/>
        <w:t>Get One Free) promotion</w:t>
      </w:r>
      <w:r>
        <w:rPr>
          <w:rFonts w:asciiTheme="minorHAnsi" w:hAnsiTheme="minorHAnsi" w:cstheme="minorHAnsi"/>
          <w:color w:val="1F1F1F"/>
          <w:sz w:val="28"/>
          <w:szCs w:val="28"/>
        </w:rPr>
        <w:t>, which effectively increased</w:t>
      </w:r>
      <w:r w:rsidRPr="00B33C66">
        <w:rPr>
          <w:rFonts w:asciiTheme="minorHAnsi" w:hAnsiTheme="minorHAnsi" w:cstheme="minorHAnsi"/>
          <w:color w:val="1F1F1F"/>
          <w:sz w:val="28"/>
          <w:szCs w:val="28"/>
        </w:rPr>
        <w:t xml:space="preserve"> the quantity of products pu</w:t>
      </w:r>
      <w:r>
        <w:rPr>
          <w:rFonts w:asciiTheme="minorHAnsi" w:hAnsiTheme="minorHAnsi" w:cstheme="minorHAnsi"/>
          <w:color w:val="1F1F1F"/>
          <w:sz w:val="28"/>
          <w:szCs w:val="28"/>
        </w:rPr>
        <w:t>rchased</w:t>
      </w:r>
      <w:r w:rsidRPr="00B33C66">
        <w:rPr>
          <w:rFonts w:asciiTheme="minorHAnsi" w:hAnsiTheme="minorHAnsi" w:cstheme="minorHAnsi"/>
          <w:color w:val="1F1F1F"/>
          <w:sz w:val="28"/>
          <w:szCs w:val="28"/>
        </w:rPr>
        <w:t xml:space="preserve">. This </w:t>
      </w:r>
      <w:r w:rsidRPr="00B33C66">
        <w:rPr>
          <w:rStyle w:val="Strong"/>
          <w:rFonts w:asciiTheme="minorHAnsi" w:hAnsiTheme="minorHAnsi" w:cstheme="minorHAnsi"/>
          <w:color w:val="1F1F1F"/>
          <w:sz w:val="28"/>
          <w:szCs w:val="28"/>
        </w:rPr>
        <w:t>change in promotional strategy</w:t>
      </w:r>
      <w:r w:rsidRPr="00B33C66">
        <w:rPr>
          <w:rFonts w:asciiTheme="minorHAnsi" w:hAnsiTheme="minorHAnsi" w:cstheme="minorHAnsi"/>
          <w:color w:val="1F1F1F"/>
          <w:sz w:val="28"/>
          <w:szCs w:val="28"/>
        </w:rPr>
        <w:t xml:space="preserve"> not only </w:t>
      </w:r>
      <w:r w:rsidRPr="00B33C66">
        <w:rPr>
          <w:rStyle w:val="Strong"/>
          <w:rFonts w:asciiTheme="minorHAnsi" w:hAnsiTheme="minorHAnsi" w:cstheme="minorHAnsi"/>
          <w:color w:val="1F1F1F"/>
          <w:sz w:val="28"/>
          <w:szCs w:val="28"/>
        </w:rPr>
        <w:t>boosted sales volume (ISU</w:t>
      </w:r>
      <w:r>
        <w:rPr>
          <w:rStyle w:val="Strong"/>
          <w:rFonts w:asciiTheme="minorHAnsi" w:hAnsiTheme="minorHAnsi" w:cstheme="minorHAnsi"/>
          <w:color w:val="1F1F1F"/>
          <w:sz w:val="28"/>
          <w:szCs w:val="28"/>
        </w:rPr>
        <w:t>%</w:t>
      </w:r>
      <w:r w:rsidRPr="00B33C66">
        <w:rPr>
          <w:rStyle w:val="Strong"/>
          <w:rFonts w:asciiTheme="minorHAnsi" w:hAnsiTheme="minorHAnsi" w:cstheme="minorHAnsi"/>
          <w:color w:val="1F1F1F"/>
          <w:sz w:val="28"/>
          <w:szCs w:val="28"/>
        </w:rPr>
        <w:t>)</w:t>
      </w:r>
      <w:r w:rsidRPr="00B33C66">
        <w:rPr>
          <w:rFonts w:asciiTheme="minorHAnsi" w:hAnsiTheme="minorHAnsi" w:cstheme="minorHAnsi"/>
          <w:color w:val="1F1F1F"/>
          <w:sz w:val="28"/>
          <w:szCs w:val="28"/>
        </w:rPr>
        <w:t xml:space="preserve"> but also </w:t>
      </w:r>
      <w:r w:rsidRPr="00B33C66">
        <w:rPr>
          <w:rStyle w:val="Strong"/>
          <w:rFonts w:asciiTheme="minorHAnsi" w:hAnsiTheme="minorHAnsi" w:cstheme="minorHAnsi"/>
          <w:color w:val="1F1F1F"/>
          <w:sz w:val="28"/>
          <w:szCs w:val="28"/>
        </w:rPr>
        <w:t>generated revenue (IR) of Rs. 26 million</w:t>
      </w:r>
      <w:r w:rsidRPr="00B33C66">
        <w:rPr>
          <w:rFonts w:asciiTheme="minorHAnsi" w:hAnsiTheme="minorHAnsi" w:cstheme="minorHAnsi"/>
          <w:color w:val="1F1F1F"/>
          <w:sz w:val="28"/>
          <w:szCs w:val="28"/>
        </w:rPr>
        <w:t xml:space="preserve">, representing a </w:t>
      </w:r>
      <w:r w:rsidRPr="00B33C66">
        <w:rPr>
          <w:rStyle w:val="Strong"/>
          <w:rFonts w:asciiTheme="minorHAnsi" w:hAnsiTheme="minorHAnsi" w:cstheme="minorHAnsi"/>
          <w:color w:val="1F1F1F"/>
          <w:sz w:val="28"/>
          <w:szCs w:val="28"/>
        </w:rPr>
        <w:t>1400% increase</w:t>
      </w:r>
      <w:r w:rsidRPr="00B33C66">
        <w:rPr>
          <w:rFonts w:asciiTheme="minorHAnsi" w:hAnsiTheme="minorHAnsi" w:cstheme="minorHAnsi"/>
          <w:color w:val="1F1F1F"/>
          <w:sz w:val="28"/>
          <w:szCs w:val="28"/>
        </w:rPr>
        <w:t xml:space="preserve"> compared to the Diwali sales, where no revenue increase was observed.</w:t>
      </w:r>
    </w:p>
    <w:p w:rsidR="00583770" w:rsidRPr="007B0E4D" w:rsidRDefault="00583770" w:rsidP="00FA7E52">
      <w:pPr>
        <w:spacing w:line="276" w:lineRule="auto"/>
        <w:jc w:val="center"/>
        <w:rPr>
          <w:rFonts w:cstheme="minorHAnsi"/>
          <w:noProof/>
          <w:sz w:val="28"/>
          <w:szCs w:val="28"/>
        </w:rPr>
      </w:pPr>
      <w:r w:rsidRPr="007B0E4D">
        <w:rPr>
          <w:rFonts w:cstheme="minorHAnsi"/>
          <w:noProof/>
          <w:sz w:val="28"/>
          <w:szCs w:val="28"/>
        </w:rPr>
        <w:drawing>
          <wp:inline distT="0" distB="0" distL="0" distR="0" wp14:anchorId="6B5B19E9" wp14:editId="20FDF668">
            <wp:extent cx="4674079" cy="128253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16263"/>
                    <a:stretch/>
                  </pic:blipFill>
                  <pic:spPr bwMode="auto">
                    <a:xfrm>
                      <a:off x="0" y="0"/>
                      <a:ext cx="4771939" cy="1309387"/>
                    </a:xfrm>
                    <a:prstGeom prst="rect">
                      <a:avLst/>
                    </a:prstGeom>
                    <a:ln>
                      <a:noFill/>
                    </a:ln>
                    <a:extLst>
                      <a:ext uri="{53640926-AAD7-44D8-BBD7-CCE9431645EC}">
                        <a14:shadowObscured xmlns:a14="http://schemas.microsoft.com/office/drawing/2010/main"/>
                      </a:ext>
                    </a:extLst>
                  </pic:spPr>
                </pic:pic>
              </a:graphicData>
            </a:graphic>
          </wp:inline>
        </w:drawing>
      </w:r>
    </w:p>
    <w:p w:rsidR="00583770" w:rsidRPr="007B0E4D" w:rsidRDefault="00B33C66" w:rsidP="00FA7E52">
      <w:pPr>
        <w:spacing w:line="276" w:lineRule="auto"/>
        <w:jc w:val="center"/>
        <w:rPr>
          <w:rFonts w:cstheme="minorHAnsi"/>
          <w:noProof/>
          <w:sz w:val="28"/>
          <w:szCs w:val="28"/>
        </w:rPr>
      </w:pPr>
      <w:r w:rsidRPr="007B0E4D">
        <w:rPr>
          <w:rFonts w:cstheme="minorHAnsi"/>
          <w:noProof/>
          <w:sz w:val="28"/>
          <w:szCs w:val="28"/>
        </w:rPr>
        <mc:AlternateContent>
          <mc:Choice Requires="wps">
            <w:drawing>
              <wp:anchor distT="0" distB="0" distL="114300" distR="114300" simplePos="0" relativeHeight="251659264" behindDoc="0" locked="0" layoutInCell="1" allowOverlap="1" wp14:anchorId="4596B32E" wp14:editId="4164CD91">
                <wp:simplePos x="0" y="0"/>
                <wp:positionH relativeFrom="column">
                  <wp:posOffset>2701925</wp:posOffset>
                </wp:positionH>
                <wp:positionV relativeFrom="paragraph">
                  <wp:posOffset>33069</wp:posOffset>
                </wp:positionV>
                <wp:extent cx="887104" cy="518615"/>
                <wp:effectExtent l="38100" t="0" r="46355" b="34290"/>
                <wp:wrapNone/>
                <wp:docPr id="196" name="Down Arrow 196"/>
                <wp:cNvGraphicFramePr/>
                <a:graphic xmlns:a="http://schemas.openxmlformats.org/drawingml/2006/main">
                  <a:graphicData uri="http://schemas.microsoft.com/office/word/2010/wordprocessingShape">
                    <wps:wsp>
                      <wps:cNvSpPr/>
                      <wps:spPr>
                        <a:xfrm>
                          <a:off x="0" y="0"/>
                          <a:ext cx="887104" cy="5186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E1A5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6" o:spid="_x0000_s1026" type="#_x0000_t67" style="position:absolute;margin-left:212.75pt;margin-top:2.6pt;width:69.85pt;height:4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" adj="10800" fillcolor="black [3200]" strokecolor="black [1600]" strokeweight="1pt"/>
            </w:pict>
          </mc:Fallback>
        </mc:AlternateContent>
      </w:r>
    </w:p>
    <w:p w:rsidR="00583770" w:rsidRPr="007B0E4D" w:rsidRDefault="00583770" w:rsidP="00FA7E52">
      <w:pPr>
        <w:spacing w:line="276" w:lineRule="auto"/>
        <w:jc w:val="center"/>
        <w:rPr>
          <w:rFonts w:cstheme="minorHAnsi"/>
          <w:noProof/>
          <w:sz w:val="28"/>
          <w:szCs w:val="28"/>
        </w:rPr>
      </w:pPr>
    </w:p>
    <w:p w:rsidR="00FC5687" w:rsidRPr="007B0E4D" w:rsidRDefault="00583770" w:rsidP="00FA7E52">
      <w:pPr>
        <w:spacing w:line="276" w:lineRule="auto"/>
        <w:jc w:val="center"/>
        <w:rPr>
          <w:rFonts w:cstheme="minorHAnsi"/>
          <w:noProof/>
          <w:sz w:val="28"/>
          <w:szCs w:val="28"/>
        </w:rPr>
      </w:pPr>
      <w:r w:rsidRPr="007B0E4D">
        <w:rPr>
          <w:rFonts w:cstheme="minorHAnsi"/>
          <w:noProof/>
          <w:sz w:val="28"/>
          <w:szCs w:val="28"/>
        </w:rPr>
        <w:drawing>
          <wp:inline distT="0" distB="0" distL="0" distR="0" wp14:anchorId="1EDF5AA3" wp14:editId="28A88661">
            <wp:extent cx="4619871" cy="128253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b="17863"/>
                    <a:stretch/>
                  </pic:blipFill>
                  <pic:spPr bwMode="auto">
                    <a:xfrm>
                      <a:off x="0" y="0"/>
                      <a:ext cx="4619871" cy="1282535"/>
                    </a:xfrm>
                    <a:prstGeom prst="rect">
                      <a:avLst/>
                    </a:prstGeom>
                    <a:ln>
                      <a:noFill/>
                    </a:ln>
                    <a:extLst>
                      <a:ext uri="{53640926-AAD7-44D8-BBD7-CCE9431645EC}">
                        <a14:shadowObscured xmlns:a14="http://schemas.microsoft.com/office/drawing/2010/main"/>
                      </a:ext>
                    </a:extLst>
                  </pic:spPr>
                </pic:pic>
              </a:graphicData>
            </a:graphic>
          </wp:inline>
        </w:drawing>
      </w:r>
    </w:p>
    <w:p w:rsidR="00B33C66" w:rsidRDefault="00B33C66" w:rsidP="00B33C66">
      <w:pPr>
        <w:shd w:val="clear" w:color="auto" w:fill="FFFFFF"/>
        <w:spacing w:before="100" w:beforeAutospacing="1" w:after="0" w:line="276" w:lineRule="auto"/>
        <w:rPr>
          <w:rFonts w:eastAsia="Times New Roman" w:cstheme="minorHAnsi"/>
          <w:b/>
          <w:bCs/>
          <w:color w:val="1F1F1F"/>
          <w:sz w:val="28"/>
          <w:szCs w:val="28"/>
        </w:rPr>
      </w:pPr>
      <w:r w:rsidRPr="00B33C66">
        <w:rPr>
          <w:rFonts w:eastAsia="Times New Roman" w:cstheme="minorHAnsi"/>
          <w:b/>
          <w:bCs/>
          <w:color w:val="1F1F1F"/>
          <w:sz w:val="28"/>
          <w:szCs w:val="28"/>
          <w:highlight w:val="yellow"/>
        </w:rPr>
        <w:t>Switching the promo to BOGOF was a genius move - it cleared the shelves and brought in the cash!</w:t>
      </w:r>
    </w:p>
    <w:p w:rsidR="007F549A" w:rsidRPr="007F549A" w:rsidRDefault="007F549A" w:rsidP="007F549A">
      <w:pPr>
        <w:shd w:val="clear" w:color="auto" w:fill="FFFFFF"/>
        <w:spacing w:before="100" w:beforeAutospacing="1" w:after="100" w:afterAutospacing="1" w:line="240" w:lineRule="auto"/>
        <w:jc w:val="center"/>
        <w:outlineLvl w:val="1"/>
        <w:rPr>
          <w:rFonts w:eastAsia="Times New Roman" w:cstheme="minorHAnsi"/>
          <w:b/>
          <w:bCs/>
          <w:color w:val="1F1F1F"/>
          <w:sz w:val="28"/>
          <w:szCs w:val="28"/>
        </w:rPr>
      </w:pPr>
      <w:r w:rsidRPr="007F549A">
        <w:rPr>
          <w:rFonts w:eastAsia="Times New Roman" w:cstheme="minorHAnsi"/>
          <w:b/>
          <w:bCs/>
          <w:color w:val="1F1F1F"/>
          <w:sz w:val="28"/>
          <w:szCs w:val="28"/>
        </w:rPr>
        <w:t>Diwali and Sankranti Sales: Success Beyond Revenue</w:t>
      </w:r>
    </w:p>
    <w:p w:rsidR="007F549A" w:rsidRPr="007F549A" w:rsidRDefault="007F549A" w:rsidP="00FA45D8">
      <w:pPr>
        <w:shd w:val="clear" w:color="auto" w:fill="FFFFFF"/>
        <w:spacing w:before="100" w:beforeAutospacing="1" w:after="100" w:afterAutospacing="1" w:line="240" w:lineRule="auto"/>
        <w:jc w:val="both"/>
        <w:rPr>
          <w:rFonts w:eastAsia="Times New Roman" w:cstheme="minorHAnsi"/>
          <w:color w:val="1F1F1F"/>
          <w:sz w:val="28"/>
          <w:szCs w:val="28"/>
        </w:rPr>
      </w:pPr>
      <w:r w:rsidRPr="007F549A">
        <w:rPr>
          <w:rFonts w:eastAsia="Times New Roman" w:cstheme="minorHAnsi"/>
          <w:color w:val="1F1F1F"/>
          <w:sz w:val="28"/>
          <w:szCs w:val="28"/>
        </w:rPr>
        <w:t xml:space="preserve">While </w:t>
      </w:r>
      <w:r w:rsidRPr="007F549A">
        <w:rPr>
          <w:rFonts w:eastAsia="Times New Roman" w:cstheme="minorHAnsi"/>
          <w:b/>
          <w:bCs/>
          <w:color w:val="1F1F1F"/>
          <w:sz w:val="28"/>
          <w:szCs w:val="28"/>
        </w:rPr>
        <w:t>incremental revenue (IR) is a crucial metric</w:t>
      </w:r>
      <w:r w:rsidRPr="007F549A">
        <w:rPr>
          <w:rFonts w:eastAsia="Times New Roman" w:cstheme="minorHAnsi"/>
          <w:color w:val="1F1F1F"/>
          <w:sz w:val="28"/>
          <w:szCs w:val="28"/>
        </w:rPr>
        <w:t xml:space="preserve">, it's crucial to remember that </w:t>
      </w:r>
      <w:r w:rsidRPr="007F549A">
        <w:rPr>
          <w:rFonts w:eastAsia="Times New Roman" w:cstheme="minorHAnsi"/>
          <w:b/>
          <w:bCs/>
          <w:color w:val="1F1F1F"/>
          <w:sz w:val="28"/>
          <w:szCs w:val="28"/>
        </w:rPr>
        <w:t>success doesn't solely depend on immediate revenue gains.</w:t>
      </w:r>
      <w:r w:rsidRPr="007F549A">
        <w:rPr>
          <w:rFonts w:eastAsia="Times New Roman" w:cstheme="minorHAnsi"/>
          <w:color w:val="1F1F1F"/>
          <w:sz w:val="28"/>
          <w:szCs w:val="28"/>
        </w:rPr>
        <w:t xml:space="preserve"> </w:t>
      </w:r>
      <w:r w:rsidRPr="007F549A">
        <w:rPr>
          <w:rFonts w:eastAsia="Times New Roman" w:cstheme="minorHAnsi"/>
          <w:b/>
          <w:bCs/>
          <w:color w:val="1F1F1F"/>
          <w:sz w:val="28"/>
          <w:szCs w:val="28"/>
        </w:rPr>
        <w:t>Diwali and Sankranti sales exemplify this perfectly, demonstrating success in distinct ways:</w:t>
      </w:r>
    </w:p>
    <w:p w:rsidR="007F549A" w:rsidRPr="007F549A" w:rsidRDefault="007F549A" w:rsidP="00FA45D8">
      <w:pPr>
        <w:shd w:val="clear" w:color="auto" w:fill="FFFFFF"/>
        <w:spacing w:before="100" w:beforeAutospacing="1" w:after="100" w:afterAutospacing="1" w:line="240" w:lineRule="auto"/>
        <w:jc w:val="both"/>
        <w:rPr>
          <w:rFonts w:eastAsia="Times New Roman" w:cstheme="minorHAnsi"/>
          <w:color w:val="1F1F1F"/>
          <w:sz w:val="28"/>
          <w:szCs w:val="28"/>
        </w:rPr>
      </w:pPr>
      <w:r w:rsidRPr="007F549A">
        <w:rPr>
          <w:rFonts w:eastAsia="Times New Roman" w:cstheme="minorHAnsi"/>
          <w:b/>
          <w:bCs/>
          <w:color w:val="1F1F1F"/>
          <w:sz w:val="28"/>
          <w:szCs w:val="28"/>
        </w:rPr>
        <w:t>Diwali Sales:</w:t>
      </w:r>
    </w:p>
    <w:p w:rsidR="007F549A" w:rsidRPr="007F549A" w:rsidRDefault="007F549A" w:rsidP="00FA45D8">
      <w:pPr>
        <w:numPr>
          <w:ilvl w:val="0"/>
          <w:numId w:val="21"/>
        </w:numPr>
        <w:shd w:val="clear" w:color="auto" w:fill="FFFFFF"/>
        <w:spacing w:before="100" w:beforeAutospacing="1" w:after="0" w:line="240" w:lineRule="auto"/>
        <w:ind w:left="0"/>
        <w:jc w:val="both"/>
        <w:rPr>
          <w:rFonts w:eastAsia="Times New Roman" w:cstheme="minorHAnsi"/>
          <w:color w:val="1F1F1F"/>
          <w:sz w:val="28"/>
          <w:szCs w:val="28"/>
        </w:rPr>
      </w:pPr>
      <w:r w:rsidRPr="007F549A">
        <w:rPr>
          <w:rFonts w:eastAsia="Times New Roman" w:cstheme="minorHAnsi"/>
          <w:b/>
          <w:bCs/>
          <w:color w:val="1F1F1F"/>
          <w:sz w:val="28"/>
          <w:szCs w:val="28"/>
        </w:rPr>
        <w:t>Focused on promoting higher-priced items:</w:t>
      </w:r>
      <w:r w:rsidRPr="007F549A">
        <w:rPr>
          <w:rFonts w:eastAsia="Times New Roman" w:cstheme="minorHAnsi"/>
          <w:color w:val="1F1F1F"/>
          <w:sz w:val="28"/>
          <w:szCs w:val="28"/>
        </w:rPr>
        <w:t> This strategy, even with a smaller sales volume increase, could contribute significantly to revenue due to higher profit margins.</w:t>
      </w:r>
    </w:p>
    <w:p w:rsidR="007F549A" w:rsidRPr="007F549A" w:rsidRDefault="007F549A" w:rsidP="00FA45D8">
      <w:pPr>
        <w:numPr>
          <w:ilvl w:val="0"/>
          <w:numId w:val="21"/>
        </w:numPr>
        <w:shd w:val="clear" w:color="auto" w:fill="FFFFFF"/>
        <w:spacing w:before="100" w:beforeAutospacing="1" w:after="0" w:line="240" w:lineRule="auto"/>
        <w:ind w:left="0"/>
        <w:jc w:val="both"/>
        <w:rPr>
          <w:rFonts w:eastAsia="Times New Roman" w:cstheme="minorHAnsi"/>
          <w:color w:val="1F1F1F"/>
          <w:sz w:val="28"/>
          <w:szCs w:val="28"/>
        </w:rPr>
      </w:pPr>
      <w:r w:rsidRPr="007F549A">
        <w:rPr>
          <w:rFonts w:eastAsia="Times New Roman" w:cstheme="minorHAnsi"/>
          <w:b/>
          <w:bCs/>
          <w:color w:val="1F1F1F"/>
          <w:sz w:val="28"/>
          <w:szCs w:val="28"/>
        </w:rPr>
        <w:lastRenderedPageBreak/>
        <w:t>Targeted campaigns:</w:t>
      </w:r>
      <w:r w:rsidRPr="007F549A">
        <w:rPr>
          <w:rFonts w:eastAsia="Times New Roman" w:cstheme="minorHAnsi"/>
          <w:color w:val="1F1F1F"/>
          <w:sz w:val="28"/>
          <w:szCs w:val="28"/>
        </w:rPr>
        <w:t> Diwali, being a major festival, might encourage consumers to splurge, leading to higher sales in the Rs. 1,000+ price group.</w:t>
      </w:r>
    </w:p>
    <w:p w:rsidR="007F549A" w:rsidRPr="007F549A" w:rsidRDefault="007F549A" w:rsidP="00FA45D8">
      <w:pPr>
        <w:shd w:val="clear" w:color="auto" w:fill="FFFFFF"/>
        <w:spacing w:before="100" w:beforeAutospacing="1" w:after="100" w:afterAutospacing="1" w:line="240" w:lineRule="auto"/>
        <w:jc w:val="both"/>
        <w:rPr>
          <w:rFonts w:eastAsia="Times New Roman" w:cstheme="minorHAnsi"/>
          <w:color w:val="1F1F1F"/>
          <w:sz w:val="28"/>
          <w:szCs w:val="28"/>
        </w:rPr>
      </w:pPr>
      <w:r w:rsidRPr="007F549A">
        <w:rPr>
          <w:rFonts w:eastAsia="Times New Roman" w:cstheme="minorHAnsi"/>
          <w:b/>
          <w:bCs/>
          <w:color w:val="1F1F1F"/>
          <w:sz w:val="28"/>
          <w:szCs w:val="28"/>
        </w:rPr>
        <w:t>Sankranti Sales:</w:t>
      </w:r>
    </w:p>
    <w:p w:rsidR="007F549A" w:rsidRPr="007F549A" w:rsidRDefault="007F549A" w:rsidP="00FA45D8">
      <w:pPr>
        <w:numPr>
          <w:ilvl w:val="0"/>
          <w:numId w:val="22"/>
        </w:numPr>
        <w:shd w:val="clear" w:color="auto" w:fill="FFFFFF"/>
        <w:spacing w:before="100" w:beforeAutospacing="1" w:after="0" w:line="240" w:lineRule="auto"/>
        <w:ind w:left="0"/>
        <w:jc w:val="both"/>
        <w:rPr>
          <w:rFonts w:eastAsia="Times New Roman" w:cstheme="minorHAnsi"/>
          <w:color w:val="1F1F1F"/>
          <w:sz w:val="28"/>
          <w:szCs w:val="28"/>
        </w:rPr>
      </w:pPr>
      <w:r w:rsidRPr="007F549A">
        <w:rPr>
          <w:rFonts w:eastAsia="Times New Roman" w:cstheme="minorHAnsi"/>
          <w:b/>
          <w:bCs/>
          <w:color w:val="1F1F1F"/>
          <w:sz w:val="28"/>
          <w:szCs w:val="28"/>
        </w:rPr>
        <w:t>Effective inventory management:</w:t>
      </w:r>
      <w:r w:rsidRPr="007F549A">
        <w:rPr>
          <w:rFonts w:eastAsia="Times New Roman" w:cstheme="minorHAnsi"/>
          <w:color w:val="1F1F1F"/>
          <w:sz w:val="28"/>
          <w:szCs w:val="28"/>
        </w:rPr>
        <w:t> Shifting the promotion for Grocery &amp; Staples from discounts to BOGOF successfully cleared stock while generating positive revenue.</w:t>
      </w:r>
    </w:p>
    <w:p w:rsidR="007F549A" w:rsidRPr="007F549A" w:rsidRDefault="007F549A" w:rsidP="00FA45D8">
      <w:pPr>
        <w:numPr>
          <w:ilvl w:val="0"/>
          <w:numId w:val="22"/>
        </w:numPr>
        <w:shd w:val="clear" w:color="auto" w:fill="FFFFFF"/>
        <w:spacing w:before="100" w:beforeAutospacing="1" w:after="0" w:line="240" w:lineRule="auto"/>
        <w:ind w:left="0"/>
        <w:jc w:val="both"/>
        <w:rPr>
          <w:rFonts w:eastAsia="Times New Roman" w:cstheme="minorHAnsi"/>
          <w:color w:val="1F1F1F"/>
          <w:sz w:val="28"/>
          <w:szCs w:val="28"/>
        </w:rPr>
      </w:pPr>
      <w:r w:rsidRPr="007F549A">
        <w:rPr>
          <w:rFonts w:eastAsia="Times New Roman" w:cstheme="minorHAnsi"/>
          <w:b/>
          <w:bCs/>
          <w:color w:val="1F1F1F"/>
          <w:sz w:val="28"/>
          <w:szCs w:val="28"/>
        </w:rPr>
        <w:t>Increased sales volume (ISU</w:t>
      </w:r>
      <w:r w:rsidR="00FA45D8">
        <w:rPr>
          <w:rFonts w:eastAsia="Times New Roman" w:cstheme="minorHAnsi"/>
          <w:b/>
          <w:bCs/>
          <w:color w:val="1F1F1F"/>
          <w:sz w:val="28"/>
          <w:szCs w:val="28"/>
        </w:rPr>
        <w:t>%</w:t>
      </w:r>
      <w:r w:rsidRPr="007F549A">
        <w:rPr>
          <w:rFonts w:eastAsia="Times New Roman" w:cstheme="minorHAnsi"/>
          <w:b/>
          <w:bCs/>
          <w:color w:val="1F1F1F"/>
          <w:sz w:val="28"/>
          <w:szCs w:val="28"/>
        </w:rPr>
        <w:t>):</w:t>
      </w:r>
      <w:r w:rsidRPr="007F549A">
        <w:rPr>
          <w:rFonts w:eastAsia="Times New Roman" w:cstheme="minorHAnsi"/>
          <w:color w:val="1F1F1F"/>
          <w:sz w:val="28"/>
          <w:szCs w:val="28"/>
        </w:rPr>
        <w:t> The Sankranti sales saw a significant surge in sales volume, particularly for lower-priced products, potentially indicating higher demand during this period.</w:t>
      </w:r>
    </w:p>
    <w:p w:rsidR="007F549A" w:rsidRPr="007F549A" w:rsidRDefault="007F549A" w:rsidP="00FA45D8">
      <w:pPr>
        <w:shd w:val="clear" w:color="auto" w:fill="FFFFFF"/>
        <w:spacing w:before="100" w:beforeAutospacing="1" w:after="100" w:afterAutospacing="1" w:line="240" w:lineRule="auto"/>
        <w:jc w:val="both"/>
        <w:rPr>
          <w:rFonts w:eastAsia="Times New Roman" w:cstheme="minorHAnsi"/>
          <w:color w:val="1F1F1F"/>
          <w:sz w:val="28"/>
          <w:szCs w:val="28"/>
        </w:rPr>
      </w:pPr>
      <w:r w:rsidRPr="007F549A">
        <w:rPr>
          <w:rFonts w:eastAsia="Times New Roman" w:cstheme="minorHAnsi"/>
          <w:color w:val="1F1F1F"/>
          <w:sz w:val="28"/>
          <w:szCs w:val="28"/>
        </w:rPr>
        <w:t xml:space="preserve">These examples highlight the importance of </w:t>
      </w:r>
      <w:r w:rsidRPr="007F549A">
        <w:rPr>
          <w:rFonts w:eastAsia="Times New Roman" w:cstheme="minorHAnsi"/>
          <w:b/>
          <w:bCs/>
          <w:color w:val="1F1F1F"/>
          <w:sz w:val="28"/>
          <w:szCs w:val="28"/>
        </w:rPr>
        <w:t>understanding the broader impact of promotional campaigns</w:t>
      </w:r>
      <w:r w:rsidRPr="007F549A">
        <w:rPr>
          <w:rFonts w:eastAsia="Times New Roman" w:cstheme="minorHAnsi"/>
          <w:color w:val="1F1F1F"/>
          <w:sz w:val="28"/>
          <w:szCs w:val="28"/>
        </w:rPr>
        <w:t xml:space="preserve">. Focusing solely on revenue growth might miss the </w:t>
      </w:r>
      <w:r w:rsidRPr="007F549A">
        <w:rPr>
          <w:rFonts w:eastAsia="Times New Roman" w:cstheme="minorHAnsi"/>
          <w:b/>
          <w:bCs/>
          <w:color w:val="1F1F1F"/>
          <w:sz w:val="28"/>
          <w:szCs w:val="28"/>
        </w:rPr>
        <w:t>positive contributions to inventory management, brand awareness, and customer engagement</w:t>
      </w:r>
      <w:r w:rsidRPr="007F549A">
        <w:rPr>
          <w:rFonts w:eastAsia="Times New Roman" w:cstheme="minorHAnsi"/>
          <w:color w:val="1F1F1F"/>
          <w:sz w:val="28"/>
          <w:szCs w:val="28"/>
        </w:rPr>
        <w:t xml:space="preserve">, which ultimately pave the way for </w:t>
      </w:r>
      <w:r w:rsidRPr="007F549A">
        <w:rPr>
          <w:rFonts w:eastAsia="Times New Roman" w:cstheme="minorHAnsi"/>
          <w:b/>
          <w:bCs/>
          <w:color w:val="1F1F1F"/>
          <w:sz w:val="28"/>
          <w:szCs w:val="28"/>
        </w:rPr>
        <w:t>long-term business success.</w:t>
      </w:r>
    </w:p>
    <w:p w:rsidR="007F549A" w:rsidRPr="007F549A" w:rsidRDefault="007F549A" w:rsidP="00FA45D8">
      <w:pPr>
        <w:shd w:val="clear" w:color="auto" w:fill="FFFFFF"/>
        <w:spacing w:before="100" w:beforeAutospacing="1" w:after="100" w:afterAutospacing="1" w:line="240" w:lineRule="auto"/>
        <w:jc w:val="both"/>
        <w:rPr>
          <w:rFonts w:eastAsia="Times New Roman" w:cstheme="minorHAnsi"/>
          <w:color w:val="1F1F1F"/>
          <w:sz w:val="28"/>
          <w:szCs w:val="28"/>
        </w:rPr>
      </w:pPr>
      <w:r w:rsidRPr="007F549A">
        <w:rPr>
          <w:rFonts w:eastAsia="Times New Roman" w:cstheme="minorHAnsi"/>
          <w:color w:val="1F1F1F"/>
          <w:sz w:val="28"/>
          <w:szCs w:val="28"/>
        </w:rPr>
        <w:t xml:space="preserve">In conclusion, both Diwali and Sankranti sales achieved success by </w:t>
      </w:r>
      <w:r w:rsidRPr="007F549A">
        <w:rPr>
          <w:rFonts w:eastAsia="Times New Roman" w:cstheme="minorHAnsi"/>
          <w:b/>
          <w:bCs/>
          <w:color w:val="1F1F1F"/>
          <w:sz w:val="28"/>
          <w:szCs w:val="28"/>
        </w:rPr>
        <w:t>strategically addressing different business objectives</w:t>
      </w:r>
      <w:r w:rsidRPr="007F549A">
        <w:rPr>
          <w:rFonts w:eastAsia="Times New Roman" w:cstheme="minorHAnsi"/>
          <w:color w:val="1F1F1F"/>
          <w:sz w:val="28"/>
          <w:szCs w:val="28"/>
        </w:rPr>
        <w:t xml:space="preserve">, demonstrating the importance of </w:t>
      </w:r>
      <w:r w:rsidRPr="007F549A">
        <w:rPr>
          <w:rFonts w:eastAsia="Times New Roman" w:cstheme="minorHAnsi"/>
          <w:b/>
          <w:bCs/>
          <w:color w:val="1F1F1F"/>
          <w:sz w:val="28"/>
          <w:szCs w:val="28"/>
        </w:rPr>
        <w:t>looking beyond immediate revenue figures</w:t>
      </w:r>
      <w:r w:rsidRPr="007F549A">
        <w:rPr>
          <w:rFonts w:eastAsia="Times New Roman" w:cstheme="minorHAnsi"/>
          <w:color w:val="1F1F1F"/>
          <w:sz w:val="28"/>
          <w:szCs w:val="28"/>
        </w:rPr>
        <w:t xml:space="preserve"> to evaluate the </w:t>
      </w:r>
      <w:r w:rsidRPr="007F549A">
        <w:rPr>
          <w:rFonts w:eastAsia="Times New Roman" w:cstheme="minorHAnsi"/>
          <w:b/>
          <w:bCs/>
          <w:color w:val="1F1F1F"/>
          <w:sz w:val="28"/>
          <w:szCs w:val="28"/>
        </w:rPr>
        <w:t>comprehensive impact of promotional campaigns.</w:t>
      </w:r>
    </w:p>
    <w:sectPr w:rsidR="007F549A" w:rsidRPr="007F549A">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0DA" w:rsidRDefault="008060DA" w:rsidP="00D5351B">
      <w:pPr>
        <w:spacing w:after="0" w:line="240" w:lineRule="auto"/>
      </w:pPr>
      <w:r>
        <w:separator/>
      </w:r>
    </w:p>
  </w:endnote>
  <w:endnote w:type="continuationSeparator" w:id="0">
    <w:p w:rsidR="008060DA" w:rsidRDefault="008060DA" w:rsidP="00D5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900687"/>
      <w:docPartObj>
        <w:docPartGallery w:val="Page Numbers (Bottom of Page)"/>
        <w:docPartUnique/>
      </w:docPartObj>
    </w:sdtPr>
    <w:sdtEndPr>
      <w:rPr>
        <w:noProof/>
      </w:rPr>
    </w:sdtEndPr>
    <w:sdtContent>
      <w:p w:rsidR="007F549A" w:rsidRDefault="007F549A">
        <w:pPr>
          <w:pStyle w:val="Footer"/>
          <w:jc w:val="right"/>
        </w:pPr>
        <w:r>
          <w:fldChar w:fldCharType="begin"/>
        </w:r>
        <w:r>
          <w:instrText xml:space="preserve"> PAGE   \* MERGEFORMAT </w:instrText>
        </w:r>
        <w:r>
          <w:fldChar w:fldCharType="separate"/>
        </w:r>
        <w:r w:rsidR="00DE54FB">
          <w:rPr>
            <w:noProof/>
          </w:rPr>
          <w:t>21</w:t>
        </w:r>
        <w:r>
          <w:rPr>
            <w:noProof/>
          </w:rPr>
          <w:fldChar w:fldCharType="end"/>
        </w:r>
      </w:p>
    </w:sdtContent>
  </w:sdt>
  <w:p w:rsidR="007F549A" w:rsidRDefault="007F549A" w:rsidP="008E32E3">
    <w:pPr>
      <w:pStyle w:val="Footer"/>
      <w:jc w:val="right"/>
    </w:pPr>
    <w:r>
      <w:t>Resume Project Challenge No.9</w:t>
    </w:r>
    <w:r>
      <w:tab/>
    </w:r>
    <w:r>
      <w:tab/>
      <w:t>Nowra Ahmed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0DA" w:rsidRDefault="008060DA" w:rsidP="00D5351B">
      <w:pPr>
        <w:spacing w:after="0" w:line="240" w:lineRule="auto"/>
      </w:pPr>
      <w:r>
        <w:separator/>
      </w:r>
    </w:p>
  </w:footnote>
  <w:footnote w:type="continuationSeparator" w:id="0">
    <w:p w:rsidR="008060DA" w:rsidRDefault="008060DA" w:rsidP="00D53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49A" w:rsidRDefault="007F549A" w:rsidP="008E32E3">
    <w:pPr>
      <w:pStyle w:val="Header"/>
    </w:pPr>
    <w:r w:rsidRPr="00EB5A6D">
      <w:rPr>
        <w:noProof/>
      </w:rPr>
      <w:drawing>
        <wp:inline distT="0" distB="0" distL="0" distR="0">
          <wp:extent cx="327546" cy="327546"/>
          <wp:effectExtent l="0" t="0" r="0" b="0"/>
          <wp:docPr id="198" name="Picture 198" descr="C:\Users\USER\Desktop\codebasics bootcamp\SQL\linkedin posts\images\code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odebasics bootcamp\SQL\linkedin posts\images\codebasic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03" cy="365703"/>
                  </a:xfrm>
                  <a:prstGeom prst="rect">
                    <a:avLst/>
                  </a:prstGeom>
                  <a:noFill/>
                  <a:ln>
                    <a:noFill/>
                  </a:ln>
                </pic:spPr>
              </pic:pic>
            </a:graphicData>
          </a:graphic>
        </wp:inline>
      </w:drawing>
    </w:r>
    <w:r>
      <w:t xml:space="preserve">                                                                                                                                                                    </w:t>
    </w:r>
    <w:r w:rsidRPr="00EB5A6D">
      <w:rPr>
        <w:noProof/>
      </w:rPr>
      <w:drawing>
        <wp:inline distT="0" distB="0" distL="0" distR="0">
          <wp:extent cx="381550" cy="381550"/>
          <wp:effectExtent l="0" t="0" r="0" b="0"/>
          <wp:docPr id="197" name="Picture 197" descr="C:\Users\USER\Desktop\codebasics bootcamp\SQL\linkedin posts\images\atl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odebasics bootcamp\SQL\linkedin posts\images\atliq.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2817" cy="442817"/>
                  </a:xfrm>
                  <a:prstGeom prst="rect">
                    <a:avLst/>
                  </a:prstGeom>
                  <a:noFill/>
                  <a:ln>
                    <a:noFill/>
                  </a:ln>
                </pic:spPr>
              </pic:pic>
            </a:graphicData>
          </a:graphic>
        </wp:inline>
      </w:drawing>
    </w:r>
  </w:p>
  <w:p w:rsidR="007F549A" w:rsidRDefault="007F54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41B"/>
    <w:multiLevelType w:val="multilevel"/>
    <w:tmpl w:val="EF7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5447D"/>
    <w:multiLevelType w:val="hybridMultilevel"/>
    <w:tmpl w:val="71D0D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26F99"/>
    <w:multiLevelType w:val="hybridMultilevel"/>
    <w:tmpl w:val="888AB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23790"/>
    <w:multiLevelType w:val="multilevel"/>
    <w:tmpl w:val="8FC4C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93B2F"/>
    <w:multiLevelType w:val="hybridMultilevel"/>
    <w:tmpl w:val="49886186"/>
    <w:lvl w:ilvl="0" w:tplc="C64E4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F3279"/>
    <w:multiLevelType w:val="multilevel"/>
    <w:tmpl w:val="1A8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47ADF"/>
    <w:multiLevelType w:val="multilevel"/>
    <w:tmpl w:val="284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B01E62"/>
    <w:multiLevelType w:val="multilevel"/>
    <w:tmpl w:val="7BD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70471A"/>
    <w:multiLevelType w:val="hybridMultilevel"/>
    <w:tmpl w:val="5372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D5F19"/>
    <w:multiLevelType w:val="multilevel"/>
    <w:tmpl w:val="167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F00D9C"/>
    <w:multiLevelType w:val="multilevel"/>
    <w:tmpl w:val="9C9C8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40C2F"/>
    <w:multiLevelType w:val="multilevel"/>
    <w:tmpl w:val="0F1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3F4A45"/>
    <w:multiLevelType w:val="multilevel"/>
    <w:tmpl w:val="139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32B0D"/>
    <w:multiLevelType w:val="multilevel"/>
    <w:tmpl w:val="9DF681A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4">
    <w:nsid w:val="676D7D8B"/>
    <w:multiLevelType w:val="hybridMultilevel"/>
    <w:tmpl w:val="363E7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A51935"/>
    <w:multiLevelType w:val="multilevel"/>
    <w:tmpl w:val="6234C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FC4BE6"/>
    <w:multiLevelType w:val="multilevel"/>
    <w:tmpl w:val="12AC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D97C9A"/>
    <w:multiLevelType w:val="multilevel"/>
    <w:tmpl w:val="CB8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C0130D"/>
    <w:multiLevelType w:val="multilevel"/>
    <w:tmpl w:val="005410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7724786B"/>
    <w:multiLevelType w:val="multilevel"/>
    <w:tmpl w:val="05E8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265073"/>
    <w:multiLevelType w:val="multilevel"/>
    <w:tmpl w:val="2AC0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617021"/>
    <w:multiLevelType w:val="multilevel"/>
    <w:tmpl w:val="082E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3"/>
  </w:num>
  <w:num w:numId="4">
    <w:abstractNumId w:val="20"/>
  </w:num>
  <w:num w:numId="5">
    <w:abstractNumId w:val="4"/>
  </w:num>
  <w:num w:numId="6">
    <w:abstractNumId w:val="8"/>
  </w:num>
  <w:num w:numId="7">
    <w:abstractNumId w:val="7"/>
  </w:num>
  <w:num w:numId="8">
    <w:abstractNumId w:val="0"/>
  </w:num>
  <w:num w:numId="9">
    <w:abstractNumId w:val="19"/>
  </w:num>
  <w:num w:numId="10">
    <w:abstractNumId w:val="11"/>
  </w:num>
  <w:num w:numId="11">
    <w:abstractNumId w:val="5"/>
  </w:num>
  <w:num w:numId="12">
    <w:abstractNumId w:val="16"/>
  </w:num>
  <w:num w:numId="13">
    <w:abstractNumId w:val="21"/>
  </w:num>
  <w:num w:numId="14">
    <w:abstractNumId w:val="18"/>
  </w:num>
  <w:num w:numId="15">
    <w:abstractNumId w:val="15"/>
  </w:num>
  <w:num w:numId="16">
    <w:abstractNumId w:val="2"/>
  </w:num>
  <w:num w:numId="17">
    <w:abstractNumId w:val="14"/>
  </w:num>
  <w:num w:numId="18">
    <w:abstractNumId w:val="6"/>
  </w:num>
  <w:num w:numId="19">
    <w:abstractNumId w:val="1"/>
  </w:num>
  <w:num w:numId="20">
    <w:abstractNumId w:val="9"/>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10"/>
    <w:rsid w:val="00022C89"/>
    <w:rsid w:val="00027471"/>
    <w:rsid w:val="00033091"/>
    <w:rsid w:val="00037D4D"/>
    <w:rsid w:val="00054453"/>
    <w:rsid w:val="000605DF"/>
    <w:rsid w:val="00094509"/>
    <w:rsid w:val="000E4772"/>
    <w:rsid w:val="000F5F5A"/>
    <w:rsid w:val="00104D10"/>
    <w:rsid w:val="001625B8"/>
    <w:rsid w:val="001639D4"/>
    <w:rsid w:val="0018713E"/>
    <w:rsid w:val="001C03F8"/>
    <w:rsid w:val="001E24C2"/>
    <w:rsid w:val="0022000C"/>
    <w:rsid w:val="00231FBE"/>
    <w:rsid w:val="002C44C2"/>
    <w:rsid w:val="002C58F1"/>
    <w:rsid w:val="002D6BCB"/>
    <w:rsid w:val="00326857"/>
    <w:rsid w:val="00333683"/>
    <w:rsid w:val="00342D9E"/>
    <w:rsid w:val="00347756"/>
    <w:rsid w:val="00393B07"/>
    <w:rsid w:val="003B6A6B"/>
    <w:rsid w:val="00430D10"/>
    <w:rsid w:val="00440D9B"/>
    <w:rsid w:val="004E7D19"/>
    <w:rsid w:val="00525FE1"/>
    <w:rsid w:val="005361FB"/>
    <w:rsid w:val="005551C4"/>
    <w:rsid w:val="00562A85"/>
    <w:rsid w:val="00575DC8"/>
    <w:rsid w:val="00583770"/>
    <w:rsid w:val="005D6426"/>
    <w:rsid w:val="00602D72"/>
    <w:rsid w:val="006056D2"/>
    <w:rsid w:val="006458E5"/>
    <w:rsid w:val="00665736"/>
    <w:rsid w:val="00666CB5"/>
    <w:rsid w:val="00720A5E"/>
    <w:rsid w:val="0077618B"/>
    <w:rsid w:val="00784D41"/>
    <w:rsid w:val="00792641"/>
    <w:rsid w:val="007B0E4D"/>
    <w:rsid w:val="007F549A"/>
    <w:rsid w:val="007F7896"/>
    <w:rsid w:val="0080554C"/>
    <w:rsid w:val="008060DA"/>
    <w:rsid w:val="00810A85"/>
    <w:rsid w:val="00840951"/>
    <w:rsid w:val="00843A4D"/>
    <w:rsid w:val="00856CEB"/>
    <w:rsid w:val="00857CED"/>
    <w:rsid w:val="00892D66"/>
    <w:rsid w:val="008A4E8F"/>
    <w:rsid w:val="008D7A5D"/>
    <w:rsid w:val="008E32E3"/>
    <w:rsid w:val="008E34F1"/>
    <w:rsid w:val="0090792B"/>
    <w:rsid w:val="009A6E90"/>
    <w:rsid w:val="009F546E"/>
    <w:rsid w:val="009F58C4"/>
    <w:rsid w:val="00A262A0"/>
    <w:rsid w:val="00AB0747"/>
    <w:rsid w:val="00AB7C71"/>
    <w:rsid w:val="00B11CA4"/>
    <w:rsid w:val="00B13D61"/>
    <w:rsid w:val="00B27A0F"/>
    <w:rsid w:val="00B33C66"/>
    <w:rsid w:val="00B33FBB"/>
    <w:rsid w:val="00B60A4D"/>
    <w:rsid w:val="00B64868"/>
    <w:rsid w:val="00B900EA"/>
    <w:rsid w:val="00BD68FA"/>
    <w:rsid w:val="00C01EBE"/>
    <w:rsid w:val="00CE665C"/>
    <w:rsid w:val="00D10D20"/>
    <w:rsid w:val="00D13CAB"/>
    <w:rsid w:val="00D15914"/>
    <w:rsid w:val="00D4316D"/>
    <w:rsid w:val="00D5351B"/>
    <w:rsid w:val="00DA35AE"/>
    <w:rsid w:val="00DE54FB"/>
    <w:rsid w:val="00E03FE0"/>
    <w:rsid w:val="00E06106"/>
    <w:rsid w:val="00E10895"/>
    <w:rsid w:val="00E14C67"/>
    <w:rsid w:val="00E224D1"/>
    <w:rsid w:val="00EA7DD5"/>
    <w:rsid w:val="00EB5A6D"/>
    <w:rsid w:val="00EE5A22"/>
    <w:rsid w:val="00EF6386"/>
    <w:rsid w:val="00F03E21"/>
    <w:rsid w:val="00F21780"/>
    <w:rsid w:val="00F37BE3"/>
    <w:rsid w:val="00F52770"/>
    <w:rsid w:val="00F53CFD"/>
    <w:rsid w:val="00F60710"/>
    <w:rsid w:val="00F66B01"/>
    <w:rsid w:val="00F95DCD"/>
    <w:rsid w:val="00FA45D8"/>
    <w:rsid w:val="00FA7E52"/>
    <w:rsid w:val="00FC5687"/>
    <w:rsid w:val="00FF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FE36F1-27D7-4010-BAF0-3BB8BD5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54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95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DCD"/>
    <w:rPr>
      <w:b/>
      <w:bCs/>
    </w:rPr>
  </w:style>
  <w:style w:type="paragraph" w:styleId="ListParagraph">
    <w:name w:val="List Paragraph"/>
    <w:basedOn w:val="Normal"/>
    <w:uiPriority w:val="34"/>
    <w:qFormat/>
    <w:rsid w:val="008D7A5D"/>
    <w:pPr>
      <w:ind w:left="720"/>
      <w:contextualSpacing/>
    </w:pPr>
  </w:style>
  <w:style w:type="paragraph" w:styleId="Header">
    <w:name w:val="header"/>
    <w:basedOn w:val="Normal"/>
    <w:link w:val="HeaderChar"/>
    <w:uiPriority w:val="99"/>
    <w:unhideWhenUsed/>
    <w:rsid w:val="00D5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1B"/>
  </w:style>
  <w:style w:type="paragraph" w:styleId="Footer">
    <w:name w:val="footer"/>
    <w:basedOn w:val="Normal"/>
    <w:link w:val="FooterChar"/>
    <w:uiPriority w:val="99"/>
    <w:unhideWhenUsed/>
    <w:rsid w:val="00D5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1B"/>
  </w:style>
  <w:style w:type="paragraph" w:styleId="Subtitle">
    <w:name w:val="Subtitle"/>
    <w:basedOn w:val="Normal"/>
    <w:next w:val="Normal"/>
    <w:link w:val="SubtitleChar"/>
    <w:uiPriority w:val="11"/>
    <w:qFormat/>
    <w:rsid w:val="00602D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2D72"/>
    <w:rPr>
      <w:rFonts w:eastAsiaTheme="minorEastAsia"/>
      <w:color w:val="5A5A5A" w:themeColor="text1" w:themeTint="A5"/>
      <w:spacing w:val="15"/>
    </w:rPr>
  </w:style>
  <w:style w:type="paragraph" w:styleId="z-TopofForm">
    <w:name w:val="HTML Top of Form"/>
    <w:basedOn w:val="Normal"/>
    <w:next w:val="Normal"/>
    <w:link w:val="z-TopofFormChar"/>
    <w:hidden/>
    <w:uiPriority w:val="99"/>
    <w:semiHidden/>
    <w:unhideWhenUsed/>
    <w:rsid w:val="000F5F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5F5A"/>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7F549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364">
      <w:bodyDiv w:val="1"/>
      <w:marLeft w:val="0"/>
      <w:marRight w:val="0"/>
      <w:marTop w:val="0"/>
      <w:marBottom w:val="0"/>
      <w:divBdr>
        <w:top w:val="none" w:sz="0" w:space="0" w:color="auto"/>
        <w:left w:val="none" w:sz="0" w:space="0" w:color="auto"/>
        <w:bottom w:val="none" w:sz="0" w:space="0" w:color="auto"/>
        <w:right w:val="none" w:sz="0" w:space="0" w:color="auto"/>
      </w:divBdr>
    </w:div>
    <w:div w:id="203255936">
      <w:bodyDiv w:val="1"/>
      <w:marLeft w:val="0"/>
      <w:marRight w:val="0"/>
      <w:marTop w:val="0"/>
      <w:marBottom w:val="0"/>
      <w:divBdr>
        <w:top w:val="none" w:sz="0" w:space="0" w:color="auto"/>
        <w:left w:val="none" w:sz="0" w:space="0" w:color="auto"/>
        <w:bottom w:val="none" w:sz="0" w:space="0" w:color="auto"/>
        <w:right w:val="none" w:sz="0" w:space="0" w:color="auto"/>
      </w:divBdr>
    </w:div>
    <w:div w:id="273905998">
      <w:bodyDiv w:val="1"/>
      <w:marLeft w:val="0"/>
      <w:marRight w:val="0"/>
      <w:marTop w:val="0"/>
      <w:marBottom w:val="0"/>
      <w:divBdr>
        <w:top w:val="none" w:sz="0" w:space="0" w:color="auto"/>
        <w:left w:val="none" w:sz="0" w:space="0" w:color="auto"/>
        <w:bottom w:val="none" w:sz="0" w:space="0" w:color="auto"/>
        <w:right w:val="none" w:sz="0" w:space="0" w:color="auto"/>
      </w:divBdr>
    </w:div>
    <w:div w:id="309746075">
      <w:bodyDiv w:val="1"/>
      <w:marLeft w:val="0"/>
      <w:marRight w:val="0"/>
      <w:marTop w:val="0"/>
      <w:marBottom w:val="0"/>
      <w:divBdr>
        <w:top w:val="none" w:sz="0" w:space="0" w:color="auto"/>
        <w:left w:val="none" w:sz="0" w:space="0" w:color="auto"/>
        <w:bottom w:val="none" w:sz="0" w:space="0" w:color="auto"/>
        <w:right w:val="none" w:sz="0" w:space="0" w:color="auto"/>
      </w:divBdr>
      <w:divsChild>
        <w:div w:id="1836073940">
          <w:marLeft w:val="0"/>
          <w:marRight w:val="0"/>
          <w:marTop w:val="0"/>
          <w:marBottom w:val="0"/>
          <w:divBdr>
            <w:top w:val="single" w:sz="2" w:space="0" w:color="E3E3E3"/>
            <w:left w:val="single" w:sz="2" w:space="0" w:color="E3E3E3"/>
            <w:bottom w:val="single" w:sz="2" w:space="0" w:color="E3E3E3"/>
            <w:right w:val="single" w:sz="2" w:space="0" w:color="E3E3E3"/>
          </w:divBdr>
          <w:divsChild>
            <w:div w:id="1434980966">
              <w:marLeft w:val="0"/>
              <w:marRight w:val="0"/>
              <w:marTop w:val="0"/>
              <w:marBottom w:val="0"/>
              <w:divBdr>
                <w:top w:val="single" w:sz="2" w:space="0" w:color="E3E3E3"/>
                <w:left w:val="single" w:sz="2" w:space="0" w:color="E3E3E3"/>
                <w:bottom w:val="single" w:sz="2" w:space="0" w:color="E3E3E3"/>
                <w:right w:val="single" w:sz="2" w:space="0" w:color="E3E3E3"/>
              </w:divBdr>
              <w:divsChild>
                <w:div w:id="1845584752">
                  <w:marLeft w:val="0"/>
                  <w:marRight w:val="0"/>
                  <w:marTop w:val="0"/>
                  <w:marBottom w:val="0"/>
                  <w:divBdr>
                    <w:top w:val="single" w:sz="2" w:space="0" w:color="E3E3E3"/>
                    <w:left w:val="single" w:sz="2" w:space="0" w:color="E3E3E3"/>
                    <w:bottom w:val="single" w:sz="2" w:space="0" w:color="E3E3E3"/>
                    <w:right w:val="single" w:sz="2" w:space="0" w:color="E3E3E3"/>
                  </w:divBdr>
                  <w:divsChild>
                    <w:div w:id="669722246">
                      <w:marLeft w:val="0"/>
                      <w:marRight w:val="0"/>
                      <w:marTop w:val="0"/>
                      <w:marBottom w:val="0"/>
                      <w:divBdr>
                        <w:top w:val="single" w:sz="2" w:space="0" w:color="E3E3E3"/>
                        <w:left w:val="single" w:sz="2" w:space="0" w:color="E3E3E3"/>
                        <w:bottom w:val="single" w:sz="2" w:space="0" w:color="E3E3E3"/>
                        <w:right w:val="single" w:sz="2" w:space="0" w:color="E3E3E3"/>
                      </w:divBdr>
                      <w:divsChild>
                        <w:div w:id="760837479">
                          <w:marLeft w:val="0"/>
                          <w:marRight w:val="0"/>
                          <w:marTop w:val="0"/>
                          <w:marBottom w:val="0"/>
                          <w:divBdr>
                            <w:top w:val="single" w:sz="2" w:space="0" w:color="E3E3E3"/>
                            <w:left w:val="single" w:sz="2" w:space="0" w:color="E3E3E3"/>
                            <w:bottom w:val="single" w:sz="2" w:space="0" w:color="E3E3E3"/>
                            <w:right w:val="single" w:sz="2" w:space="0" w:color="E3E3E3"/>
                          </w:divBdr>
                          <w:divsChild>
                            <w:div w:id="9740210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273533">
                                  <w:marLeft w:val="0"/>
                                  <w:marRight w:val="0"/>
                                  <w:marTop w:val="0"/>
                                  <w:marBottom w:val="0"/>
                                  <w:divBdr>
                                    <w:top w:val="single" w:sz="2" w:space="0" w:color="E3E3E3"/>
                                    <w:left w:val="single" w:sz="2" w:space="0" w:color="E3E3E3"/>
                                    <w:bottom w:val="single" w:sz="2" w:space="0" w:color="E3E3E3"/>
                                    <w:right w:val="single" w:sz="2" w:space="0" w:color="E3E3E3"/>
                                  </w:divBdr>
                                  <w:divsChild>
                                    <w:div w:id="1432313032">
                                      <w:marLeft w:val="0"/>
                                      <w:marRight w:val="0"/>
                                      <w:marTop w:val="0"/>
                                      <w:marBottom w:val="0"/>
                                      <w:divBdr>
                                        <w:top w:val="single" w:sz="2" w:space="0" w:color="E3E3E3"/>
                                        <w:left w:val="single" w:sz="2" w:space="0" w:color="E3E3E3"/>
                                        <w:bottom w:val="single" w:sz="2" w:space="0" w:color="E3E3E3"/>
                                        <w:right w:val="single" w:sz="2" w:space="0" w:color="E3E3E3"/>
                                      </w:divBdr>
                                      <w:divsChild>
                                        <w:div w:id="1519151947">
                                          <w:marLeft w:val="0"/>
                                          <w:marRight w:val="0"/>
                                          <w:marTop w:val="0"/>
                                          <w:marBottom w:val="0"/>
                                          <w:divBdr>
                                            <w:top w:val="single" w:sz="2" w:space="0" w:color="E3E3E3"/>
                                            <w:left w:val="single" w:sz="2" w:space="0" w:color="E3E3E3"/>
                                            <w:bottom w:val="single" w:sz="2" w:space="0" w:color="E3E3E3"/>
                                            <w:right w:val="single" w:sz="2" w:space="0" w:color="E3E3E3"/>
                                          </w:divBdr>
                                          <w:divsChild>
                                            <w:div w:id="731468578">
                                              <w:marLeft w:val="0"/>
                                              <w:marRight w:val="0"/>
                                              <w:marTop w:val="0"/>
                                              <w:marBottom w:val="0"/>
                                              <w:divBdr>
                                                <w:top w:val="single" w:sz="2" w:space="0" w:color="E3E3E3"/>
                                                <w:left w:val="single" w:sz="2" w:space="0" w:color="E3E3E3"/>
                                                <w:bottom w:val="single" w:sz="2" w:space="0" w:color="E3E3E3"/>
                                                <w:right w:val="single" w:sz="2" w:space="0" w:color="E3E3E3"/>
                                              </w:divBdr>
                                              <w:divsChild>
                                                <w:div w:id="807432528">
                                                  <w:marLeft w:val="0"/>
                                                  <w:marRight w:val="0"/>
                                                  <w:marTop w:val="0"/>
                                                  <w:marBottom w:val="0"/>
                                                  <w:divBdr>
                                                    <w:top w:val="single" w:sz="2" w:space="0" w:color="E3E3E3"/>
                                                    <w:left w:val="single" w:sz="2" w:space="0" w:color="E3E3E3"/>
                                                    <w:bottom w:val="single" w:sz="2" w:space="0" w:color="E3E3E3"/>
                                                    <w:right w:val="single" w:sz="2" w:space="0" w:color="E3E3E3"/>
                                                  </w:divBdr>
                                                  <w:divsChild>
                                                    <w:div w:id="108206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2445806">
          <w:marLeft w:val="0"/>
          <w:marRight w:val="0"/>
          <w:marTop w:val="0"/>
          <w:marBottom w:val="0"/>
          <w:divBdr>
            <w:top w:val="none" w:sz="0" w:space="0" w:color="auto"/>
            <w:left w:val="none" w:sz="0" w:space="0" w:color="auto"/>
            <w:bottom w:val="none" w:sz="0" w:space="0" w:color="auto"/>
            <w:right w:val="none" w:sz="0" w:space="0" w:color="auto"/>
          </w:divBdr>
        </w:div>
      </w:divsChild>
    </w:div>
    <w:div w:id="377048405">
      <w:bodyDiv w:val="1"/>
      <w:marLeft w:val="0"/>
      <w:marRight w:val="0"/>
      <w:marTop w:val="0"/>
      <w:marBottom w:val="0"/>
      <w:divBdr>
        <w:top w:val="none" w:sz="0" w:space="0" w:color="auto"/>
        <w:left w:val="none" w:sz="0" w:space="0" w:color="auto"/>
        <w:bottom w:val="none" w:sz="0" w:space="0" w:color="auto"/>
        <w:right w:val="none" w:sz="0" w:space="0" w:color="auto"/>
      </w:divBdr>
    </w:div>
    <w:div w:id="496924835">
      <w:bodyDiv w:val="1"/>
      <w:marLeft w:val="0"/>
      <w:marRight w:val="0"/>
      <w:marTop w:val="0"/>
      <w:marBottom w:val="0"/>
      <w:divBdr>
        <w:top w:val="none" w:sz="0" w:space="0" w:color="auto"/>
        <w:left w:val="none" w:sz="0" w:space="0" w:color="auto"/>
        <w:bottom w:val="none" w:sz="0" w:space="0" w:color="auto"/>
        <w:right w:val="none" w:sz="0" w:space="0" w:color="auto"/>
      </w:divBdr>
    </w:div>
    <w:div w:id="607129223">
      <w:bodyDiv w:val="1"/>
      <w:marLeft w:val="0"/>
      <w:marRight w:val="0"/>
      <w:marTop w:val="0"/>
      <w:marBottom w:val="0"/>
      <w:divBdr>
        <w:top w:val="none" w:sz="0" w:space="0" w:color="auto"/>
        <w:left w:val="none" w:sz="0" w:space="0" w:color="auto"/>
        <w:bottom w:val="none" w:sz="0" w:space="0" w:color="auto"/>
        <w:right w:val="none" w:sz="0" w:space="0" w:color="auto"/>
      </w:divBdr>
    </w:div>
    <w:div w:id="1054623986">
      <w:bodyDiv w:val="1"/>
      <w:marLeft w:val="0"/>
      <w:marRight w:val="0"/>
      <w:marTop w:val="0"/>
      <w:marBottom w:val="0"/>
      <w:divBdr>
        <w:top w:val="none" w:sz="0" w:space="0" w:color="auto"/>
        <w:left w:val="none" w:sz="0" w:space="0" w:color="auto"/>
        <w:bottom w:val="none" w:sz="0" w:space="0" w:color="auto"/>
        <w:right w:val="none" w:sz="0" w:space="0" w:color="auto"/>
      </w:divBdr>
    </w:div>
    <w:div w:id="1103526426">
      <w:bodyDiv w:val="1"/>
      <w:marLeft w:val="0"/>
      <w:marRight w:val="0"/>
      <w:marTop w:val="0"/>
      <w:marBottom w:val="0"/>
      <w:divBdr>
        <w:top w:val="none" w:sz="0" w:space="0" w:color="auto"/>
        <w:left w:val="none" w:sz="0" w:space="0" w:color="auto"/>
        <w:bottom w:val="none" w:sz="0" w:space="0" w:color="auto"/>
        <w:right w:val="none" w:sz="0" w:space="0" w:color="auto"/>
      </w:divBdr>
    </w:div>
    <w:div w:id="1501309365">
      <w:bodyDiv w:val="1"/>
      <w:marLeft w:val="0"/>
      <w:marRight w:val="0"/>
      <w:marTop w:val="0"/>
      <w:marBottom w:val="0"/>
      <w:divBdr>
        <w:top w:val="none" w:sz="0" w:space="0" w:color="auto"/>
        <w:left w:val="none" w:sz="0" w:space="0" w:color="auto"/>
        <w:bottom w:val="none" w:sz="0" w:space="0" w:color="auto"/>
        <w:right w:val="none" w:sz="0" w:space="0" w:color="auto"/>
      </w:divBdr>
    </w:div>
    <w:div w:id="1910381489">
      <w:bodyDiv w:val="1"/>
      <w:marLeft w:val="0"/>
      <w:marRight w:val="0"/>
      <w:marTop w:val="0"/>
      <w:marBottom w:val="0"/>
      <w:divBdr>
        <w:top w:val="none" w:sz="0" w:space="0" w:color="auto"/>
        <w:left w:val="none" w:sz="0" w:space="0" w:color="auto"/>
        <w:bottom w:val="none" w:sz="0" w:space="0" w:color="auto"/>
        <w:right w:val="none" w:sz="0" w:space="0" w:color="auto"/>
      </w:divBdr>
    </w:div>
    <w:div w:id="1980453786">
      <w:bodyDiv w:val="1"/>
      <w:marLeft w:val="0"/>
      <w:marRight w:val="0"/>
      <w:marTop w:val="0"/>
      <w:marBottom w:val="0"/>
      <w:divBdr>
        <w:top w:val="none" w:sz="0" w:space="0" w:color="auto"/>
        <w:left w:val="none" w:sz="0" w:space="0" w:color="auto"/>
        <w:bottom w:val="none" w:sz="0" w:space="0" w:color="auto"/>
        <w:right w:val="none" w:sz="0" w:space="0" w:color="auto"/>
      </w:divBdr>
    </w:div>
    <w:div w:id="2051755947">
      <w:bodyDiv w:val="1"/>
      <w:marLeft w:val="0"/>
      <w:marRight w:val="0"/>
      <w:marTop w:val="0"/>
      <w:marBottom w:val="0"/>
      <w:divBdr>
        <w:top w:val="none" w:sz="0" w:space="0" w:color="auto"/>
        <w:left w:val="none" w:sz="0" w:space="0" w:color="auto"/>
        <w:bottom w:val="none" w:sz="0" w:space="0" w:color="auto"/>
        <w:right w:val="none" w:sz="0" w:space="0" w:color="auto"/>
      </w:divBdr>
    </w:div>
    <w:div w:id="2115468487">
      <w:bodyDiv w:val="1"/>
      <w:marLeft w:val="0"/>
      <w:marRight w:val="0"/>
      <w:marTop w:val="0"/>
      <w:marBottom w:val="0"/>
      <w:divBdr>
        <w:top w:val="none" w:sz="0" w:space="0" w:color="auto"/>
        <w:left w:val="none" w:sz="0" w:space="0" w:color="auto"/>
        <w:bottom w:val="none" w:sz="0" w:space="0" w:color="auto"/>
        <w:right w:val="none" w:sz="0" w:space="0" w:color="auto"/>
      </w:divBdr>
    </w:div>
    <w:div w:id="2142646315">
      <w:bodyDiv w:val="1"/>
      <w:marLeft w:val="0"/>
      <w:marRight w:val="0"/>
      <w:marTop w:val="0"/>
      <w:marBottom w:val="0"/>
      <w:divBdr>
        <w:top w:val="none" w:sz="0" w:space="0" w:color="auto"/>
        <w:left w:val="none" w:sz="0" w:space="0" w:color="auto"/>
        <w:bottom w:val="none" w:sz="0" w:space="0" w:color="auto"/>
        <w:right w:val="none" w:sz="0" w:space="0" w:color="auto"/>
      </w:divBdr>
      <w:divsChild>
        <w:div w:id="668606799">
          <w:marLeft w:val="0"/>
          <w:marRight w:val="0"/>
          <w:marTop w:val="0"/>
          <w:marBottom w:val="0"/>
          <w:divBdr>
            <w:top w:val="none" w:sz="0" w:space="0" w:color="auto"/>
            <w:left w:val="none" w:sz="0" w:space="0" w:color="auto"/>
            <w:bottom w:val="none" w:sz="0" w:space="0" w:color="auto"/>
            <w:right w:val="none" w:sz="0" w:space="0" w:color="auto"/>
          </w:divBdr>
        </w:div>
        <w:div w:id="1614821484">
          <w:marLeft w:val="0"/>
          <w:marRight w:val="0"/>
          <w:marTop w:val="0"/>
          <w:marBottom w:val="0"/>
          <w:divBdr>
            <w:top w:val="none" w:sz="0" w:space="0" w:color="auto"/>
            <w:left w:val="none" w:sz="0" w:space="0" w:color="auto"/>
            <w:bottom w:val="none" w:sz="0" w:space="0" w:color="auto"/>
            <w:right w:val="none" w:sz="0" w:space="0" w:color="auto"/>
          </w:divBdr>
        </w:div>
        <w:div w:id="763309043">
          <w:marLeft w:val="0"/>
          <w:marRight w:val="0"/>
          <w:marTop w:val="0"/>
          <w:marBottom w:val="0"/>
          <w:divBdr>
            <w:top w:val="none" w:sz="0" w:space="0" w:color="auto"/>
            <w:left w:val="none" w:sz="0" w:space="0" w:color="auto"/>
            <w:bottom w:val="none" w:sz="0" w:space="0" w:color="auto"/>
            <w:right w:val="none" w:sz="0" w:space="0" w:color="auto"/>
          </w:divBdr>
        </w:div>
        <w:div w:id="678655032">
          <w:marLeft w:val="0"/>
          <w:marRight w:val="0"/>
          <w:marTop w:val="0"/>
          <w:marBottom w:val="0"/>
          <w:divBdr>
            <w:top w:val="none" w:sz="0" w:space="0" w:color="auto"/>
            <w:left w:val="none" w:sz="0" w:space="0" w:color="auto"/>
            <w:bottom w:val="none" w:sz="0" w:space="0" w:color="auto"/>
            <w:right w:val="none" w:sz="0" w:space="0" w:color="auto"/>
          </w:divBdr>
        </w:div>
        <w:div w:id="1060598555">
          <w:marLeft w:val="0"/>
          <w:marRight w:val="0"/>
          <w:marTop w:val="0"/>
          <w:marBottom w:val="0"/>
          <w:divBdr>
            <w:top w:val="none" w:sz="0" w:space="0" w:color="auto"/>
            <w:left w:val="none" w:sz="0" w:space="0" w:color="auto"/>
            <w:bottom w:val="none" w:sz="0" w:space="0" w:color="auto"/>
            <w:right w:val="none" w:sz="0" w:space="0" w:color="auto"/>
          </w:divBdr>
        </w:div>
        <w:div w:id="2066176537">
          <w:marLeft w:val="0"/>
          <w:marRight w:val="0"/>
          <w:marTop w:val="0"/>
          <w:marBottom w:val="0"/>
          <w:divBdr>
            <w:top w:val="none" w:sz="0" w:space="0" w:color="auto"/>
            <w:left w:val="none" w:sz="0" w:space="0" w:color="auto"/>
            <w:bottom w:val="none" w:sz="0" w:space="0" w:color="auto"/>
            <w:right w:val="none" w:sz="0" w:space="0" w:color="auto"/>
          </w:divBdr>
        </w:div>
        <w:div w:id="468517593">
          <w:marLeft w:val="0"/>
          <w:marRight w:val="0"/>
          <w:marTop w:val="0"/>
          <w:marBottom w:val="0"/>
          <w:divBdr>
            <w:top w:val="none" w:sz="0" w:space="0" w:color="auto"/>
            <w:left w:val="none" w:sz="0" w:space="0" w:color="auto"/>
            <w:bottom w:val="none" w:sz="0" w:space="0" w:color="auto"/>
            <w:right w:val="none" w:sz="0" w:space="0" w:color="auto"/>
          </w:divBdr>
        </w:div>
        <w:div w:id="1496720191">
          <w:marLeft w:val="0"/>
          <w:marRight w:val="0"/>
          <w:marTop w:val="0"/>
          <w:marBottom w:val="0"/>
          <w:divBdr>
            <w:top w:val="none" w:sz="0" w:space="0" w:color="auto"/>
            <w:left w:val="none" w:sz="0" w:space="0" w:color="auto"/>
            <w:bottom w:val="none" w:sz="0" w:space="0" w:color="auto"/>
            <w:right w:val="none" w:sz="0" w:space="0" w:color="auto"/>
          </w:divBdr>
        </w:div>
        <w:div w:id="796917772">
          <w:marLeft w:val="0"/>
          <w:marRight w:val="0"/>
          <w:marTop w:val="0"/>
          <w:marBottom w:val="0"/>
          <w:divBdr>
            <w:top w:val="none" w:sz="0" w:space="0" w:color="auto"/>
            <w:left w:val="none" w:sz="0" w:space="0" w:color="auto"/>
            <w:bottom w:val="none" w:sz="0" w:space="0" w:color="auto"/>
            <w:right w:val="none" w:sz="0" w:space="0" w:color="auto"/>
          </w:divBdr>
        </w:div>
        <w:div w:id="1215964092">
          <w:marLeft w:val="0"/>
          <w:marRight w:val="0"/>
          <w:marTop w:val="0"/>
          <w:marBottom w:val="0"/>
          <w:divBdr>
            <w:top w:val="none" w:sz="0" w:space="0" w:color="auto"/>
            <w:left w:val="none" w:sz="0" w:space="0" w:color="auto"/>
            <w:bottom w:val="none" w:sz="0" w:space="0" w:color="auto"/>
            <w:right w:val="none" w:sz="0" w:space="0" w:color="auto"/>
          </w:divBdr>
        </w:div>
        <w:div w:id="3627757">
          <w:marLeft w:val="0"/>
          <w:marRight w:val="0"/>
          <w:marTop w:val="0"/>
          <w:marBottom w:val="0"/>
          <w:divBdr>
            <w:top w:val="none" w:sz="0" w:space="0" w:color="auto"/>
            <w:left w:val="none" w:sz="0" w:space="0" w:color="auto"/>
            <w:bottom w:val="none" w:sz="0" w:space="0" w:color="auto"/>
            <w:right w:val="none" w:sz="0" w:space="0" w:color="auto"/>
          </w:divBdr>
        </w:div>
        <w:div w:id="1282151679">
          <w:marLeft w:val="0"/>
          <w:marRight w:val="0"/>
          <w:marTop w:val="0"/>
          <w:marBottom w:val="0"/>
          <w:divBdr>
            <w:top w:val="none" w:sz="0" w:space="0" w:color="auto"/>
            <w:left w:val="none" w:sz="0" w:space="0" w:color="auto"/>
            <w:bottom w:val="none" w:sz="0" w:space="0" w:color="auto"/>
            <w:right w:val="none" w:sz="0" w:space="0" w:color="auto"/>
          </w:divBdr>
        </w:div>
        <w:div w:id="458308065">
          <w:marLeft w:val="0"/>
          <w:marRight w:val="0"/>
          <w:marTop w:val="0"/>
          <w:marBottom w:val="0"/>
          <w:divBdr>
            <w:top w:val="none" w:sz="0" w:space="0" w:color="auto"/>
            <w:left w:val="none" w:sz="0" w:space="0" w:color="auto"/>
            <w:bottom w:val="none" w:sz="0" w:space="0" w:color="auto"/>
            <w:right w:val="none" w:sz="0" w:space="0" w:color="auto"/>
          </w:divBdr>
        </w:div>
        <w:div w:id="343631561">
          <w:marLeft w:val="0"/>
          <w:marRight w:val="0"/>
          <w:marTop w:val="0"/>
          <w:marBottom w:val="0"/>
          <w:divBdr>
            <w:top w:val="none" w:sz="0" w:space="0" w:color="auto"/>
            <w:left w:val="none" w:sz="0" w:space="0" w:color="auto"/>
            <w:bottom w:val="none" w:sz="0" w:space="0" w:color="auto"/>
            <w:right w:val="none" w:sz="0" w:space="0" w:color="auto"/>
          </w:divBdr>
        </w:div>
        <w:div w:id="1435631984">
          <w:marLeft w:val="0"/>
          <w:marRight w:val="0"/>
          <w:marTop w:val="0"/>
          <w:marBottom w:val="0"/>
          <w:divBdr>
            <w:top w:val="none" w:sz="0" w:space="0" w:color="auto"/>
            <w:left w:val="none" w:sz="0" w:space="0" w:color="auto"/>
            <w:bottom w:val="none" w:sz="0" w:space="0" w:color="auto"/>
            <w:right w:val="none" w:sz="0" w:space="0" w:color="auto"/>
          </w:divBdr>
        </w:div>
        <w:div w:id="643854062">
          <w:marLeft w:val="0"/>
          <w:marRight w:val="0"/>
          <w:marTop w:val="0"/>
          <w:marBottom w:val="0"/>
          <w:divBdr>
            <w:top w:val="none" w:sz="0" w:space="0" w:color="auto"/>
            <w:left w:val="none" w:sz="0" w:space="0" w:color="auto"/>
            <w:bottom w:val="none" w:sz="0" w:space="0" w:color="auto"/>
            <w:right w:val="none" w:sz="0" w:space="0" w:color="auto"/>
          </w:divBdr>
        </w:div>
        <w:div w:id="937493641">
          <w:marLeft w:val="0"/>
          <w:marRight w:val="0"/>
          <w:marTop w:val="0"/>
          <w:marBottom w:val="0"/>
          <w:divBdr>
            <w:top w:val="none" w:sz="0" w:space="0" w:color="auto"/>
            <w:left w:val="none" w:sz="0" w:space="0" w:color="auto"/>
            <w:bottom w:val="none" w:sz="0" w:space="0" w:color="auto"/>
            <w:right w:val="none" w:sz="0" w:space="0" w:color="auto"/>
          </w:divBdr>
        </w:div>
        <w:div w:id="69541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49.png"/><Relationship Id="rId1" Type="http://schemas.openxmlformats.org/officeDocument/2006/relationships/image" Target="media/image4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85"/>
    <w:rsid w:val="008A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DE858672B4D8DB39CE9813FCE83FA">
    <w:name w:val="257DE858672B4D8DB39CE9813FCE83FA"/>
    <w:rsid w:val="008A7585"/>
  </w:style>
  <w:style w:type="paragraph" w:customStyle="1" w:styleId="CB49DFB91CEF4288A509DFC46422D2BF">
    <w:name w:val="CB49DFB91CEF4288A509DFC46422D2BF"/>
    <w:rsid w:val="008A7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4196</TotalTime>
  <Pages>22</Pages>
  <Words>2657</Words>
  <Characters>14205</Characters>
  <Application>Microsoft Office Word</Application>
  <DocSecurity>0</DocSecurity>
  <Lines>429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2024-02-27T04:28:00Z</dcterms:created>
  <dcterms:modified xsi:type="dcterms:W3CDTF">2024-03-01T05:53:00Z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be0c5741-ecb7-4e06-9549-6ed90308ee7e</vt:lpwstr>
  </property>
</Properties>
</file>