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E4794" w14:textId="121068E1" w:rsidR="009C06B3" w:rsidRPr="00FF6B97" w:rsidRDefault="00FF6B97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gramStart"/>
      <w:r w:rsidRPr="00FF6B97">
        <w:rPr>
          <w:rFonts w:ascii="Times New Roman" w:hAnsi="Times New Roman" w:cs="Times New Roman"/>
          <w:sz w:val="28"/>
          <w:szCs w:val="28"/>
        </w:rPr>
        <w:t>Бизнес функция</w:t>
      </w:r>
      <w:proofErr w:type="gramEnd"/>
      <w:r w:rsidRPr="00FF6B97">
        <w:rPr>
          <w:rFonts w:ascii="Times New Roman" w:hAnsi="Times New Roman" w:cs="Times New Roman"/>
          <w:sz w:val="28"/>
          <w:szCs w:val="28"/>
        </w:rPr>
        <w:t xml:space="preserve">: </w:t>
      </w:r>
      <w:r w:rsidR="00D31EF7" w:rsidRPr="00FF6B97">
        <w:rPr>
          <w:rFonts w:ascii="Times New Roman" w:hAnsi="Times New Roman" w:cs="Times New Roman"/>
          <w:sz w:val="28"/>
          <w:szCs w:val="28"/>
        </w:rPr>
        <w:t>Бронирование отелей</w:t>
      </w:r>
      <w:r w:rsidRPr="00FF6B97">
        <w:rPr>
          <w:rFonts w:ascii="Times New Roman" w:hAnsi="Times New Roman" w:cs="Times New Roman"/>
          <w:sz w:val="28"/>
          <w:szCs w:val="28"/>
        </w:rPr>
        <w:t>.</w:t>
      </w:r>
    </w:p>
    <w:p w14:paraId="19AF9947" w14:textId="77777777" w:rsidR="007C617C" w:rsidRPr="00FF6B97" w:rsidRDefault="005D0296" w:rsidP="00FF6B97">
      <w:pPr>
        <w:spacing w:before="240" w:after="240" w:line="276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FF6B97">
        <w:rPr>
          <w:rFonts w:ascii="Times New Roman" w:hAnsi="Times New Roman" w:cs="Times New Roman"/>
          <w:b/>
          <w:bCs/>
          <w:sz w:val="28"/>
          <w:szCs w:val="28"/>
        </w:rPr>
        <w:t>Общие требования.</w:t>
      </w:r>
    </w:p>
    <w:p w14:paraId="2788DECB" w14:textId="0E4B83D1" w:rsidR="005D0296" w:rsidRPr="00FF6B97" w:rsidRDefault="005D0296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="007C617C" w:rsidRPr="00FF6B97">
        <w:rPr>
          <w:rFonts w:ascii="Times New Roman" w:hAnsi="Times New Roman" w:cs="Times New Roman"/>
          <w:sz w:val="28"/>
          <w:szCs w:val="28"/>
        </w:rPr>
        <w:t>должна предоставить Турагенту инструмент для поиска отелей по заданным критериям, выполнения мгновенного бронирования и получения подтверждения от туроператор</w:t>
      </w:r>
      <w:r w:rsidR="00895618" w:rsidRPr="00FF6B97">
        <w:rPr>
          <w:rFonts w:ascii="Times New Roman" w:hAnsi="Times New Roman" w:cs="Times New Roman"/>
          <w:sz w:val="28"/>
          <w:szCs w:val="28"/>
        </w:rPr>
        <w:t>а</w:t>
      </w:r>
      <w:r w:rsidR="007C617C" w:rsidRPr="00FF6B97">
        <w:rPr>
          <w:rFonts w:ascii="Times New Roman" w:hAnsi="Times New Roman" w:cs="Times New Roman"/>
          <w:sz w:val="28"/>
          <w:szCs w:val="28"/>
        </w:rPr>
        <w:t>.</w:t>
      </w:r>
    </w:p>
    <w:p w14:paraId="19FC5ECF" w14:textId="43860AC1" w:rsidR="00654140" w:rsidRPr="00FF6B97" w:rsidRDefault="00654140" w:rsidP="00FF6B97">
      <w:pPr>
        <w:spacing w:before="240" w:after="240" w:line="276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FF6B97">
        <w:rPr>
          <w:rFonts w:ascii="Times New Roman" w:hAnsi="Times New Roman" w:cs="Times New Roman"/>
          <w:b/>
          <w:bCs/>
          <w:sz w:val="28"/>
          <w:szCs w:val="28"/>
        </w:rPr>
        <w:t>Глоссарий</w:t>
      </w:r>
      <w:r w:rsidR="00FF6B97" w:rsidRPr="00FF6B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9C99A75" w14:textId="79D4C6A5" w:rsidR="00E71BD1" w:rsidRPr="00FF6B97" w:rsidRDefault="00E71BD1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Турагент: Пользователь системы, сотрудник туристического агентства, продающий туры конечным клиентам.</w:t>
      </w:r>
    </w:p>
    <w:p w14:paraId="219A9D70" w14:textId="04D4FC04" w:rsidR="00E71BD1" w:rsidRPr="00FF6B97" w:rsidRDefault="00E71BD1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Квота: Количество номеров в отеле, которое туроператор выкупил или заблокировал для гарантированного размещения.</w:t>
      </w:r>
    </w:p>
    <w:p w14:paraId="515BDAA9" w14:textId="4396A216" w:rsidR="00654140" w:rsidRPr="00FF6B97" w:rsidRDefault="00E71BD1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 xml:space="preserve">Instant </w:t>
      </w:r>
      <w:proofErr w:type="spellStart"/>
      <w:r w:rsidRPr="00FF6B97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FF6B97">
        <w:rPr>
          <w:rFonts w:ascii="Times New Roman" w:hAnsi="Times New Roman" w:cs="Times New Roman"/>
          <w:sz w:val="28"/>
          <w:szCs w:val="28"/>
        </w:rPr>
        <w:t>: Режим бронирования, при котором подтверждение приходит мгновенно, без участия менеджера отеля/туроператора.</w:t>
      </w:r>
    </w:p>
    <w:p w14:paraId="09522371" w14:textId="77777777" w:rsidR="00895618" w:rsidRPr="00FF6B97" w:rsidRDefault="0002473F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Бронь: Временное «занятие» одного конкретного номера из квоты под конкретного туриста.</w:t>
      </w:r>
    </w:p>
    <w:p w14:paraId="4ED90662" w14:textId="69D3BA0D" w:rsidR="0002473F" w:rsidRPr="00FF6B97" w:rsidRDefault="00895618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 xml:space="preserve">Внешний источник: </w:t>
      </w:r>
      <w:r w:rsidR="008158EB" w:rsidRPr="00FF6B97">
        <w:rPr>
          <w:rFonts w:ascii="Times New Roman" w:hAnsi="Times New Roman" w:cs="Times New Roman"/>
          <w:sz w:val="28"/>
          <w:szCs w:val="28"/>
        </w:rPr>
        <w:t>С</w:t>
      </w:r>
      <w:r w:rsidR="008158EB" w:rsidRPr="00FF6B97">
        <w:rPr>
          <w:rFonts w:ascii="Times New Roman" w:hAnsi="Times New Roman" w:cs="Times New Roman"/>
          <w:sz w:val="28"/>
          <w:szCs w:val="28"/>
        </w:rPr>
        <w:t>торонний поставщик данных о наличии номеров и цен</w:t>
      </w:r>
      <w:r w:rsidR="008158EB" w:rsidRPr="00FF6B97">
        <w:rPr>
          <w:rFonts w:ascii="Times New Roman" w:hAnsi="Times New Roman" w:cs="Times New Roman"/>
          <w:sz w:val="28"/>
          <w:szCs w:val="28"/>
        </w:rPr>
        <w:t>.</w:t>
      </w:r>
      <w:r w:rsidRPr="00FF6B97">
        <w:rPr>
          <w:rFonts w:ascii="Times New Roman" w:hAnsi="Times New Roman" w:cs="Times New Roman"/>
          <w:sz w:val="28"/>
          <w:szCs w:val="28"/>
        </w:rPr>
        <w:tab/>
      </w:r>
    </w:p>
    <w:p w14:paraId="1F6676B7" w14:textId="020C8F71" w:rsidR="00895618" w:rsidRPr="00FF6B97" w:rsidRDefault="00895618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 xml:space="preserve">Ваучер: </w:t>
      </w:r>
      <w:r w:rsidR="008158EB" w:rsidRPr="00FF6B97">
        <w:rPr>
          <w:rFonts w:ascii="Times New Roman" w:hAnsi="Times New Roman" w:cs="Times New Roman"/>
          <w:sz w:val="28"/>
          <w:szCs w:val="28"/>
        </w:rPr>
        <w:t>документ строгой отчетности, подтверждающий право туриста на получение услуги размещения.</w:t>
      </w:r>
    </w:p>
    <w:p w14:paraId="7D17F24F" w14:textId="7EBD02C5" w:rsidR="00654140" w:rsidRPr="00FF6B97" w:rsidRDefault="00FF6B97" w:rsidP="00FF6B97">
      <w:pPr>
        <w:spacing w:before="240" w:after="240" w:line="276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FF6B97">
        <w:rPr>
          <w:rFonts w:ascii="Times New Roman" w:hAnsi="Times New Roman" w:cs="Times New Roman"/>
          <w:b/>
          <w:bCs/>
          <w:sz w:val="28"/>
          <w:szCs w:val="28"/>
        </w:rPr>
        <w:t>Бизнес-цели.</w:t>
      </w:r>
    </w:p>
    <w:p w14:paraId="2A63989F" w14:textId="36E7A377" w:rsidR="00E71BD1" w:rsidRPr="00FF6B97" w:rsidRDefault="00E71BD1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Снижение нагрузки на отдел бронирования за счет автоматизации 70% простых заявок.</w:t>
      </w:r>
    </w:p>
    <w:p w14:paraId="55341959" w14:textId="58F0C6D4" w:rsidR="00654140" w:rsidRPr="00FF6B97" w:rsidRDefault="00654140" w:rsidP="00FF6B97">
      <w:pPr>
        <w:spacing w:before="240" w:after="240" w:line="276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FF6B97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</w:t>
      </w:r>
      <w:proofErr w:type="spellStart"/>
      <w:r w:rsidRPr="00FF6B97">
        <w:rPr>
          <w:rFonts w:ascii="Times New Roman" w:hAnsi="Times New Roman" w:cs="Times New Roman"/>
          <w:b/>
          <w:bCs/>
          <w:sz w:val="28"/>
          <w:szCs w:val="28"/>
        </w:rPr>
        <w:t>бизнесс</w:t>
      </w:r>
      <w:proofErr w:type="spellEnd"/>
      <w:r w:rsidRPr="00FF6B97">
        <w:rPr>
          <w:rFonts w:ascii="Times New Roman" w:hAnsi="Times New Roman" w:cs="Times New Roman"/>
          <w:b/>
          <w:bCs/>
          <w:sz w:val="28"/>
          <w:szCs w:val="28"/>
        </w:rPr>
        <w:t xml:space="preserve"> процессов</w:t>
      </w:r>
      <w:r w:rsidR="00FF6B97" w:rsidRPr="00FF6B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AAB138" w14:textId="16F4C0E9" w:rsidR="00E71BD1" w:rsidRPr="00FF6B97" w:rsidRDefault="00E71BD1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 xml:space="preserve">Поиск и выбор: Турагент вводит страну, даты и кол-во туристов. Система </w:t>
      </w:r>
      <w:r w:rsidR="00895618" w:rsidRPr="00FF6B97">
        <w:rPr>
          <w:rFonts w:ascii="Times New Roman" w:hAnsi="Times New Roman" w:cs="Times New Roman"/>
          <w:sz w:val="28"/>
          <w:szCs w:val="28"/>
        </w:rPr>
        <w:t xml:space="preserve">параллельно </w:t>
      </w:r>
      <w:r w:rsidRPr="00FF6B97">
        <w:rPr>
          <w:rFonts w:ascii="Times New Roman" w:hAnsi="Times New Roman" w:cs="Times New Roman"/>
          <w:sz w:val="28"/>
          <w:szCs w:val="28"/>
        </w:rPr>
        <w:t>отправляет запрос</w:t>
      </w:r>
      <w:r w:rsidR="00895618" w:rsidRPr="00FF6B97">
        <w:rPr>
          <w:rFonts w:ascii="Times New Roman" w:hAnsi="Times New Roman" w:cs="Times New Roman"/>
          <w:sz w:val="28"/>
          <w:szCs w:val="28"/>
        </w:rPr>
        <w:t>ы</w:t>
      </w:r>
      <w:r w:rsidRPr="00FF6B97">
        <w:rPr>
          <w:rFonts w:ascii="Times New Roman" w:hAnsi="Times New Roman" w:cs="Times New Roman"/>
          <w:sz w:val="28"/>
          <w:szCs w:val="28"/>
        </w:rPr>
        <w:t xml:space="preserve"> в баз</w:t>
      </w:r>
      <w:r w:rsidR="00895618" w:rsidRPr="00FF6B97">
        <w:rPr>
          <w:rFonts w:ascii="Times New Roman" w:hAnsi="Times New Roman" w:cs="Times New Roman"/>
          <w:sz w:val="28"/>
          <w:szCs w:val="28"/>
        </w:rPr>
        <w:t xml:space="preserve">ы </w:t>
      </w:r>
      <w:r w:rsidRPr="00FF6B97">
        <w:rPr>
          <w:rFonts w:ascii="Times New Roman" w:hAnsi="Times New Roman" w:cs="Times New Roman"/>
          <w:sz w:val="28"/>
          <w:szCs w:val="28"/>
        </w:rPr>
        <w:t>отелей и внешни</w:t>
      </w:r>
      <w:r w:rsidR="00895618" w:rsidRPr="00FF6B97">
        <w:rPr>
          <w:rFonts w:ascii="Times New Roman" w:hAnsi="Times New Roman" w:cs="Times New Roman"/>
          <w:sz w:val="28"/>
          <w:szCs w:val="28"/>
        </w:rPr>
        <w:t>х</w:t>
      </w:r>
      <w:r w:rsidRPr="00FF6B97">
        <w:rPr>
          <w:rFonts w:ascii="Times New Roman" w:hAnsi="Times New Roman" w:cs="Times New Roman"/>
          <w:sz w:val="28"/>
          <w:szCs w:val="28"/>
        </w:rPr>
        <w:t xml:space="preserve"> поставщик</w:t>
      </w:r>
      <w:r w:rsidR="00895618" w:rsidRPr="00FF6B97">
        <w:rPr>
          <w:rFonts w:ascii="Times New Roman" w:hAnsi="Times New Roman" w:cs="Times New Roman"/>
          <w:sz w:val="28"/>
          <w:szCs w:val="28"/>
        </w:rPr>
        <w:t>ов</w:t>
      </w:r>
      <w:r w:rsidRPr="00FF6B97">
        <w:rPr>
          <w:rFonts w:ascii="Times New Roman" w:hAnsi="Times New Roman" w:cs="Times New Roman"/>
          <w:sz w:val="28"/>
          <w:szCs w:val="28"/>
        </w:rPr>
        <w:t>. Если ответ от поставщика не пришел за 5 секунд, этот источник пропускается.</w:t>
      </w:r>
    </w:p>
    <w:p w14:paraId="03EB5BB2" w14:textId="3A348299" w:rsidR="00E71BD1" w:rsidRPr="00FF6B97" w:rsidRDefault="00E71BD1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Процесс бронирования: Турагент нажимает "Забронировать". Система проверяет, есть ли места в квоте. Если мест нет, система автоматически отправляет запрос на подтверждение (</w:t>
      </w:r>
      <w:proofErr w:type="spellStart"/>
      <w:r w:rsidRPr="00FF6B9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FF6B97">
        <w:rPr>
          <w:rFonts w:ascii="Times New Roman" w:hAnsi="Times New Roman" w:cs="Times New Roman"/>
          <w:sz w:val="28"/>
          <w:szCs w:val="28"/>
        </w:rPr>
        <w:t>) внешнему поставщику</w:t>
      </w:r>
      <w:r w:rsidR="00895618" w:rsidRPr="00FF6B97">
        <w:rPr>
          <w:rFonts w:ascii="Times New Roman" w:hAnsi="Times New Roman" w:cs="Times New Roman"/>
          <w:sz w:val="28"/>
          <w:szCs w:val="28"/>
        </w:rPr>
        <w:t>, и показывает турагенту сообщение «Ждите ответа»</w:t>
      </w:r>
      <w:r w:rsidRPr="00FF6B97">
        <w:rPr>
          <w:rFonts w:ascii="Times New Roman" w:hAnsi="Times New Roman" w:cs="Times New Roman"/>
          <w:sz w:val="28"/>
          <w:szCs w:val="28"/>
        </w:rPr>
        <w:t>.</w:t>
      </w:r>
    </w:p>
    <w:p w14:paraId="01B7D394" w14:textId="3CEFA589" w:rsidR="00E71BD1" w:rsidRPr="00FF6B97" w:rsidRDefault="00E71BD1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lastRenderedPageBreak/>
        <w:t>Пост-обработка</w:t>
      </w:r>
      <w:proofErr w:type="gramStart"/>
      <w:r w:rsidRPr="00FF6B97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FF6B97">
        <w:rPr>
          <w:rFonts w:ascii="Times New Roman" w:hAnsi="Times New Roman" w:cs="Times New Roman"/>
          <w:sz w:val="28"/>
          <w:szCs w:val="28"/>
        </w:rPr>
        <w:t xml:space="preserve"> успешном бронировании система генерирует ваучер в PDF и отправляет его на </w:t>
      </w:r>
      <w:proofErr w:type="spellStart"/>
      <w:r w:rsidRPr="00FF6B9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F6B97">
        <w:rPr>
          <w:rFonts w:ascii="Times New Roman" w:hAnsi="Times New Roman" w:cs="Times New Roman"/>
          <w:sz w:val="28"/>
          <w:szCs w:val="28"/>
        </w:rPr>
        <w:t xml:space="preserve"> Турагенту. Статус брони меняется на "Подтверждено".</w:t>
      </w:r>
    </w:p>
    <w:p w14:paraId="66706230" w14:textId="512D5D7D" w:rsidR="00895618" w:rsidRPr="00FF6B97" w:rsidRDefault="00654140" w:rsidP="00FF6B97">
      <w:pPr>
        <w:spacing w:before="240" w:after="240"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FF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F6B97">
        <w:rPr>
          <w:rFonts w:ascii="Times New Roman" w:hAnsi="Times New Roman" w:cs="Times New Roman"/>
          <w:b/>
          <w:bCs/>
          <w:sz w:val="28"/>
          <w:szCs w:val="28"/>
          <w:lang w:val="en-US"/>
        </w:rPr>
        <w:t>story</w:t>
      </w:r>
      <w:r w:rsidR="00FF6B97" w:rsidRPr="00FF6B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31F03B" w14:textId="6F76D5A9" w:rsidR="0002473F" w:rsidRPr="00FF6B97" w:rsidRDefault="0002473F" w:rsidP="00FF6B97">
      <w:pPr>
        <w:spacing w:line="276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Как Турагент, я хочу искать отели по датам и количеству</w:t>
      </w:r>
      <w:r w:rsidR="00895618" w:rsidRPr="00FF6B97">
        <w:rPr>
          <w:rFonts w:ascii="Times New Roman" w:hAnsi="Times New Roman" w:cs="Times New Roman"/>
          <w:sz w:val="28"/>
          <w:szCs w:val="28"/>
        </w:rPr>
        <w:t xml:space="preserve"> </w:t>
      </w:r>
      <w:r w:rsidRPr="00FF6B97">
        <w:rPr>
          <w:rFonts w:ascii="Times New Roman" w:hAnsi="Times New Roman" w:cs="Times New Roman"/>
          <w:sz w:val="28"/>
          <w:szCs w:val="28"/>
        </w:rPr>
        <w:t>туристов, видеть актуальную цену и наличие мест, чтобы быстро</w:t>
      </w:r>
      <w:r w:rsidR="008158EB" w:rsidRPr="00FF6B97">
        <w:rPr>
          <w:rFonts w:ascii="Times New Roman" w:hAnsi="Times New Roman" w:cs="Times New Roman"/>
          <w:sz w:val="28"/>
          <w:szCs w:val="28"/>
        </w:rPr>
        <w:t xml:space="preserve"> бронировать подходящий вариант, чтобы гарантировать туристу размещение и получить комиссию.</w:t>
      </w:r>
    </w:p>
    <w:p w14:paraId="20EBE4A8" w14:textId="45309530" w:rsidR="00654140" w:rsidRPr="00FF6B97" w:rsidRDefault="00654140" w:rsidP="00FF6B97">
      <w:pPr>
        <w:spacing w:before="240" w:after="240" w:line="276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FF6B97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  <w:r w:rsidR="00FF6B97" w:rsidRPr="00FF6B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9EF3AC2" w14:textId="02D9FFEC" w:rsidR="0002473F" w:rsidRPr="00FF6B97" w:rsidRDefault="0002473F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Система не должна позволять бронировать отели с датой заезда раньше текущей даты + 1 день.</w:t>
      </w:r>
    </w:p>
    <w:p w14:paraId="444CCC3A" w14:textId="7722341C" w:rsidR="0002473F" w:rsidRPr="00FF6B97" w:rsidRDefault="0002473F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Система должна блокировать двойное бронирование одного и того же номера в квоте.</w:t>
      </w:r>
    </w:p>
    <w:p w14:paraId="63C37B1B" w14:textId="50AE5D66" w:rsidR="008158EB" w:rsidRPr="00FF6B97" w:rsidRDefault="0002473F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Передача паспортных данных во внешние системы должна происходить только по зашифрованному каналу.</w:t>
      </w:r>
    </w:p>
    <w:p w14:paraId="5D569505" w14:textId="44EB6B33" w:rsidR="008158EB" w:rsidRPr="00FF6B97" w:rsidRDefault="008158EB" w:rsidP="00FF6B97">
      <w:pPr>
        <w:spacing w:before="240" w:after="240" w:line="276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FF6B97">
        <w:rPr>
          <w:rFonts w:ascii="Times New Roman" w:hAnsi="Times New Roman" w:cs="Times New Roman"/>
          <w:b/>
          <w:bCs/>
          <w:sz w:val="28"/>
          <w:szCs w:val="28"/>
        </w:rPr>
        <w:t>Критерии приемки</w:t>
      </w:r>
      <w:r w:rsidR="00FF6B97" w:rsidRPr="00FF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F6B97" w:rsidRPr="00FF6B97">
        <w:rPr>
          <w:rFonts w:ascii="Times New Roman" w:hAnsi="Times New Roman" w:cs="Times New Roman"/>
          <w:b/>
          <w:bCs/>
          <w:sz w:val="28"/>
          <w:szCs w:val="28"/>
          <w:lang w:val="en-US"/>
        </w:rPr>
        <w:t>AC</w:t>
      </w:r>
      <w:r w:rsidR="00FF6B97" w:rsidRPr="00FF6B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7C7E2A9" w14:textId="77777777" w:rsidR="008158EB" w:rsidRPr="00FF6B97" w:rsidRDefault="008158EB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Позитивный сценарий (Счастливый путь):</w:t>
      </w:r>
    </w:p>
    <w:p w14:paraId="42B6A911" w14:textId="77777777" w:rsidR="008158EB" w:rsidRPr="00FF6B97" w:rsidRDefault="008158EB" w:rsidP="00FF6B97">
      <w:pPr>
        <w:pStyle w:val="a3"/>
        <w:numPr>
          <w:ilvl w:val="0"/>
          <w:numId w:val="5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Турагент вводит страну, даты и количество туристов.</w:t>
      </w:r>
    </w:p>
    <w:p w14:paraId="0BB42D3B" w14:textId="77777777" w:rsidR="008158EB" w:rsidRPr="00FF6B97" w:rsidRDefault="008158EB" w:rsidP="00FF6B97">
      <w:pPr>
        <w:pStyle w:val="a3"/>
        <w:numPr>
          <w:ilvl w:val="0"/>
          <w:numId w:val="5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Система отображает список отелей, соответствующих критериям, с указанием цены и статуса "Есть места" (зеленый индикатор).</w:t>
      </w:r>
    </w:p>
    <w:p w14:paraId="70768D8D" w14:textId="77777777" w:rsidR="008158EB" w:rsidRPr="00FF6B97" w:rsidRDefault="008158EB" w:rsidP="00FF6B97">
      <w:pPr>
        <w:pStyle w:val="a3"/>
        <w:numPr>
          <w:ilvl w:val="0"/>
          <w:numId w:val="5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Турагент нажимает "Забронировать" у выбранного отеля.</w:t>
      </w:r>
    </w:p>
    <w:p w14:paraId="0B693270" w14:textId="77777777" w:rsidR="008158EB" w:rsidRPr="00FF6B97" w:rsidRDefault="008158EB" w:rsidP="00FF6B97">
      <w:pPr>
        <w:pStyle w:val="a3"/>
        <w:numPr>
          <w:ilvl w:val="0"/>
          <w:numId w:val="5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Система мгновенно создает бронь со статусом "Подтверждено".</w:t>
      </w:r>
    </w:p>
    <w:p w14:paraId="42C1CA48" w14:textId="77777777" w:rsidR="008158EB" w:rsidRPr="00FF6B97" w:rsidRDefault="008158EB" w:rsidP="00FF6B97">
      <w:pPr>
        <w:pStyle w:val="a3"/>
        <w:numPr>
          <w:ilvl w:val="0"/>
          <w:numId w:val="5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 xml:space="preserve">Система отправляет PDF-ваучер на </w:t>
      </w:r>
      <w:proofErr w:type="spellStart"/>
      <w:r w:rsidRPr="00FF6B9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F6B97">
        <w:rPr>
          <w:rFonts w:ascii="Times New Roman" w:hAnsi="Times New Roman" w:cs="Times New Roman"/>
          <w:sz w:val="28"/>
          <w:szCs w:val="28"/>
        </w:rPr>
        <w:t xml:space="preserve"> Турагента.</w:t>
      </w:r>
    </w:p>
    <w:p w14:paraId="29DCDB70" w14:textId="77777777" w:rsidR="008158EB" w:rsidRPr="00FF6B97" w:rsidRDefault="008158EB" w:rsidP="00FF6B97">
      <w:pPr>
        <w:pStyle w:val="a3"/>
        <w:numPr>
          <w:ilvl w:val="0"/>
          <w:numId w:val="5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Количество свободных номеров в квоте уменьшается на 1.</w:t>
      </w:r>
    </w:p>
    <w:p w14:paraId="2747F06C" w14:textId="77777777" w:rsidR="008158EB" w:rsidRPr="00FF6B97" w:rsidRDefault="008158EB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Негативный сценарий (Нет мест в квоте):</w:t>
      </w:r>
    </w:p>
    <w:p w14:paraId="44532577" w14:textId="77777777" w:rsidR="008158EB" w:rsidRPr="00FF6B97" w:rsidRDefault="008158EB" w:rsidP="00FF6B97">
      <w:pPr>
        <w:pStyle w:val="a3"/>
        <w:numPr>
          <w:ilvl w:val="0"/>
          <w:numId w:val="7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Турагент выбирает отель, по которому в нашей квоте мест нет.</w:t>
      </w:r>
    </w:p>
    <w:p w14:paraId="28716590" w14:textId="77777777" w:rsidR="008158EB" w:rsidRPr="00FF6B97" w:rsidRDefault="008158EB" w:rsidP="00FF6B97">
      <w:pPr>
        <w:pStyle w:val="a3"/>
        <w:numPr>
          <w:ilvl w:val="0"/>
          <w:numId w:val="7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Система при нажатии "Забронировать" отправляет запрос внешнему источнику.</w:t>
      </w:r>
    </w:p>
    <w:p w14:paraId="63CD2C01" w14:textId="77777777" w:rsidR="008158EB" w:rsidRPr="00FF6B97" w:rsidRDefault="008158EB" w:rsidP="00FF6B97">
      <w:pPr>
        <w:pStyle w:val="a3"/>
        <w:numPr>
          <w:ilvl w:val="0"/>
          <w:numId w:val="7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 xml:space="preserve">Система отображает сообщение: "Запрос отправлен в отель. Ожидайте подтверждения на </w:t>
      </w:r>
      <w:proofErr w:type="spellStart"/>
      <w:r w:rsidRPr="00FF6B9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F6B97">
        <w:rPr>
          <w:rFonts w:ascii="Times New Roman" w:hAnsi="Times New Roman" w:cs="Times New Roman"/>
          <w:sz w:val="28"/>
          <w:szCs w:val="28"/>
        </w:rPr>
        <w:t>".</w:t>
      </w:r>
    </w:p>
    <w:p w14:paraId="0B6BCE80" w14:textId="77777777" w:rsidR="008158EB" w:rsidRPr="00FF6B97" w:rsidRDefault="008158EB" w:rsidP="00FF6B97">
      <w:pPr>
        <w:pStyle w:val="a3"/>
        <w:numPr>
          <w:ilvl w:val="0"/>
          <w:numId w:val="7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Бронь создается со статусом "На подтверждении".</w:t>
      </w:r>
    </w:p>
    <w:p w14:paraId="708073A8" w14:textId="77777777" w:rsidR="008158EB" w:rsidRPr="00FF6B97" w:rsidRDefault="008158EB" w:rsidP="00FF6B97">
      <w:pPr>
        <w:spacing w:line="276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Негативный сценарий (Техническая ошибка):</w:t>
      </w:r>
    </w:p>
    <w:p w14:paraId="1607FA24" w14:textId="77777777" w:rsidR="008158EB" w:rsidRPr="00FF6B97" w:rsidRDefault="008158EB" w:rsidP="00FF6B97">
      <w:pPr>
        <w:pStyle w:val="a3"/>
        <w:numPr>
          <w:ilvl w:val="0"/>
          <w:numId w:val="6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lastRenderedPageBreak/>
        <w:t>Если внешний источник не отвечает на запрос бронирования более 5 секунд или возвращает ошибку.</w:t>
      </w:r>
    </w:p>
    <w:p w14:paraId="56B83425" w14:textId="77777777" w:rsidR="008158EB" w:rsidRPr="00FF6B97" w:rsidRDefault="008158EB" w:rsidP="00FF6B97">
      <w:pPr>
        <w:pStyle w:val="a3"/>
        <w:numPr>
          <w:ilvl w:val="0"/>
          <w:numId w:val="6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Система отображает сообщение: "Сервис временно недоступен. Пожалуйста, попробуйте позже или свяжитесь с менеджером".</w:t>
      </w:r>
    </w:p>
    <w:p w14:paraId="5200DFD8" w14:textId="08E9041F" w:rsidR="008158EB" w:rsidRPr="00FF6B97" w:rsidRDefault="008158EB" w:rsidP="00FF6B97">
      <w:pPr>
        <w:pStyle w:val="a3"/>
        <w:numPr>
          <w:ilvl w:val="0"/>
          <w:numId w:val="6"/>
        </w:numPr>
        <w:spacing w:line="27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F6B97">
        <w:rPr>
          <w:rFonts w:ascii="Times New Roman" w:hAnsi="Times New Roman" w:cs="Times New Roman"/>
          <w:sz w:val="28"/>
          <w:szCs w:val="28"/>
        </w:rPr>
        <w:t>Бронь НЕ создается.</w:t>
      </w:r>
    </w:p>
    <w:p w14:paraId="309276A4" w14:textId="3E331882" w:rsidR="003E2F72" w:rsidRPr="00FF6B97" w:rsidRDefault="003E2F72" w:rsidP="00FF6B97">
      <w:pPr>
        <w:spacing w:before="240" w:after="240" w:line="276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FF6B97">
        <w:rPr>
          <w:rFonts w:ascii="Times New Roman" w:hAnsi="Times New Roman" w:cs="Times New Roman"/>
          <w:b/>
          <w:bCs/>
          <w:sz w:val="28"/>
          <w:szCs w:val="28"/>
        </w:rPr>
        <w:t>Критерии готовности</w:t>
      </w:r>
      <w:r w:rsidR="00895618" w:rsidRPr="00FF6B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95618" w:rsidRPr="00FF6B97">
        <w:rPr>
          <w:rFonts w:ascii="Times New Roman" w:hAnsi="Times New Roman" w:cs="Times New Roman"/>
          <w:b/>
          <w:bCs/>
          <w:sz w:val="28"/>
          <w:szCs w:val="28"/>
          <w:lang w:val="en-US"/>
        </w:rPr>
        <w:t>DoR</w:t>
      </w:r>
      <w:proofErr w:type="spellEnd"/>
      <w:r w:rsidR="00FF6B97" w:rsidRPr="00FF6B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CFCDE0D" w14:textId="77777777" w:rsidR="003E2F72" w:rsidRPr="00FF6B97" w:rsidRDefault="003E2F72" w:rsidP="00FF6B97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 имеет ясное и краткое описание</w:t>
      </w:r>
    </w:p>
    <w:p w14:paraId="2BDF6D65" w14:textId="77777777" w:rsidR="003E2F72" w:rsidRPr="00FF6B97" w:rsidRDefault="003E2F72" w:rsidP="00FF6B97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DоD</w:t>
      </w:r>
      <w:proofErr w:type="spellEnd"/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определены и утверждены командой</w:t>
      </w:r>
    </w:p>
    <w:p w14:paraId="357478E9" w14:textId="77777777" w:rsidR="003E2F72" w:rsidRPr="00FF6B97" w:rsidRDefault="003E2F72" w:rsidP="00FF6B97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необходимые ресурсы, технические спецификации и прототипы доступны</w:t>
      </w:r>
    </w:p>
    <w:p w14:paraId="504F457B" w14:textId="77777777" w:rsidR="003E2F72" w:rsidRPr="00FF6B97" w:rsidRDefault="003E2F72" w:rsidP="00FF6B97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зависимости от других US зафиксированы</w:t>
      </w:r>
    </w:p>
    <w:p w14:paraId="0C295A6D" w14:textId="77777777" w:rsidR="003E2F72" w:rsidRPr="00FF6B97" w:rsidRDefault="003E2F72" w:rsidP="00FF6B97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 </w:t>
      </w:r>
      <w:proofErr w:type="spellStart"/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приоритезирована</w:t>
      </w:r>
      <w:proofErr w:type="spellEnd"/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 оценена командой</w:t>
      </w:r>
    </w:p>
    <w:p w14:paraId="2401745D" w14:textId="26AFEFB9" w:rsidR="003E2F72" w:rsidRPr="00FF6B97" w:rsidRDefault="003E2F72" w:rsidP="00FF6B97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76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Команда договорилась об </w:t>
      </w:r>
      <w:proofErr w:type="spellStart"/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Acceptance</w:t>
      </w:r>
      <w:proofErr w:type="spellEnd"/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Criteria</w:t>
      </w:r>
      <w:proofErr w:type="spellEnd"/>
    </w:p>
    <w:p w14:paraId="2BBCA2AB" w14:textId="3811648F" w:rsidR="003E2F72" w:rsidRPr="00FF6B97" w:rsidRDefault="003E2F72" w:rsidP="00FF6B97">
      <w:pPr>
        <w:spacing w:before="240" w:after="240" w:line="276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FF6B97">
        <w:rPr>
          <w:rFonts w:ascii="Times New Roman" w:hAnsi="Times New Roman" w:cs="Times New Roman"/>
          <w:b/>
          <w:bCs/>
          <w:sz w:val="28"/>
          <w:szCs w:val="28"/>
        </w:rPr>
        <w:t>Критерии завершенности</w:t>
      </w:r>
      <w:r w:rsidR="00895618" w:rsidRPr="00FF6B9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DoD</w:t>
      </w:r>
      <w:r w:rsidR="00FF6B97" w:rsidRPr="00FF6B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8BC8280" w14:textId="77777777" w:rsidR="00654140" w:rsidRPr="00FF6B97" w:rsidRDefault="00654140" w:rsidP="00FF6B97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76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 US соответствует </w:t>
      </w:r>
      <w:proofErr w:type="spellStart"/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Acceptance</w:t>
      </w:r>
      <w:proofErr w:type="spellEnd"/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Criteria</w:t>
      </w:r>
      <w:proofErr w:type="spellEnd"/>
    </w:p>
    <w:p w14:paraId="32E73B12" w14:textId="77777777" w:rsidR="00654140" w:rsidRPr="00FF6B97" w:rsidRDefault="00654140" w:rsidP="00FF6B97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76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Код, связанный с историей протестирован и отлажен</w:t>
      </w:r>
    </w:p>
    <w:p w14:paraId="6BD201D2" w14:textId="77777777" w:rsidR="00654140" w:rsidRPr="00FF6B97" w:rsidRDefault="00654140" w:rsidP="00FF6B97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76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Документация истории создана или обновлена</w:t>
      </w:r>
    </w:p>
    <w:p w14:paraId="729CBEC9" w14:textId="77777777" w:rsidR="00654140" w:rsidRPr="00FF6B97" w:rsidRDefault="00654140" w:rsidP="00FF6B97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76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необходимые одобрения истории получены</w:t>
      </w:r>
    </w:p>
    <w:p w14:paraId="02501BA3" w14:textId="77777777" w:rsidR="00654140" w:rsidRPr="00FF6B97" w:rsidRDefault="00654140" w:rsidP="00636A0C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76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Код, связанный с историей выложен в систему контроля версий</w:t>
      </w:r>
    </w:p>
    <w:p w14:paraId="5640DE02" w14:textId="77777777" w:rsidR="00654140" w:rsidRPr="00FF6B97" w:rsidRDefault="00654140" w:rsidP="00FF6B97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276" w:lineRule="auto"/>
        <w:ind w:left="0" w:firstLine="851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F6B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возможные риски оценены и предусмотрены</w:t>
      </w:r>
    </w:p>
    <w:p w14:paraId="59B0FA79" w14:textId="77777777" w:rsidR="00654140" w:rsidRPr="00FF6B97" w:rsidRDefault="00654140" w:rsidP="00FF6B9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654140" w:rsidRPr="00FF6B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12941"/>
    <w:multiLevelType w:val="multilevel"/>
    <w:tmpl w:val="BC2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344E3"/>
    <w:multiLevelType w:val="hybridMultilevel"/>
    <w:tmpl w:val="DF80AB20"/>
    <w:lvl w:ilvl="0" w:tplc="7B62F1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EFB3477"/>
    <w:multiLevelType w:val="hybridMultilevel"/>
    <w:tmpl w:val="EB9689A0"/>
    <w:lvl w:ilvl="0" w:tplc="7B62F1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36E94432"/>
    <w:multiLevelType w:val="hybridMultilevel"/>
    <w:tmpl w:val="E070AC08"/>
    <w:lvl w:ilvl="0" w:tplc="7B62F1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53082F6E"/>
    <w:multiLevelType w:val="multilevel"/>
    <w:tmpl w:val="A37E9D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A3B15"/>
    <w:multiLevelType w:val="multilevel"/>
    <w:tmpl w:val="A410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70710"/>
    <w:multiLevelType w:val="multilevel"/>
    <w:tmpl w:val="471671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B3"/>
    <w:rsid w:val="0002473F"/>
    <w:rsid w:val="000B7103"/>
    <w:rsid w:val="00352932"/>
    <w:rsid w:val="003E2F72"/>
    <w:rsid w:val="005D0296"/>
    <w:rsid w:val="00636A0C"/>
    <w:rsid w:val="00654140"/>
    <w:rsid w:val="007C617C"/>
    <w:rsid w:val="008158EB"/>
    <w:rsid w:val="00895618"/>
    <w:rsid w:val="009C06B3"/>
    <w:rsid w:val="00A67FA8"/>
    <w:rsid w:val="00D31EF7"/>
    <w:rsid w:val="00E71BD1"/>
    <w:rsid w:val="00FF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A8A68"/>
  <w15:chartTrackingRefBased/>
  <w15:docId w15:val="{5423C5AD-5076-4710-A03E-F14874DC8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6B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0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3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Ефременко</dc:creator>
  <cp:keywords/>
  <dc:description/>
  <cp:lastModifiedBy>Станислав Ефременко</cp:lastModifiedBy>
  <cp:revision>5</cp:revision>
  <dcterms:created xsi:type="dcterms:W3CDTF">2026-02-19T19:50:00Z</dcterms:created>
  <dcterms:modified xsi:type="dcterms:W3CDTF">2026-02-20T12:34:00Z</dcterms:modified>
</cp:coreProperties>
</file>