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информатики и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адиоэлектроники»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 по курсу «МРЗвИС»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на тему «Реализация модели решения задачи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конвейерной архитектуре»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2170</w:t>
      </w:r>
      <w:r>
        <w:rPr>
          <w:rFonts w:ascii="Times New Roman" w:hAnsi="Times New Roman" w:cs="Times New Roman"/>
          <w:sz w:val="28"/>
          <w:szCs w:val="28"/>
          <w:lang w:val="ru-RU"/>
        </w:rPr>
        <w:t>3: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Стрижич 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Ивашенко В.П.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модел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. Краткое описание особенностей</w:t>
      </w: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Алгоритм вычисления произведения пары 6-разрядных чисел умножением со старших разрядов со сдвигом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частичной суммы влево</w:t>
      </w: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Пример: умножение двух целых чисел.</w:t>
      </w:r>
    </w:p>
    <w:p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1010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Десятичная система: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7"/>
        <w:tblW w:w="9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4305"/>
        <w:gridCol w:w="3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9095" w:type="dxa"/>
            <w:gridSpan w:val="3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Умножение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 начиная со старших разрядов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0   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1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х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00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= 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000 101 011 000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2090" w:firstLineChars="95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(1)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(2)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(3) (4) (5)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1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 этапа</w:t>
            </w:r>
          </w:p>
        </w:tc>
        <w:tc>
          <w:tcPr>
            <w:tcW w:w="4305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Арифметические действия</w:t>
            </w:r>
          </w:p>
        </w:tc>
        <w:tc>
          <w:tcPr>
            <w:tcW w:w="380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9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</w:tc>
        <w:tc>
          <w:tcPr>
            <w:tcW w:w="38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Частичная сумма 1 ( =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Сдвиг частичной суммы 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9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000 000 101 011</w:t>
            </w:r>
          </w:p>
        </w:tc>
        <w:tc>
          <w:tcPr>
            <w:tcW w:w="38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Частичная сумма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Сдвиг частичной суммы 2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000 000 101 011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</w:tc>
        <w:tc>
          <w:tcPr>
            <w:tcW w:w="38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Частичная сумма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Сдвиг частичной суммы 3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000 001 010 110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000 001 010 110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</w:tc>
        <w:tc>
          <w:tcPr>
            <w:tcW w:w="38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Частичная сумма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Сдвиг частичной суммы 4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9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000 010 101 100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000 010 101 100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</w:tc>
        <w:tc>
          <w:tcPr>
            <w:tcW w:w="38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Частичная сумма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Сдвиг частичной суммы 5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9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000 101 011 000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000 000 000 000</w:t>
            </w:r>
          </w:p>
        </w:tc>
        <w:tc>
          <w:tcPr>
            <w:tcW w:w="38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Частичная сумма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Обнуление значений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Обнуление значений</w:t>
            </w:r>
          </w:p>
        </w:tc>
      </w:tr>
    </w:tbl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>
      <w:pPr>
        <w:spacing w:after="0" w:line="276" w:lineRule="auto"/>
        <w:ind w:firstLine="700" w:firstLineChars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воичная система: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000 101 011 000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after="0" w:line="276" w:lineRule="auto"/>
        <w:ind w:firstLine="700" w:firstLineChars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есятичная система: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344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пар;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разрядность умножаемых попарно чисел (6);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процессорных элементов в системе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6);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ранг задачи (количество объектов, которые в процессе решения задачи могли бы обрабатываться параллельно,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>– время счёта на этапах сбалансированного конвейера;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числовых вектора равной длины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pStyle w:val="8"/>
        <w:numPr>
          <w:ilvl w:val="0"/>
          <w:numId w:val="0"/>
        </w:numPr>
        <w:spacing w:after="0" w:line="240" w:lineRule="auto"/>
        <w:ind w:left="360" w:leftChars="0" w:firstLine="696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&lt;3, 4, 5&gt;,</w:t>
      </w:r>
    </w:p>
    <w:p>
      <w:pPr>
        <w:pStyle w:val="8"/>
        <w:numPr>
          <w:ilvl w:val="0"/>
          <w:numId w:val="0"/>
        </w:numPr>
        <w:spacing w:after="0" w:line="240" w:lineRule="auto"/>
        <w:ind w:left="360" w:leftChars="0" w:firstLine="696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&lt;8, 7, 6&gt;.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791200" cy="7478395"/>
            <wp:effectExtent l="0" t="0" r="0" b="8255"/>
            <wp:wrapNone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t="1715" r="58682" b="343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47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Графики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eastAsia="ru-RU"/>
        </w:rPr>
        <w:drawing>
          <wp:inline distT="0" distB="0" distL="0" distR="0">
            <wp:extent cx="5798820" cy="3177540"/>
            <wp:effectExtent l="0" t="0" r="11430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lang w:eastAsia="be-BY"/>
        </w:rPr>
        <w:t>График 1. График зависимости коэффициента ускорения К</w:t>
      </w:r>
      <w:r>
        <w:rPr>
          <w:rFonts w:ascii="Times New Roman" w:hAnsi="Times New Roman" w:cs="Times New Roman"/>
          <w:vertAlign w:val="subscript"/>
          <w:lang w:eastAsia="be-BY"/>
        </w:rPr>
        <w:t>у</w:t>
      </w:r>
      <w:r>
        <w:rPr>
          <w:rFonts w:ascii="Times New Roman" w:hAnsi="Times New Roman" w:cs="Times New Roman"/>
          <w:lang w:eastAsia="be-BY"/>
        </w:rPr>
        <w:t xml:space="preserve"> от ранга задачи </w:t>
      </w:r>
      <w:r>
        <w:rPr>
          <w:rFonts w:ascii="Times New Roman" w:hAnsi="Times New Roman" w:cs="Times New Roman"/>
          <w:lang w:val="en-US" w:eastAsia="be-BY"/>
        </w:rPr>
        <w:t>r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727700" cy="4495800"/>
            <wp:effectExtent l="0" t="0" r="63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lang w:eastAsia="be-BY"/>
        </w:rPr>
        <w:t xml:space="preserve">График 2. График зависимости коэффициента ускорения </w:t>
      </w:r>
      <w:r>
        <w:rPr>
          <w:rFonts w:ascii="Times New Roman" w:hAnsi="Times New Roman" w:cs="Times New Roman"/>
          <w:lang w:val="en-US" w:eastAsia="be-BY"/>
        </w:rPr>
        <w:t>K</w:t>
      </w:r>
      <w:r>
        <w:rPr>
          <w:rFonts w:ascii="Times New Roman" w:hAnsi="Times New Roman" w:cs="Times New Roman"/>
          <w:vertAlign w:val="subscript"/>
          <w:lang w:val="en-US" w:eastAsia="be-BY"/>
        </w:rPr>
        <w:t>y</w:t>
      </w:r>
      <w:r>
        <w:rPr>
          <w:rFonts w:ascii="Times New Roman" w:hAnsi="Times New Roman" w:cs="Times New Roman"/>
          <w:lang w:eastAsia="be-BY"/>
        </w:rPr>
        <w:t xml:space="preserve"> от количества элементов </w:t>
      </w:r>
      <w:r>
        <w:rPr>
          <w:rFonts w:ascii="Times New Roman" w:hAnsi="Times New Roman" w:cs="Times New Roman"/>
          <w:lang w:val="en-US" w:eastAsia="be-BY"/>
        </w:rPr>
        <w:t>n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lang w:eastAsia="ru-RU"/>
        </w:rPr>
        <w:drawing>
          <wp:inline distT="0" distB="0" distL="0" distR="0">
            <wp:extent cx="5554980" cy="3756660"/>
            <wp:effectExtent l="0" t="0" r="762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lang w:eastAsia="be-BY"/>
        </w:rPr>
        <w:t xml:space="preserve">График 3. График зависимости эффективности </w:t>
      </w:r>
      <w:r>
        <w:rPr>
          <w:rFonts w:ascii="Times New Roman" w:hAnsi="Times New Roman" w:cs="Times New Roman"/>
          <w:lang w:val="en-US" w:eastAsia="be-BY"/>
        </w:rPr>
        <w:t>e</w:t>
      </w:r>
      <w:r>
        <w:rPr>
          <w:rFonts w:ascii="Times New Roman" w:hAnsi="Times New Roman" w:cs="Times New Roman"/>
          <w:lang w:eastAsia="be-BY"/>
        </w:rPr>
        <w:t xml:space="preserve"> от ранга задачи </w:t>
      </w:r>
      <w:r>
        <w:rPr>
          <w:rFonts w:ascii="Times New Roman" w:hAnsi="Times New Roman" w:cs="Times New Roman"/>
          <w:lang w:val="en-US" w:eastAsia="be-BY"/>
        </w:rPr>
        <w:t>r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669280" cy="4091940"/>
            <wp:effectExtent l="0" t="0" r="762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lang w:eastAsia="be-BY"/>
        </w:rPr>
        <w:t xml:space="preserve">График 4. График зависимости эффективности </w:t>
      </w:r>
      <w:r>
        <w:rPr>
          <w:rFonts w:ascii="Times New Roman" w:hAnsi="Times New Roman" w:cs="Times New Roman"/>
          <w:lang w:val="en-US" w:eastAsia="be-BY"/>
        </w:rPr>
        <w:t>e</w:t>
      </w:r>
      <w:r>
        <w:rPr>
          <w:rFonts w:ascii="Times New Roman" w:hAnsi="Times New Roman" w:cs="Times New Roman"/>
          <w:lang w:eastAsia="be-BY"/>
        </w:rPr>
        <w:t xml:space="preserve"> от количества элементов </w:t>
      </w:r>
      <w:r>
        <w:rPr>
          <w:rFonts w:ascii="Times New Roman" w:hAnsi="Times New Roman" w:cs="Times New Roman"/>
          <w:lang w:val="en-US" w:eastAsia="be-BY"/>
        </w:rPr>
        <w:t>n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Проверить, что модель работает верно: программа работает правильно (на всех этапах конвейера).</w:t>
      </w:r>
    </w:p>
    <w:p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Имеются исходные векторы четырехразрядных чисел: </w:t>
      </w:r>
    </w:p>
    <w:p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&lt;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&gt;, </w:t>
      </w:r>
    </w:p>
    <w:p>
      <w:pPr>
        <w:pStyle w:val="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&lt;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&gt;.</w:t>
      </w: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пары:</w:t>
      </w: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144780</wp:posOffset>
            </wp:positionV>
            <wp:extent cx="1009650" cy="1661795"/>
            <wp:effectExtent l="0" t="0" r="0" b="14605"/>
            <wp:wrapNone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rcRect l="2197" t="21710" r="92819" b="6370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83820</wp:posOffset>
            </wp:positionV>
            <wp:extent cx="2254885" cy="748665"/>
            <wp:effectExtent l="0" t="0" r="12065" b="13335"/>
            <wp:wrapNone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rcRect l="2519" t="50133" r="85364" b="43150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>
      <w:pPr>
        <w:pStyle w:val="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374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253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62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496.</w:t>
      </w:r>
    </w:p>
    <w:p>
      <w:pPr>
        <w:pStyle w:val="8"/>
        <w:numPr>
          <w:ilvl w:val="0"/>
          <w:numId w:val="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Результаты верны.</w:t>
      </w:r>
    </w:p>
    <w:p>
      <w:pPr>
        <w:pStyle w:val="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Объясните на графиках точки перегиб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асимптоты.</w:t>
      </w: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Асимптоты </w:t>
      </w:r>
      <w:r>
        <w:rPr>
          <w:rFonts w:ascii="Times New Roman" w:hAnsi="Times New Roman" w:cs="Times New Roman"/>
          <w:sz w:val="28"/>
          <w:szCs w:val="28"/>
        </w:rPr>
        <w:t xml:space="preserve"> на графиках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объясняются законом, по которому происходит ограничение роста </w:t>
      </w:r>
      <w:r>
        <w:rPr>
          <w:rFonts w:ascii="Times New Roman" w:hAnsi="Times New Roman" w:cs="Times New Roman"/>
          <w:color w:val="000000"/>
          <w:sz w:val="28"/>
          <w:szCs w:val="28"/>
        </w:rPr>
        <w:t>характеристик конвейера (коэффициент ускорения и эффективность)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 увеличением конкретного из параметров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Асимптоты:</w:t>
      </w:r>
    </w:p>
    <w:p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suppressAutoHyphens/>
        <w:spacing w:after="0" w:line="276" w:lineRule="auto"/>
        <w:ind w:left="92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 w:eastAsiaTheme="minorEastAsia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 w:eastAsiaTheme="minorEastAsia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rn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n+r-1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  <m:t>=n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func>
        </m:oMath>
      </m:oMathPara>
    </w:p>
    <w:p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Эта асимптота показывает, что конвейер выполнит операцию не более, чем в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be-BY"/>
        </w:rPr>
        <w:t>n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числовых</w:t>
      </w:r>
      <w:r>
        <w:rPr>
          <w:rFonts w:ascii="Times New Roman" w:hAnsi="Times New Roman" w:cs="Times New Roman"/>
          <w:sz w:val="28"/>
          <w:szCs w:val="28"/>
        </w:rPr>
        <w:t xml:space="preserve"> векторов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>
      <w:pPr>
        <w:pStyle w:val="8"/>
        <w:suppressAutoHyphens/>
        <w:spacing w:after="0" w:line="276" w:lineRule="auto"/>
        <w:ind w:left="128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 w:eastAsiaTheme="minorEastAsia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 w:eastAsiaTheme="minorEastAsia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rn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n+r-1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  <m:t>=r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func>
        </m:oMath>
      </m:oMathPara>
    </w:p>
    <w:p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Эта асимптота показывает, что конвейер выполнит операцию не более, чем в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числовых векторов. При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стремяще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be-BY"/>
        </w:rPr>
        <w:t>к бесконечности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конвейер сможет обрабатывать пары одновременно.</w:t>
      </w:r>
    </w:p>
    <w:p>
      <w:pPr>
        <w:spacing w:after="0" w:line="276" w:lineRule="auto"/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b/>
          <w:i/>
          <w:i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pStyle w:val="8"/>
        <w:suppressAutoHyphens/>
        <w:spacing w:after="0" w:line="276" w:lineRule="auto"/>
        <w:ind w:left="1282"/>
        <w:rPr>
          <w:rFonts w:ascii="Times New Roman" w:hAnsi="Times New Roman" w:cs="Times New Roman" w:eastAsia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 w:eastAsiaTheme="minorEastAsia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 w:eastAsiaTheme="minorEastAsia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n+r-1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14:textFill>
                <w14:solidFill>
                  <w14:schemeClr w14:val="tx1"/>
                </w14:solidFill>
              </w14:textFill>
            </w:rPr>
            <m:t>1</m:t>
          </m:r>
        </m:oMath>
      </m:oMathPara>
    </w:p>
    <w:p>
      <w:pPr>
        <w:pStyle w:val="8"/>
        <w:suppressAutoHyphens/>
        <w:spacing w:after="0" w:line="276" w:lineRule="auto"/>
        <w:ind w:left="1282"/>
        <w:rPr>
          <w:rFonts w:ascii="Times New Roman" w:hAnsi="Times New Roman" w:cs="Times New Roman" w:eastAsia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 w:eastAsiaTheme="minorEastAsia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 w:eastAsiaTheme="minorEastAsia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n→∞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  <m:t>n+r-1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14:textFill>
                <w14:solidFill>
                  <w14:schemeClr w14:val="tx1"/>
                </w14:solidFill>
              </w14:textFill>
            </w:rPr>
            <m:t>0</m:t>
          </m:r>
        </m:oMath>
      </m:oMathPara>
    </w:p>
    <w:p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Эффективность показывает «эффективную» работу процессорных элементов (этапов) в рамках системы: </w:t>
      </w:r>
    </w:p>
    <w:p>
      <w:pPr>
        <w:pStyle w:val="8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при возрастании ранга задачи,</w:t>
      </w:r>
    </w:p>
    <w:p>
      <w:pPr>
        <w:pStyle w:val="8"/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при возрастании количества самих процессорных элементов к бесконечности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2"/>
        </w:numPr>
        <w:suppressAutoHyphens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be-BY" w:eastAsia="be-BY"/>
        </w:rPr>
        <w:t>Спрогнозируйте</w:t>
      </w:r>
      <w:r>
        <w:rPr>
          <w:rFonts w:ascii="Times New Roman" w:hAnsi="Times New Roman" w:cs="Times New Roman"/>
          <w:b/>
          <w:i/>
          <w:sz w:val="28"/>
          <w:szCs w:val="28"/>
          <w:lang w:eastAsia="be-BY"/>
        </w:rPr>
        <w:t>, как изменится вид графиков при изменении параметров модели? Если модель позволяет, то проверьте на ней правильность ответа.</w:t>
      </w:r>
    </w:p>
    <w:p>
      <w:pPr>
        <w:pStyle w:val="8"/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его увеличении растет значение </w:t>
      </w: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и  </w:t>
      </w:r>
      <m:oMath>
        <m:r>
          <m:rPr>
            <m:sty m:val="bi"/>
          </m:rPr>
          <w:rPr>
            <w:rFonts w:ascii="Cambria Math" w:hAnsi="Cambria Math" w:cs="Times New Roman" w:eastAsiaTheme="minorEastAsia"/>
            <w:color w:val="000000" w:themeColor="text1"/>
            <w:sz w:val="28"/>
            <w:szCs w:val="28"/>
            <w:shd w:val="clear" w:color="auto" w:fill="FFFFFF"/>
            <w:lang w:val="en-US"/>
            <w14:textFill>
              <w14:solidFill>
                <w14:schemeClr w14:val="tx1"/>
              </w14:solidFill>
            </w14:textFill>
          </w:rPr>
          <m:t>e</m:t>
        </m:r>
      </m:oMath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8"/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его увеличении растет значение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, а  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уменьшается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pStyle w:val="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be-BY" w:eastAsia="be-BY"/>
        </w:rPr>
        <w:t>Каково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соотношение между параметрами n, r, m, p модели сбалансированного конвейера?</w:t>
      </w:r>
    </w:p>
    <w:p>
      <w:pPr>
        <w:suppressAutoHyphens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– задает пользователь,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n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 xml:space="preserve">r 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>
      <w:pPr>
        <w:pStyle w:val="8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>Допустим: имеется некоторая характеристика h (эффективность e или ускорение К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eastAsia="be-BY"/>
        </w:rPr>
        <w:t>у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для неё выполняется: </w:t>
      </w:r>
    </w:p>
    <w:p>
      <w:pPr>
        <w:pStyle w:val="8"/>
        <w:suppressAutoHyphens/>
        <w:spacing w:after="0" w:line="240" w:lineRule="auto"/>
        <w:ind w:left="1416" w:firstLine="696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>h(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) =  h(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?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ab/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 w:eastAsia="be-BY"/>
        </w:rPr>
        <w:t xml:space="preserve">Проанализируем соотношение и сравним данные с построенными графиками характеристик. При таком соотношении для </w:t>
      </w:r>
      <w:r>
        <w:rPr>
          <w:rFonts w:ascii="Times New Roman" w:hAnsi="Times New Roman" w:cs="Times New Roman"/>
          <w:b w:val="0"/>
          <w:bCs/>
          <w:sz w:val="28"/>
          <w:szCs w:val="28"/>
          <w:lang w:eastAsia="be-BY"/>
        </w:rPr>
        <w:t>К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bscript"/>
          <w:lang w:eastAsia="be-BY"/>
        </w:rPr>
        <w:t>у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baseline"/>
          <w:lang w:val="en-US" w:eastAsia="be-BY"/>
        </w:rPr>
        <w:t xml:space="preserve">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baseline"/>
          <w:lang w:val="ru-RU" w:eastAsia="be-BY"/>
        </w:rPr>
        <w:t>-</w:t>
      </w:r>
      <w:r>
        <w:rPr>
          <w:rFonts w:ascii="Times New Roman" w:hAnsi="Times New Roman" w:cs="Times New Roman"/>
          <w:b w:val="0"/>
          <w:bCs/>
          <w:sz w:val="28"/>
          <w:szCs w:val="28"/>
          <w:lang w:val="ru-RU" w:eastAsia="be-BY"/>
        </w:rPr>
        <w:t xml:space="preserve">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>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>1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 xml:space="preserve"> &lt; 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>2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baseline"/>
          <w:lang w:val="en-US" w:eastAsia="be-BY"/>
        </w:rPr>
        <w:t>,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baseline"/>
          <w:lang w:val="ru-RU" w:eastAsia="be-BY"/>
        </w:rPr>
        <w:t xml:space="preserve"> 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vertAlign w:val="baseline"/>
          <w:lang w:val="ru-RU" w:eastAsia="be-BY"/>
        </w:rPr>
        <w:t>для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vertAlign w:val="baseline"/>
          <w:lang w:val="en-US" w:eastAsia="be-BY"/>
        </w:rPr>
        <w:t xml:space="preserve">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baseline"/>
          <w:lang w:val="en-US" w:eastAsia="be-BY"/>
        </w:rPr>
        <w:t xml:space="preserve">e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baseline"/>
          <w:lang w:val="ru-RU" w:eastAsia="be-BY"/>
        </w:rPr>
        <w:t xml:space="preserve">-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>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>1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 xml:space="preserve"> &gt; 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 xml:space="preserve">2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baseline"/>
          <w:lang w:val="en-US" w:eastAsia="be-BY"/>
        </w:rPr>
        <w:t>.</w:t>
      </w:r>
    </w:p>
    <w:p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>Ответ: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  <w:lang w:eastAsia="be-BY"/>
        </w:rPr>
        <w:t>К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bscript"/>
          <w:lang w:eastAsia="be-BY"/>
        </w:rPr>
        <w:t>у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baseline"/>
          <w:lang w:val="en-US" w:eastAsia="be-BY"/>
        </w:rPr>
        <w:t>:</w:t>
      </w:r>
      <w:r>
        <w:rPr>
          <w:rFonts w:ascii="Times New Roman" w:hAnsi="Times New Roman" w:cs="Times New Roman"/>
          <w:b w:val="0"/>
          <w:bCs/>
          <w:sz w:val="28"/>
          <w:szCs w:val="28"/>
          <w:lang w:val="ru-RU" w:eastAsia="be-BY"/>
        </w:rPr>
        <w:t xml:space="preserve">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>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>1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 xml:space="preserve"> &lt; 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>2;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vertAlign w:val="baseline"/>
          <w:lang w:val="en-US" w:eastAsia="be-BY"/>
        </w:rPr>
        <w:t xml:space="preserve">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baseline"/>
          <w:lang w:val="en-US" w:eastAsia="be-BY"/>
        </w:rPr>
        <w:t xml:space="preserve">e: 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>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>1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lang w:val="en-US" w:eastAsia="be-BY"/>
        </w:rPr>
        <w:t xml:space="preserve"> &gt; r</w:t>
      </w:r>
      <w:r>
        <w:rPr>
          <w:rFonts w:ascii="Times New Roman" w:hAnsi="Times New Roman" w:cs="Times New Roman"/>
          <w:b w:val="0"/>
          <w:bCs/>
          <w:i/>
          <w:iCs w:val="0"/>
          <w:sz w:val="28"/>
          <w:szCs w:val="28"/>
          <w:vertAlign w:val="subscript"/>
          <w:lang w:val="en-US" w:eastAsia="be-BY"/>
        </w:rPr>
        <w:t>2</w:t>
      </w:r>
      <w:r>
        <w:rPr>
          <w:rFonts w:ascii="Times New Roman" w:hAnsi="Times New Roman" w:cs="Times New Roman"/>
          <w:b w:val="0"/>
          <w:bCs w:val="0"/>
          <w:i/>
          <w:iCs w:val="0"/>
          <w:sz w:val="28"/>
          <w:szCs w:val="28"/>
          <w:lang w:val="en-US" w:eastAsia="be-BY"/>
        </w:rPr>
        <w:t>.</w:t>
      </w:r>
    </w:p>
    <w:p>
      <w:pPr>
        <w:pStyle w:val="8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>
      <w:pPr>
        <w:pStyle w:val="8"/>
        <w:numPr>
          <w:ilvl w:val="0"/>
          <w:numId w:val="2"/>
        </w:numPr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Дано: </w:t>
      </w:r>
    </w:p>
    <w:p>
      <w:pPr>
        <w:pStyle w:val="8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несбалансированный конвейер (заданы конкретные значения:</w:t>
      </w:r>
      <w:r>
        <w:rPr>
          <w:rFonts w:ascii="Times New Roman" w:hAnsi="Times New Roman" w:cs="Times New Roman"/>
          <w:i/>
          <w:iCs/>
          <w:sz w:val="28"/>
          <w:szCs w:val="28"/>
          <w:lang w:eastAsia="be-BY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eastAsia="be-BY"/>
        </w:rPr>
        <w:t>, {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eastAsia="be-BY"/>
        </w:rPr>
        <w:t xml:space="preserve">} – времена выполнения обработки на этапах конвейера); </w:t>
      </w:r>
    </w:p>
    <w:p>
      <w:pPr>
        <w:pStyle w:val="8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be-BY"/>
        </w:rPr>
        <w:t>0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– некоторое фиксированное значение эффективности. </w:t>
      </w:r>
    </w:p>
    <w:p>
      <w:pPr>
        <w:pStyle w:val="8"/>
        <w:suppressAutoHyphens/>
        <w:spacing w:after="100" w:afterAutospacing="1"/>
        <w:ind w:left="397"/>
        <w:contextualSpacing w:val="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Определить 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eastAsia="be-BY"/>
        </w:rPr>
        <w:t xml:space="preserve">, при котором выполняется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e(n, r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be-BY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eastAsia="be-BY"/>
        </w:rPr>
        <w:t xml:space="preserve"> &gt;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be-BY"/>
        </w:rPr>
        <w:t xml:space="preserve"> e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 w:eastAsia="be-BY"/>
        </w:rPr>
        <w:t>0</w:t>
      </w:r>
      <w:r>
        <w:rPr>
          <w:rFonts w:ascii="Times New Roman" w:hAnsi="Times New Roman" w:cs="Times New Roman"/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>
      <w:pPr>
        <w:pStyle w:val="8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Эффективность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Ky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>(1)</m:t>
        </m:r>
      </m:oMath>
    </w:p>
    <w:p>
      <w:pPr>
        <w:pStyle w:val="8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Коэффициент ускорения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Ky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/>
          </w:rPr>
          <m:t>(2)</m:t>
        </m:r>
      </m:oMath>
    </w:p>
    <w:p>
      <w:pPr>
        <w:pStyle w:val="8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r>
            <w:rPr>
              <w:rFonts w:ascii="Cambria Math" w:hAnsi="Cambria Math" w:cs="Times New Roman"/>
              <w:lang w:eastAsia="be-BY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e>
          </m:d>
          <m:r>
            <w:rPr>
              <w:rFonts w:ascii="Cambria Math" w:hAnsi="Cambria Math" w:cs="Times New Roman"/>
              <w:lang w:eastAsia="be-B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e>
          </m:nary>
          <m:r>
            <w:rPr>
              <w:rFonts w:ascii="Cambria Math" w:hAnsi="Cambria Math" w:cs="Times New Roman"/>
              <w:lang w:eastAsia="be-BY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r-1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e>
            <m:sub>
              <m:r>
                <w:rPr>
                  <w:rFonts w:ascii="Cambria Math" w:hAnsi="Cambria Math" w:cs="Times New Roman"/>
                  <w:lang w:eastAsia="be-BY"/>
                </w:rPr>
                <m:t>max⁡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(3)</m:t>
          </m:r>
        </m:oMath>
      </m:oMathPara>
    </w:p>
    <w:p>
      <w:pPr>
        <w:pStyle w:val="8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e>
            <m:sub>
              <m:r>
                <w:rPr>
                  <w:rFonts w:ascii="Cambria Math" w:hAnsi="Cambria Math" w:cs="Times New Roman"/>
                  <w:lang w:eastAsia="be-BY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ub>
          </m:sSub>
          <m:r>
            <w:rPr>
              <w:rFonts w:ascii="Cambria Math" w:hAnsi="Cambria Math" w:cs="Times New Roman"/>
              <w:lang w:eastAsia="be-BY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e>
          </m:nary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(4)</m:t>
          </m:r>
        </m:oMath>
      </m:oMathPara>
    </w:p>
    <w:p>
      <w:pPr>
        <w:pStyle w:val="8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Подставим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>(3)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>(4)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в формулу </w:t>
      </w:r>
      <w:r>
        <w:rPr>
          <w:rFonts w:ascii="Times New Roman" w:hAnsi="Times New Roman" w:cs="Times New Roman"/>
          <w:b/>
          <w:sz w:val="28"/>
          <w:szCs w:val="28"/>
          <w:lang w:eastAsia="be-BY"/>
        </w:rPr>
        <w:t>(2)</w:t>
      </w:r>
      <w:r>
        <w:rPr>
          <w:rFonts w:ascii="Times New Roman" w:hAnsi="Times New Roman" w:cs="Times New Roman"/>
          <w:sz w:val="28"/>
          <w:szCs w:val="28"/>
          <w:lang w:eastAsia="be-BY"/>
        </w:rPr>
        <w:t>:</w:t>
      </w:r>
    </w:p>
    <w:p>
      <w:pPr>
        <w:pStyle w:val="8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Ky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(5)</m:t>
          </m:r>
        </m:oMath>
      </m:oMathPara>
    </w:p>
    <w:p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Итоговая формула эффективности:</w:t>
      </w:r>
    </w:p>
    <w:p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Ky(r,n)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(6)</m:t>
          </m:r>
        </m:oMath>
      </m:oMathPara>
    </w:p>
    <w:p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Подставим полученную формулу (6) в исходное неравенство:</w:t>
      </w:r>
    </w:p>
    <w:p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n≥1, 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e>
        </m:d>
      </m:oMath>
      <w:r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e>
        </m:d>
      </m:oMath>
    </w:p>
    <w:p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e>
        </m:d>
      </m:oMath>
      <w:r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e>
        </m:d>
      </m:oMath>
      <w:r>
        <w:rPr>
          <w:rFonts w:cs="Times New Roman"/>
          <w:sz w:val="28"/>
          <w:szCs w:val="28"/>
          <w:lang w:eastAsia="be-BY"/>
        </w:rPr>
        <w:t>=&gt;</w:t>
      </w:r>
    </w:p>
    <w:p>
      <w:pPr>
        <w:spacing w:line="240" w:lineRule="auto"/>
        <w:rPr>
          <w:rFonts w:ascii="Cambria Math" w:hAnsi="Cambria Math" w:cs="Times New Roman"/>
          <w:b/>
          <w:sz w:val="28"/>
          <w:szCs w:val="28"/>
          <w:lang w:val="be-BY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e>
        </m:d>
      </m:oMath>
      <w:r>
        <w:rPr>
          <w:rFonts w:cs="Times New Roman"/>
          <w:sz w:val="28"/>
          <w:szCs w:val="28"/>
          <w:lang w:eastAsia="be-BY"/>
        </w:rPr>
        <w:t>=&gt;</w:t>
      </w:r>
    </w:p>
    <w:p>
      <w:pPr>
        <w:spacing w:line="240" w:lineRule="auto"/>
        <w:rPr>
          <w:rFonts w:cs="Times New Roman"/>
          <w:sz w:val="28"/>
          <w:szCs w:val="28"/>
          <w:lang w:eastAsia="be-BY"/>
        </w:rPr>
      </w:pPr>
    </w:p>
    <w:p>
      <w:pPr>
        <w:spacing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Т.к. для любого несбалансированного конвейера: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≥0</m:t>
        </m:r>
      </m:oMath>
      <w:r>
        <w:rPr>
          <w:rFonts w:cs="Times New Roman"/>
          <w:sz w:val="28"/>
          <w:szCs w:val="28"/>
          <w:lang w:val="be-BY" w:eastAsia="be-BY"/>
        </w:rPr>
        <w:t xml:space="preserve"> </w:t>
      </w:r>
      <w:r>
        <w:rPr>
          <w:rFonts w:cs="Times New Roman"/>
          <w:sz w:val="28"/>
          <w:szCs w:val="28"/>
          <w:lang w:eastAsia="be-BY"/>
        </w:rPr>
        <w:t xml:space="preserve"> и</w:t>
      </w:r>
    </w:p>
    <w:p>
      <w:pPr>
        <w:pStyle w:val="8"/>
        <w:numPr>
          <w:ilvl w:val="0"/>
          <w:numId w:val="6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п</w:t>
      </w:r>
      <w:r>
        <w:rPr>
          <w:rFonts w:cs="Times New Roman"/>
          <w:sz w:val="28"/>
          <w:szCs w:val="28"/>
          <w:lang w:val="be-BY" w:eastAsia="be-BY"/>
        </w:rPr>
        <w:t xml:space="preserve">ри </w:t>
      </w:r>
      <w:r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e>
        </m:nary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>
        <w:rPr>
          <w:rFonts w:cs="Times New Roman"/>
          <w:sz w:val="28"/>
          <w:szCs w:val="28"/>
          <w:lang w:eastAsia="be-BY"/>
        </w:rPr>
        <w:t xml:space="preserve">&gt; 0: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e>
        </m:d>
      </m:oMath>
      <w:r>
        <w:rPr>
          <w:rFonts w:cs="Times New Roman"/>
          <w:sz w:val="28"/>
          <w:szCs w:val="28"/>
          <w:lang w:eastAsia="be-BY"/>
        </w:rPr>
        <w:t xml:space="preserve"> </w:t>
      </w:r>
    </w:p>
    <w:p>
      <w:pPr>
        <w:pStyle w:val="8"/>
        <w:numPr>
          <w:ilvl w:val="0"/>
          <w:numId w:val="6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п</w:t>
      </w:r>
      <w:r>
        <w:rPr>
          <w:rFonts w:cs="Times New Roman"/>
          <w:sz w:val="28"/>
          <w:szCs w:val="28"/>
          <w:lang w:val="be-BY" w:eastAsia="be-BY"/>
        </w:rPr>
        <w:t xml:space="preserve">ри </w:t>
      </w:r>
      <w:r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e>
        </m:nary>
      </m:oMath>
      <w:r>
        <w:rPr>
          <w:rFonts w:cs="Times New Roman"/>
          <w:sz w:val="28"/>
          <w:szCs w:val="28"/>
          <w:lang w:eastAsia="be-BY"/>
        </w:rPr>
        <w:t xml:space="preserve"> &lt; 0:</w:t>
      </w:r>
      <w:r>
        <w:rPr>
          <w:rFonts w:cs="Times New Roman"/>
          <w:sz w:val="28"/>
          <w:szCs w:val="28"/>
          <w:lang w:val="be-BY"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e>
        </m:d>
      </m:oMath>
      <w:r>
        <w:rPr>
          <w:rFonts w:cs="Times New Roman"/>
          <w:sz w:val="28"/>
          <w:szCs w:val="28"/>
          <w:lang w:eastAsia="be-BY"/>
        </w:rPr>
        <w:t xml:space="preserve">  </w:t>
      </w:r>
    </w:p>
    <w:p>
      <w:pPr>
        <w:pStyle w:val="8"/>
        <w:suppressAutoHyphens/>
        <w:spacing w:after="0" w:line="240" w:lineRule="auto"/>
        <w:ind w:left="0" w:leftChars="0" w:firstLine="0" w:firstLineChars="0"/>
        <w:rPr>
          <w:rFonts w:cs="Times New Roman"/>
          <w:sz w:val="28"/>
          <w:szCs w:val="28"/>
          <w:lang w:val="ru-RU" w:eastAsia="be-BY"/>
        </w:rPr>
      </w:pPr>
      <w:r>
        <w:rPr>
          <w:rFonts w:cs="Times New Roman"/>
          <w:sz w:val="28"/>
          <w:szCs w:val="28"/>
          <w:lang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e>
        </m:d>
      </m:oMath>
      <w:r>
        <w:rPr>
          <w:rFonts w:cs="Times New Roman" w:eastAsiaTheme="minorEastAsia"/>
          <w:sz w:val="28"/>
          <w:szCs w:val="28"/>
          <w:lang w:eastAsia="be-BY"/>
        </w:rPr>
        <w:t>,</w:t>
      </w:r>
      <w:r>
        <w:rPr>
          <w:rFonts w:cs="Times New Roman" w:eastAsiaTheme="minorEastAsia"/>
          <w:sz w:val="28"/>
          <w:szCs w:val="28"/>
          <w:lang w:val="ru-RU" w:eastAsia="be-BY"/>
        </w:rPr>
        <w:t xml:space="preserve"> </w:t>
      </w:r>
      <w:r>
        <w:rPr>
          <w:rFonts w:hint="default" w:ascii="Cambria Math" w:hAnsi="Cambria Math" w:cs="Cambria Math" w:eastAsiaTheme="minorEastAsia"/>
          <w:sz w:val="28"/>
          <w:szCs w:val="28"/>
          <w:lang w:val="ru-RU" w:eastAsia="be-BY"/>
        </w:rPr>
        <w:t>т.к. 2-ое уравнение имеет решением пустое мн-во.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cs="Times New Roman"/>
          <w:b/>
          <w:sz w:val="28"/>
          <w:szCs w:val="28"/>
          <w:lang w:val="be-BY" w:eastAsia="be-BY"/>
        </w:rPr>
        <w:t>Ответ: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0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&gt;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e>
            </m:nary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den>
        </m:f>
      </m:oMath>
    </w:p>
    <w:p>
      <w:pPr>
        <w:pStyle w:val="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Для несбалансированного конвейера (использовать исходные данные предыдущего вопроса) определить: </w:t>
      </w:r>
      <m:oMath>
        <m:func>
          <m:func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lim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r→∞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lim>
            </m:limLow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fName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n,r</m:t>
                </m: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e>
            </m:d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</m:func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</w:p>
    <w:p>
      <w:pPr>
        <w:pStyle w:val="8"/>
        <w:jc w:val="both"/>
        <w:rPr>
          <w:rFonts w:ascii="Times New Roman" w:hAnsi="Times New Roman" w:cs="Times New Roman"/>
          <w:i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Так как 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, </m:t>
          </m:r>
        </m:oMath>
      </m:oMathPara>
    </w:p>
    <w:p>
      <w:pPr>
        <w:pStyle w:val="8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то, предел находим по правилу Лопиталя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n,r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+(r-1)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max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)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r'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r'n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</m:oMath>
      </m:oMathPara>
    </w:p>
    <w:p>
      <w:pPr>
        <w:pStyle w:val="8"/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eastAsia="be-BY"/>
        </w:rPr>
      </w:pPr>
    </w:p>
    <w:p>
      <w:pPr>
        <w:pStyle w:val="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выполнялось e(n,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? </w:t>
      </w:r>
    </w:p>
    <w:p>
      <w:pPr>
        <w:pStyle w:val="8"/>
        <w:spacing w:after="0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e</m:t>
        </m:r>
      </m:oMath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функция от двух переменных, и</w:t>
      </w:r>
      <w:r>
        <w:rPr>
          <w:rFonts w:ascii="Times New Roman" w:hAnsi="Times New Roman" w:cs="Times New Roman"/>
          <w:i/>
          <w:iCs/>
          <w:sz w:val="28"/>
          <w:szCs w:val="28"/>
          <w:lang w:val="be-BY" w:eastAsia="be-BY"/>
        </w:rPr>
        <w:t xml:space="preserve"> r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be-BY" w:eastAsia="be-BY"/>
        </w:rPr>
        <w:t>0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задано, то необходимо найти при каком </w:t>
      </w:r>
      <w:r>
        <w:rPr>
          <w:rFonts w:ascii="Times New Roman" w:hAnsi="Times New Roman" w:cs="Times New Roman"/>
          <w:i/>
          <w:sz w:val="28"/>
          <w:szCs w:val="28"/>
          <w:lang w:val="en-US" w:eastAsia="be-BY"/>
        </w:rPr>
        <w:t>n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будет выполняться заданное условие.</w:t>
      </w:r>
    </w:p>
    <w:p>
      <w:pPr>
        <w:pStyle w:val="8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Т.к.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</m:nary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-1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</w:p>
    <w:p>
      <w:pPr>
        <w:pStyle w:val="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nary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, но т.к.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 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8"/>
            <w:szCs w:val="28"/>
          </w:rPr>
          <m:t>≥</m:t>
        </m:r>
      </m:oMath>
      <w:r>
        <w:rPr>
          <w:rFonts w:ascii="Cambria Math" w:hAnsi="Cambria Math" w:cs="Times New Roman" w:eastAsiaTheme="minorEastAsia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то</w:t>
      </w:r>
    </w:p>
    <w:p>
      <w:pPr>
        <w:pStyle w:val="8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перестроить конвейер путем объединения этапов конвейера таким образом, чтобы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8"/>
            <w:szCs w:val="28"/>
          </w:rPr>
          <m:t>≤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&lt;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e>
            </m:nary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выполнялось.</w:t>
      </w:r>
    </w:p>
    <w:p>
      <w:pPr>
        <w:pStyle w:val="8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ub>
        </m:sSub>
      </m:oMath>
      <w:r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Получить для него формулы Ку(n,r), e(n,r)?</w:t>
      </w:r>
    </w:p>
    <w:p>
      <w:pPr>
        <w:pStyle w:val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Конвейер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перестроить т</w:t>
      </w:r>
      <w:r>
        <w:rPr>
          <w:rFonts w:ascii="Times New Roman" w:hAnsi="Times New Roman" w:cs="Times New Roman"/>
          <w:sz w:val="28"/>
          <w:szCs w:val="28"/>
          <w:lang w:val="ru-RU"/>
        </w:rPr>
        <w:t>ак</w:t>
      </w:r>
      <w:r>
        <w:rPr>
          <w:rFonts w:ascii="Times New Roman" w:hAnsi="Times New Roman" w:cs="Times New Roman"/>
          <w:sz w:val="28"/>
          <w:szCs w:val="28"/>
        </w:rPr>
        <w:t>, чтобы он был сбалансированным и каждый этап выполнялся за минимальн</w:t>
      </w:r>
      <w:r>
        <w:rPr>
          <w:rFonts w:ascii="Times New Roman" w:hAnsi="Times New Roman" w:cs="Times New Roman"/>
          <w:sz w:val="28"/>
          <w:szCs w:val="28"/>
          <w:lang w:val="ru-RU"/>
        </w:rPr>
        <w:t>ую по емкости единицу</w:t>
      </w:r>
      <w:r>
        <w:rPr>
          <w:rFonts w:ascii="Times New Roman" w:hAnsi="Times New Roman" w:cs="Times New Roman"/>
          <w:sz w:val="28"/>
          <w:szCs w:val="28"/>
        </w:rPr>
        <w:t xml:space="preserve"> времени </w:t>
      </w:r>
      <m:oMath>
        <m:sSub>
          <m:sSubP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 xml:space="preserve">разделить этапы конвейера, которые длятся дольше, чем </w:t>
      </w:r>
      <m:oMath>
        <m:sSub>
          <m:sSubP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более мелкие этапы, которые будут длиться </w:t>
      </w:r>
      <m:oMath>
        <m:sSub>
          <m:sSubP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  <m:ctrlPr>
              <w:rPr>
                <w:rFonts w:ascii="Cambria Math" w:hAnsi="Cambria Math" w:eastAsia="Droid Sans Fallback" w:cs="Times New Roman"/>
                <w:i/>
                <w:sz w:val="28"/>
                <w:szCs w:val="28"/>
                <w:lang w:val="en-US" w:eastAsia="be-BY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8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 w:eastAsiaTheme="minorEastAsia"/>
          <w:sz w:val="28"/>
          <w:szCs w:val="28"/>
        </w:rPr>
        <w:t>время выполнения для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обработки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одной пары чисел:</w:t>
      </w:r>
    </w:p>
    <w:p>
      <w:pPr>
        <w:pStyle w:val="8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eastAsia="Droid Sans Fallback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Droid Sans Fallback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=N</m:t>
                  </m:r>
                  <m:sSub>
                    <m:sSubP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Droid Sans Fallback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 w:eastAsia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eastAsia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eastAsia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w:rPr>
                      <w:rFonts w:ascii="Cambria Math" w:hAnsi="Cambria Math" w:eastAsia="Cambria Math" w:cs="Times New Roman"/>
                      <w:sz w:val="28"/>
                      <w:szCs w:val="28"/>
                    </w:rPr>
                    <m:t>&gt;0</m:t>
                  </m:r>
                  <m:ctrlPr>
                    <w:rPr>
                      <w:rFonts w:ascii="Cambria Math" w:hAnsi="Cambria Math" w:eastAsia="Droid Sans Fallback" w:cs="Times New Roman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 w:eastAsia="Droid Sans Fallback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eastAsia="Droid Sans Fallback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Droid Sans Fallback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Droid Sans Fallback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Droid Sans Fallback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Droid Sans Fallback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Droid Sans Fallback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Droid Sans Fallback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Droid Sans Fallback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eastAsia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eastAsia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w:rPr>
                      <w:rFonts w:ascii="Cambria Math" w:hAnsi="Cambria Math" w:eastAsia="Cambria Math" w:cs="Times New Roman"/>
                      <w:sz w:val="28"/>
                      <w:szCs w:val="28"/>
                    </w:rPr>
                    <m:t>&gt;0</m:t>
                  </m:r>
                  <m:ctrlPr>
                    <w:rPr>
                      <w:rFonts w:ascii="Cambria Math" w:hAnsi="Cambria Math" w:eastAsia="Droid Sans Fallback" w:cs="Times New Roman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 w:eastAsia="Droid Sans Fallback" w:cs="Times New Roman"/>
                  <w:i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8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Числовые характеристики полученного конвейера:</w:t>
      </w:r>
    </w:p>
    <w:p>
      <w:pPr>
        <w:pStyle w:val="8"/>
        <w:rPr>
          <w:rFonts w:ascii="Times New Roman" w:hAnsi="Times New Roman" w:cs="Times New Roman" w:eastAsiaTheme="minorEastAsia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r-1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>
      <w:pPr>
        <w:pStyle w:val="8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en>
          </m:f>
        </m:oMath>
      </m:oMathPara>
    </w:p>
    <w:p>
      <w:pPr>
        <w:pStyle w:val="2"/>
        <w:spacing w:before="0" w:after="0"/>
        <w:rPr>
          <w:rFonts w:ascii="Times New Roman" w:hAnsi="Times New Roman" w:cs="Times New Roman"/>
        </w:rPr>
      </w:pPr>
    </w:p>
    <w:p>
      <w:pPr>
        <w:pStyle w:val="2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В результате выполнения лабораторной работы была реализована модель сбалансированного конвейера для вычисления произведения пар чисел умножением со старших разрядов со сдвигом 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частичной суммы </w:t>
      </w:r>
      <w:r>
        <w:rPr>
          <w:rFonts w:ascii="Times New Roman" w:hAnsi="Times New Roman" w:cs="Times New Roman"/>
          <w:sz w:val="28"/>
          <w:szCs w:val="28"/>
          <w:lang w:eastAsia="be-BY"/>
        </w:rPr>
        <w:t>в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лево</w:t>
      </w:r>
      <w:r>
        <w:rPr>
          <w:rFonts w:ascii="Times New Roman" w:hAnsi="Times New Roman" w:cs="Times New Roman"/>
          <w:sz w:val="28"/>
          <w:szCs w:val="28"/>
          <w:lang w:eastAsia="be-BY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 (нескольких пар).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Были исследованы числовые характеристики конвейерной архитектуры: коэффициент ускорения и эффективность 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- в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решении поставленной задачи.</w:t>
      </w:r>
    </w:p>
    <w:sectPr>
      <w:footerReference r:id="rId3" w:type="default"/>
      <w:pgSz w:w="11906" w:h="16838"/>
      <w:pgMar w:top="1134" w:right="850" w:bottom="1134" w:left="1701" w:header="708" w:footer="708" w:gutter="0"/>
      <w:pgNumType w:fmt="numberInDash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55199743"/>
      <w:docPartObj>
        <w:docPartGallery w:val="autotext"/>
      </w:docPartObj>
    </w:sdtPr>
    <w:sdtContent>
      <w:p>
        <w:pPr>
          <w:pStyle w:val="4"/>
          <w:jc w:val="center"/>
        </w:pPr>
      </w:p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- 11 -</w:t>
        </w:r>
        <w:r>
          <w:fldChar w:fldCharType="end"/>
        </w:r>
      </w:p>
    </w:sdtContent>
  </w:sdt>
  <w:p>
    <w:pPr>
      <w:pStyle w:val="4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82CBF"/>
    <w:multiLevelType w:val="multilevel"/>
    <w:tmpl w:val="61582CBF"/>
    <w:lvl w:ilvl="0" w:tentative="0">
      <w:start w:val="1"/>
      <w:numFmt w:val="bullet"/>
      <w:lvlText w:val=""/>
      <w:lvlJc w:val="left"/>
      <w:pPr>
        <w:ind w:left="16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">
    <w:nsid w:val="6F9C75A2"/>
    <w:multiLevelType w:val="multilevel"/>
    <w:tmpl w:val="6F9C75A2"/>
    <w:lvl w:ilvl="0" w:tentative="0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0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2" w:hanging="360"/>
      </w:pPr>
      <w:rPr>
        <w:rFonts w:hint="default" w:ascii="Wingdings" w:hAnsi="Wingdings"/>
      </w:rPr>
    </w:lvl>
  </w:abstractNum>
  <w:abstractNum w:abstractNumId="2">
    <w:nsid w:val="707C1EF7"/>
    <w:multiLevelType w:val="multilevel"/>
    <w:tmpl w:val="707C1E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D74BD7"/>
    <w:multiLevelType w:val="multilevel"/>
    <w:tmpl w:val="73D74BD7"/>
    <w:lvl w:ilvl="0" w:tentative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7B07003"/>
    <w:multiLevelType w:val="multilevel"/>
    <w:tmpl w:val="77B070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927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24841"/>
    <w:multiLevelType w:val="multilevel"/>
    <w:tmpl w:val="7802484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57"/>
    <w:rsid w:val="00012A7A"/>
    <w:rsid w:val="00033CEA"/>
    <w:rsid w:val="0008028D"/>
    <w:rsid w:val="000A25B1"/>
    <w:rsid w:val="000D6628"/>
    <w:rsid w:val="000F5A47"/>
    <w:rsid w:val="000F6F5A"/>
    <w:rsid w:val="00137DAC"/>
    <w:rsid w:val="00166CBA"/>
    <w:rsid w:val="00183106"/>
    <w:rsid w:val="001C59B1"/>
    <w:rsid w:val="002277B7"/>
    <w:rsid w:val="002426BB"/>
    <w:rsid w:val="002A4A57"/>
    <w:rsid w:val="002E028B"/>
    <w:rsid w:val="003A5558"/>
    <w:rsid w:val="003D3361"/>
    <w:rsid w:val="003F58A9"/>
    <w:rsid w:val="00402E0A"/>
    <w:rsid w:val="00415C38"/>
    <w:rsid w:val="00421874"/>
    <w:rsid w:val="00431FBC"/>
    <w:rsid w:val="004526AB"/>
    <w:rsid w:val="0050300D"/>
    <w:rsid w:val="00526DB5"/>
    <w:rsid w:val="00550859"/>
    <w:rsid w:val="00582051"/>
    <w:rsid w:val="005976FC"/>
    <w:rsid w:val="005C15B6"/>
    <w:rsid w:val="00613F17"/>
    <w:rsid w:val="006167FC"/>
    <w:rsid w:val="00650581"/>
    <w:rsid w:val="006631D4"/>
    <w:rsid w:val="006716BA"/>
    <w:rsid w:val="006A68CC"/>
    <w:rsid w:val="006E51F7"/>
    <w:rsid w:val="006F6676"/>
    <w:rsid w:val="00741F67"/>
    <w:rsid w:val="00764EB6"/>
    <w:rsid w:val="007A7D8D"/>
    <w:rsid w:val="007E3891"/>
    <w:rsid w:val="007F3F9D"/>
    <w:rsid w:val="007F52AA"/>
    <w:rsid w:val="00834553"/>
    <w:rsid w:val="00947417"/>
    <w:rsid w:val="009577B5"/>
    <w:rsid w:val="00985D83"/>
    <w:rsid w:val="009E5996"/>
    <w:rsid w:val="00A16EEB"/>
    <w:rsid w:val="00A760CD"/>
    <w:rsid w:val="00AB2FF7"/>
    <w:rsid w:val="00AE377E"/>
    <w:rsid w:val="00B67F76"/>
    <w:rsid w:val="00BB2065"/>
    <w:rsid w:val="00C20765"/>
    <w:rsid w:val="00C60BED"/>
    <w:rsid w:val="00C646B3"/>
    <w:rsid w:val="00D33645"/>
    <w:rsid w:val="00D84F10"/>
    <w:rsid w:val="00DB6B7D"/>
    <w:rsid w:val="00DD4B6D"/>
    <w:rsid w:val="00DE3CE1"/>
    <w:rsid w:val="00DE7CEE"/>
    <w:rsid w:val="00DF1B18"/>
    <w:rsid w:val="00E61F6B"/>
    <w:rsid w:val="00EF05B8"/>
    <w:rsid w:val="00F03ADB"/>
    <w:rsid w:val="00F1775C"/>
    <w:rsid w:val="00F9388A"/>
    <w:rsid w:val="00FA7A5C"/>
    <w:rsid w:val="00FD2BDD"/>
    <w:rsid w:val="03D35DFA"/>
    <w:rsid w:val="09B05B82"/>
    <w:rsid w:val="09F42BEC"/>
    <w:rsid w:val="0C497326"/>
    <w:rsid w:val="0E1656B6"/>
    <w:rsid w:val="0E41702D"/>
    <w:rsid w:val="0EDA50A7"/>
    <w:rsid w:val="15963EEA"/>
    <w:rsid w:val="18083CBC"/>
    <w:rsid w:val="205F2D1A"/>
    <w:rsid w:val="25D73686"/>
    <w:rsid w:val="265E2938"/>
    <w:rsid w:val="2C0E2B79"/>
    <w:rsid w:val="2E2B40E8"/>
    <w:rsid w:val="328B4C2E"/>
    <w:rsid w:val="339B3F2A"/>
    <w:rsid w:val="34616883"/>
    <w:rsid w:val="3A0F4DCC"/>
    <w:rsid w:val="3B0E1002"/>
    <w:rsid w:val="3BCF0D22"/>
    <w:rsid w:val="3C3B5345"/>
    <w:rsid w:val="3C3D4980"/>
    <w:rsid w:val="448A2A97"/>
    <w:rsid w:val="45CC342C"/>
    <w:rsid w:val="46292DDB"/>
    <w:rsid w:val="46A7435E"/>
    <w:rsid w:val="47D30DCD"/>
    <w:rsid w:val="51B145CF"/>
    <w:rsid w:val="58822ABE"/>
    <w:rsid w:val="589C0895"/>
    <w:rsid w:val="59B24061"/>
    <w:rsid w:val="60887F0C"/>
    <w:rsid w:val="63C74AF1"/>
    <w:rsid w:val="63F80AD4"/>
    <w:rsid w:val="6931069E"/>
    <w:rsid w:val="7BF7613D"/>
    <w:rsid w:val="7C715971"/>
    <w:rsid w:val="7CF15B3C"/>
    <w:rsid w:val="7CFF5DA5"/>
    <w:rsid w:val="7F1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spacing w:before="240" w:after="60" w:line="240" w:lineRule="auto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  <w:lang w:eastAsia="ru-RU"/>
    </w:rPr>
  </w:style>
  <w:style w:type="character" w:customStyle="1" w:styleId="10">
    <w:name w:val="Верхний колонтитул Знак"/>
    <w:basedOn w:val="5"/>
    <w:link w:val="3"/>
    <w:qFormat/>
    <w:uiPriority w:val="99"/>
  </w:style>
  <w:style w:type="character" w:customStyle="1" w:styleId="11">
    <w:name w:val="Нижний колонтитул Знак"/>
    <w:basedOn w:val="5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6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0">
                  <c:v>1</c:v>
                </c:pt>
                <c:pt idx="1">
                  <c:v>1.71428571428571</c:v>
                </c:pt>
                <c:pt idx="2">
                  <c:v>2.25</c:v>
                </c:pt>
                <c:pt idx="3">
                  <c:v>2.66666666666667</c:v>
                </c:pt>
                <c:pt idx="4">
                  <c:v>3</c:v>
                </c:pt>
                <c:pt idx="5">
                  <c:v>3.27272727272727</c:v>
                </c:pt>
                <c:pt idx="6">
                  <c:v>3.5</c:v>
                </c:pt>
                <c:pt idx="7">
                  <c:v>3.69230769230769</c:v>
                </c:pt>
                <c:pt idx="8">
                  <c:v>3.85714285714286</c:v>
                </c:pt>
                <c:pt idx="9">
                  <c:v>4</c:v>
                </c:pt>
                <c:pt idx="10">
                  <c:v>4.125</c:v>
                </c:pt>
                <c:pt idx="11">
                  <c:v>4.23529411764706</c:v>
                </c:pt>
                <c:pt idx="12">
                  <c:v>4.33333333333333</c:v>
                </c:pt>
                <c:pt idx="13">
                  <c:v>4.42105263157895</c:v>
                </c:pt>
                <c:pt idx="14">
                  <c:v>4.5</c:v>
                </c:pt>
                <c:pt idx="15">
                  <c:v>4.57142857142857</c:v>
                </c:pt>
                <c:pt idx="16">
                  <c:v>4.63636363636364</c:v>
                </c:pt>
                <c:pt idx="17">
                  <c:v>4.69565217391304</c:v>
                </c:pt>
                <c:pt idx="18">
                  <c:v>4.75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94968"/>
        <c:axId val="282891440"/>
      </c:scatterChart>
      <c:valAx>
        <c:axId val="282894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2891440"/>
        <c:crosses val="autoZero"/>
        <c:crossBetween val="midCat"/>
      </c:valAx>
      <c:valAx>
        <c:axId val="28289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2894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7348499397664"/>
          <c:y val="0.139124961074781"/>
          <c:w val="0.878150391954886"/>
          <c:h val="0.73888829574269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2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2">
                  <c:v>1.71428571428571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2">
                  <c:v>2.25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2">
                  <c:v>2.66666666666667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Лист1!$F$2:$F$8</c:f>
              <c:numCache>
                <c:formatCode>General</c:formatCode>
                <c:ptCount val="7"/>
                <c:pt idx="2">
                  <c:v>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Лист1!$G$2:$G$8</c:f>
              <c:numCache>
                <c:formatCode>General</c:formatCode>
                <c:ptCount val="7"/>
                <c:pt idx="2">
                  <c:v>3.27272727272727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Лист1!$H$2:$H$8</c:f>
              <c:numCache>
                <c:formatCode>General</c:formatCode>
                <c:ptCount val="7"/>
                <c:pt idx="2">
                  <c:v>3.5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2">
                  <c:v>6</c:v>
                </c:pt>
              </c:numCache>
            </c:numRef>
          </c:xVal>
          <c:yVal>
            <c:numRef>
              <c:f>Лист1!$I$2:$I$8</c:f>
              <c:numCache>
                <c:formatCode>General</c:formatCode>
                <c:ptCount val="7"/>
                <c:pt idx="2">
                  <c:v>3.69230769230769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92224"/>
        <c:axId val="282892616"/>
        <c:extLst>
          <c:ext xmlns:c15="http://schemas.microsoft.com/office/drawing/2012/chart" uri="{02D57815-91ED-43cb-92C2-25804820EDAC}">
            <c15:filteredScatterSeries>
              <c15:ser>
                <c:idx val="8"/>
                <c:order val="8"/>
                <c:tx>
                  <c:strRef>
                    <c:extLst>
                      <c:ext uri="{02D57815-91ED-43cb-92C2-25804820EDAC}">
                        <c15:formulaRef>
                          <c15:sqref>Лист1!$J$1</c15:sqref>
                        </c15:formulaRef>
                      </c:ext>
                    </c:extLst>
                    <c:strCache>
                      <c:ptCount val="1"/>
                      <c:pt idx="0">
                        <c:v>9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9"/>
                <c:order val="9"/>
                <c:tx>
                  <c:strRef>
                    <c:extLst>
                      <c:ext uri="{02D57815-91ED-43cb-92C2-25804820EDAC}">
                        <c15:formulaRef>
                          <c15:sqref>Лист1!$K$1</c15:sqref>
                        </c15:formulaRef>
                      </c:ext>
                    </c:extLst>
                    <c:strCache>
                      <c:ptCount val="1"/>
                      <c:pt idx="0">
                        <c:v>10</c:v>
                      </c:pt>
                    </c:strCache>
                  </c:strRef>
                </c:tx>
                <c:spPr>
                  <a:ln w="222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Лист1!$L$1</c15:sqref>
                        </c15:formulaRef>
                      </c:ext>
                    </c:extLst>
                    <c:strCache>
                      <c:ptCount val="1"/>
                      <c:pt idx="0">
                        <c:v>11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Лист1!$M$1</c15:sqref>
                        </c15:formulaRef>
                      </c:ext>
                    </c:extLst>
                    <c:strCache>
                      <c:ptCount val="1"/>
                      <c:pt idx="0">
                        <c:v>12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Лист1!$N$1</c15:sqref>
                        </c15:formulaRef>
                      </c:ext>
                    </c:extLst>
                    <c:strCache>
                      <c:ptCount val="1"/>
                      <c:pt idx="0">
                        <c:v>13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Лист1!$O$1</c15:sqref>
                        </c15:formulaRef>
                      </c:ext>
                    </c:extLst>
                    <c:strCache>
                      <c:ptCount val="1"/>
                      <c:pt idx="0">
                        <c:v>14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Лист1!$P$1</c15:sqref>
                        </c15:formulaRef>
                      </c:ext>
                    </c:extLst>
                    <c:strCache>
                      <c:ptCount val="1"/>
                      <c:pt idx="0">
                        <c:v>15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Лист1!$Q$1</c15:sqref>
                        </c15:formulaRef>
                      </c:ext>
                    </c:extLst>
                    <c:strCache>
                      <c:ptCount val="1"/>
                      <c:pt idx="0">
                        <c:v>16</c:v>
                      </c:pt>
                    </c:strCache>
                  </c:strRef>
                </c:tx>
                <c:spPr>
                  <a:ln w="2222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Лист1!$R$1</c15:sqref>
                        </c15:formulaRef>
                      </c:ext>
                    </c:extLst>
                    <c:strCache>
                      <c:ptCount val="1"/>
                      <c:pt idx="0">
                        <c:v>17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7"/>
                <c:order val="17"/>
                <c:tx>
                  <c:strRef>
                    <c:extLst>
                      <c:ext uri="{02D57815-91ED-43cb-92C2-25804820EDAC}">
                        <c15:formulaRef>
                          <c15:sqref>Лист1!$S$1</c15:sqref>
                        </c15:formulaRef>
                      </c:ext>
                    </c:extLst>
                    <c:strCache>
                      <c:ptCount val="1"/>
                      <c:pt idx="0">
                        <c:v>18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8"/>
                <c:order val="18"/>
                <c:tx>
                  <c:strRef>
                    <c:extLst>
                      <c:ext uri="{02D57815-91ED-43cb-92C2-25804820EDAC}">
                        <c15:formulaRef>
                          <c15:sqref>Лист1!$T$1</c15:sqref>
                        </c15:formulaRef>
                      </c:ext>
                    </c:extLst>
                    <c:strCache>
                      <c:ptCount val="1"/>
                      <c:pt idx="0">
                        <c:v>19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1">
                        <a:lumMod val="80000"/>
                      </a:schemeClr>
                    </a:solidFill>
                    <a:ln w="9525">
                      <a:solidFill>
                        <a:schemeClr val="accent1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9"/>
                <c:order val="19"/>
                <c:tx>
                  <c:strRef>
                    <c:extLst>
                      <c:ext uri="{02D57815-91ED-43cb-92C2-25804820EDAC}">
                        <c15:formulaRef>
                          <c15:sqref>Лист1!$U$1</c15:sqref>
                        </c15:formulaRef>
                      </c:ext>
                    </c:extLst>
                    <c:strCache>
                      <c:ptCount val="1"/>
                      <c:pt idx="0">
                        <c:v>20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>
                        <a:lumMod val="80000"/>
                      </a:schemeClr>
                    </a:solidFill>
                    <a:ln w="9525">
                      <a:solidFill>
                        <a:schemeClr val="accent2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</c:ext>
        </c:extLst>
      </c:scatterChart>
      <c:valAx>
        <c:axId val="28289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процессорных элементов в системе</a:t>
                </a:r>
                <a:r>
                  <a:rPr lang="en-US"/>
                  <a:t> 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2892616"/>
        <c:crosses val="autoZero"/>
        <c:crossBetween val="midCat"/>
        <c:majorUnit val="1"/>
        <c:minorUnit val="1"/>
      </c:valAx>
      <c:valAx>
        <c:axId val="282892616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2892224"/>
        <c:crosses val="autoZero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6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0.166666666666667</c:v>
                </c:pt>
                <c:pt idx="1">
                  <c:v>0.285714285714286</c:v>
                </c:pt>
                <c:pt idx="2">
                  <c:v>0.375</c:v>
                </c:pt>
                <c:pt idx="3">
                  <c:v>0.444444444444444</c:v>
                </c:pt>
                <c:pt idx="4">
                  <c:v>0.5</c:v>
                </c:pt>
                <c:pt idx="5">
                  <c:v>0.545454545454545</c:v>
                </c:pt>
                <c:pt idx="6">
                  <c:v>0.583333333333333</c:v>
                </c:pt>
                <c:pt idx="7">
                  <c:v>0.615384615384615</c:v>
                </c:pt>
                <c:pt idx="8">
                  <c:v>0.642857142857143</c:v>
                </c:pt>
                <c:pt idx="9">
                  <c:v>0.666666666666667</c:v>
                </c:pt>
                <c:pt idx="10">
                  <c:v>0.6875</c:v>
                </c:pt>
                <c:pt idx="11">
                  <c:v>0.705882352941177</c:v>
                </c:pt>
                <c:pt idx="12">
                  <c:v>0.722222222222222</c:v>
                </c:pt>
                <c:pt idx="13">
                  <c:v>0.736842105263158</c:v>
                </c:pt>
                <c:pt idx="14">
                  <c:v>0.75</c:v>
                </c:pt>
                <c:pt idx="15">
                  <c:v>0.761904761904762</c:v>
                </c:pt>
                <c:pt idx="16">
                  <c:v>0.772727272727273</c:v>
                </c:pt>
                <c:pt idx="17">
                  <c:v>0.782608695652174</c:v>
                </c:pt>
                <c:pt idx="18">
                  <c:v>0.791666666666667</c:v>
                </c:pt>
                <c:pt idx="19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93008"/>
        <c:axId val="488391056"/>
      </c:scatterChart>
      <c:valAx>
        <c:axId val="28289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8391056"/>
        <c:crosses val="autoZero"/>
        <c:crossBetween val="midCat"/>
      </c:valAx>
      <c:valAx>
        <c:axId val="48839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</a:t>
                </a:r>
                <a:r>
                  <a:rPr lang="en-US"/>
                  <a:t>e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2893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2">
                  <c:v>0.166666666666667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2">
                  <c:v>0.285714285714286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2">
                  <c:v>0.375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2">
                  <c:v>0.444444444444444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Лист1!$F$2:$F$8</c:f>
              <c:numCache>
                <c:formatCode>General</c:formatCode>
                <c:ptCount val="7"/>
                <c:pt idx="2">
                  <c:v>0.5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Лист1!$H$2:$H$8</c:f>
              <c:numCache>
                <c:formatCode>General</c:formatCode>
                <c:ptCount val="7"/>
                <c:pt idx="2">
                  <c:v>0.583333333333333</c:v>
                </c:pt>
              </c:numCache>
            </c:numRef>
          </c:y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Лист1!$K$2:$K$8</c:f>
              <c:numCache>
                <c:formatCode>General</c:formatCode>
                <c:ptCount val="7"/>
                <c:pt idx="2">
                  <c:v>0.666666666666667</c:v>
                </c:pt>
              </c:numCache>
            </c:numRef>
          </c:yVal>
          <c:smooth val="0"/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</c:numCache>
            </c:numRef>
          </c:xVal>
          <c:yVal>
            <c:numRef>
              <c:f>Лист1!$P$2:$P$8</c:f>
              <c:numCache>
                <c:formatCode>General</c:formatCode>
                <c:ptCount val="7"/>
                <c:pt idx="2">
                  <c:v>0.75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244784"/>
        <c:axId val="486243608"/>
        <c:extLst>
          <c:ext xmlns:c15="http://schemas.microsoft.com/office/drawing/2012/chart" uri="{02D57815-91ED-43cb-92C2-25804820EDAC}">
            <c15:filteredScatter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Лист1!$G$1</c15:sqref>
                        </c15:formulaRef>
                      </c:ext>
                    </c:extLst>
                    <c:strCache>
                      <c:ptCount val="1"/>
                      <c:pt idx="0">
                        <c:v>6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Лист1!$I$1</c15:sqref>
                        </c15:formulaRef>
                      </c:ext>
                    </c:extLst>
                    <c:strCache>
                      <c:ptCount val="1"/>
                      <c:pt idx="0">
                        <c:v>8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8"/>
                <c:order val="8"/>
                <c:tx>
                  <c:strRef>
                    <c:extLst>
                      <c:ext uri="{02D57815-91ED-43cb-92C2-25804820EDAC}">
                        <c15:formulaRef>
                          <c15:sqref>Лист1!$J$1</c15:sqref>
                        </c15:formulaRef>
                      </c:ext>
                    </c:extLst>
                    <c:strCache>
                      <c:ptCount val="1"/>
                      <c:pt idx="0">
                        <c:v>9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Лист1!$L$1</c15:sqref>
                        </c15:formulaRef>
                      </c:ext>
                    </c:extLst>
                    <c:strCache>
                      <c:ptCount val="1"/>
                      <c:pt idx="0">
                        <c:v>11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Лист1!$M$1</c15:sqref>
                        </c15:formulaRef>
                      </c:ext>
                    </c:extLst>
                    <c:strCache>
                      <c:ptCount val="1"/>
                      <c:pt idx="0">
                        <c:v>12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Лист1!$N$1</c15:sqref>
                        </c15:formulaRef>
                      </c:ext>
                    </c:extLst>
                    <c:strCache>
                      <c:ptCount val="1"/>
                      <c:pt idx="0">
                        <c:v>13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Лист1!$O$1</c15:sqref>
                        </c15:formulaRef>
                      </c:ext>
                    </c:extLst>
                    <c:strCache>
                      <c:ptCount val="1"/>
                      <c:pt idx="0">
                        <c:v>14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Лист1!$Q$1</c15:sqref>
                        </c15:formulaRef>
                      </c:ext>
                    </c:extLst>
                    <c:strCache>
                      <c:ptCount val="1"/>
                      <c:pt idx="0">
                        <c:v>16</c:v>
                      </c:pt>
                    </c:strCache>
                  </c:strRef>
                </c:tx>
                <c:spPr>
                  <a:ln w="2222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Лист1!$R$1</c15:sqref>
                        </c15:formulaRef>
                      </c:ext>
                    </c:extLst>
                    <c:strCache>
                      <c:ptCount val="1"/>
                      <c:pt idx="0">
                        <c:v>17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7"/>
                <c:order val="17"/>
                <c:tx>
                  <c:strRef>
                    <c:extLst>
                      <c:ext uri="{02D57815-91ED-43cb-92C2-25804820EDAC}">
                        <c15:formulaRef>
                          <c15:sqref>Лист1!$S$1</c15:sqref>
                        </c15:formulaRef>
                      </c:ext>
                    </c:extLst>
                    <c:strCache>
                      <c:ptCount val="1"/>
                      <c:pt idx="0">
                        <c:v>18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8"/>
                <c:order val="18"/>
                <c:tx>
                  <c:strRef>
                    <c:extLst>
                      <c:ext uri="{02D57815-91ED-43cb-92C2-25804820EDAC}">
                        <c15:formulaRef>
                          <c15:sqref>Лист1!$T$1</c15:sqref>
                        </c15:formulaRef>
                      </c:ext>
                    </c:extLst>
                    <c:strCache>
                      <c:ptCount val="1"/>
                      <c:pt idx="0">
                        <c:v>19</c:v>
                      </c:pt>
                    </c:strCache>
                  </c:strRef>
                </c:tx>
                <c:spPr>
                  <a:ln w="2222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1">
                        <a:lumMod val="80000"/>
                      </a:schemeClr>
                    </a:solidFill>
                    <a:ln w="9525">
                      <a:solidFill>
                        <a:schemeClr val="accent1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  <c15:filteredScatterSeries>
              <c15:ser>
                <c:idx val="19"/>
                <c:order val="19"/>
                <c:tx>
                  <c:strRef>
                    <c:extLst>
                      <c:ext uri="{02D57815-91ED-43cb-92C2-25804820EDAC}">
                        <c15:formulaRef>
                          <c15:sqref>Лист1!$U$1</c15:sqref>
                        </c15:formulaRef>
                      </c:ext>
                    </c:extLst>
                    <c:strCache>
                      <c:ptCount val="1"/>
                      <c:pt idx="0">
                        <c:v>20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>
                        <a:lumMod val="80000"/>
                      </a:schemeClr>
                    </a:solidFill>
                    <a:ln w="9525">
                      <a:solidFill>
                        <a:schemeClr val="accent2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dLbls>
                  <c:delete val="1"/>
                </c:dLbls>
                <c:smooth val="0"/>
              </c15:ser>
            </c15:filteredScatterSeries>
          </c:ext>
        </c:extLst>
      </c:scatterChart>
      <c:valAx>
        <c:axId val="48624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процессорных элементов в системе</a:t>
                </a:r>
                <a:r>
                  <a:rPr lang="en-US"/>
                  <a:t> n</a:t>
                </a:r>
                <a:endParaRPr lang="ru-RU"/>
              </a:p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6243608"/>
        <c:crosses val="autoZero"/>
        <c:crossBetween val="midCat"/>
      </c:valAx>
      <c:valAx>
        <c:axId val="486243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</a:t>
                </a:r>
                <a:r>
                  <a:rPr lang="en-US"/>
                  <a:t>e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6244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05557D-64CA-49D4-8761-82D7B7D34A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1525</Words>
  <Characters>8697</Characters>
  <Lines>72</Lines>
  <Paragraphs>20</Paragraphs>
  <TotalTime>26</TotalTime>
  <ScaleCrop>false</ScaleCrop>
  <LinksUpToDate>false</LinksUpToDate>
  <CharactersWithSpaces>10202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2018-04-17T17:29:00Z</dcterms:created>
  <dc:creator>User</dc:creator>
  <cp:lastModifiedBy>Endless River</cp:lastModifiedBy>
  <dcterms:modified xsi:type="dcterms:W3CDTF">2019-03-26T00:13:25Z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