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007" w:rsidRPr="00203244" w:rsidRDefault="007E7007" w:rsidP="007E7007">
      <w:pPr>
        <w:tabs>
          <w:tab w:val="clear" w:pos="1134"/>
        </w:tabs>
        <w:ind w:firstLine="0"/>
        <w:jc w:val="center"/>
        <w:rPr>
          <w:rFonts w:ascii="Arial" w:hAnsi="Arial" w:cs="Arial"/>
          <w:b/>
          <w:bCs/>
        </w:rPr>
      </w:pPr>
      <w:r w:rsidRPr="00203244">
        <w:rPr>
          <w:rFonts w:ascii="Arial" w:hAnsi="Arial" w:cs="Arial"/>
          <w:b/>
          <w:bCs/>
        </w:rPr>
        <w:t xml:space="preserve">АНКЕТА-ЗАЯВКА на аккредитацию </w:t>
      </w:r>
    </w:p>
    <w:p w:rsidR="007E7007" w:rsidRDefault="000709F8" w:rsidP="007E7007">
      <w:pPr>
        <w:tabs>
          <w:tab w:val="clear" w:pos="1134"/>
        </w:tabs>
        <w:ind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Контрагента</w:t>
      </w:r>
      <w:r w:rsidR="007E7007" w:rsidRPr="00203244">
        <w:rPr>
          <w:rFonts w:ascii="Arial" w:hAnsi="Arial" w:cs="Arial"/>
          <w:b/>
          <w:bCs/>
        </w:rPr>
        <w:t xml:space="preserve"> </w:t>
      </w:r>
      <w:bookmarkStart w:id="0" w:name="_GoBack"/>
      <w:r w:rsidR="00752466" w:rsidRPr="00752466">
        <w:rPr>
          <w:rFonts w:ascii="Arial" w:hAnsi="Arial" w:cs="Arial"/>
          <w:b/>
          <w:bCs/>
          <w:color w:val="FF0000"/>
        </w:rPr>
        <w:t xml:space="preserve">для нужд Предприятий </w:t>
      </w:r>
      <w:bookmarkEnd w:id="0"/>
      <w:r w:rsidR="00C95C1A">
        <w:rPr>
          <w:rFonts w:ascii="Arial" w:hAnsi="Arial" w:cs="Arial"/>
          <w:b/>
          <w:bCs/>
        </w:rPr>
        <w:t>(приложение №1)</w:t>
      </w:r>
    </w:p>
    <w:p w:rsidR="00CA6A87" w:rsidRDefault="00CA6A87" w:rsidP="007E7007">
      <w:pPr>
        <w:tabs>
          <w:tab w:val="clear" w:pos="1134"/>
        </w:tabs>
        <w:ind w:firstLine="0"/>
        <w:jc w:val="center"/>
        <w:rPr>
          <w:rFonts w:ascii="Arial" w:hAnsi="Arial" w:cs="Arial"/>
          <w:b/>
          <w:bCs/>
        </w:rPr>
      </w:pPr>
    </w:p>
    <w:p w:rsidR="007E7007" w:rsidRPr="00CA6A87" w:rsidRDefault="007E7007" w:rsidP="00CA6A87">
      <w:pPr>
        <w:tabs>
          <w:tab w:val="clear" w:pos="1134"/>
        </w:tabs>
        <w:ind w:firstLine="0"/>
        <w:rPr>
          <w:rFonts w:ascii="Arial" w:hAnsi="Arial" w:cs="Arial"/>
          <w:b/>
          <w:bCs/>
          <w:sz w:val="22"/>
          <w:szCs w:val="22"/>
        </w:rPr>
      </w:pPr>
    </w:p>
    <w:p w:rsidR="007E7007" w:rsidRPr="00CA6A87" w:rsidRDefault="00327737" w:rsidP="00CA6A87">
      <w:pPr>
        <w:pStyle w:val="a3"/>
        <w:numPr>
          <w:ilvl w:val="0"/>
          <w:numId w:val="5"/>
        </w:numPr>
        <w:tabs>
          <w:tab w:val="clear" w:pos="1134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Заявка на а</w:t>
      </w:r>
      <w:r w:rsidR="00CA6A87" w:rsidRPr="00CA6A87">
        <w:rPr>
          <w:sz w:val="22"/>
          <w:szCs w:val="22"/>
        </w:rPr>
        <w:t>ккредитаци</w:t>
      </w:r>
      <w:r>
        <w:rPr>
          <w:sz w:val="22"/>
          <w:szCs w:val="22"/>
        </w:rPr>
        <w:t>ю</w:t>
      </w:r>
      <w:r w:rsidR="00CA6A87" w:rsidRPr="00CA6A87">
        <w:rPr>
          <w:sz w:val="22"/>
          <w:szCs w:val="22"/>
        </w:rPr>
        <w:t xml:space="preserve"> подается в рамках закупки (</w:t>
      </w:r>
      <w:r w:rsidR="00CA6A87" w:rsidRPr="00CA6A87">
        <w:rPr>
          <w:i/>
          <w:sz w:val="22"/>
          <w:szCs w:val="22"/>
        </w:rPr>
        <w:t>да/нет,</w:t>
      </w:r>
      <w:r w:rsidR="00CA6A87">
        <w:rPr>
          <w:i/>
          <w:sz w:val="22"/>
          <w:szCs w:val="22"/>
        </w:rPr>
        <w:t xml:space="preserve"> номер</w:t>
      </w:r>
      <w:r w:rsidR="00CA6A87" w:rsidRPr="00CA6A87">
        <w:rPr>
          <w:i/>
          <w:sz w:val="22"/>
          <w:szCs w:val="22"/>
        </w:rPr>
        <w:t xml:space="preserve"> и наименование</w:t>
      </w:r>
      <w:r w:rsidR="00CA6A87">
        <w:rPr>
          <w:i/>
          <w:sz w:val="22"/>
          <w:szCs w:val="22"/>
        </w:rPr>
        <w:t xml:space="preserve"> закупки</w:t>
      </w:r>
      <w:r w:rsidR="00CA6A87" w:rsidRPr="00CA6A87">
        <w:rPr>
          <w:sz w:val="22"/>
          <w:szCs w:val="22"/>
        </w:rPr>
        <w:t xml:space="preserve">) </w:t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  <w:r w:rsidR="00CA6A87" w:rsidRPr="00CA6A87">
        <w:rPr>
          <w:sz w:val="22"/>
          <w:szCs w:val="22"/>
          <w:u w:val="single"/>
        </w:rPr>
        <w:tab/>
      </w:r>
    </w:p>
    <w:p w:rsidR="00CA6A87" w:rsidRPr="00CA6A87" w:rsidRDefault="00CA6A87" w:rsidP="00CA6A87">
      <w:pPr>
        <w:pStyle w:val="a3"/>
        <w:tabs>
          <w:tab w:val="clear" w:pos="1134"/>
        </w:tabs>
        <w:ind w:left="360"/>
        <w:rPr>
          <w:sz w:val="22"/>
          <w:szCs w:val="22"/>
        </w:rPr>
      </w:pPr>
    </w:p>
    <w:p w:rsidR="007E7007" w:rsidRPr="00CA6A87" w:rsidRDefault="007E7007" w:rsidP="007E7007">
      <w:pPr>
        <w:pStyle w:val="a3"/>
        <w:widowControl/>
        <w:numPr>
          <w:ilvl w:val="0"/>
          <w:numId w:val="5"/>
        </w:numPr>
        <w:tabs>
          <w:tab w:val="clear" w:pos="1134"/>
        </w:tabs>
        <w:spacing w:before="0" w:line="276" w:lineRule="auto"/>
        <w:ind w:left="0" w:firstLine="0"/>
        <w:contextualSpacing w:val="0"/>
        <w:rPr>
          <w:sz w:val="22"/>
          <w:szCs w:val="22"/>
          <w:u w:val="single"/>
        </w:rPr>
      </w:pPr>
      <w:r w:rsidRPr="00CA6A87">
        <w:rPr>
          <w:sz w:val="22"/>
          <w:szCs w:val="22"/>
        </w:rPr>
        <w:t xml:space="preserve">Наименование </w:t>
      </w:r>
      <w:r w:rsidR="000709F8">
        <w:rPr>
          <w:sz w:val="22"/>
          <w:szCs w:val="22"/>
        </w:rPr>
        <w:t>Контрагента</w:t>
      </w:r>
      <w:r w:rsidRPr="00CA6A87">
        <w:rPr>
          <w:sz w:val="22"/>
          <w:szCs w:val="22"/>
        </w:rPr>
        <w:t xml:space="preserve"> </w:t>
      </w:r>
      <w:r w:rsidRPr="00CA6A87">
        <w:rPr>
          <w:i/>
          <w:iCs/>
          <w:color w:val="000000" w:themeColor="text1"/>
          <w:sz w:val="22"/>
          <w:szCs w:val="22"/>
        </w:rPr>
        <w:t>(полное и краткое наименование)</w:t>
      </w:r>
      <w:r w:rsidRPr="00CA6A87">
        <w:rPr>
          <w:color w:val="000000" w:themeColor="text1"/>
          <w:sz w:val="22"/>
          <w:szCs w:val="22"/>
        </w:rPr>
        <w:t>:</w:t>
      </w:r>
    </w:p>
    <w:p w:rsidR="007E7007" w:rsidRPr="005674DD" w:rsidRDefault="007E7007" w:rsidP="007E7007">
      <w:pPr>
        <w:pStyle w:val="a3"/>
        <w:tabs>
          <w:tab w:val="clear" w:pos="1134"/>
        </w:tabs>
        <w:spacing w:after="120" w:line="276" w:lineRule="auto"/>
        <w:ind w:left="0"/>
        <w:rPr>
          <w:sz w:val="22"/>
          <w:szCs w:val="22"/>
          <w:u w:val="single"/>
        </w:rPr>
      </w:pP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</w:p>
    <w:p w:rsidR="007E7007" w:rsidRPr="005674DD" w:rsidRDefault="007E7007" w:rsidP="007E7007">
      <w:pPr>
        <w:pStyle w:val="a3"/>
        <w:widowControl/>
        <w:numPr>
          <w:ilvl w:val="0"/>
          <w:numId w:val="5"/>
        </w:numPr>
        <w:tabs>
          <w:tab w:val="clear" w:pos="1134"/>
        </w:tabs>
        <w:spacing w:before="0" w:after="120" w:line="276" w:lineRule="auto"/>
        <w:ind w:left="0" w:firstLine="0"/>
        <w:contextualSpacing w:val="0"/>
        <w:jc w:val="both"/>
        <w:rPr>
          <w:bCs/>
          <w:sz w:val="22"/>
          <w:szCs w:val="22"/>
        </w:rPr>
      </w:pPr>
      <w:r w:rsidRPr="005674DD">
        <w:rPr>
          <w:bCs/>
          <w:sz w:val="22"/>
          <w:szCs w:val="22"/>
        </w:rPr>
        <w:t xml:space="preserve">Прежнее название </w:t>
      </w:r>
      <w:r w:rsidR="000709F8">
        <w:rPr>
          <w:sz w:val="22"/>
          <w:szCs w:val="22"/>
        </w:rPr>
        <w:t>Контрагента</w:t>
      </w:r>
      <w:r w:rsidRPr="005674DD">
        <w:rPr>
          <w:bCs/>
          <w:sz w:val="22"/>
          <w:szCs w:val="22"/>
        </w:rPr>
        <w:t>, если менялось</w:t>
      </w:r>
      <w:r w:rsidR="0091302A">
        <w:rPr>
          <w:bCs/>
          <w:sz w:val="22"/>
          <w:szCs w:val="22"/>
        </w:rPr>
        <w:t>,</w:t>
      </w:r>
      <w:r w:rsidRPr="005674DD">
        <w:rPr>
          <w:bCs/>
          <w:sz w:val="22"/>
          <w:szCs w:val="22"/>
        </w:rPr>
        <w:t xml:space="preserve"> перечислить названия и даты регистрации</w:t>
      </w:r>
      <w:r>
        <w:rPr>
          <w:bCs/>
          <w:sz w:val="22"/>
          <w:szCs w:val="22"/>
        </w:rPr>
        <w:t xml:space="preserve"> (включая изменения организационно-правовой формы)</w:t>
      </w:r>
      <w:r w:rsidRPr="005674DD">
        <w:rPr>
          <w:bCs/>
          <w:sz w:val="22"/>
          <w:szCs w:val="22"/>
        </w:rPr>
        <w:t xml:space="preserve">: </w:t>
      </w:r>
      <w:r w:rsidRPr="005674DD">
        <w:rPr>
          <w:bCs/>
          <w:i/>
          <w:sz w:val="22"/>
          <w:szCs w:val="22"/>
        </w:rPr>
        <w:t>И</w:t>
      </w:r>
      <w:r>
        <w:rPr>
          <w:bCs/>
          <w:i/>
          <w:sz w:val="22"/>
          <w:szCs w:val="22"/>
        </w:rPr>
        <w:t xml:space="preserve">зменялось </w:t>
      </w:r>
      <w:r w:rsidRPr="005674DD">
        <w:rPr>
          <w:bCs/>
          <w:i/>
          <w:sz w:val="22"/>
          <w:szCs w:val="22"/>
        </w:rPr>
        <w:t>/ Не и</w:t>
      </w:r>
      <w:r>
        <w:rPr>
          <w:bCs/>
          <w:i/>
          <w:sz w:val="22"/>
          <w:szCs w:val="22"/>
        </w:rPr>
        <w:t>зменялось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3"/>
        <w:gridCol w:w="1794"/>
        <w:gridCol w:w="5044"/>
        <w:gridCol w:w="2324"/>
      </w:tblGrid>
      <w:tr w:rsidR="007E7007" w:rsidRPr="00DC6524" w:rsidTr="00E53241">
        <w:tc>
          <w:tcPr>
            <w:tcW w:w="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№ п/п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Дата регистрации</w:t>
            </w:r>
          </w:p>
        </w:tc>
        <w:tc>
          <w:tcPr>
            <w:tcW w:w="50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Наименование</w:t>
            </w:r>
          </w:p>
        </w:tc>
        <w:tc>
          <w:tcPr>
            <w:tcW w:w="23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Примечание</w:t>
            </w:r>
          </w:p>
        </w:tc>
      </w:tr>
      <w:tr w:rsidR="007E7007" w:rsidRPr="005674DD" w:rsidTr="00BE7E31">
        <w:tc>
          <w:tcPr>
            <w:tcW w:w="693" w:type="dxa"/>
            <w:tcBorders>
              <w:top w:val="single" w:sz="12" w:space="0" w:color="auto"/>
            </w:tcBorders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  <w:r w:rsidRPr="005674DD">
              <w:rPr>
                <w:szCs w:val="22"/>
              </w:rPr>
              <w:t>1</w:t>
            </w:r>
          </w:p>
        </w:tc>
        <w:tc>
          <w:tcPr>
            <w:tcW w:w="1794" w:type="dxa"/>
            <w:tcBorders>
              <w:top w:val="single" w:sz="12" w:space="0" w:color="auto"/>
            </w:tcBorders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  <w:tc>
          <w:tcPr>
            <w:tcW w:w="5044" w:type="dxa"/>
            <w:tcBorders>
              <w:top w:val="single" w:sz="12" w:space="0" w:color="auto"/>
            </w:tcBorders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  <w:tc>
          <w:tcPr>
            <w:tcW w:w="2324" w:type="dxa"/>
            <w:tcBorders>
              <w:top w:val="single" w:sz="12" w:space="0" w:color="auto"/>
            </w:tcBorders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</w:tr>
      <w:tr w:rsidR="007E7007" w:rsidRPr="005674DD" w:rsidTr="00BE7E31">
        <w:tc>
          <w:tcPr>
            <w:tcW w:w="693" w:type="dxa"/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  <w:r w:rsidRPr="005674DD">
              <w:rPr>
                <w:szCs w:val="22"/>
              </w:rPr>
              <w:t>2</w:t>
            </w:r>
          </w:p>
        </w:tc>
        <w:tc>
          <w:tcPr>
            <w:tcW w:w="1794" w:type="dxa"/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  <w:tc>
          <w:tcPr>
            <w:tcW w:w="5044" w:type="dxa"/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  <w:tc>
          <w:tcPr>
            <w:tcW w:w="2324" w:type="dxa"/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</w:tr>
      <w:tr w:rsidR="007E7007" w:rsidRPr="005674DD" w:rsidTr="00BE7E31">
        <w:tc>
          <w:tcPr>
            <w:tcW w:w="693" w:type="dxa"/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  <w:r w:rsidRPr="005674DD">
              <w:rPr>
                <w:szCs w:val="22"/>
              </w:rPr>
              <w:t>…</w:t>
            </w:r>
          </w:p>
        </w:tc>
        <w:tc>
          <w:tcPr>
            <w:tcW w:w="1794" w:type="dxa"/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  <w:tc>
          <w:tcPr>
            <w:tcW w:w="5044" w:type="dxa"/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  <w:tc>
          <w:tcPr>
            <w:tcW w:w="2324" w:type="dxa"/>
          </w:tcPr>
          <w:p w:rsidR="007E7007" w:rsidRPr="005674DD" w:rsidRDefault="007E7007" w:rsidP="00BE7E31">
            <w:pPr>
              <w:tabs>
                <w:tab w:val="clear" w:pos="1134"/>
              </w:tabs>
              <w:ind w:firstLine="0"/>
              <w:rPr>
                <w:szCs w:val="22"/>
              </w:rPr>
            </w:pPr>
          </w:p>
        </w:tc>
      </w:tr>
    </w:tbl>
    <w:p w:rsidR="007E7007" w:rsidRPr="005674DD" w:rsidRDefault="007E7007" w:rsidP="007E7007">
      <w:pPr>
        <w:pStyle w:val="a3"/>
        <w:widowControl/>
        <w:tabs>
          <w:tab w:val="clear" w:pos="1134"/>
        </w:tabs>
        <w:spacing w:before="0" w:line="276" w:lineRule="auto"/>
        <w:ind w:left="0"/>
        <w:contextualSpacing w:val="0"/>
        <w:jc w:val="both"/>
        <w:rPr>
          <w:bCs/>
          <w:sz w:val="22"/>
          <w:szCs w:val="22"/>
        </w:rPr>
      </w:pPr>
    </w:p>
    <w:p w:rsidR="007E7007" w:rsidRPr="005674DD" w:rsidRDefault="007E7007" w:rsidP="007E7007">
      <w:pPr>
        <w:pStyle w:val="a3"/>
        <w:widowControl/>
        <w:numPr>
          <w:ilvl w:val="0"/>
          <w:numId w:val="5"/>
        </w:numPr>
        <w:tabs>
          <w:tab w:val="clear" w:pos="1134"/>
        </w:tabs>
        <w:spacing w:before="0" w:line="276" w:lineRule="auto"/>
        <w:ind w:left="0" w:firstLine="0"/>
        <w:contextualSpacing w:val="0"/>
        <w:jc w:val="both"/>
        <w:rPr>
          <w:bCs/>
          <w:sz w:val="22"/>
          <w:szCs w:val="22"/>
        </w:rPr>
      </w:pPr>
      <w:r w:rsidRPr="005674DD">
        <w:rPr>
          <w:bCs/>
          <w:sz w:val="22"/>
          <w:szCs w:val="22"/>
        </w:rPr>
        <w:t xml:space="preserve">ИНН: </w:t>
      </w:r>
      <w:r w:rsidRPr="005674DD">
        <w:rPr>
          <w:bCs/>
          <w:sz w:val="22"/>
          <w:szCs w:val="22"/>
          <w:u w:val="single"/>
        </w:rPr>
        <w:tab/>
      </w:r>
      <w:r w:rsidRPr="005674DD">
        <w:rPr>
          <w:bCs/>
          <w:sz w:val="22"/>
          <w:szCs w:val="22"/>
          <w:u w:val="single"/>
        </w:rPr>
        <w:tab/>
      </w:r>
      <w:r w:rsidRPr="005674DD">
        <w:rPr>
          <w:bCs/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 xml:space="preserve"> </w:t>
      </w:r>
      <w:r>
        <w:rPr>
          <w:bCs/>
          <w:sz w:val="22"/>
          <w:szCs w:val="22"/>
          <w:u w:val="single"/>
        </w:rPr>
        <w:t xml:space="preserve"> </w:t>
      </w:r>
    </w:p>
    <w:p w:rsidR="007E7007" w:rsidRPr="005674DD" w:rsidRDefault="007E7007" w:rsidP="007E7007">
      <w:pPr>
        <w:tabs>
          <w:tab w:val="clear" w:pos="1134"/>
        </w:tabs>
        <w:spacing w:after="120"/>
        <w:ind w:left="709" w:firstLine="0"/>
        <w:rPr>
          <w:i/>
          <w:iCs/>
          <w:color w:val="000000" w:themeColor="text1"/>
          <w:sz w:val="20"/>
          <w:szCs w:val="22"/>
        </w:rPr>
      </w:pPr>
      <w:r w:rsidRPr="005674DD">
        <w:rPr>
          <w:i/>
          <w:iCs/>
          <w:color w:val="000000" w:themeColor="text1"/>
          <w:sz w:val="20"/>
          <w:szCs w:val="22"/>
        </w:rPr>
        <w:t xml:space="preserve">(для нерезидентов Российской Федерации </w:t>
      </w:r>
      <w:r w:rsidRPr="005674DD">
        <w:rPr>
          <w:color w:val="000000" w:themeColor="text1"/>
          <w:sz w:val="20"/>
          <w:szCs w:val="22"/>
        </w:rPr>
        <w:t>—</w:t>
      </w:r>
      <w:r w:rsidRPr="005674DD">
        <w:rPr>
          <w:i/>
          <w:iCs/>
          <w:color w:val="000000" w:themeColor="text1"/>
          <w:sz w:val="20"/>
          <w:szCs w:val="22"/>
        </w:rPr>
        <w:t xml:space="preserve"> </w:t>
      </w:r>
      <w:r w:rsidRPr="005674DD">
        <w:rPr>
          <w:i/>
          <w:iCs/>
          <w:color w:val="000000" w:themeColor="text1"/>
          <w:sz w:val="20"/>
          <w:szCs w:val="22"/>
          <w:lang w:val="en-US"/>
        </w:rPr>
        <w:t>TIN</w:t>
      </w:r>
      <w:r w:rsidRPr="005674DD">
        <w:rPr>
          <w:i/>
          <w:iCs/>
          <w:color w:val="000000" w:themeColor="text1"/>
          <w:sz w:val="20"/>
          <w:szCs w:val="22"/>
        </w:rPr>
        <w:t xml:space="preserve"> (</w:t>
      </w:r>
      <w:r w:rsidRPr="005674DD">
        <w:rPr>
          <w:i/>
          <w:iCs/>
          <w:color w:val="000000" w:themeColor="text1"/>
          <w:sz w:val="20"/>
          <w:szCs w:val="22"/>
          <w:lang w:val="en-US"/>
        </w:rPr>
        <w:t>Taxpayer</w:t>
      </w:r>
      <w:r w:rsidRPr="005674DD">
        <w:rPr>
          <w:i/>
          <w:iCs/>
          <w:color w:val="000000" w:themeColor="text1"/>
          <w:sz w:val="20"/>
          <w:szCs w:val="22"/>
        </w:rPr>
        <w:t xml:space="preserve"> </w:t>
      </w:r>
      <w:r w:rsidRPr="005674DD">
        <w:rPr>
          <w:i/>
          <w:iCs/>
          <w:color w:val="000000" w:themeColor="text1"/>
          <w:sz w:val="20"/>
          <w:szCs w:val="22"/>
          <w:lang w:val="en-US"/>
        </w:rPr>
        <w:t>Identification</w:t>
      </w:r>
      <w:r w:rsidRPr="005674DD">
        <w:rPr>
          <w:i/>
          <w:iCs/>
          <w:color w:val="000000" w:themeColor="text1"/>
          <w:sz w:val="20"/>
          <w:szCs w:val="22"/>
        </w:rPr>
        <w:t xml:space="preserve"> </w:t>
      </w:r>
      <w:r w:rsidRPr="005674DD">
        <w:rPr>
          <w:i/>
          <w:iCs/>
          <w:color w:val="000000" w:themeColor="text1"/>
          <w:sz w:val="20"/>
          <w:szCs w:val="22"/>
          <w:lang w:val="en-US"/>
        </w:rPr>
        <w:t>Number</w:t>
      </w:r>
      <w:r w:rsidRPr="005674DD">
        <w:rPr>
          <w:i/>
          <w:iCs/>
          <w:color w:val="000000" w:themeColor="text1"/>
          <w:sz w:val="20"/>
          <w:szCs w:val="22"/>
        </w:rPr>
        <w:t>) или другой идентификационный номер налогоплательщика)</w:t>
      </w:r>
    </w:p>
    <w:p w:rsidR="007E7007" w:rsidRPr="005674DD" w:rsidRDefault="007E7007" w:rsidP="007E7007">
      <w:pPr>
        <w:tabs>
          <w:tab w:val="clear" w:pos="1134"/>
        </w:tabs>
        <w:spacing w:after="120" w:line="276" w:lineRule="auto"/>
        <w:ind w:left="709" w:firstLine="0"/>
        <w:rPr>
          <w:szCs w:val="22"/>
          <w:u w:val="single"/>
        </w:rPr>
      </w:pPr>
      <w:r w:rsidRPr="005674DD">
        <w:rPr>
          <w:szCs w:val="22"/>
        </w:rPr>
        <w:t xml:space="preserve">КПП: </w:t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</w:p>
    <w:p w:rsidR="007E7007" w:rsidRPr="005674DD" w:rsidRDefault="007E7007" w:rsidP="007E7007">
      <w:pPr>
        <w:tabs>
          <w:tab w:val="clear" w:pos="1134"/>
        </w:tabs>
        <w:spacing w:line="276" w:lineRule="auto"/>
        <w:ind w:left="709" w:firstLine="0"/>
        <w:rPr>
          <w:szCs w:val="22"/>
          <w:u w:val="single"/>
        </w:rPr>
      </w:pPr>
      <w:r w:rsidRPr="005674DD">
        <w:rPr>
          <w:szCs w:val="22"/>
        </w:rPr>
        <w:t>ОГРН:</w:t>
      </w:r>
      <w:r>
        <w:rPr>
          <w:szCs w:val="22"/>
          <w:u w:val="single"/>
        </w:rPr>
        <w:t xml:space="preserve"> </w:t>
      </w:r>
      <w:r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>
        <w:rPr>
          <w:szCs w:val="22"/>
          <w:u w:val="single"/>
        </w:rPr>
        <w:tab/>
        <w:t xml:space="preserve"> </w:t>
      </w:r>
    </w:p>
    <w:p w:rsidR="007E7007" w:rsidRDefault="007E7007" w:rsidP="007E7007">
      <w:pPr>
        <w:tabs>
          <w:tab w:val="clear" w:pos="1134"/>
        </w:tabs>
        <w:spacing w:after="120"/>
        <w:ind w:left="709" w:firstLine="0"/>
        <w:jc w:val="left"/>
        <w:rPr>
          <w:i/>
          <w:iCs/>
          <w:color w:val="000000" w:themeColor="text1"/>
          <w:sz w:val="20"/>
          <w:szCs w:val="22"/>
        </w:rPr>
      </w:pPr>
      <w:r w:rsidRPr="005674DD">
        <w:rPr>
          <w:i/>
          <w:iCs/>
          <w:color w:val="000000" w:themeColor="text1"/>
          <w:szCs w:val="22"/>
        </w:rPr>
        <w:t>(</w:t>
      </w:r>
      <w:r w:rsidRPr="005674DD">
        <w:rPr>
          <w:i/>
          <w:iCs/>
          <w:color w:val="000000" w:themeColor="text1"/>
          <w:sz w:val="20"/>
          <w:szCs w:val="22"/>
        </w:rPr>
        <w:t xml:space="preserve">для нерезидентов Российской Федерации </w:t>
      </w:r>
      <w:r w:rsidRPr="005674DD">
        <w:rPr>
          <w:color w:val="000000" w:themeColor="text1"/>
          <w:sz w:val="20"/>
          <w:szCs w:val="22"/>
        </w:rPr>
        <w:t>—</w:t>
      </w:r>
      <w:r w:rsidRPr="005674DD">
        <w:rPr>
          <w:i/>
          <w:iCs/>
          <w:color w:val="000000" w:themeColor="text1"/>
          <w:sz w:val="20"/>
          <w:szCs w:val="22"/>
        </w:rPr>
        <w:t xml:space="preserve"> указывается регистрационный номер)</w:t>
      </w:r>
    </w:p>
    <w:p w:rsidR="007E7007" w:rsidRDefault="007E7007" w:rsidP="007E7007">
      <w:pPr>
        <w:tabs>
          <w:tab w:val="clear" w:pos="1134"/>
        </w:tabs>
        <w:spacing w:after="120"/>
        <w:ind w:left="709" w:firstLine="0"/>
        <w:jc w:val="left"/>
        <w:rPr>
          <w:iCs/>
          <w:szCs w:val="22"/>
        </w:rPr>
      </w:pPr>
      <w:r w:rsidRPr="00215D63">
        <w:rPr>
          <w:iCs/>
          <w:szCs w:val="22"/>
        </w:rPr>
        <w:t>ОКПО</w:t>
      </w:r>
      <w:r w:rsidR="001E26AB">
        <w:rPr>
          <w:iCs/>
          <w:szCs w:val="22"/>
        </w:rPr>
        <w:t xml:space="preserve"> </w:t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  <w:r w:rsidR="001E26AB" w:rsidRPr="005674DD">
        <w:rPr>
          <w:szCs w:val="22"/>
          <w:u w:val="single"/>
        </w:rPr>
        <w:tab/>
      </w:r>
    </w:p>
    <w:p w:rsidR="007E7007" w:rsidRPr="00215D63" w:rsidRDefault="007E7007" w:rsidP="007E7007">
      <w:pPr>
        <w:tabs>
          <w:tab w:val="clear" w:pos="1134"/>
          <w:tab w:val="right" w:pos="9169"/>
        </w:tabs>
        <w:spacing w:after="120"/>
        <w:ind w:left="709" w:firstLine="0"/>
        <w:jc w:val="left"/>
        <w:rPr>
          <w:iCs/>
          <w:szCs w:val="22"/>
        </w:rPr>
      </w:pPr>
      <w:r>
        <w:rPr>
          <w:iCs/>
          <w:szCs w:val="22"/>
        </w:rPr>
        <w:t xml:space="preserve">Расчетный счет и реквизиты банка </w:t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>
        <w:rPr>
          <w:iCs/>
          <w:szCs w:val="22"/>
          <w:u w:val="single"/>
        </w:rPr>
        <w:tab/>
      </w:r>
    </w:p>
    <w:p w:rsidR="007E7007" w:rsidRPr="005674DD" w:rsidRDefault="007E7007" w:rsidP="007E7007">
      <w:pPr>
        <w:pStyle w:val="a3"/>
        <w:widowControl/>
        <w:numPr>
          <w:ilvl w:val="0"/>
          <w:numId w:val="5"/>
        </w:numPr>
        <w:tabs>
          <w:tab w:val="clear" w:pos="1134"/>
        </w:tabs>
        <w:spacing w:before="0" w:line="276" w:lineRule="auto"/>
        <w:ind w:left="0" w:firstLine="0"/>
        <w:contextualSpacing w:val="0"/>
        <w:jc w:val="both"/>
        <w:rPr>
          <w:bCs/>
          <w:sz w:val="22"/>
          <w:szCs w:val="22"/>
        </w:rPr>
      </w:pPr>
      <w:r w:rsidRPr="005674DD">
        <w:rPr>
          <w:bCs/>
          <w:sz w:val="22"/>
          <w:szCs w:val="22"/>
        </w:rPr>
        <w:t>Основной код ОКВЭД</w:t>
      </w:r>
      <w:r>
        <w:rPr>
          <w:bCs/>
          <w:sz w:val="22"/>
          <w:szCs w:val="22"/>
        </w:rPr>
        <w:t>2</w:t>
      </w:r>
      <w:r w:rsidRPr="005674DD">
        <w:rPr>
          <w:bCs/>
          <w:sz w:val="22"/>
          <w:szCs w:val="22"/>
        </w:rPr>
        <w:t>: ____________________________________________</w:t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</w:p>
    <w:p w:rsidR="007E7007" w:rsidRPr="005674DD" w:rsidRDefault="007E7007" w:rsidP="007E7007">
      <w:pPr>
        <w:pStyle w:val="a3"/>
        <w:widowControl/>
        <w:numPr>
          <w:ilvl w:val="0"/>
          <w:numId w:val="5"/>
        </w:numPr>
        <w:tabs>
          <w:tab w:val="clear" w:pos="1134"/>
        </w:tabs>
        <w:spacing w:after="120" w:line="276" w:lineRule="auto"/>
        <w:ind w:left="0" w:firstLine="0"/>
        <w:contextualSpacing w:val="0"/>
        <w:rPr>
          <w:sz w:val="22"/>
          <w:szCs w:val="22"/>
        </w:rPr>
      </w:pPr>
      <w:r w:rsidRPr="005674DD">
        <w:rPr>
          <w:sz w:val="22"/>
          <w:szCs w:val="22"/>
        </w:rPr>
        <w:t xml:space="preserve">Руководитель </w:t>
      </w:r>
      <w:r w:rsidR="000709F8">
        <w:rPr>
          <w:sz w:val="22"/>
          <w:szCs w:val="22"/>
        </w:rPr>
        <w:t>Контрагента</w:t>
      </w:r>
      <w:r w:rsidRPr="005674DD">
        <w:rPr>
          <w:sz w:val="22"/>
          <w:szCs w:val="22"/>
        </w:rPr>
        <w:t xml:space="preserve"> </w:t>
      </w:r>
      <w:r w:rsidRPr="00066415">
        <w:rPr>
          <w:i/>
          <w:iCs/>
          <w:color w:val="000000" w:themeColor="text1"/>
          <w:szCs w:val="22"/>
        </w:rPr>
        <w:t>(должность, фамилия, имя, отчество)</w:t>
      </w:r>
      <w:r w:rsidRPr="00066415">
        <w:rPr>
          <w:iCs/>
          <w:color w:val="333399"/>
          <w:szCs w:val="22"/>
        </w:rPr>
        <w:t>:</w:t>
      </w:r>
    </w:p>
    <w:p w:rsidR="007E7007" w:rsidRPr="005674DD" w:rsidRDefault="007E7007" w:rsidP="007E7007">
      <w:pPr>
        <w:pStyle w:val="a3"/>
        <w:widowControl/>
        <w:tabs>
          <w:tab w:val="clear" w:pos="1134"/>
        </w:tabs>
        <w:spacing w:after="120" w:line="276" w:lineRule="auto"/>
        <w:ind w:left="709"/>
        <w:contextualSpacing w:val="0"/>
        <w:rPr>
          <w:sz w:val="22"/>
          <w:szCs w:val="22"/>
        </w:rPr>
      </w:pPr>
      <w:r w:rsidRPr="005674DD">
        <w:rPr>
          <w:sz w:val="22"/>
          <w:szCs w:val="22"/>
          <w:u w:val="single"/>
        </w:rPr>
        <w:t xml:space="preserve"> </w:t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</w:p>
    <w:p w:rsidR="007E7007" w:rsidRPr="005674DD" w:rsidRDefault="007E7007" w:rsidP="007E7007">
      <w:pPr>
        <w:pStyle w:val="a3"/>
        <w:widowControl/>
        <w:numPr>
          <w:ilvl w:val="0"/>
          <w:numId w:val="5"/>
        </w:numPr>
        <w:tabs>
          <w:tab w:val="clear" w:pos="1134"/>
        </w:tabs>
        <w:spacing w:before="0" w:after="120" w:line="276" w:lineRule="auto"/>
        <w:ind w:left="0" w:firstLine="0"/>
        <w:contextualSpacing w:val="0"/>
        <w:rPr>
          <w:sz w:val="22"/>
          <w:szCs w:val="22"/>
          <w:u w:val="single"/>
        </w:rPr>
      </w:pPr>
      <w:r w:rsidRPr="005674DD">
        <w:rPr>
          <w:sz w:val="22"/>
          <w:szCs w:val="22"/>
        </w:rPr>
        <w:t xml:space="preserve">Главный бухгалтер </w:t>
      </w:r>
      <w:r w:rsidRPr="005674DD">
        <w:rPr>
          <w:i/>
          <w:iCs/>
          <w:color w:val="000000" w:themeColor="text1"/>
          <w:sz w:val="22"/>
          <w:szCs w:val="22"/>
        </w:rPr>
        <w:t>(фамилия, имя, отчество)</w:t>
      </w:r>
      <w:r w:rsidRPr="005674DD">
        <w:rPr>
          <w:iCs/>
          <w:color w:val="000000" w:themeColor="text1"/>
          <w:sz w:val="22"/>
          <w:szCs w:val="22"/>
        </w:rPr>
        <w:t>:</w:t>
      </w:r>
      <w:r w:rsidRPr="005674DD">
        <w:rPr>
          <w:i/>
          <w:iCs/>
          <w:color w:val="000000" w:themeColor="text1"/>
          <w:sz w:val="22"/>
          <w:szCs w:val="22"/>
        </w:rPr>
        <w:t xml:space="preserve"> </w:t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</w:p>
    <w:p w:rsidR="007E7007" w:rsidRPr="005674DD" w:rsidRDefault="007E7007" w:rsidP="007E7007">
      <w:pPr>
        <w:pStyle w:val="a3"/>
        <w:widowControl/>
        <w:numPr>
          <w:ilvl w:val="0"/>
          <w:numId w:val="5"/>
        </w:numPr>
        <w:tabs>
          <w:tab w:val="clear" w:pos="1134"/>
        </w:tabs>
        <w:spacing w:before="0" w:line="276" w:lineRule="auto"/>
        <w:ind w:left="0" w:firstLine="0"/>
        <w:contextualSpacing w:val="0"/>
        <w:jc w:val="both"/>
        <w:rPr>
          <w:bCs/>
          <w:sz w:val="22"/>
          <w:szCs w:val="22"/>
          <w:u w:val="single"/>
        </w:rPr>
      </w:pPr>
      <w:r w:rsidRPr="005674DD">
        <w:rPr>
          <w:bCs/>
          <w:sz w:val="22"/>
          <w:szCs w:val="22"/>
        </w:rPr>
        <w:t xml:space="preserve">Дата, место и орган регистрации, № свидетельства: </w:t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</w:p>
    <w:p w:rsidR="007E7007" w:rsidRPr="005674DD" w:rsidRDefault="007E7007" w:rsidP="007E7007">
      <w:pPr>
        <w:tabs>
          <w:tab w:val="clear" w:pos="1134"/>
        </w:tabs>
        <w:spacing w:after="120"/>
        <w:ind w:left="709" w:firstLine="0"/>
        <w:rPr>
          <w:i/>
          <w:iCs/>
          <w:color w:val="000000" w:themeColor="text1"/>
          <w:sz w:val="20"/>
          <w:szCs w:val="22"/>
        </w:rPr>
      </w:pPr>
      <w:r w:rsidRPr="005674DD">
        <w:rPr>
          <w:i/>
          <w:iCs/>
          <w:color w:val="000000" w:themeColor="text1"/>
          <w:sz w:val="20"/>
          <w:szCs w:val="22"/>
        </w:rPr>
        <w:t xml:space="preserve">(Для нерезидентов Российской Федерации </w:t>
      </w:r>
      <w:r w:rsidRPr="005674DD">
        <w:rPr>
          <w:color w:val="000000" w:themeColor="text1"/>
          <w:sz w:val="20"/>
          <w:szCs w:val="22"/>
        </w:rPr>
        <w:t>—</w:t>
      </w:r>
      <w:r w:rsidRPr="005674DD">
        <w:rPr>
          <w:i/>
          <w:iCs/>
          <w:color w:val="000000" w:themeColor="text1"/>
          <w:sz w:val="20"/>
          <w:szCs w:val="22"/>
        </w:rPr>
        <w:t xml:space="preserve"> дата и место регистрации в Торговой палате либо ином регистрирующем юридические лица органе)</w:t>
      </w:r>
    </w:p>
    <w:p w:rsidR="007E7007" w:rsidRPr="001A011E" w:rsidRDefault="007E7007" w:rsidP="007E7007">
      <w:pPr>
        <w:pStyle w:val="a3"/>
        <w:keepNext/>
        <w:widowControl/>
        <w:numPr>
          <w:ilvl w:val="0"/>
          <w:numId w:val="5"/>
        </w:numPr>
        <w:tabs>
          <w:tab w:val="clear" w:pos="1134"/>
        </w:tabs>
        <w:spacing w:before="0" w:after="120" w:line="276" w:lineRule="auto"/>
        <w:ind w:left="0" w:firstLine="0"/>
        <w:contextualSpacing w:val="0"/>
        <w:rPr>
          <w:sz w:val="22"/>
          <w:szCs w:val="22"/>
        </w:rPr>
      </w:pPr>
      <w:r w:rsidRPr="001A011E">
        <w:rPr>
          <w:sz w:val="22"/>
          <w:szCs w:val="22"/>
        </w:rPr>
        <w:t xml:space="preserve">Адрес (местонахождение): </w:t>
      </w:r>
    </w:p>
    <w:p w:rsidR="007E7007" w:rsidRPr="009929D4" w:rsidRDefault="007E7007" w:rsidP="007E7007">
      <w:pPr>
        <w:tabs>
          <w:tab w:val="clear" w:pos="1134"/>
        </w:tabs>
        <w:spacing w:line="360" w:lineRule="auto"/>
        <w:ind w:left="709" w:firstLine="0"/>
        <w:rPr>
          <w:sz w:val="22"/>
          <w:szCs w:val="22"/>
          <w:u w:val="single"/>
        </w:rPr>
      </w:pPr>
      <w:r w:rsidRPr="009929D4">
        <w:rPr>
          <w:szCs w:val="22"/>
        </w:rPr>
        <w:t>Юридический</w:t>
      </w:r>
      <w:r w:rsidRPr="009929D4">
        <w:rPr>
          <w:rStyle w:val="a5"/>
          <w:sz w:val="22"/>
          <w:szCs w:val="22"/>
        </w:rPr>
        <w:footnoteReference w:id="1"/>
      </w:r>
      <w:r w:rsidRPr="009929D4">
        <w:rPr>
          <w:sz w:val="22"/>
          <w:szCs w:val="22"/>
        </w:rPr>
        <w:t xml:space="preserve">: </w:t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</w:p>
    <w:p w:rsidR="007E7007" w:rsidRPr="009929D4" w:rsidRDefault="007E7007" w:rsidP="007E7007">
      <w:pPr>
        <w:tabs>
          <w:tab w:val="clear" w:pos="1134"/>
        </w:tabs>
        <w:spacing w:line="360" w:lineRule="auto"/>
        <w:ind w:left="709" w:firstLine="0"/>
        <w:rPr>
          <w:sz w:val="22"/>
          <w:szCs w:val="22"/>
        </w:rPr>
      </w:pPr>
      <w:r w:rsidRPr="009929D4">
        <w:rPr>
          <w:sz w:val="22"/>
          <w:szCs w:val="22"/>
        </w:rPr>
        <w:t xml:space="preserve">Фактический: </w:t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</w:p>
    <w:p w:rsidR="007E7007" w:rsidRPr="009929D4" w:rsidRDefault="007E7007" w:rsidP="007E7007">
      <w:pPr>
        <w:tabs>
          <w:tab w:val="clear" w:pos="1134"/>
        </w:tabs>
        <w:spacing w:line="360" w:lineRule="auto"/>
        <w:ind w:left="709" w:firstLine="0"/>
        <w:rPr>
          <w:sz w:val="22"/>
          <w:szCs w:val="22"/>
        </w:rPr>
      </w:pPr>
      <w:r w:rsidRPr="009929D4">
        <w:rPr>
          <w:sz w:val="22"/>
          <w:szCs w:val="22"/>
        </w:rPr>
        <w:t xml:space="preserve">Страна регистрации: </w:t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  <w:r w:rsidRPr="005674DD">
        <w:rPr>
          <w:szCs w:val="22"/>
          <w:u w:val="single"/>
        </w:rPr>
        <w:tab/>
      </w:r>
    </w:p>
    <w:p w:rsidR="007E7007" w:rsidRPr="009929D4" w:rsidRDefault="007E7007" w:rsidP="007E7007">
      <w:pPr>
        <w:tabs>
          <w:tab w:val="clear" w:pos="1134"/>
        </w:tabs>
        <w:spacing w:line="360" w:lineRule="auto"/>
        <w:ind w:left="709" w:firstLine="0"/>
        <w:rPr>
          <w:sz w:val="22"/>
          <w:szCs w:val="22"/>
          <w:u w:val="single"/>
        </w:rPr>
      </w:pPr>
      <w:r w:rsidRPr="009929D4">
        <w:rPr>
          <w:sz w:val="22"/>
          <w:szCs w:val="22"/>
        </w:rPr>
        <w:t xml:space="preserve">Телефон (с кодом города): </w:t>
      </w:r>
      <w:r w:rsidRPr="009929D4">
        <w:rPr>
          <w:sz w:val="22"/>
          <w:szCs w:val="22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</w:p>
    <w:p w:rsidR="007E7007" w:rsidRPr="009929D4" w:rsidRDefault="007E7007" w:rsidP="007E7007">
      <w:pPr>
        <w:tabs>
          <w:tab w:val="clear" w:pos="1134"/>
        </w:tabs>
        <w:spacing w:line="360" w:lineRule="auto"/>
        <w:ind w:left="709" w:firstLine="0"/>
        <w:rPr>
          <w:sz w:val="22"/>
          <w:szCs w:val="22"/>
          <w:u w:val="single"/>
        </w:rPr>
      </w:pPr>
      <w:r w:rsidRPr="009929D4">
        <w:rPr>
          <w:sz w:val="22"/>
          <w:szCs w:val="22"/>
        </w:rPr>
        <w:t xml:space="preserve">Электронная почта: </w:t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</w:p>
    <w:p w:rsidR="007E7007" w:rsidRDefault="007E7007" w:rsidP="007E7007">
      <w:pPr>
        <w:tabs>
          <w:tab w:val="clear" w:pos="1134"/>
        </w:tabs>
        <w:spacing w:line="360" w:lineRule="auto"/>
        <w:ind w:left="709" w:firstLine="0"/>
        <w:rPr>
          <w:sz w:val="22"/>
          <w:szCs w:val="22"/>
          <w:u w:val="single"/>
        </w:rPr>
      </w:pPr>
      <w:r w:rsidRPr="009929D4">
        <w:rPr>
          <w:sz w:val="22"/>
          <w:szCs w:val="22"/>
        </w:rPr>
        <w:t xml:space="preserve">Официальный веб-сайт </w:t>
      </w:r>
      <w:r w:rsidR="000709F8">
        <w:rPr>
          <w:sz w:val="22"/>
          <w:szCs w:val="22"/>
        </w:rPr>
        <w:t>Контрагента</w:t>
      </w:r>
      <w:r w:rsidRPr="009929D4">
        <w:rPr>
          <w:sz w:val="22"/>
          <w:szCs w:val="22"/>
        </w:rPr>
        <w:t xml:space="preserve">: </w:t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 w:rsidRPr="009929D4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5674DD">
        <w:rPr>
          <w:szCs w:val="22"/>
          <w:u w:val="single"/>
        </w:rPr>
        <w:tab/>
      </w:r>
    </w:p>
    <w:p w:rsidR="00272EC0" w:rsidRDefault="007E7007" w:rsidP="00272EC0">
      <w:pPr>
        <w:tabs>
          <w:tab w:val="clear" w:pos="1134"/>
        </w:tabs>
        <w:ind w:left="709" w:firstLine="0"/>
        <w:rPr>
          <w:szCs w:val="22"/>
          <w:u w:val="single"/>
        </w:rPr>
      </w:pPr>
      <w:r w:rsidRPr="00272EC0">
        <w:rPr>
          <w:sz w:val="22"/>
          <w:szCs w:val="22"/>
        </w:rPr>
        <w:t xml:space="preserve">Адрес филиала / представительства на территории РФ: </w:t>
      </w:r>
      <w:r w:rsidR="00272EC0" w:rsidRPr="005674DD">
        <w:rPr>
          <w:szCs w:val="22"/>
          <w:u w:val="single"/>
        </w:rPr>
        <w:tab/>
      </w:r>
      <w:r w:rsidR="00272EC0" w:rsidRPr="005674DD">
        <w:rPr>
          <w:szCs w:val="22"/>
          <w:u w:val="single"/>
        </w:rPr>
        <w:tab/>
      </w:r>
      <w:r w:rsidR="00272EC0" w:rsidRPr="005674DD">
        <w:rPr>
          <w:szCs w:val="22"/>
          <w:u w:val="single"/>
        </w:rPr>
        <w:tab/>
      </w:r>
      <w:r w:rsidR="00272EC0" w:rsidRPr="005674DD">
        <w:rPr>
          <w:szCs w:val="22"/>
          <w:u w:val="single"/>
        </w:rPr>
        <w:tab/>
      </w:r>
      <w:r w:rsidR="00272EC0" w:rsidRPr="005674DD">
        <w:rPr>
          <w:szCs w:val="22"/>
          <w:u w:val="single"/>
        </w:rPr>
        <w:tab/>
      </w:r>
      <w:r w:rsidR="00272EC0" w:rsidRPr="005674DD">
        <w:rPr>
          <w:szCs w:val="22"/>
          <w:u w:val="single"/>
        </w:rPr>
        <w:tab/>
      </w:r>
    </w:p>
    <w:p w:rsidR="007E7007" w:rsidRDefault="007E7007" w:rsidP="00272EC0">
      <w:pPr>
        <w:tabs>
          <w:tab w:val="clear" w:pos="1134"/>
        </w:tabs>
        <w:ind w:left="709" w:firstLine="0"/>
        <w:rPr>
          <w:i/>
          <w:iCs/>
          <w:color w:val="000000" w:themeColor="text1"/>
          <w:sz w:val="20"/>
          <w:szCs w:val="22"/>
        </w:rPr>
      </w:pPr>
      <w:r w:rsidRPr="005674DD">
        <w:rPr>
          <w:i/>
          <w:iCs/>
          <w:color w:val="000000" w:themeColor="text1"/>
          <w:sz w:val="20"/>
          <w:szCs w:val="22"/>
        </w:rPr>
        <w:t>(</w:t>
      </w:r>
      <w:r>
        <w:rPr>
          <w:i/>
          <w:iCs/>
          <w:color w:val="000000" w:themeColor="text1"/>
          <w:sz w:val="20"/>
          <w:szCs w:val="22"/>
        </w:rPr>
        <w:t>Заполняется только нерезидентами РФ при наличии филиала/представительства на территории РФ</w:t>
      </w:r>
      <w:r w:rsidRPr="005674DD">
        <w:rPr>
          <w:i/>
          <w:iCs/>
          <w:color w:val="000000" w:themeColor="text1"/>
          <w:sz w:val="20"/>
          <w:szCs w:val="22"/>
        </w:rPr>
        <w:t>)</w:t>
      </w:r>
    </w:p>
    <w:p w:rsidR="00272EC0" w:rsidRPr="009929D4" w:rsidRDefault="00272EC0" w:rsidP="00272EC0">
      <w:pPr>
        <w:tabs>
          <w:tab w:val="clear" w:pos="1134"/>
        </w:tabs>
        <w:ind w:left="709" w:firstLine="0"/>
        <w:rPr>
          <w:sz w:val="22"/>
          <w:szCs w:val="22"/>
          <w:u w:val="single"/>
        </w:rPr>
      </w:pPr>
    </w:p>
    <w:p w:rsidR="007E7007" w:rsidRPr="005674DD" w:rsidRDefault="007E7007" w:rsidP="007E7007">
      <w:pPr>
        <w:pStyle w:val="a3"/>
        <w:keepNext/>
        <w:widowControl/>
        <w:numPr>
          <w:ilvl w:val="0"/>
          <w:numId w:val="5"/>
        </w:numPr>
        <w:tabs>
          <w:tab w:val="clear" w:pos="1134"/>
          <w:tab w:val="left" w:pos="426"/>
        </w:tabs>
        <w:spacing w:before="0" w:after="120" w:line="276" w:lineRule="auto"/>
        <w:ind w:left="0" w:firstLine="0"/>
        <w:contextualSpacing w:val="0"/>
        <w:rPr>
          <w:sz w:val="22"/>
          <w:szCs w:val="22"/>
        </w:rPr>
      </w:pPr>
      <w:r w:rsidRPr="005674DD">
        <w:rPr>
          <w:sz w:val="22"/>
          <w:szCs w:val="22"/>
        </w:rPr>
        <w:lastRenderedPageBreak/>
        <w:t>Информация о собственниках компании: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5554"/>
        <w:gridCol w:w="1881"/>
        <w:gridCol w:w="1911"/>
      </w:tblGrid>
      <w:tr w:rsidR="007E7007" w:rsidRPr="008C0957" w:rsidTr="00E53241">
        <w:trPr>
          <w:trHeight w:val="476"/>
        </w:trPr>
        <w:tc>
          <w:tcPr>
            <w:tcW w:w="2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b/>
                <w:caps/>
                <w:sz w:val="18"/>
                <w:szCs w:val="18"/>
              </w:rPr>
            </w:pPr>
            <w:r w:rsidRPr="008C0957">
              <w:rPr>
                <w:b/>
                <w:caps/>
                <w:sz w:val="18"/>
                <w:szCs w:val="18"/>
              </w:rPr>
              <w:t>№ п/п</w:t>
            </w:r>
          </w:p>
        </w:tc>
        <w:tc>
          <w:tcPr>
            <w:tcW w:w="281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8C0957">
              <w:rPr>
                <w:b/>
                <w:caps/>
                <w:sz w:val="18"/>
                <w:szCs w:val="18"/>
              </w:rPr>
              <w:t xml:space="preserve">Собственники </w:t>
            </w:r>
            <w:r w:rsidR="000709F8">
              <w:rPr>
                <w:b/>
                <w:caps/>
                <w:sz w:val="18"/>
                <w:szCs w:val="18"/>
              </w:rPr>
              <w:t>КОНТРАГЕНТА</w:t>
            </w:r>
            <w:r w:rsidRPr="008C0957">
              <w:rPr>
                <w:b/>
                <w:caps/>
                <w:sz w:val="18"/>
                <w:szCs w:val="18"/>
              </w:rPr>
              <w:t xml:space="preserve"> (акционеры)</w:t>
            </w:r>
          </w:p>
          <w:p w:rsidR="007E7007" w:rsidRPr="008C0957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color w:val="333399"/>
                <w:sz w:val="18"/>
                <w:szCs w:val="18"/>
              </w:rPr>
            </w:pPr>
            <w:r w:rsidRPr="008C0957">
              <w:rPr>
                <w:i/>
                <w:iCs/>
                <w:caps/>
                <w:color w:val="000000" w:themeColor="text1"/>
                <w:sz w:val="18"/>
                <w:szCs w:val="18"/>
              </w:rPr>
              <w:t>(физическое лицо, юридическое лицо)</w:t>
            </w:r>
          </w:p>
        </w:tc>
        <w:tc>
          <w:tcPr>
            <w:tcW w:w="95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8C0957">
              <w:rPr>
                <w:b/>
                <w:caps/>
                <w:sz w:val="18"/>
                <w:szCs w:val="18"/>
              </w:rPr>
              <w:t xml:space="preserve">Страна регистрации </w:t>
            </w:r>
          </w:p>
        </w:tc>
        <w:tc>
          <w:tcPr>
            <w:tcW w:w="9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8C0957">
              <w:rPr>
                <w:b/>
                <w:caps/>
                <w:sz w:val="18"/>
                <w:szCs w:val="18"/>
              </w:rPr>
              <w:t>% доли владения</w:t>
            </w:r>
          </w:p>
        </w:tc>
      </w:tr>
      <w:tr w:rsidR="007E7007" w:rsidRPr="008C0957" w:rsidTr="00BE7E31">
        <w:tc>
          <w:tcPr>
            <w:tcW w:w="255" w:type="pct"/>
            <w:tcBorders>
              <w:top w:val="single" w:sz="12" w:space="0" w:color="auto"/>
              <w:left w:val="single" w:sz="12" w:space="0" w:color="auto"/>
            </w:tcBorders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  <w:r w:rsidRPr="008C0957">
              <w:rPr>
                <w:sz w:val="18"/>
                <w:szCs w:val="18"/>
              </w:rPr>
              <w:t>1</w:t>
            </w:r>
          </w:p>
        </w:tc>
        <w:tc>
          <w:tcPr>
            <w:tcW w:w="2814" w:type="pct"/>
            <w:tcBorders>
              <w:top w:val="single" w:sz="12" w:space="0" w:color="auto"/>
            </w:tcBorders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12" w:space="0" w:color="auto"/>
            </w:tcBorders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973" w:type="pct"/>
            <w:tcBorders>
              <w:top w:val="single" w:sz="12" w:space="0" w:color="auto"/>
              <w:right w:val="single" w:sz="12" w:space="0" w:color="auto"/>
            </w:tcBorders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</w:tr>
      <w:tr w:rsidR="007E7007" w:rsidRPr="008C0957" w:rsidTr="00BE7E31">
        <w:tc>
          <w:tcPr>
            <w:tcW w:w="255" w:type="pct"/>
            <w:tcBorders>
              <w:left w:val="single" w:sz="12" w:space="0" w:color="auto"/>
              <w:bottom w:val="single" w:sz="12" w:space="0" w:color="auto"/>
            </w:tcBorders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  <w:r w:rsidRPr="008C0957">
              <w:rPr>
                <w:sz w:val="18"/>
                <w:szCs w:val="18"/>
              </w:rPr>
              <w:t>…</w:t>
            </w:r>
          </w:p>
        </w:tc>
        <w:tc>
          <w:tcPr>
            <w:tcW w:w="2814" w:type="pct"/>
            <w:tcBorders>
              <w:bottom w:val="single" w:sz="12" w:space="0" w:color="auto"/>
            </w:tcBorders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958" w:type="pct"/>
            <w:tcBorders>
              <w:bottom w:val="single" w:sz="12" w:space="0" w:color="auto"/>
            </w:tcBorders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973" w:type="pct"/>
            <w:tcBorders>
              <w:bottom w:val="single" w:sz="12" w:space="0" w:color="auto"/>
              <w:right w:val="single" w:sz="12" w:space="0" w:color="auto"/>
            </w:tcBorders>
          </w:tcPr>
          <w:p w:rsidR="007E7007" w:rsidRPr="008C0957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</w:tr>
    </w:tbl>
    <w:p w:rsidR="007E7007" w:rsidRPr="00C2432B" w:rsidRDefault="007E7007" w:rsidP="007E7007">
      <w:pPr>
        <w:tabs>
          <w:tab w:val="clear" w:pos="1134"/>
        </w:tabs>
        <w:ind w:firstLine="0"/>
        <w:rPr>
          <w:sz w:val="22"/>
          <w:szCs w:val="22"/>
        </w:rPr>
      </w:pPr>
    </w:p>
    <w:p w:rsidR="007E7007" w:rsidRPr="00C2432B" w:rsidRDefault="007E7007" w:rsidP="007E7007">
      <w:pPr>
        <w:pStyle w:val="a3"/>
        <w:keepNext/>
        <w:widowControl/>
        <w:numPr>
          <w:ilvl w:val="0"/>
          <w:numId w:val="5"/>
        </w:numPr>
        <w:tabs>
          <w:tab w:val="clear" w:pos="1134"/>
          <w:tab w:val="left" w:pos="426"/>
        </w:tabs>
        <w:spacing w:before="0" w:after="120" w:line="276" w:lineRule="auto"/>
        <w:ind w:left="0" w:firstLine="0"/>
        <w:contextualSpacing w:val="0"/>
        <w:rPr>
          <w:sz w:val="22"/>
          <w:szCs w:val="22"/>
        </w:rPr>
      </w:pPr>
      <w:r w:rsidRPr="005674DD">
        <w:rPr>
          <w:sz w:val="22"/>
          <w:szCs w:val="22"/>
        </w:rPr>
        <w:t>Конечный бенефициар</w:t>
      </w:r>
      <w:r>
        <w:rPr>
          <w:sz w:val="22"/>
          <w:szCs w:val="22"/>
        </w:rPr>
        <w:t xml:space="preserve"> (ы)</w:t>
      </w:r>
      <w:r w:rsidRPr="005674DD">
        <w:rPr>
          <w:sz w:val="22"/>
          <w:szCs w:val="22"/>
        </w:rPr>
        <w:t xml:space="preserve"> (с</w:t>
      </w:r>
      <w:r>
        <w:rPr>
          <w:sz w:val="22"/>
          <w:szCs w:val="22"/>
        </w:rPr>
        <w:t xml:space="preserve"> указанием страны регистрации):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"/>
        <w:gridCol w:w="6918"/>
        <w:gridCol w:w="2354"/>
      </w:tblGrid>
      <w:tr w:rsidR="007E7007" w:rsidRPr="00203244" w:rsidTr="00E53241">
        <w:trPr>
          <w:trHeight w:val="476"/>
        </w:trPr>
        <w:tc>
          <w:tcPr>
            <w:tcW w:w="3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>№ п/п</w:t>
            </w:r>
          </w:p>
        </w:tc>
        <w:tc>
          <w:tcPr>
            <w:tcW w:w="349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color w:val="333399"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>Конечные бенефициары</w:t>
            </w:r>
          </w:p>
        </w:tc>
        <w:tc>
          <w:tcPr>
            <w:tcW w:w="118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 xml:space="preserve">Страна регистрации </w:t>
            </w:r>
          </w:p>
        </w:tc>
      </w:tr>
      <w:tr w:rsidR="007E7007" w:rsidRPr="00203244" w:rsidTr="007E7007">
        <w:tc>
          <w:tcPr>
            <w:tcW w:w="31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  <w:r w:rsidRPr="0071071C">
              <w:rPr>
                <w:sz w:val="18"/>
                <w:szCs w:val="18"/>
              </w:rPr>
              <w:t>1</w:t>
            </w:r>
          </w:p>
        </w:tc>
        <w:tc>
          <w:tcPr>
            <w:tcW w:w="3494" w:type="pct"/>
            <w:tcBorders>
              <w:top w:val="single" w:sz="12" w:space="0" w:color="auto"/>
              <w:bottom w:val="single" w:sz="4" w:space="0" w:color="auto"/>
            </w:tcBorders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1189" w:type="pct"/>
            <w:tcBorders>
              <w:top w:val="single" w:sz="12" w:space="0" w:color="auto"/>
              <w:bottom w:val="single" w:sz="4" w:space="0" w:color="auto"/>
            </w:tcBorders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</w:tr>
      <w:tr w:rsidR="007E7007" w:rsidRPr="00203244" w:rsidTr="007E7007">
        <w:tc>
          <w:tcPr>
            <w:tcW w:w="317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  <w:r w:rsidRPr="0071071C">
              <w:rPr>
                <w:sz w:val="18"/>
                <w:szCs w:val="18"/>
              </w:rPr>
              <w:t>…</w:t>
            </w:r>
          </w:p>
        </w:tc>
        <w:tc>
          <w:tcPr>
            <w:tcW w:w="349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118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</w:tr>
    </w:tbl>
    <w:p w:rsidR="007E7007" w:rsidRPr="005674DD" w:rsidRDefault="007E7007" w:rsidP="007E7007">
      <w:pPr>
        <w:pStyle w:val="a3"/>
        <w:widowControl/>
        <w:tabs>
          <w:tab w:val="clear" w:pos="1134"/>
        </w:tabs>
        <w:spacing w:before="0" w:after="120" w:line="276" w:lineRule="auto"/>
        <w:ind w:left="0"/>
        <w:contextualSpacing w:val="0"/>
        <w:rPr>
          <w:sz w:val="22"/>
          <w:szCs w:val="22"/>
        </w:rPr>
      </w:pPr>
    </w:p>
    <w:p w:rsidR="007E7007" w:rsidRPr="005674DD" w:rsidRDefault="007E7007" w:rsidP="00872687">
      <w:pPr>
        <w:pStyle w:val="a3"/>
        <w:widowControl/>
        <w:numPr>
          <w:ilvl w:val="0"/>
          <w:numId w:val="5"/>
        </w:numPr>
        <w:tabs>
          <w:tab w:val="clear" w:pos="1134"/>
        </w:tabs>
        <w:spacing w:before="0" w:after="120" w:line="276" w:lineRule="auto"/>
        <w:ind w:left="0" w:firstLine="0"/>
        <w:contextualSpacing w:val="0"/>
        <w:jc w:val="both"/>
        <w:rPr>
          <w:sz w:val="22"/>
        </w:rPr>
      </w:pPr>
      <w:r w:rsidRPr="005674DD">
        <w:rPr>
          <w:sz w:val="22"/>
        </w:rPr>
        <w:t>Информация о руководителях</w:t>
      </w:r>
      <w:r>
        <w:rPr>
          <w:sz w:val="22"/>
        </w:rPr>
        <w:t xml:space="preserve"> </w:t>
      </w:r>
      <w:r w:rsidRPr="005674DD">
        <w:rPr>
          <w:sz w:val="22"/>
        </w:rPr>
        <w:t>/ собственниках</w:t>
      </w:r>
      <w:r>
        <w:rPr>
          <w:sz w:val="22"/>
        </w:rPr>
        <w:t xml:space="preserve"> </w:t>
      </w:r>
      <w:r w:rsidRPr="005674DD">
        <w:rPr>
          <w:sz w:val="22"/>
        </w:rPr>
        <w:t xml:space="preserve">/ членах коллегиального исполнительного органа или главного бухгалтера </w:t>
      </w:r>
      <w:r w:rsidR="000709F8">
        <w:rPr>
          <w:sz w:val="22"/>
        </w:rPr>
        <w:t>контрагента</w:t>
      </w:r>
      <w:r w:rsidRPr="005674DD">
        <w:rPr>
          <w:sz w:val="22"/>
        </w:rPr>
        <w:t xml:space="preserve">, которые являются работниками либо являлись бывшими работниками </w:t>
      </w:r>
      <w:r w:rsidR="00000924">
        <w:rPr>
          <w:sz w:val="22"/>
        </w:rPr>
        <w:t>предприятий</w:t>
      </w:r>
      <w:r w:rsidR="00C95C1A">
        <w:rPr>
          <w:sz w:val="22"/>
        </w:rPr>
        <w:t>,</w:t>
      </w:r>
      <w:r w:rsidR="00000924">
        <w:rPr>
          <w:sz w:val="22"/>
        </w:rPr>
        <w:t xml:space="preserve"> </w:t>
      </w:r>
      <w:r w:rsidR="00C95C1A">
        <w:rPr>
          <w:sz w:val="23"/>
          <w:szCs w:val="23"/>
        </w:rPr>
        <w:t>указанных в Приложении №1</w:t>
      </w:r>
      <w:r w:rsidR="00872687">
        <w:rPr>
          <w:sz w:val="23"/>
          <w:szCs w:val="23"/>
        </w:rPr>
        <w:t>)</w:t>
      </w:r>
      <w:r w:rsidR="00872687">
        <w:rPr>
          <w:sz w:val="22"/>
        </w:rPr>
        <w:t>:</w:t>
      </w:r>
      <w:r w:rsidRPr="005674DD">
        <w:rPr>
          <w:sz w:val="22"/>
        </w:rPr>
        <w:t xml:space="preserve">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32"/>
        <w:gridCol w:w="3664"/>
      </w:tblGrid>
      <w:tr w:rsidR="007E7007" w:rsidRPr="00203244" w:rsidTr="00E53241">
        <w:tc>
          <w:tcPr>
            <w:tcW w:w="1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BE7E31">
            <w:pPr>
              <w:pStyle w:val="a3"/>
              <w:tabs>
                <w:tab w:val="clear" w:pos="1134"/>
              </w:tabs>
              <w:ind w:left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>ФИО работника/</w:t>
            </w:r>
          </w:p>
          <w:p w:rsidR="007E7007" w:rsidRPr="0071071C" w:rsidRDefault="007E7007" w:rsidP="00BE7E31">
            <w:pPr>
              <w:pStyle w:val="a3"/>
              <w:tabs>
                <w:tab w:val="clear" w:pos="1134"/>
              </w:tabs>
              <w:ind w:left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>бывшего работника</w:t>
            </w:r>
          </w:p>
        </w:tc>
        <w:tc>
          <w:tcPr>
            <w:tcW w:w="15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C95C1A">
            <w:pPr>
              <w:pStyle w:val="a3"/>
              <w:tabs>
                <w:tab w:val="clear" w:pos="1134"/>
              </w:tabs>
              <w:ind w:left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 xml:space="preserve">Должность </w:t>
            </w:r>
            <w:r w:rsidR="00C95C1A">
              <w:rPr>
                <w:b/>
                <w:caps/>
                <w:sz w:val="18"/>
                <w:szCs w:val="18"/>
              </w:rPr>
              <w:t>на предприятии (приложение №1)</w:t>
            </w:r>
            <w:r w:rsidRPr="0071071C">
              <w:rPr>
                <w:b/>
                <w:caps/>
                <w:sz w:val="18"/>
                <w:szCs w:val="18"/>
              </w:rPr>
              <w:t xml:space="preserve"> на дату подачи Анкеты</w:t>
            </w:r>
          </w:p>
        </w:tc>
        <w:tc>
          <w:tcPr>
            <w:tcW w:w="185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C95C1A">
            <w:pPr>
              <w:pStyle w:val="a3"/>
              <w:tabs>
                <w:tab w:val="clear" w:pos="1134"/>
              </w:tabs>
              <w:ind w:left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 xml:space="preserve">Должность/должности </w:t>
            </w:r>
            <w:r w:rsidR="00C95C1A">
              <w:rPr>
                <w:b/>
                <w:caps/>
                <w:sz w:val="18"/>
                <w:szCs w:val="18"/>
              </w:rPr>
              <w:t>на предприятии (приложении №1)</w:t>
            </w:r>
            <w:r w:rsidR="00000924" w:rsidRPr="0071071C">
              <w:rPr>
                <w:b/>
                <w:caps/>
                <w:sz w:val="18"/>
                <w:szCs w:val="18"/>
              </w:rPr>
              <w:t xml:space="preserve"> </w:t>
            </w:r>
            <w:r w:rsidRPr="0071071C">
              <w:rPr>
                <w:b/>
                <w:caps/>
                <w:sz w:val="18"/>
                <w:szCs w:val="18"/>
              </w:rPr>
              <w:t>за последние 5 лет, предшествующие подаче документов на аккредитацию</w:t>
            </w:r>
          </w:p>
        </w:tc>
      </w:tr>
      <w:tr w:rsidR="007E7007" w:rsidRPr="00203244" w:rsidTr="007E7007">
        <w:tc>
          <w:tcPr>
            <w:tcW w:w="1565" w:type="pct"/>
            <w:tcBorders>
              <w:top w:val="single" w:sz="12" w:space="0" w:color="auto"/>
              <w:bottom w:val="single" w:sz="4" w:space="0" w:color="auto"/>
            </w:tcBorders>
          </w:tcPr>
          <w:p w:rsidR="007E7007" w:rsidRPr="0071071C" w:rsidRDefault="007E7007" w:rsidP="007E7007">
            <w:pPr>
              <w:pStyle w:val="a3"/>
              <w:tabs>
                <w:tab w:val="clear" w:pos="1134"/>
              </w:tabs>
              <w:spacing w:before="0"/>
              <w:ind w:left="0"/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12" w:space="0" w:color="auto"/>
              <w:bottom w:val="single" w:sz="4" w:space="0" w:color="auto"/>
            </w:tcBorders>
          </w:tcPr>
          <w:p w:rsidR="007E7007" w:rsidRPr="0071071C" w:rsidRDefault="007E7007" w:rsidP="00BE7E31">
            <w:pPr>
              <w:pStyle w:val="a3"/>
              <w:tabs>
                <w:tab w:val="clear" w:pos="1134"/>
              </w:tabs>
              <w:ind w:left="0"/>
              <w:rPr>
                <w:sz w:val="18"/>
                <w:szCs w:val="18"/>
              </w:rPr>
            </w:pPr>
          </w:p>
        </w:tc>
        <w:tc>
          <w:tcPr>
            <w:tcW w:w="1852" w:type="pct"/>
            <w:tcBorders>
              <w:top w:val="single" w:sz="12" w:space="0" w:color="auto"/>
              <w:bottom w:val="single" w:sz="4" w:space="0" w:color="auto"/>
            </w:tcBorders>
          </w:tcPr>
          <w:p w:rsidR="007E7007" w:rsidRPr="0071071C" w:rsidRDefault="007E7007" w:rsidP="00BE7E31">
            <w:pPr>
              <w:pStyle w:val="a3"/>
              <w:tabs>
                <w:tab w:val="clear" w:pos="1134"/>
              </w:tabs>
              <w:ind w:left="0"/>
              <w:rPr>
                <w:sz w:val="18"/>
                <w:szCs w:val="18"/>
              </w:rPr>
            </w:pPr>
          </w:p>
        </w:tc>
      </w:tr>
      <w:tr w:rsidR="007E7007" w:rsidRPr="00203244" w:rsidTr="007E7007">
        <w:tc>
          <w:tcPr>
            <w:tcW w:w="1565" w:type="pct"/>
            <w:tcBorders>
              <w:top w:val="single" w:sz="4" w:space="0" w:color="auto"/>
              <w:bottom w:val="single" w:sz="4" w:space="0" w:color="auto"/>
            </w:tcBorders>
          </w:tcPr>
          <w:p w:rsidR="007E7007" w:rsidRPr="0071071C" w:rsidRDefault="007E7007" w:rsidP="007E7007">
            <w:pPr>
              <w:pStyle w:val="a3"/>
              <w:tabs>
                <w:tab w:val="clear" w:pos="1134"/>
              </w:tabs>
              <w:spacing w:before="0"/>
              <w:ind w:left="0"/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bottom w:val="single" w:sz="4" w:space="0" w:color="auto"/>
            </w:tcBorders>
          </w:tcPr>
          <w:p w:rsidR="007E7007" w:rsidRPr="0071071C" w:rsidRDefault="007E7007" w:rsidP="00BE7E31">
            <w:pPr>
              <w:pStyle w:val="a3"/>
              <w:tabs>
                <w:tab w:val="clear" w:pos="1134"/>
              </w:tabs>
              <w:ind w:left="0"/>
              <w:rPr>
                <w:sz w:val="18"/>
                <w:szCs w:val="18"/>
              </w:rPr>
            </w:pPr>
          </w:p>
        </w:tc>
        <w:tc>
          <w:tcPr>
            <w:tcW w:w="1852" w:type="pct"/>
            <w:tcBorders>
              <w:top w:val="single" w:sz="4" w:space="0" w:color="auto"/>
              <w:bottom w:val="single" w:sz="4" w:space="0" w:color="auto"/>
            </w:tcBorders>
          </w:tcPr>
          <w:p w:rsidR="007E7007" w:rsidRPr="0071071C" w:rsidRDefault="007E7007" w:rsidP="00BE7E31">
            <w:pPr>
              <w:pStyle w:val="a3"/>
              <w:tabs>
                <w:tab w:val="clear" w:pos="1134"/>
              </w:tabs>
              <w:ind w:left="0"/>
              <w:rPr>
                <w:sz w:val="18"/>
                <w:szCs w:val="18"/>
              </w:rPr>
            </w:pPr>
          </w:p>
        </w:tc>
      </w:tr>
    </w:tbl>
    <w:p w:rsidR="007E7007" w:rsidRDefault="007E7007" w:rsidP="007E7007">
      <w:pPr>
        <w:pStyle w:val="a3"/>
        <w:widowControl/>
        <w:tabs>
          <w:tab w:val="clear" w:pos="1134"/>
        </w:tabs>
        <w:spacing w:before="0" w:after="120" w:line="276" w:lineRule="auto"/>
        <w:ind w:left="0"/>
        <w:contextualSpacing w:val="0"/>
        <w:jc w:val="both"/>
      </w:pPr>
    </w:p>
    <w:p w:rsidR="007E7007" w:rsidRPr="005674DD" w:rsidRDefault="007E7007" w:rsidP="007E7007">
      <w:pPr>
        <w:pStyle w:val="a3"/>
        <w:widowControl/>
        <w:tabs>
          <w:tab w:val="clear" w:pos="1134"/>
        </w:tabs>
        <w:spacing w:before="0" w:after="120" w:line="276" w:lineRule="auto"/>
        <w:ind w:left="0"/>
        <w:contextualSpacing w:val="0"/>
        <w:rPr>
          <w:sz w:val="22"/>
        </w:rPr>
      </w:pPr>
      <w:r w:rsidRPr="005674DD">
        <w:rPr>
          <w:sz w:val="22"/>
        </w:rPr>
        <w:t>1</w:t>
      </w:r>
      <w:r>
        <w:rPr>
          <w:sz w:val="22"/>
        </w:rPr>
        <w:t>2</w:t>
      </w:r>
      <w:r w:rsidRPr="005674DD">
        <w:rPr>
          <w:sz w:val="22"/>
        </w:rPr>
        <w:t>.</w:t>
      </w:r>
      <w:r w:rsidRPr="005674DD">
        <w:rPr>
          <w:sz w:val="22"/>
        </w:rPr>
        <w:tab/>
        <w:t xml:space="preserve">Наименование видов товаров, работ и услуг, на поставку (выполнение, оказание) которых претендует </w:t>
      </w:r>
      <w:r w:rsidR="000709F8">
        <w:rPr>
          <w:sz w:val="22"/>
        </w:rPr>
        <w:t>Контрагент</w:t>
      </w:r>
      <w:r w:rsidRPr="005674DD">
        <w:rPr>
          <w:sz w:val="22"/>
        </w:rPr>
        <w:t>:</w:t>
      </w:r>
    </w:p>
    <w:tbl>
      <w:tblPr>
        <w:tblW w:w="986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80"/>
        <w:gridCol w:w="1641"/>
        <w:gridCol w:w="1839"/>
      </w:tblGrid>
      <w:tr w:rsidR="007E7007" w:rsidRPr="00203244" w:rsidTr="00E53241">
        <w:tc>
          <w:tcPr>
            <w:tcW w:w="63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BE7E31">
            <w:pPr>
              <w:keepNext/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>Наименование видов товаров/работ/услуг по направлению деятельности</w:t>
            </w:r>
          </w:p>
        </w:tc>
        <w:tc>
          <w:tcPr>
            <w:tcW w:w="16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>Код ОКПД2</w:t>
            </w:r>
          </w:p>
          <w:p w:rsidR="007E7007" w:rsidRPr="0071071C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>(при наличии)</w:t>
            </w:r>
          </w:p>
        </w:tc>
        <w:tc>
          <w:tcPr>
            <w:tcW w:w="18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71071C" w:rsidRDefault="007E7007" w:rsidP="00BE7E31">
            <w:pPr>
              <w:keepNext/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71071C">
              <w:rPr>
                <w:b/>
                <w:caps/>
                <w:sz w:val="18"/>
                <w:szCs w:val="18"/>
              </w:rPr>
              <w:t>Категория Поставщика</w:t>
            </w:r>
            <w:r w:rsidRPr="0071071C">
              <w:rPr>
                <w:b/>
                <w:caps/>
                <w:sz w:val="18"/>
                <w:szCs w:val="18"/>
                <w:lang w:val="en-US"/>
              </w:rPr>
              <w:t xml:space="preserve">/ </w:t>
            </w:r>
            <w:r w:rsidRPr="0071071C">
              <w:rPr>
                <w:b/>
                <w:caps/>
                <w:sz w:val="18"/>
                <w:szCs w:val="18"/>
              </w:rPr>
              <w:t>Участника закупки</w:t>
            </w:r>
            <w:r w:rsidRPr="0071071C" w:rsidDel="00E8461E">
              <w:rPr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7E7007" w:rsidRPr="00203244" w:rsidTr="007E7007">
        <w:tc>
          <w:tcPr>
            <w:tcW w:w="6380" w:type="dxa"/>
            <w:tcBorders>
              <w:top w:val="single" w:sz="12" w:space="0" w:color="auto"/>
              <w:bottom w:val="single" w:sz="6" w:space="0" w:color="auto"/>
            </w:tcBorders>
          </w:tcPr>
          <w:p w:rsidR="007E7007" w:rsidRPr="0071071C" w:rsidRDefault="007E7007" w:rsidP="007E7007">
            <w:pPr>
              <w:keepNext/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single" w:sz="12" w:space="0" w:color="auto"/>
              <w:bottom w:val="single" w:sz="6" w:space="0" w:color="auto"/>
            </w:tcBorders>
          </w:tcPr>
          <w:p w:rsidR="007E7007" w:rsidRPr="0071071C" w:rsidRDefault="007E7007" w:rsidP="007E7007">
            <w:pPr>
              <w:keepNext/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1839" w:type="dxa"/>
            <w:tcBorders>
              <w:top w:val="single" w:sz="12" w:space="0" w:color="auto"/>
              <w:bottom w:val="single" w:sz="6" w:space="0" w:color="auto"/>
            </w:tcBorders>
          </w:tcPr>
          <w:p w:rsidR="007E7007" w:rsidRPr="0071071C" w:rsidRDefault="007E7007" w:rsidP="007E7007">
            <w:pPr>
              <w:keepNext/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</w:tr>
      <w:tr w:rsidR="007E7007" w:rsidRPr="00203244" w:rsidTr="007E7007">
        <w:tc>
          <w:tcPr>
            <w:tcW w:w="6380" w:type="dxa"/>
            <w:tcBorders>
              <w:top w:val="single" w:sz="6" w:space="0" w:color="auto"/>
              <w:bottom w:val="single" w:sz="4" w:space="0" w:color="auto"/>
            </w:tcBorders>
          </w:tcPr>
          <w:p w:rsidR="007E7007" w:rsidRPr="0071071C" w:rsidRDefault="007E7007" w:rsidP="007E7007">
            <w:pPr>
              <w:keepNext/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single" w:sz="6" w:space="0" w:color="auto"/>
              <w:bottom w:val="single" w:sz="4" w:space="0" w:color="auto"/>
            </w:tcBorders>
          </w:tcPr>
          <w:p w:rsidR="007E7007" w:rsidRPr="0071071C" w:rsidRDefault="007E7007" w:rsidP="007E7007">
            <w:pPr>
              <w:keepNext/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1839" w:type="dxa"/>
            <w:tcBorders>
              <w:top w:val="single" w:sz="6" w:space="0" w:color="auto"/>
              <w:bottom w:val="single" w:sz="4" w:space="0" w:color="auto"/>
            </w:tcBorders>
          </w:tcPr>
          <w:p w:rsidR="007E7007" w:rsidRPr="0071071C" w:rsidRDefault="007E7007" w:rsidP="007E7007">
            <w:pPr>
              <w:keepNext/>
              <w:tabs>
                <w:tab w:val="clear" w:pos="1134"/>
              </w:tabs>
              <w:ind w:firstLine="0"/>
              <w:rPr>
                <w:sz w:val="18"/>
                <w:szCs w:val="18"/>
              </w:rPr>
            </w:pPr>
          </w:p>
        </w:tc>
      </w:tr>
    </w:tbl>
    <w:p w:rsidR="007E7007" w:rsidRPr="003C0C7A" w:rsidRDefault="007E7007" w:rsidP="007E7007">
      <w:pPr>
        <w:pStyle w:val="a3"/>
        <w:tabs>
          <w:tab w:val="clear" w:pos="1134"/>
        </w:tabs>
        <w:spacing w:after="120"/>
        <w:ind w:left="0"/>
        <w:rPr>
          <w:i/>
          <w:iCs/>
          <w:color w:val="000000" w:themeColor="text1"/>
        </w:rPr>
      </w:pPr>
      <w:r>
        <w:rPr>
          <w:i/>
          <w:iCs/>
          <w:color w:val="000000" w:themeColor="text1"/>
          <w:u w:val="single"/>
        </w:rPr>
        <w:t>Применяемые</w:t>
      </w:r>
      <w:r w:rsidRPr="00666E09">
        <w:rPr>
          <w:i/>
          <w:iCs/>
          <w:color w:val="000000" w:themeColor="text1"/>
          <w:u w:val="single"/>
        </w:rPr>
        <w:t xml:space="preserve"> категории </w:t>
      </w:r>
      <w:r w:rsidR="000709F8">
        <w:rPr>
          <w:i/>
          <w:iCs/>
          <w:color w:val="000000" w:themeColor="text1"/>
          <w:u w:val="single"/>
        </w:rPr>
        <w:t>Контрагентов</w:t>
      </w:r>
      <w:r w:rsidRPr="00666E09">
        <w:rPr>
          <w:i/>
          <w:iCs/>
          <w:color w:val="000000" w:themeColor="text1"/>
          <w:u w:val="single"/>
        </w:rPr>
        <w:t>:</w:t>
      </w:r>
      <w:r>
        <w:rPr>
          <w:i/>
          <w:iCs/>
          <w:color w:val="000000" w:themeColor="text1"/>
        </w:rPr>
        <w:t xml:space="preserve"> </w:t>
      </w:r>
      <w:r w:rsidRPr="00167FAC">
        <w:rPr>
          <w:i/>
          <w:iCs/>
          <w:color w:val="000000" w:themeColor="text1"/>
        </w:rPr>
        <w:t>Производитель МТР</w:t>
      </w:r>
      <w:r w:rsidRPr="00666E09">
        <w:rPr>
          <w:i/>
          <w:iCs/>
          <w:color w:val="000000" w:themeColor="text1"/>
        </w:rPr>
        <w:t xml:space="preserve"> / </w:t>
      </w:r>
      <w:r w:rsidRPr="00167FAC">
        <w:rPr>
          <w:i/>
          <w:iCs/>
          <w:color w:val="000000" w:themeColor="text1"/>
        </w:rPr>
        <w:t>Сбытовая организация производителя (Торговый дом)</w:t>
      </w:r>
      <w:r w:rsidRPr="00666E09">
        <w:rPr>
          <w:i/>
          <w:iCs/>
          <w:color w:val="000000" w:themeColor="text1"/>
        </w:rPr>
        <w:t xml:space="preserve"> / </w:t>
      </w:r>
      <w:r w:rsidRPr="00167FAC">
        <w:rPr>
          <w:i/>
          <w:iCs/>
          <w:color w:val="000000" w:themeColor="text1"/>
        </w:rPr>
        <w:t>Посредник</w:t>
      </w:r>
      <w:r w:rsidRPr="00666E09">
        <w:rPr>
          <w:i/>
          <w:iCs/>
          <w:color w:val="000000" w:themeColor="text1"/>
        </w:rPr>
        <w:t xml:space="preserve"> / </w:t>
      </w:r>
      <w:r w:rsidRPr="00167FAC">
        <w:rPr>
          <w:i/>
          <w:iCs/>
          <w:color w:val="000000" w:themeColor="text1"/>
        </w:rPr>
        <w:t>Исполнитель услуг (собственными силами)</w:t>
      </w:r>
      <w:r w:rsidRPr="00666E09">
        <w:rPr>
          <w:i/>
          <w:iCs/>
          <w:color w:val="000000" w:themeColor="text1"/>
        </w:rPr>
        <w:t xml:space="preserve"> / </w:t>
      </w:r>
      <w:r w:rsidRPr="00167FAC">
        <w:rPr>
          <w:i/>
          <w:iCs/>
          <w:color w:val="000000" w:themeColor="text1"/>
        </w:rPr>
        <w:t xml:space="preserve">Исполнитель услуг (с привлечением </w:t>
      </w:r>
      <w:proofErr w:type="spellStart"/>
      <w:r w:rsidRPr="00167FAC">
        <w:rPr>
          <w:i/>
          <w:iCs/>
          <w:color w:val="000000" w:themeColor="text1"/>
        </w:rPr>
        <w:t>субисполнителей</w:t>
      </w:r>
      <w:proofErr w:type="spellEnd"/>
      <w:r w:rsidRPr="00167FAC">
        <w:rPr>
          <w:i/>
          <w:iCs/>
          <w:color w:val="000000" w:themeColor="text1"/>
        </w:rPr>
        <w:t xml:space="preserve">) </w:t>
      </w:r>
      <w:r w:rsidRPr="00666E09">
        <w:rPr>
          <w:i/>
          <w:iCs/>
          <w:color w:val="000000" w:themeColor="text1"/>
        </w:rPr>
        <w:t xml:space="preserve">/ </w:t>
      </w:r>
      <w:r w:rsidRPr="00167FAC">
        <w:rPr>
          <w:i/>
          <w:iCs/>
          <w:color w:val="000000" w:themeColor="text1"/>
        </w:rPr>
        <w:t xml:space="preserve">Подрядчик (собственными силами) </w:t>
      </w:r>
      <w:r w:rsidRPr="00666E09">
        <w:rPr>
          <w:i/>
          <w:iCs/>
          <w:color w:val="000000" w:themeColor="text1"/>
        </w:rPr>
        <w:t xml:space="preserve">/ </w:t>
      </w:r>
      <w:r w:rsidRPr="00167FAC">
        <w:rPr>
          <w:i/>
          <w:iCs/>
          <w:color w:val="000000" w:themeColor="text1"/>
        </w:rPr>
        <w:t xml:space="preserve">Генеральный подрядчик </w:t>
      </w:r>
      <w:r w:rsidRPr="00666E09">
        <w:rPr>
          <w:i/>
          <w:iCs/>
          <w:color w:val="000000" w:themeColor="text1"/>
        </w:rPr>
        <w:t xml:space="preserve">/ </w:t>
      </w:r>
      <w:proofErr w:type="spellStart"/>
      <w:r w:rsidRPr="00167FAC">
        <w:rPr>
          <w:i/>
          <w:iCs/>
          <w:color w:val="000000" w:themeColor="text1"/>
        </w:rPr>
        <w:t>Пэкиджер</w:t>
      </w:r>
      <w:proofErr w:type="spellEnd"/>
      <w:r w:rsidRPr="00167FAC">
        <w:rPr>
          <w:i/>
          <w:iCs/>
          <w:color w:val="000000" w:themeColor="text1"/>
        </w:rPr>
        <w:t xml:space="preserve"> </w:t>
      </w:r>
      <w:r w:rsidRPr="00666E09">
        <w:rPr>
          <w:i/>
          <w:iCs/>
          <w:color w:val="000000" w:themeColor="text1"/>
        </w:rPr>
        <w:t xml:space="preserve">/ </w:t>
      </w:r>
      <w:r w:rsidRPr="00167FAC">
        <w:rPr>
          <w:i/>
          <w:iCs/>
          <w:color w:val="000000" w:themeColor="text1"/>
        </w:rPr>
        <w:t>Прочие Поставщики</w:t>
      </w:r>
      <w:r w:rsidRPr="00666E09">
        <w:rPr>
          <w:i/>
          <w:iCs/>
          <w:color w:val="000000" w:themeColor="text1"/>
        </w:rPr>
        <w:t xml:space="preserve"> / </w:t>
      </w:r>
      <w:r w:rsidRPr="00167FAC">
        <w:rPr>
          <w:i/>
          <w:iCs/>
          <w:color w:val="000000" w:themeColor="text1"/>
        </w:rPr>
        <w:t>Производитель импортозамещающей продукции</w:t>
      </w:r>
      <w:r w:rsidRPr="00666E09">
        <w:rPr>
          <w:i/>
          <w:iCs/>
          <w:color w:val="000000" w:themeColor="text1"/>
        </w:rPr>
        <w:t xml:space="preserve"> / </w:t>
      </w:r>
      <w:r w:rsidRPr="00167FAC">
        <w:rPr>
          <w:i/>
          <w:iCs/>
          <w:color w:val="000000" w:themeColor="text1"/>
        </w:rPr>
        <w:t>Дистрибьютор импортозамещающей продукции</w:t>
      </w:r>
      <w:r w:rsidRPr="00666E09">
        <w:rPr>
          <w:i/>
          <w:iCs/>
          <w:color w:val="000000" w:themeColor="text1"/>
        </w:rPr>
        <w:t xml:space="preserve"> / </w:t>
      </w:r>
      <w:r w:rsidRPr="00167FAC">
        <w:rPr>
          <w:i/>
          <w:iCs/>
          <w:color w:val="000000" w:themeColor="text1"/>
        </w:rPr>
        <w:t>Сервисная компания, сопровождающая импортозамещающую продукцию</w:t>
      </w:r>
      <w:r w:rsidRPr="00666E09">
        <w:rPr>
          <w:i/>
          <w:iCs/>
          <w:color w:val="000000" w:themeColor="text1"/>
        </w:rPr>
        <w:t xml:space="preserve"> / </w:t>
      </w:r>
      <w:r w:rsidRPr="00167FAC">
        <w:rPr>
          <w:i/>
          <w:iCs/>
          <w:color w:val="000000" w:themeColor="text1"/>
        </w:rPr>
        <w:t>Компания - инвесторов, финансирующая разработку импортозамещающей продукции</w:t>
      </w:r>
      <w:r>
        <w:rPr>
          <w:i/>
          <w:iCs/>
          <w:color w:val="000000" w:themeColor="text1"/>
        </w:rPr>
        <w:t xml:space="preserve"> </w:t>
      </w:r>
    </w:p>
    <w:p w:rsidR="007E7007" w:rsidRPr="00666E09" w:rsidRDefault="007E7007" w:rsidP="007E7007">
      <w:pPr>
        <w:pStyle w:val="a3"/>
        <w:tabs>
          <w:tab w:val="clear" w:pos="1134"/>
        </w:tabs>
        <w:spacing w:after="120"/>
        <w:ind w:left="0"/>
        <w:jc w:val="center"/>
        <w:rPr>
          <w:iCs/>
          <w:color w:val="000000" w:themeColor="text1"/>
        </w:rPr>
      </w:pPr>
      <w:r w:rsidRPr="003C0C7A">
        <w:rPr>
          <w:iCs/>
          <w:color w:val="000000" w:themeColor="text1"/>
        </w:rPr>
        <w:t>[</w:t>
      </w:r>
      <w:r w:rsidRPr="00666E09">
        <w:rPr>
          <w:iCs/>
          <w:color w:val="000000" w:themeColor="text1"/>
        </w:rPr>
        <w:t>расшифровка категорий Поставщиков представлена в конце Анкеты</w:t>
      </w:r>
      <w:r w:rsidRPr="003C0C7A">
        <w:rPr>
          <w:iCs/>
          <w:color w:val="000000" w:themeColor="text1"/>
        </w:rPr>
        <w:t>]</w:t>
      </w:r>
      <w:r w:rsidRPr="00666E09">
        <w:rPr>
          <w:iCs/>
          <w:color w:val="000000" w:themeColor="text1"/>
        </w:rPr>
        <w:t>.</w:t>
      </w:r>
    </w:p>
    <w:p w:rsidR="007E7007" w:rsidRDefault="007E7007" w:rsidP="007E7007">
      <w:pPr>
        <w:pStyle w:val="a3"/>
        <w:widowControl/>
        <w:tabs>
          <w:tab w:val="clear" w:pos="1134"/>
        </w:tabs>
        <w:spacing w:before="0" w:line="276" w:lineRule="auto"/>
        <w:ind w:left="0"/>
        <w:contextualSpacing w:val="0"/>
        <w:jc w:val="both"/>
      </w:pPr>
    </w:p>
    <w:p w:rsidR="007E7007" w:rsidRPr="005674DD" w:rsidRDefault="007E7007" w:rsidP="007E7007">
      <w:pPr>
        <w:pStyle w:val="a3"/>
        <w:widowControl/>
        <w:tabs>
          <w:tab w:val="clear" w:pos="1134"/>
          <w:tab w:val="left" w:pos="567"/>
        </w:tabs>
        <w:spacing w:before="0" w:line="276" w:lineRule="auto"/>
        <w:ind w:left="0"/>
        <w:contextualSpacing w:val="0"/>
        <w:jc w:val="both"/>
        <w:rPr>
          <w:i/>
          <w:szCs w:val="28"/>
        </w:rPr>
      </w:pPr>
      <w:r w:rsidRPr="005674DD">
        <w:rPr>
          <w:sz w:val="22"/>
          <w:szCs w:val="22"/>
        </w:rPr>
        <w:t>1</w:t>
      </w:r>
      <w:r>
        <w:rPr>
          <w:sz w:val="22"/>
          <w:szCs w:val="22"/>
        </w:rPr>
        <w:t>3</w:t>
      </w:r>
      <w:r w:rsidRPr="005674DD">
        <w:rPr>
          <w:sz w:val="22"/>
          <w:szCs w:val="22"/>
        </w:rPr>
        <w:t>.</w:t>
      </w:r>
      <w:r w:rsidRPr="005674DD">
        <w:rPr>
          <w:sz w:val="22"/>
          <w:szCs w:val="22"/>
        </w:rPr>
        <w:tab/>
        <w:t xml:space="preserve">Область специализации </w:t>
      </w:r>
      <w:r w:rsidR="000709F8">
        <w:rPr>
          <w:sz w:val="22"/>
          <w:szCs w:val="22"/>
        </w:rPr>
        <w:t>Контрагента</w:t>
      </w:r>
      <w:r w:rsidRPr="005674DD">
        <w:rPr>
          <w:sz w:val="22"/>
          <w:szCs w:val="22"/>
        </w:rPr>
        <w:t xml:space="preserve"> (кратко):</w:t>
      </w:r>
      <w:r w:rsidRPr="005674DD">
        <w:rPr>
          <w:sz w:val="22"/>
          <w:szCs w:val="22"/>
          <w:u w:val="single"/>
        </w:rPr>
        <w:tab/>
      </w:r>
      <w:r w:rsidRPr="005674DD">
        <w:rPr>
          <w:sz w:val="22"/>
          <w:szCs w:val="22"/>
          <w:u w:val="single"/>
        </w:rPr>
        <w:tab/>
      </w:r>
      <w:r w:rsidRPr="005674DD">
        <w:rPr>
          <w:i/>
          <w:szCs w:val="28"/>
          <w:u w:val="single"/>
        </w:rPr>
        <w:tab/>
      </w:r>
      <w:r w:rsidRPr="005674DD">
        <w:rPr>
          <w:i/>
          <w:szCs w:val="28"/>
          <w:u w:val="single"/>
        </w:rPr>
        <w:tab/>
      </w:r>
      <w:r w:rsidRPr="005674DD">
        <w:rPr>
          <w:i/>
          <w:szCs w:val="28"/>
          <w:u w:val="single"/>
        </w:rPr>
        <w:tab/>
      </w:r>
    </w:p>
    <w:p w:rsidR="007E7007" w:rsidRDefault="007E7007" w:rsidP="007E7007">
      <w:pPr>
        <w:tabs>
          <w:tab w:val="clear" w:pos="1134"/>
        </w:tabs>
        <w:spacing w:after="120"/>
        <w:ind w:left="709" w:right="425" w:firstLine="0"/>
        <w:rPr>
          <w:i/>
          <w:iCs/>
          <w:color w:val="000000" w:themeColor="text1"/>
          <w:sz w:val="20"/>
          <w:szCs w:val="22"/>
        </w:rPr>
      </w:pPr>
      <w:r w:rsidRPr="005674DD">
        <w:rPr>
          <w:i/>
          <w:iCs/>
          <w:color w:val="000000" w:themeColor="text1"/>
          <w:sz w:val="20"/>
          <w:szCs w:val="22"/>
        </w:rPr>
        <w:t>(приложить отдельное письмо за подписью руководителя, раскрывающее специализацию Поставщика/Участника закупки)</w:t>
      </w:r>
      <w:r>
        <w:rPr>
          <w:i/>
          <w:iCs/>
          <w:color w:val="000000" w:themeColor="text1"/>
          <w:sz w:val="20"/>
          <w:szCs w:val="22"/>
        </w:rPr>
        <w:t>.</w:t>
      </w:r>
    </w:p>
    <w:p w:rsidR="007E7007" w:rsidRPr="00203244" w:rsidRDefault="007E7007" w:rsidP="007E7007">
      <w:pPr>
        <w:pStyle w:val="a3"/>
        <w:tabs>
          <w:tab w:val="clear" w:pos="1134"/>
        </w:tabs>
        <w:spacing w:after="120"/>
        <w:ind w:left="0"/>
        <w:jc w:val="center"/>
        <w:rPr>
          <w:i/>
          <w:color w:val="000000" w:themeColor="text1"/>
        </w:rPr>
      </w:pPr>
      <w:r w:rsidRPr="005674DD" w:rsidDel="00636325">
        <w:rPr>
          <w:sz w:val="22"/>
          <w:szCs w:val="22"/>
        </w:rPr>
        <w:t xml:space="preserve"> </w:t>
      </w:r>
    </w:p>
    <w:p w:rsidR="007E7007" w:rsidRDefault="007E7007" w:rsidP="007E7007">
      <w:pPr>
        <w:tabs>
          <w:tab w:val="clear" w:pos="1134"/>
          <w:tab w:val="left" w:pos="567"/>
          <w:tab w:val="right" w:pos="9639"/>
        </w:tabs>
        <w:spacing w:after="200"/>
        <w:ind w:firstLine="0"/>
        <w:rPr>
          <w:sz w:val="22"/>
          <w:u w:val="single"/>
        </w:rPr>
      </w:pPr>
      <w:r w:rsidRPr="005674DD">
        <w:rPr>
          <w:sz w:val="22"/>
        </w:rPr>
        <w:t>1</w:t>
      </w:r>
      <w:r>
        <w:rPr>
          <w:sz w:val="22"/>
        </w:rPr>
        <w:t>4</w:t>
      </w:r>
      <w:r w:rsidRPr="005674DD">
        <w:rPr>
          <w:sz w:val="22"/>
        </w:rPr>
        <w:t>.</w:t>
      </w:r>
      <w:r w:rsidRPr="005674DD">
        <w:rPr>
          <w:sz w:val="22"/>
        </w:rPr>
        <w:tab/>
      </w:r>
      <w:r w:rsidRPr="00932472">
        <w:rPr>
          <w:sz w:val="22"/>
        </w:rPr>
        <w:t xml:space="preserve">Информация о вхождении </w:t>
      </w:r>
      <w:r w:rsidR="000709F8">
        <w:rPr>
          <w:sz w:val="22"/>
          <w:szCs w:val="22"/>
        </w:rPr>
        <w:t>Контрагента</w:t>
      </w:r>
      <w:r w:rsidR="000709F8" w:rsidRPr="005674DD">
        <w:rPr>
          <w:sz w:val="22"/>
          <w:szCs w:val="22"/>
        </w:rPr>
        <w:t xml:space="preserve"> </w:t>
      </w:r>
      <w:r w:rsidRPr="00932472">
        <w:rPr>
          <w:sz w:val="22"/>
        </w:rPr>
        <w:t>в структуры естественных монополий и государственные корпорации:</w:t>
      </w:r>
      <w:r w:rsidRPr="007E7007">
        <w:rPr>
          <w:i/>
          <w:u w:val="single"/>
        </w:rPr>
        <w:t xml:space="preserve"> </w:t>
      </w:r>
      <w:r w:rsidRPr="005674DD">
        <w:rPr>
          <w:i/>
          <w:u w:val="single"/>
        </w:rPr>
        <w:tab/>
      </w:r>
    </w:p>
    <w:p w:rsidR="007E7007" w:rsidRPr="005674DD" w:rsidRDefault="007E7007" w:rsidP="007E7007">
      <w:pPr>
        <w:tabs>
          <w:tab w:val="clear" w:pos="1134"/>
        </w:tabs>
        <w:spacing w:after="120"/>
        <w:ind w:firstLine="0"/>
        <w:rPr>
          <w:i/>
          <w:iCs/>
          <w:color w:val="000000" w:themeColor="text1"/>
          <w:sz w:val="20"/>
          <w:szCs w:val="22"/>
        </w:rPr>
      </w:pPr>
      <w:r w:rsidRPr="00554701">
        <w:rPr>
          <w:i/>
          <w:iCs/>
          <w:color w:val="000000" w:themeColor="text1"/>
          <w:sz w:val="20"/>
          <w:szCs w:val="22"/>
        </w:rPr>
        <w:t>(</w:t>
      </w:r>
      <w:proofErr w:type="gramStart"/>
      <w:r w:rsidRPr="00554701">
        <w:rPr>
          <w:i/>
          <w:iCs/>
          <w:color w:val="000000" w:themeColor="text1"/>
          <w:sz w:val="20"/>
          <w:szCs w:val="22"/>
        </w:rPr>
        <w:t>В</w:t>
      </w:r>
      <w:proofErr w:type="gramEnd"/>
      <w:r w:rsidRPr="00554701">
        <w:rPr>
          <w:i/>
          <w:iCs/>
          <w:color w:val="000000" w:themeColor="text1"/>
          <w:sz w:val="20"/>
          <w:szCs w:val="22"/>
        </w:rPr>
        <w:t xml:space="preserve"> случае вхождения Поставщика /Участника закупки в структуры естественных монополий и/или государственных корпораций указать наименование данной структуры и долю ее участия (прямую или косвенную) в уставном капитале Поставщика/Участника закупки)</w:t>
      </w:r>
    </w:p>
    <w:p w:rsidR="007E7007" w:rsidRPr="00203244" w:rsidRDefault="007E7007" w:rsidP="007E7007">
      <w:pPr>
        <w:pStyle w:val="a3"/>
        <w:widowControl/>
        <w:tabs>
          <w:tab w:val="clear" w:pos="1134"/>
        </w:tabs>
        <w:spacing w:before="0"/>
        <w:ind w:left="0"/>
        <w:contextualSpacing w:val="0"/>
      </w:pPr>
    </w:p>
    <w:p w:rsidR="007E7007" w:rsidRPr="00FF4D0B" w:rsidRDefault="007E7007" w:rsidP="007E7007">
      <w:pPr>
        <w:pStyle w:val="a3"/>
        <w:keepNext/>
        <w:widowControl/>
        <w:tabs>
          <w:tab w:val="clear" w:pos="1134"/>
          <w:tab w:val="left" w:pos="567"/>
        </w:tabs>
        <w:spacing w:before="0" w:line="276" w:lineRule="auto"/>
        <w:ind w:left="0"/>
        <w:contextualSpacing w:val="0"/>
        <w:jc w:val="both"/>
        <w:rPr>
          <w:sz w:val="22"/>
          <w:szCs w:val="22"/>
        </w:rPr>
      </w:pPr>
      <w:r w:rsidRPr="00FF4D0B">
        <w:rPr>
          <w:sz w:val="22"/>
          <w:szCs w:val="22"/>
        </w:rPr>
        <w:t>1</w:t>
      </w:r>
      <w:r>
        <w:rPr>
          <w:sz w:val="22"/>
          <w:szCs w:val="22"/>
        </w:rPr>
        <w:t>5</w:t>
      </w:r>
      <w:r w:rsidRPr="00FF4D0B">
        <w:rPr>
          <w:sz w:val="22"/>
          <w:szCs w:val="22"/>
        </w:rPr>
        <w:t>.</w:t>
      </w:r>
      <w:r w:rsidRPr="00FF4D0B">
        <w:rPr>
          <w:sz w:val="22"/>
          <w:szCs w:val="22"/>
        </w:rPr>
        <w:tab/>
        <w:t xml:space="preserve">Среднесписочная численность персонала </w:t>
      </w:r>
      <w:r w:rsidR="000709F8">
        <w:rPr>
          <w:sz w:val="22"/>
          <w:szCs w:val="22"/>
        </w:rPr>
        <w:t>Контрагента</w:t>
      </w:r>
      <w:r w:rsidR="000709F8" w:rsidRPr="005674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последние </w:t>
      </w:r>
      <w:r w:rsidRPr="002032A0">
        <w:rPr>
          <w:sz w:val="22"/>
          <w:szCs w:val="22"/>
        </w:rPr>
        <w:t>2</w:t>
      </w:r>
      <w:r>
        <w:rPr>
          <w:sz w:val="22"/>
          <w:szCs w:val="22"/>
        </w:rPr>
        <w:t xml:space="preserve"> года</w:t>
      </w:r>
      <w:r w:rsidRPr="00FF4D0B">
        <w:rPr>
          <w:sz w:val="22"/>
          <w:szCs w:val="22"/>
        </w:rPr>
        <w:t>:</w:t>
      </w:r>
    </w:p>
    <w:p w:rsidR="007E7007" w:rsidRPr="00203244" w:rsidRDefault="007E7007" w:rsidP="007E7007">
      <w:pPr>
        <w:pStyle w:val="a3"/>
        <w:widowControl/>
        <w:numPr>
          <w:ilvl w:val="0"/>
          <w:numId w:val="7"/>
        </w:numPr>
        <w:tabs>
          <w:tab w:val="clear" w:pos="1134"/>
        </w:tabs>
        <w:spacing w:before="0"/>
        <w:ind w:left="1418"/>
        <w:contextualSpacing w:val="0"/>
      </w:pPr>
      <w:r w:rsidRPr="00203244">
        <w:t>20_</w:t>
      </w:r>
      <w:r>
        <w:t>_</w:t>
      </w:r>
      <w:r w:rsidRPr="00203244">
        <w:t xml:space="preserve">_ </w:t>
      </w:r>
      <w:proofErr w:type="gramStart"/>
      <w:r w:rsidRPr="00203244">
        <w:t>год</w:t>
      </w:r>
      <w:r>
        <w:t xml:space="preserve"> </w:t>
      </w:r>
      <w:r w:rsidRPr="00203244">
        <w:t xml:space="preserve"> </w:t>
      </w:r>
      <w:r>
        <w:t>-</w:t>
      </w:r>
      <w:proofErr w:type="gramEnd"/>
      <w:r w:rsidRPr="00203244">
        <w:t xml:space="preserve"> _______ </w:t>
      </w:r>
      <w:r>
        <w:t>человек</w:t>
      </w:r>
    </w:p>
    <w:p w:rsidR="007E7007" w:rsidRPr="00203244" w:rsidRDefault="007E7007" w:rsidP="007E7007">
      <w:pPr>
        <w:pStyle w:val="a3"/>
        <w:widowControl/>
        <w:numPr>
          <w:ilvl w:val="0"/>
          <w:numId w:val="7"/>
        </w:numPr>
        <w:tabs>
          <w:tab w:val="clear" w:pos="1134"/>
        </w:tabs>
        <w:spacing w:before="0"/>
        <w:ind w:left="1418"/>
        <w:contextualSpacing w:val="0"/>
      </w:pPr>
      <w:r w:rsidRPr="00203244">
        <w:t>20_</w:t>
      </w:r>
      <w:r>
        <w:t>_</w:t>
      </w:r>
      <w:r w:rsidRPr="00203244">
        <w:t xml:space="preserve">_ </w:t>
      </w:r>
      <w:proofErr w:type="gramStart"/>
      <w:r w:rsidRPr="00203244">
        <w:t xml:space="preserve">год </w:t>
      </w:r>
      <w:r>
        <w:t xml:space="preserve"> -</w:t>
      </w:r>
      <w:proofErr w:type="gramEnd"/>
      <w:r w:rsidRPr="00203244">
        <w:t xml:space="preserve"> _______ </w:t>
      </w:r>
      <w:r>
        <w:t>человек</w:t>
      </w:r>
    </w:p>
    <w:p w:rsidR="007E7007" w:rsidRPr="002032A0" w:rsidRDefault="007E7007" w:rsidP="007E7007">
      <w:pPr>
        <w:tabs>
          <w:tab w:val="clear" w:pos="1134"/>
        </w:tabs>
        <w:ind w:firstLine="0"/>
        <w:rPr>
          <w:i/>
          <w:iCs/>
          <w:color w:val="000000" w:themeColor="text1"/>
          <w:szCs w:val="22"/>
        </w:rPr>
      </w:pPr>
    </w:p>
    <w:p w:rsidR="007E7007" w:rsidRPr="00057052" w:rsidRDefault="007E7007" w:rsidP="007E7007">
      <w:pPr>
        <w:tabs>
          <w:tab w:val="clear" w:pos="1134"/>
        </w:tabs>
        <w:ind w:left="567" w:firstLine="0"/>
        <w:rPr>
          <w:i/>
          <w:iCs/>
          <w:color w:val="000000" w:themeColor="text1"/>
          <w:sz w:val="20"/>
          <w:szCs w:val="22"/>
        </w:rPr>
      </w:pPr>
      <w:r>
        <w:rPr>
          <w:i/>
          <w:iCs/>
          <w:color w:val="000000" w:themeColor="text1"/>
          <w:sz w:val="20"/>
          <w:szCs w:val="22"/>
        </w:rPr>
        <w:lastRenderedPageBreak/>
        <w:t xml:space="preserve">Для резидентов РФ </w:t>
      </w:r>
      <w:r w:rsidRPr="00057052">
        <w:rPr>
          <w:i/>
          <w:iCs/>
          <w:color w:val="000000" w:themeColor="text1"/>
          <w:sz w:val="20"/>
          <w:szCs w:val="22"/>
        </w:rPr>
        <w:t>предоставленные сведения о среднесписочной численности персонала не должны противоречить данным, принятым к учету ФНС России</w:t>
      </w:r>
      <w:r>
        <w:rPr>
          <w:i/>
          <w:iCs/>
          <w:color w:val="000000" w:themeColor="text1"/>
          <w:sz w:val="20"/>
          <w:szCs w:val="22"/>
        </w:rPr>
        <w:t>, для нерезидентов РФ – сведениям, поданным в органы учета по месту регистрации организации</w:t>
      </w:r>
      <w:r w:rsidRPr="00057052">
        <w:rPr>
          <w:i/>
          <w:iCs/>
          <w:color w:val="000000" w:themeColor="text1"/>
          <w:sz w:val="20"/>
          <w:szCs w:val="22"/>
        </w:rPr>
        <w:t>.  В противном случае данный факт служит основанием для отклонения документов</w:t>
      </w:r>
      <w:r>
        <w:rPr>
          <w:i/>
          <w:iCs/>
          <w:color w:val="000000" w:themeColor="text1"/>
          <w:sz w:val="20"/>
          <w:szCs w:val="22"/>
        </w:rPr>
        <w:t xml:space="preserve"> </w:t>
      </w:r>
      <w:proofErr w:type="gramStart"/>
      <w:r w:rsidRPr="00057052">
        <w:rPr>
          <w:i/>
          <w:iCs/>
          <w:color w:val="000000" w:themeColor="text1"/>
          <w:sz w:val="20"/>
          <w:szCs w:val="22"/>
        </w:rPr>
        <w:t>согласно  п.</w:t>
      </w:r>
      <w:proofErr w:type="gramEnd"/>
      <w:r w:rsidRPr="00057052">
        <w:rPr>
          <w:i/>
          <w:iCs/>
          <w:color w:val="000000" w:themeColor="text1"/>
          <w:sz w:val="20"/>
          <w:szCs w:val="22"/>
        </w:rPr>
        <w:t>7.1.3.1.(в) Положения Компании «О закупке товаров, работ, услуг».</w:t>
      </w:r>
    </w:p>
    <w:p w:rsidR="007E7007" w:rsidRPr="00FF4D0B" w:rsidRDefault="007E7007" w:rsidP="00000924">
      <w:pPr>
        <w:pStyle w:val="a3"/>
        <w:widowControl/>
        <w:tabs>
          <w:tab w:val="clear" w:pos="1134"/>
          <w:tab w:val="left" w:pos="567"/>
        </w:tabs>
        <w:spacing w:before="0"/>
        <w:ind w:left="0"/>
        <w:contextualSpacing w:val="0"/>
        <w:jc w:val="both"/>
        <w:rPr>
          <w:i/>
          <w:iCs/>
        </w:rPr>
      </w:pPr>
    </w:p>
    <w:p w:rsidR="007E7007" w:rsidRPr="006476DE" w:rsidRDefault="00FB2CE3" w:rsidP="007E7007">
      <w:pPr>
        <w:pStyle w:val="a3"/>
        <w:widowControl/>
        <w:tabs>
          <w:tab w:val="clear" w:pos="1134"/>
          <w:tab w:val="left" w:pos="567"/>
        </w:tabs>
        <w:spacing w:before="0" w:after="200"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16</w:t>
      </w:r>
      <w:r w:rsidR="007E7007">
        <w:rPr>
          <w:sz w:val="22"/>
          <w:szCs w:val="22"/>
        </w:rPr>
        <w:t>.</w:t>
      </w:r>
      <w:r w:rsidR="007E7007">
        <w:rPr>
          <w:sz w:val="22"/>
          <w:szCs w:val="22"/>
        </w:rPr>
        <w:tab/>
      </w:r>
      <w:r w:rsidR="007E7007" w:rsidRPr="006476DE">
        <w:rPr>
          <w:sz w:val="22"/>
          <w:szCs w:val="22"/>
        </w:rPr>
        <w:t xml:space="preserve">Наличие </w:t>
      </w:r>
      <w:proofErr w:type="spellStart"/>
      <w:r w:rsidR="007E7007" w:rsidRPr="006476DE">
        <w:rPr>
          <w:sz w:val="22"/>
          <w:szCs w:val="22"/>
        </w:rPr>
        <w:t>претензионно</w:t>
      </w:r>
      <w:proofErr w:type="spellEnd"/>
      <w:r w:rsidR="007E7007" w:rsidRPr="006476DE">
        <w:rPr>
          <w:sz w:val="22"/>
          <w:szCs w:val="22"/>
        </w:rPr>
        <w:t xml:space="preserve">-исковой работы с </w:t>
      </w:r>
      <w:r w:rsidR="00C95C1A">
        <w:rPr>
          <w:sz w:val="22"/>
          <w:szCs w:val="22"/>
        </w:rPr>
        <w:t>Предприятиями, указанными в Приложении №1</w:t>
      </w:r>
      <w:r w:rsidR="007E7007" w:rsidRPr="006476DE">
        <w:rPr>
          <w:sz w:val="22"/>
          <w:szCs w:val="22"/>
        </w:rPr>
        <w:t>.</w:t>
      </w:r>
    </w:p>
    <w:tbl>
      <w:tblPr>
        <w:tblW w:w="9911" w:type="dxa"/>
        <w:tblInd w:w="-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348"/>
        <w:gridCol w:w="4536"/>
        <w:gridCol w:w="992"/>
        <w:gridCol w:w="1485"/>
      </w:tblGrid>
      <w:tr w:rsidR="007E7007" w:rsidRPr="00203244" w:rsidTr="0014374B">
        <w:trPr>
          <w:trHeight w:val="357"/>
        </w:trPr>
        <w:tc>
          <w:tcPr>
            <w:tcW w:w="1550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DEEAF6" w:themeFill="accent1" w:themeFillTint="33"/>
            <w:tcMar>
              <w:left w:w="57" w:type="dxa"/>
              <w:right w:w="57" w:type="dxa"/>
            </w:tcMar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Направление бизнеса</w:t>
            </w:r>
          </w:p>
        </w:tc>
        <w:tc>
          <w:tcPr>
            <w:tcW w:w="8361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DEEAF6" w:themeFill="accent1" w:themeFillTint="33"/>
            <w:tcMar>
              <w:left w:w="57" w:type="dxa"/>
              <w:right w:w="57" w:type="dxa"/>
            </w:tcMar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Претензионно-исковая работа</w:t>
            </w:r>
          </w:p>
        </w:tc>
      </w:tr>
      <w:tr w:rsidR="007E7007" w:rsidRPr="00203244" w:rsidTr="0014374B">
        <w:tc>
          <w:tcPr>
            <w:tcW w:w="1550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DEEAF6" w:themeFill="accent1" w:themeFillTint="33"/>
            <w:tcMar>
              <w:left w:w="57" w:type="dxa"/>
              <w:right w:w="57" w:type="dxa"/>
            </w:tcMar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6" w:space="0" w:color="auto"/>
              <w:bottom w:val="single" w:sz="12" w:space="0" w:color="auto"/>
            </w:tcBorders>
            <w:shd w:val="clear" w:color="auto" w:fill="DEEAF6" w:themeFill="accent1" w:themeFillTint="33"/>
            <w:tcMar>
              <w:left w:w="57" w:type="dxa"/>
              <w:right w:w="57" w:type="dxa"/>
            </w:tcMar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Наименование Заказчика,</w:t>
            </w:r>
          </w:p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№ Договора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12" w:space="0" w:color="auto"/>
            </w:tcBorders>
            <w:shd w:val="clear" w:color="auto" w:fill="DEEAF6" w:themeFill="accent1" w:themeFillTint="33"/>
            <w:tcMar>
              <w:left w:w="57" w:type="dxa"/>
              <w:right w:w="57" w:type="dxa"/>
            </w:tcMar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Факты претензионно-исковой работы *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12" w:space="0" w:color="auto"/>
            </w:tcBorders>
            <w:shd w:val="clear" w:color="auto" w:fill="DEEAF6" w:themeFill="accent1" w:themeFillTint="33"/>
            <w:tcMar>
              <w:left w:w="57" w:type="dxa"/>
              <w:right w:w="57" w:type="dxa"/>
            </w:tcMar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Кол-во случаев</w:t>
            </w:r>
          </w:p>
        </w:tc>
        <w:tc>
          <w:tcPr>
            <w:tcW w:w="14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Комментарии **</w:t>
            </w:r>
          </w:p>
        </w:tc>
      </w:tr>
      <w:tr w:rsidR="007E7007" w:rsidRPr="00203244" w:rsidTr="0014374B">
        <w:trPr>
          <w:trHeight w:val="592"/>
        </w:trPr>
        <w:tc>
          <w:tcPr>
            <w:tcW w:w="155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Поставка МТР</w:t>
            </w:r>
          </w:p>
        </w:tc>
        <w:tc>
          <w:tcPr>
            <w:tcW w:w="134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16"/>
                <w:szCs w:val="20"/>
              </w:rPr>
            </w:pPr>
          </w:p>
        </w:tc>
        <w:tc>
          <w:tcPr>
            <w:tcW w:w="4536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30"/>
              </w:tabs>
              <w:spacing w:before="0" w:line="276" w:lineRule="auto"/>
              <w:ind w:left="0" w:firstLine="0"/>
              <w:rPr>
                <w:bCs/>
                <w:sz w:val="16"/>
              </w:rPr>
            </w:pPr>
            <w:r w:rsidRPr="00203244">
              <w:rPr>
                <w:sz w:val="16"/>
              </w:rPr>
              <w:t>Срыв сроков поставки МТР (1 месяц и более)</w:t>
            </w:r>
          </w:p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30"/>
              </w:tabs>
              <w:spacing w:before="0" w:line="276" w:lineRule="auto"/>
              <w:ind w:left="0" w:firstLine="0"/>
              <w:rPr>
                <w:bCs/>
                <w:sz w:val="16"/>
              </w:rPr>
            </w:pPr>
            <w:r w:rsidRPr="00203244">
              <w:rPr>
                <w:sz w:val="16"/>
              </w:rPr>
              <w:t>Рекламации по качеству поставленных МТР</w:t>
            </w:r>
          </w:p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30"/>
              </w:tabs>
              <w:spacing w:before="0" w:line="276" w:lineRule="auto"/>
              <w:ind w:left="0" w:firstLine="0"/>
              <w:rPr>
                <w:bCs/>
                <w:sz w:val="16"/>
              </w:rPr>
            </w:pPr>
            <w:r w:rsidRPr="00203244">
              <w:rPr>
                <w:sz w:val="16"/>
              </w:rPr>
              <w:t xml:space="preserve">Наличие фактов </w:t>
            </w:r>
            <w:proofErr w:type="spellStart"/>
            <w:r w:rsidRPr="00203244">
              <w:rPr>
                <w:sz w:val="16"/>
              </w:rPr>
              <w:t>непоставки</w:t>
            </w:r>
            <w:proofErr w:type="spellEnd"/>
            <w:r w:rsidRPr="00203244">
              <w:rPr>
                <w:sz w:val="16"/>
              </w:rPr>
              <w:t xml:space="preserve"> (недопоставки) МТР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85" w:type="dxa"/>
            <w:tcBorders>
              <w:top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E7007" w:rsidRPr="00203244" w:rsidTr="0014374B">
        <w:tc>
          <w:tcPr>
            <w:tcW w:w="1550" w:type="dxa"/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Выполнение работ</w:t>
            </w:r>
          </w:p>
        </w:tc>
        <w:tc>
          <w:tcPr>
            <w:tcW w:w="1348" w:type="dxa"/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16"/>
                <w:szCs w:val="20"/>
              </w:rPr>
            </w:pPr>
          </w:p>
        </w:tc>
        <w:tc>
          <w:tcPr>
            <w:tcW w:w="4536" w:type="dxa"/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53"/>
              </w:tabs>
              <w:spacing w:before="0" w:line="276" w:lineRule="auto"/>
              <w:ind w:left="0" w:firstLine="0"/>
              <w:rPr>
                <w:sz w:val="16"/>
              </w:rPr>
            </w:pPr>
            <w:r w:rsidRPr="00203244">
              <w:rPr>
                <w:sz w:val="16"/>
              </w:rPr>
              <w:t xml:space="preserve">Срыв сроков выполнения работ как по </w:t>
            </w:r>
            <w:r>
              <w:rPr>
                <w:sz w:val="16"/>
              </w:rPr>
              <w:t>Договору</w:t>
            </w:r>
            <w:r w:rsidRPr="00203244">
              <w:rPr>
                <w:sz w:val="16"/>
              </w:rPr>
              <w:t xml:space="preserve"> в целом, так и по отдельным этапам (1 месяц и более)</w:t>
            </w:r>
          </w:p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53"/>
              </w:tabs>
              <w:spacing w:before="0" w:line="276" w:lineRule="auto"/>
              <w:ind w:left="0" w:firstLine="0"/>
              <w:rPr>
                <w:sz w:val="16"/>
              </w:rPr>
            </w:pPr>
            <w:r w:rsidRPr="00203244">
              <w:rPr>
                <w:sz w:val="16"/>
              </w:rPr>
              <w:t xml:space="preserve">Наличие скрытых или явных дефектов/недостатков в выполненных работах, в том числе в течение гарантийного периода </w:t>
            </w:r>
          </w:p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53"/>
              </w:tabs>
              <w:spacing w:before="0" w:line="276" w:lineRule="auto"/>
              <w:ind w:left="0" w:firstLine="0"/>
              <w:rPr>
                <w:sz w:val="16"/>
              </w:rPr>
            </w:pPr>
            <w:r w:rsidRPr="00203244">
              <w:rPr>
                <w:sz w:val="16"/>
              </w:rPr>
              <w:t xml:space="preserve">Наличие фактов невыполнения работ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85" w:type="dxa"/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E7007" w:rsidRPr="00203244" w:rsidTr="0014374B">
        <w:tc>
          <w:tcPr>
            <w:tcW w:w="1550" w:type="dxa"/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Оказание услуг</w:t>
            </w:r>
          </w:p>
        </w:tc>
        <w:tc>
          <w:tcPr>
            <w:tcW w:w="1348" w:type="dxa"/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16"/>
                <w:szCs w:val="20"/>
              </w:rPr>
            </w:pPr>
          </w:p>
        </w:tc>
        <w:tc>
          <w:tcPr>
            <w:tcW w:w="4536" w:type="dxa"/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65"/>
              </w:tabs>
              <w:spacing w:before="0" w:line="276" w:lineRule="auto"/>
              <w:ind w:left="0" w:firstLine="0"/>
              <w:rPr>
                <w:sz w:val="16"/>
              </w:rPr>
            </w:pPr>
            <w:r w:rsidRPr="00203244">
              <w:rPr>
                <w:sz w:val="16"/>
              </w:rPr>
              <w:t xml:space="preserve">Срыв сроков оказания услуг как по </w:t>
            </w:r>
            <w:r>
              <w:rPr>
                <w:sz w:val="16"/>
              </w:rPr>
              <w:t>Договору</w:t>
            </w:r>
            <w:r w:rsidRPr="00203244">
              <w:rPr>
                <w:sz w:val="16"/>
              </w:rPr>
              <w:t xml:space="preserve"> в целом, так и по отдельным этапам (1 месяц и более)</w:t>
            </w:r>
          </w:p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65"/>
              </w:tabs>
              <w:spacing w:before="0" w:line="276" w:lineRule="auto"/>
              <w:ind w:left="0" w:firstLine="0"/>
              <w:rPr>
                <w:sz w:val="16"/>
              </w:rPr>
            </w:pPr>
            <w:r w:rsidRPr="00203244">
              <w:rPr>
                <w:sz w:val="16"/>
              </w:rPr>
              <w:t>Наличие скрытых или явных дефектов/недостатков в оказанных услугах, в том числе в течение гарантийного периода</w:t>
            </w:r>
          </w:p>
          <w:p w:rsidR="007E7007" w:rsidRPr="00203244" w:rsidRDefault="007E7007" w:rsidP="00BE7E31">
            <w:pPr>
              <w:pStyle w:val="a3"/>
              <w:widowControl/>
              <w:numPr>
                <w:ilvl w:val="0"/>
                <w:numId w:val="1"/>
              </w:numPr>
              <w:tabs>
                <w:tab w:val="clear" w:pos="1134"/>
                <w:tab w:val="left" w:pos="265"/>
              </w:tabs>
              <w:spacing w:before="0" w:line="276" w:lineRule="auto"/>
              <w:ind w:left="0" w:firstLine="0"/>
              <w:rPr>
                <w:sz w:val="16"/>
              </w:rPr>
            </w:pPr>
            <w:r w:rsidRPr="00203244">
              <w:rPr>
                <w:sz w:val="16"/>
              </w:rPr>
              <w:t>Наличие фактов неоказания услуг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85" w:type="dxa"/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7E7007" w:rsidRPr="00203244" w:rsidRDefault="007E7007" w:rsidP="007E7007">
      <w:pPr>
        <w:tabs>
          <w:tab w:val="clear" w:pos="1134"/>
        </w:tabs>
        <w:spacing w:before="120"/>
        <w:ind w:firstLine="0"/>
        <w:rPr>
          <w:rFonts w:ascii="Arial" w:hAnsi="Arial" w:cs="Arial"/>
          <w:i/>
          <w:iCs/>
          <w:color w:val="000000" w:themeColor="text1"/>
          <w:sz w:val="16"/>
          <w:szCs w:val="16"/>
        </w:rPr>
      </w:pPr>
      <w:r w:rsidRPr="00203244">
        <w:rPr>
          <w:rFonts w:ascii="Arial" w:hAnsi="Arial" w:cs="Arial"/>
          <w:i/>
          <w:iCs/>
          <w:color w:val="002060"/>
          <w:sz w:val="16"/>
          <w:szCs w:val="16"/>
        </w:rPr>
        <w:t xml:space="preserve">* </w:t>
      </w:r>
      <w:r w:rsidRPr="00203244">
        <w:rPr>
          <w:rFonts w:ascii="Arial" w:hAnsi="Arial" w:cs="Arial"/>
          <w:i/>
          <w:iCs/>
          <w:color w:val="000000" w:themeColor="text1"/>
          <w:sz w:val="16"/>
          <w:szCs w:val="16"/>
        </w:rPr>
        <w:t xml:space="preserve">Представляется информация о фактах </w:t>
      </w:r>
      <w:proofErr w:type="spellStart"/>
      <w:r w:rsidRPr="00203244">
        <w:rPr>
          <w:rFonts w:ascii="Arial" w:hAnsi="Arial" w:cs="Arial"/>
          <w:i/>
          <w:iCs/>
          <w:color w:val="000000" w:themeColor="text1"/>
          <w:sz w:val="16"/>
          <w:szCs w:val="16"/>
        </w:rPr>
        <w:t>претензионно</w:t>
      </w:r>
      <w:proofErr w:type="spellEnd"/>
      <w:r w:rsidRPr="00203244">
        <w:rPr>
          <w:rFonts w:ascii="Arial" w:hAnsi="Arial" w:cs="Arial"/>
          <w:i/>
          <w:iCs/>
          <w:color w:val="000000" w:themeColor="text1"/>
          <w:sz w:val="16"/>
          <w:szCs w:val="16"/>
        </w:rPr>
        <w:t>-исковой деятельности за последние 12 календарных месяцев до момента проверки по каждому случаю.</w:t>
      </w:r>
    </w:p>
    <w:p w:rsidR="007E7007" w:rsidRPr="00203244" w:rsidRDefault="007E7007" w:rsidP="007E7007">
      <w:pPr>
        <w:tabs>
          <w:tab w:val="clear" w:pos="1134"/>
        </w:tabs>
        <w:spacing w:after="120"/>
        <w:ind w:firstLine="0"/>
        <w:rPr>
          <w:color w:val="000000" w:themeColor="text1"/>
        </w:rPr>
      </w:pPr>
      <w:r w:rsidRPr="00203244">
        <w:rPr>
          <w:rFonts w:ascii="Arial" w:hAnsi="Arial" w:cs="Arial"/>
          <w:i/>
          <w:iCs/>
          <w:color w:val="000000" w:themeColor="text1"/>
          <w:sz w:val="16"/>
          <w:szCs w:val="16"/>
        </w:rPr>
        <w:t xml:space="preserve">** </w:t>
      </w:r>
      <w:proofErr w:type="gramStart"/>
      <w:r w:rsidRPr="00203244">
        <w:rPr>
          <w:rFonts w:ascii="Arial" w:hAnsi="Arial" w:cs="Arial"/>
          <w:i/>
          <w:iCs/>
          <w:color w:val="000000" w:themeColor="text1"/>
          <w:sz w:val="16"/>
          <w:szCs w:val="16"/>
        </w:rPr>
        <w:t>В</w:t>
      </w:r>
      <w:proofErr w:type="gramEnd"/>
      <w:r w:rsidRPr="00203244">
        <w:rPr>
          <w:rFonts w:ascii="Arial" w:hAnsi="Arial" w:cs="Arial"/>
          <w:i/>
          <w:iCs/>
          <w:color w:val="000000" w:themeColor="text1"/>
          <w:sz w:val="16"/>
          <w:szCs w:val="16"/>
        </w:rPr>
        <w:t xml:space="preserve"> поле «Комментарии» </w:t>
      </w:r>
      <w:r w:rsidR="000709F8" w:rsidRPr="000709F8">
        <w:rPr>
          <w:rFonts w:ascii="Arial" w:hAnsi="Arial" w:cs="Arial"/>
          <w:i/>
          <w:iCs/>
          <w:color w:val="000000" w:themeColor="text1"/>
          <w:sz w:val="16"/>
          <w:szCs w:val="16"/>
        </w:rPr>
        <w:t xml:space="preserve">Контрагент </w:t>
      </w:r>
      <w:r w:rsidRPr="00203244">
        <w:rPr>
          <w:rFonts w:ascii="Arial" w:hAnsi="Arial" w:cs="Arial"/>
          <w:i/>
          <w:iCs/>
          <w:color w:val="000000" w:themeColor="text1"/>
          <w:sz w:val="16"/>
          <w:szCs w:val="16"/>
        </w:rPr>
        <w:t>может отразить свое мнение об обоснованности претензий со стороны Заказчика.</w:t>
      </w:r>
    </w:p>
    <w:p w:rsidR="007E7007" w:rsidRPr="00255846" w:rsidRDefault="00FB2CE3" w:rsidP="007E7007">
      <w:pPr>
        <w:tabs>
          <w:tab w:val="clear" w:pos="1134"/>
          <w:tab w:val="left" w:pos="567"/>
        </w:tabs>
        <w:spacing w:after="200" w:line="276" w:lineRule="auto"/>
        <w:ind w:firstLine="0"/>
        <w:rPr>
          <w:i/>
          <w:sz w:val="22"/>
          <w:szCs w:val="22"/>
        </w:rPr>
      </w:pPr>
      <w:r>
        <w:rPr>
          <w:sz w:val="22"/>
          <w:szCs w:val="22"/>
        </w:rPr>
        <w:t>17</w:t>
      </w:r>
      <w:r w:rsidR="007E7007" w:rsidRPr="00255846">
        <w:rPr>
          <w:sz w:val="22"/>
          <w:szCs w:val="22"/>
        </w:rPr>
        <w:t>.</w:t>
      </w:r>
      <w:r w:rsidR="007E7007" w:rsidRPr="00255846">
        <w:rPr>
          <w:sz w:val="22"/>
          <w:szCs w:val="22"/>
        </w:rPr>
        <w:tab/>
        <w:t>Уполномоченным лицом (-</w:t>
      </w:r>
      <w:proofErr w:type="spellStart"/>
      <w:r w:rsidR="007E7007" w:rsidRPr="00255846">
        <w:rPr>
          <w:sz w:val="22"/>
          <w:szCs w:val="22"/>
        </w:rPr>
        <w:t>ами</w:t>
      </w:r>
      <w:proofErr w:type="spellEnd"/>
      <w:r w:rsidR="007E7007" w:rsidRPr="00255846">
        <w:rPr>
          <w:sz w:val="22"/>
          <w:szCs w:val="22"/>
        </w:rPr>
        <w:t xml:space="preserve">) со стороны </w:t>
      </w:r>
      <w:r w:rsidR="000709F8">
        <w:rPr>
          <w:sz w:val="22"/>
          <w:szCs w:val="22"/>
        </w:rPr>
        <w:t>Контрагента</w:t>
      </w:r>
      <w:r w:rsidR="000709F8" w:rsidRPr="005674DD">
        <w:rPr>
          <w:sz w:val="22"/>
          <w:szCs w:val="22"/>
        </w:rPr>
        <w:t xml:space="preserve"> </w:t>
      </w:r>
      <w:r w:rsidR="007E7007" w:rsidRPr="00255846">
        <w:rPr>
          <w:sz w:val="22"/>
          <w:szCs w:val="22"/>
        </w:rPr>
        <w:t xml:space="preserve">для оперативного уведомления по вопросам организационного характера и взаимодействия с </w:t>
      </w:r>
      <w:r w:rsidR="00C95C1A">
        <w:rPr>
          <w:i/>
          <w:sz w:val="22"/>
          <w:szCs w:val="22"/>
        </w:rPr>
        <w:t>Предприятиями, указанными в Приложении №1,</w:t>
      </w:r>
      <w:r w:rsidR="007E7007" w:rsidRPr="00000924">
        <w:rPr>
          <w:i/>
          <w:sz w:val="22"/>
          <w:szCs w:val="22"/>
          <w:shd w:val="clear" w:color="auto" w:fill="FFFFCC"/>
        </w:rPr>
        <w:t xml:space="preserve"> </w:t>
      </w:r>
      <w:r w:rsidR="007E7007" w:rsidRPr="00000924">
        <w:rPr>
          <w:sz w:val="22"/>
          <w:szCs w:val="22"/>
        </w:rPr>
        <w:t>является</w:t>
      </w:r>
      <w:r w:rsidR="007E7007" w:rsidRPr="00000924">
        <w:rPr>
          <w:i/>
          <w:sz w:val="22"/>
          <w:szCs w:val="22"/>
        </w:rPr>
        <w:t>:</w:t>
      </w:r>
    </w:p>
    <w:tbl>
      <w:tblPr>
        <w:tblW w:w="5008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2761"/>
        <w:gridCol w:w="2790"/>
        <w:gridCol w:w="1888"/>
        <w:gridCol w:w="1923"/>
      </w:tblGrid>
      <w:tr w:rsidR="007E7007" w:rsidRPr="00203244" w:rsidTr="00E53241">
        <w:trPr>
          <w:trHeight w:val="476"/>
        </w:trPr>
        <w:tc>
          <w:tcPr>
            <w:tcW w:w="2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№ п/п</w:t>
            </w:r>
          </w:p>
        </w:tc>
        <w:tc>
          <w:tcPr>
            <w:tcW w:w="1400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color w:val="333399"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фио (полностью)</w:t>
            </w:r>
          </w:p>
        </w:tc>
        <w:tc>
          <w:tcPr>
            <w:tcW w:w="14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должность</w:t>
            </w:r>
          </w:p>
        </w:tc>
        <w:tc>
          <w:tcPr>
            <w:tcW w:w="95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Телефоны с кодом города</w:t>
            </w:r>
          </w:p>
        </w:tc>
        <w:tc>
          <w:tcPr>
            <w:tcW w:w="97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7E7007" w:rsidRPr="00E53241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b/>
                <w:caps/>
                <w:sz w:val="18"/>
                <w:szCs w:val="18"/>
              </w:rPr>
            </w:pPr>
            <w:r w:rsidRPr="00E53241">
              <w:rPr>
                <w:b/>
                <w:caps/>
                <w:sz w:val="18"/>
                <w:szCs w:val="18"/>
              </w:rPr>
              <w:t>адрес эл. почты</w:t>
            </w:r>
          </w:p>
        </w:tc>
      </w:tr>
      <w:tr w:rsidR="007E7007" w:rsidRPr="00203244" w:rsidTr="00BE7E31">
        <w:tc>
          <w:tcPr>
            <w:tcW w:w="249" w:type="pct"/>
            <w:tcBorders>
              <w:top w:val="single" w:sz="12" w:space="0" w:color="auto"/>
              <w:left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1400" w:type="pct"/>
            <w:tcBorders>
              <w:top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959" w:type="pct"/>
            <w:tcBorders>
              <w:top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978" w:type="pct"/>
            <w:tcBorders>
              <w:top w:val="single" w:sz="12" w:space="0" w:color="auto"/>
              <w:right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</w:tr>
      <w:tr w:rsidR="007E7007" w:rsidRPr="00203244" w:rsidTr="00BE7E31">
        <w:tc>
          <w:tcPr>
            <w:tcW w:w="249" w:type="pct"/>
            <w:tcBorders>
              <w:left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1400" w:type="pct"/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415" w:type="pct"/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959" w:type="pct"/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978" w:type="pct"/>
            <w:tcBorders>
              <w:right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</w:tr>
      <w:tr w:rsidR="007E7007" w:rsidRPr="00203244" w:rsidTr="00BE7E31">
        <w:tc>
          <w:tcPr>
            <w:tcW w:w="249" w:type="pct"/>
            <w:tcBorders>
              <w:left w:val="single" w:sz="12" w:space="0" w:color="auto"/>
              <w:bottom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1400" w:type="pct"/>
            <w:tcBorders>
              <w:bottom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415" w:type="pct"/>
            <w:tcBorders>
              <w:bottom w:val="single" w:sz="12" w:space="0" w:color="auto"/>
            </w:tcBorders>
          </w:tcPr>
          <w:p w:rsidR="007E7007" w:rsidRPr="00CE6E09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959" w:type="pct"/>
            <w:tcBorders>
              <w:bottom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978" w:type="pct"/>
            <w:tcBorders>
              <w:bottom w:val="single" w:sz="12" w:space="0" w:color="auto"/>
              <w:right w:val="single" w:sz="12" w:space="0" w:color="auto"/>
            </w:tcBorders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rPr>
                <w:sz w:val="20"/>
                <w:szCs w:val="20"/>
              </w:rPr>
            </w:pPr>
          </w:p>
        </w:tc>
      </w:tr>
    </w:tbl>
    <w:p w:rsidR="007E7007" w:rsidRDefault="007E7007" w:rsidP="007E7007">
      <w:pPr>
        <w:pStyle w:val="a3"/>
        <w:widowControl/>
        <w:tabs>
          <w:tab w:val="clear" w:pos="1134"/>
        </w:tabs>
        <w:spacing w:before="0" w:line="276" w:lineRule="auto"/>
        <w:ind w:left="0" w:right="11"/>
        <w:contextualSpacing w:val="0"/>
        <w:jc w:val="both"/>
        <w:rPr>
          <w:sz w:val="22"/>
          <w:szCs w:val="22"/>
        </w:rPr>
      </w:pPr>
    </w:p>
    <w:p w:rsidR="007E7007" w:rsidRPr="00347B8B" w:rsidRDefault="00FB2CE3" w:rsidP="007E7007">
      <w:pPr>
        <w:pStyle w:val="a3"/>
        <w:widowControl/>
        <w:tabs>
          <w:tab w:val="clear" w:pos="1134"/>
        </w:tabs>
        <w:spacing w:before="0" w:after="120" w:line="276" w:lineRule="auto"/>
        <w:ind w:left="0" w:right="11"/>
        <w:contextualSpacing w:val="0"/>
        <w:jc w:val="both"/>
        <w:rPr>
          <w:sz w:val="24"/>
          <w:szCs w:val="22"/>
        </w:rPr>
      </w:pPr>
      <w:r>
        <w:rPr>
          <w:sz w:val="22"/>
          <w:szCs w:val="22"/>
        </w:rPr>
        <w:t>18</w:t>
      </w:r>
      <w:r w:rsidR="007E7007" w:rsidRPr="00DC6524">
        <w:rPr>
          <w:sz w:val="22"/>
          <w:szCs w:val="22"/>
        </w:rPr>
        <w:t>.</w:t>
      </w:r>
      <w:r w:rsidR="007E7007">
        <w:rPr>
          <w:sz w:val="22"/>
          <w:szCs w:val="22"/>
        </w:rPr>
        <w:tab/>
      </w:r>
      <w:r w:rsidR="007E7007" w:rsidRPr="00347B8B">
        <w:rPr>
          <w:sz w:val="24"/>
          <w:szCs w:val="22"/>
        </w:rPr>
        <w:t xml:space="preserve">Настоящим </w:t>
      </w:r>
      <w:r w:rsidR="007E7007" w:rsidRPr="00347B8B">
        <w:rPr>
          <w:iCs/>
          <w:color w:val="000000" w:themeColor="text1"/>
          <w:sz w:val="24"/>
          <w:szCs w:val="22"/>
        </w:rPr>
        <w:t>подтверждаем, что</w:t>
      </w:r>
      <w:r w:rsidR="007E7007" w:rsidRPr="00347B8B">
        <w:rPr>
          <w:sz w:val="24"/>
          <w:szCs w:val="22"/>
        </w:rPr>
        <w:t>:</w:t>
      </w:r>
    </w:p>
    <w:p w:rsidR="007E7007" w:rsidRDefault="007E7007" w:rsidP="000709F8">
      <w:pPr>
        <w:pStyle w:val="a3"/>
        <w:widowControl/>
        <w:numPr>
          <w:ilvl w:val="0"/>
          <w:numId w:val="9"/>
        </w:numPr>
        <w:tabs>
          <w:tab w:val="clear" w:pos="1134"/>
        </w:tabs>
        <w:spacing w:before="0" w:after="120" w:line="276" w:lineRule="auto"/>
        <w:jc w:val="both"/>
        <w:rPr>
          <w:color w:val="000000"/>
          <w:sz w:val="22"/>
          <w:szCs w:val="22"/>
        </w:rPr>
      </w:pPr>
      <w:r w:rsidRPr="001F50F0">
        <w:rPr>
          <w:color w:val="000000"/>
          <w:sz w:val="22"/>
          <w:szCs w:val="22"/>
        </w:rPr>
        <w:t xml:space="preserve">деятельность </w:t>
      </w:r>
      <w:r w:rsidRPr="001F50F0">
        <w:rPr>
          <w:iCs/>
          <w:color w:val="000000" w:themeColor="text1"/>
          <w:sz w:val="22"/>
          <w:szCs w:val="22"/>
        </w:rPr>
        <w:t>[</w:t>
      </w:r>
      <w:r w:rsidRPr="007E7007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указывается краткое 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Pr="001F50F0">
        <w:rPr>
          <w:iCs/>
          <w:color w:val="000000" w:themeColor="text1"/>
          <w:sz w:val="22"/>
          <w:szCs w:val="22"/>
        </w:rPr>
        <w:t>]</w:t>
      </w:r>
      <w:r w:rsidRPr="001F50F0">
        <w:rPr>
          <w:color w:val="000000"/>
          <w:sz w:val="22"/>
          <w:szCs w:val="22"/>
        </w:rPr>
        <w:t xml:space="preserve"> [</w:t>
      </w:r>
      <w:r w:rsidRPr="007E7007">
        <w:rPr>
          <w:b/>
          <w:i/>
          <w:color w:val="000000"/>
          <w:sz w:val="22"/>
          <w:szCs w:val="22"/>
          <w:highlight w:val="yellow"/>
        </w:rPr>
        <w:t>не приостановлена/приостановлена</w:t>
      </w:r>
      <w:r w:rsidRPr="001F50F0">
        <w:rPr>
          <w:color w:val="000000"/>
          <w:sz w:val="22"/>
          <w:szCs w:val="22"/>
        </w:rPr>
        <w:t>] в порядке, установленном Кодексом РФ об административных правонарушениях;</w:t>
      </w:r>
    </w:p>
    <w:p w:rsidR="007E7007" w:rsidRPr="001F50F0" w:rsidRDefault="007E7007" w:rsidP="007E7007">
      <w:pPr>
        <w:pStyle w:val="a3"/>
        <w:widowControl/>
        <w:tabs>
          <w:tab w:val="clear" w:pos="1134"/>
        </w:tabs>
        <w:spacing w:before="0" w:after="120" w:line="276" w:lineRule="auto"/>
        <w:jc w:val="both"/>
        <w:rPr>
          <w:color w:val="000000"/>
          <w:sz w:val="22"/>
          <w:szCs w:val="22"/>
        </w:rPr>
      </w:pPr>
    </w:p>
    <w:p w:rsidR="007E7007" w:rsidRPr="001F50F0" w:rsidRDefault="007E7007" w:rsidP="000709F8">
      <w:pPr>
        <w:pStyle w:val="a3"/>
        <w:widowControl/>
        <w:numPr>
          <w:ilvl w:val="0"/>
          <w:numId w:val="9"/>
        </w:numPr>
        <w:tabs>
          <w:tab w:val="clear" w:pos="1134"/>
        </w:tabs>
        <w:spacing w:before="240" w:after="120" w:line="276" w:lineRule="auto"/>
        <w:jc w:val="both"/>
        <w:rPr>
          <w:color w:val="000000"/>
          <w:sz w:val="22"/>
          <w:szCs w:val="22"/>
        </w:rPr>
      </w:pPr>
      <w:r w:rsidRPr="001F50F0">
        <w:rPr>
          <w:color w:val="000000"/>
          <w:sz w:val="22"/>
          <w:szCs w:val="22"/>
        </w:rPr>
        <w:t xml:space="preserve">в отношении </w:t>
      </w:r>
      <w:r w:rsidRPr="001F50F0">
        <w:rPr>
          <w:iCs/>
          <w:color w:val="000000" w:themeColor="text1"/>
          <w:sz w:val="22"/>
          <w:szCs w:val="22"/>
        </w:rPr>
        <w:t>[</w:t>
      </w:r>
      <w:r w:rsidRPr="00255846">
        <w:rPr>
          <w:i/>
          <w:iCs/>
          <w:color w:val="000000" w:themeColor="text1"/>
          <w:sz w:val="22"/>
          <w:szCs w:val="22"/>
          <w:shd w:val="clear" w:color="auto" w:fill="FFFFCC"/>
        </w:rPr>
        <w:t>указывается</w:t>
      </w:r>
      <w:r w:rsidRPr="007E7007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 краткое 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Pr="007E7007">
        <w:rPr>
          <w:iCs/>
          <w:color w:val="000000" w:themeColor="text1"/>
          <w:sz w:val="22"/>
          <w:szCs w:val="22"/>
          <w:shd w:val="clear" w:color="auto" w:fill="FFFFCC"/>
        </w:rPr>
        <w:t>]</w:t>
      </w:r>
      <w:r w:rsidRPr="001F50F0">
        <w:rPr>
          <w:color w:val="000000"/>
          <w:sz w:val="22"/>
          <w:szCs w:val="22"/>
        </w:rPr>
        <w:t xml:space="preserve"> [</w:t>
      </w:r>
      <w:r w:rsidRPr="001F50F0">
        <w:rPr>
          <w:b/>
          <w:i/>
          <w:color w:val="000000"/>
          <w:sz w:val="22"/>
          <w:szCs w:val="22"/>
          <w:highlight w:val="yellow"/>
        </w:rPr>
        <w:t>проводится/не проводится</w:t>
      </w:r>
      <w:r w:rsidRPr="001F50F0">
        <w:rPr>
          <w:color w:val="000000"/>
          <w:sz w:val="22"/>
          <w:szCs w:val="22"/>
        </w:rPr>
        <w:t xml:space="preserve">] ликвидация, </w:t>
      </w:r>
      <w:r w:rsidRPr="001F50F0">
        <w:rPr>
          <w:color w:val="000000"/>
          <w:sz w:val="22"/>
          <w:szCs w:val="22"/>
          <w:highlight w:val="yellow"/>
        </w:rPr>
        <w:t>[</w:t>
      </w:r>
      <w:r w:rsidRPr="001F50F0">
        <w:rPr>
          <w:b/>
          <w:i/>
          <w:color w:val="000000"/>
          <w:sz w:val="22"/>
          <w:szCs w:val="22"/>
          <w:highlight w:val="yellow"/>
        </w:rPr>
        <w:t>отсутствует/имеется</w:t>
      </w:r>
      <w:r w:rsidRPr="001F50F0">
        <w:rPr>
          <w:color w:val="000000"/>
          <w:sz w:val="22"/>
          <w:szCs w:val="22"/>
          <w:highlight w:val="yellow"/>
        </w:rPr>
        <w:t>]</w:t>
      </w:r>
      <w:r w:rsidRPr="001F50F0">
        <w:rPr>
          <w:color w:val="000000"/>
          <w:sz w:val="22"/>
          <w:szCs w:val="22"/>
        </w:rPr>
        <w:t xml:space="preserve"> решение арбитражного суда о признании </w:t>
      </w:r>
      <w:r w:rsidRPr="001F50F0">
        <w:rPr>
          <w:iCs/>
          <w:color w:val="000000" w:themeColor="text1"/>
          <w:sz w:val="22"/>
          <w:szCs w:val="22"/>
        </w:rPr>
        <w:t>[</w:t>
      </w:r>
      <w:r w:rsidRPr="007E7007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указывается краткое 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Pr="001F50F0">
        <w:rPr>
          <w:iCs/>
          <w:color w:val="000000" w:themeColor="text1"/>
          <w:sz w:val="22"/>
          <w:szCs w:val="22"/>
        </w:rPr>
        <w:t>]</w:t>
      </w:r>
      <w:r w:rsidRPr="001F50F0">
        <w:rPr>
          <w:iCs/>
          <w:color w:val="333399"/>
          <w:sz w:val="22"/>
          <w:szCs w:val="22"/>
        </w:rPr>
        <w:t xml:space="preserve"> </w:t>
      </w:r>
      <w:r w:rsidRPr="001F50F0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7E7007" w:rsidRPr="001F50F0" w:rsidRDefault="007E7007" w:rsidP="000709F8">
      <w:pPr>
        <w:pStyle w:val="a3"/>
        <w:widowControl/>
        <w:numPr>
          <w:ilvl w:val="0"/>
          <w:numId w:val="9"/>
        </w:numPr>
        <w:tabs>
          <w:tab w:val="clear" w:pos="1134"/>
        </w:tabs>
        <w:spacing w:before="240" w:after="120" w:line="276" w:lineRule="auto"/>
        <w:jc w:val="both"/>
        <w:rPr>
          <w:color w:val="000000"/>
          <w:sz w:val="22"/>
          <w:szCs w:val="22"/>
        </w:rPr>
      </w:pPr>
      <w:r w:rsidRPr="001F50F0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 </w:t>
      </w:r>
      <w:r w:rsidRPr="001F50F0">
        <w:rPr>
          <w:iCs/>
          <w:color w:val="000000" w:themeColor="text1"/>
          <w:sz w:val="22"/>
          <w:szCs w:val="22"/>
        </w:rPr>
        <w:t>[</w:t>
      </w:r>
      <w:r w:rsidRPr="007E7007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указывается краткое 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Pr="001F50F0">
        <w:rPr>
          <w:iCs/>
          <w:color w:val="000000" w:themeColor="text1"/>
          <w:sz w:val="22"/>
          <w:szCs w:val="22"/>
        </w:rPr>
        <w:t>]</w:t>
      </w:r>
      <w:r w:rsidRPr="001F50F0">
        <w:rPr>
          <w:color w:val="000000"/>
          <w:sz w:val="22"/>
          <w:szCs w:val="22"/>
        </w:rPr>
        <w:t xml:space="preserve"> [</w:t>
      </w:r>
      <w:r w:rsidRPr="001F50F0">
        <w:rPr>
          <w:b/>
          <w:i/>
          <w:color w:val="000000"/>
          <w:sz w:val="22"/>
          <w:szCs w:val="22"/>
          <w:highlight w:val="yellow"/>
        </w:rPr>
        <w:t>отсутствует судимость</w:t>
      </w:r>
      <w:r>
        <w:rPr>
          <w:b/>
          <w:i/>
          <w:color w:val="000000"/>
          <w:sz w:val="22"/>
          <w:szCs w:val="22"/>
          <w:highlight w:val="yellow"/>
        </w:rPr>
        <w:t xml:space="preserve"> </w:t>
      </w:r>
      <w:r w:rsidRPr="001F50F0">
        <w:rPr>
          <w:b/>
          <w:i/>
          <w:color w:val="000000"/>
          <w:sz w:val="22"/>
          <w:szCs w:val="22"/>
          <w:highlight w:val="yellow"/>
        </w:rPr>
        <w:t>/</w:t>
      </w:r>
      <w:r>
        <w:rPr>
          <w:b/>
          <w:i/>
          <w:color w:val="000000"/>
          <w:sz w:val="22"/>
          <w:szCs w:val="22"/>
          <w:highlight w:val="yellow"/>
        </w:rPr>
        <w:t xml:space="preserve"> </w:t>
      </w:r>
      <w:r w:rsidRPr="001F50F0">
        <w:rPr>
          <w:b/>
          <w:i/>
          <w:color w:val="000000"/>
          <w:sz w:val="22"/>
          <w:szCs w:val="22"/>
          <w:highlight w:val="yellow"/>
        </w:rPr>
        <w:t xml:space="preserve">имеется не погашенная и/или снятая судимость </w:t>
      </w:r>
      <w:r w:rsidRPr="001F50F0">
        <w:rPr>
          <w:i/>
          <w:color w:val="000000"/>
          <w:sz w:val="22"/>
          <w:szCs w:val="22"/>
          <w:highlight w:val="yellow"/>
        </w:rPr>
        <w:t>(указать какая)</w:t>
      </w:r>
      <w:r w:rsidRPr="001F50F0">
        <w:rPr>
          <w:color w:val="000000"/>
          <w:sz w:val="22"/>
          <w:szCs w:val="22"/>
        </w:rPr>
        <w:t>] судимость за преступления в сфере экономики, а также в отношении указанных лиц [</w:t>
      </w:r>
      <w:r w:rsidRPr="001F50F0">
        <w:rPr>
          <w:b/>
          <w:i/>
          <w:color w:val="000000"/>
          <w:sz w:val="22"/>
          <w:szCs w:val="22"/>
          <w:highlight w:val="yellow"/>
        </w:rPr>
        <w:t>не применяется/применяется</w:t>
      </w:r>
      <w:r w:rsidRPr="001F50F0">
        <w:rPr>
          <w:color w:val="000000"/>
          <w:sz w:val="22"/>
          <w:szCs w:val="22"/>
        </w:rPr>
        <w:t>]</w:t>
      </w:r>
      <w:r w:rsidRPr="001F50F0">
        <w:rPr>
          <w:iCs/>
          <w:color w:val="333399"/>
          <w:sz w:val="22"/>
          <w:szCs w:val="22"/>
        </w:rPr>
        <w:t xml:space="preserve"> </w:t>
      </w:r>
      <w:r w:rsidRPr="001F50F0">
        <w:rPr>
          <w:color w:val="000000"/>
          <w:sz w:val="22"/>
          <w:szCs w:val="22"/>
        </w:rPr>
        <w:t xml:space="preserve">наказание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1F50F0">
        <w:rPr>
          <w:color w:val="000000"/>
          <w:sz w:val="22"/>
          <w:szCs w:val="22"/>
          <w:highlight w:val="yellow"/>
        </w:rPr>
        <w:t>[</w:t>
      </w:r>
      <w:r w:rsidRPr="001F50F0">
        <w:rPr>
          <w:b/>
          <w:i/>
          <w:color w:val="000000"/>
          <w:sz w:val="22"/>
          <w:szCs w:val="22"/>
          <w:highlight w:val="yellow"/>
        </w:rPr>
        <w:t>отсутствуют/имеются</w:t>
      </w:r>
      <w:r w:rsidRPr="001F50F0">
        <w:rPr>
          <w:color w:val="000000"/>
          <w:sz w:val="22"/>
          <w:szCs w:val="22"/>
          <w:highlight w:val="yellow"/>
        </w:rPr>
        <w:t>]</w:t>
      </w:r>
      <w:r w:rsidRPr="001F50F0">
        <w:rPr>
          <w:iCs/>
          <w:color w:val="333399"/>
          <w:sz w:val="22"/>
          <w:szCs w:val="22"/>
        </w:rPr>
        <w:t xml:space="preserve"> </w:t>
      </w:r>
      <w:r w:rsidRPr="001F50F0">
        <w:rPr>
          <w:color w:val="000000"/>
          <w:sz w:val="22"/>
          <w:szCs w:val="22"/>
        </w:rPr>
        <w:t xml:space="preserve">административные наказания в </w:t>
      </w:r>
      <w:r w:rsidRPr="001F50F0">
        <w:rPr>
          <w:color w:val="000000"/>
          <w:sz w:val="22"/>
          <w:szCs w:val="22"/>
        </w:rPr>
        <w:lastRenderedPageBreak/>
        <w:t>виде дисквалификации</w:t>
      </w:r>
      <w:r w:rsidR="00D25A2F">
        <w:rPr>
          <w:color w:val="000000"/>
          <w:sz w:val="22"/>
          <w:szCs w:val="22"/>
        </w:rPr>
        <w:t xml:space="preserve"> </w:t>
      </w:r>
      <w:r w:rsidR="00D25A2F" w:rsidRPr="00D25A2F">
        <w:rPr>
          <w:color w:val="000000"/>
          <w:sz w:val="22"/>
          <w:szCs w:val="22"/>
        </w:rPr>
        <w:t>(за исключением лица, в отношении которого срок такого наказания истек)</w:t>
      </w:r>
      <w:r w:rsidRPr="001F50F0">
        <w:rPr>
          <w:color w:val="000000"/>
          <w:sz w:val="22"/>
          <w:szCs w:val="22"/>
        </w:rPr>
        <w:t>;</w:t>
      </w:r>
    </w:p>
    <w:p w:rsidR="007E7007" w:rsidRPr="00CE6E09" w:rsidRDefault="007E7007" w:rsidP="000709F8">
      <w:pPr>
        <w:pStyle w:val="a3"/>
        <w:widowControl/>
        <w:numPr>
          <w:ilvl w:val="0"/>
          <w:numId w:val="9"/>
        </w:numPr>
        <w:tabs>
          <w:tab w:val="clear" w:pos="1134"/>
        </w:tabs>
        <w:spacing w:before="240" w:after="120" w:line="276" w:lineRule="auto"/>
        <w:jc w:val="both"/>
        <w:rPr>
          <w:color w:val="000000"/>
          <w:sz w:val="22"/>
          <w:szCs w:val="22"/>
        </w:rPr>
      </w:pPr>
      <w:r w:rsidRPr="00CE6E09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CE6E09">
        <w:rPr>
          <w:iCs/>
          <w:color w:val="000000" w:themeColor="text1"/>
          <w:sz w:val="22"/>
          <w:szCs w:val="22"/>
        </w:rPr>
        <w:t>[</w:t>
      </w:r>
      <w:r w:rsidRPr="00CE6E09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указывается краткое 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Pr="00CE6E09">
        <w:rPr>
          <w:iCs/>
          <w:color w:val="000000" w:themeColor="text1"/>
          <w:sz w:val="22"/>
          <w:szCs w:val="22"/>
        </w:rPr>
        <w:t>]</w:t>
      </w:r>
      <w:r w:rsidRPr="00CE6E09">
        <w:rPr>
          <w:iCs/>
          <w:color w:val="333399"/>
          <w:sz w:val="22"/>
          <w:szCs w:val="22"/>
        </w:rPr>
        <w:t xml:space="preserve"> </w:t>
      </w:r>
      <w:r w:rsidRPr="00CE6E09">
        <w:rPr>
          <w:color w:val="000000"/>
          <w:sz w:val="22"/>
          <w:szCs w:val="22"/>
        </w:rPr>
        <w:t>[</w:t>
      </w:r>
      <w:r w:rsidRPr="00CE6E09">
        <w:rPr>
          <w:b/>
          <w:i/>
          <w:color w:val="000000"/>
          <w:sz w:val="22"/>
          <w:szCs w:val="22"/>
        </w:rPr>
        <w:t xml:space="preserve">отсутствует судимость / имеется не погашенная и/или снятая судимость </w:t>
      </w:r>
      <w:r w:rsidRPr="00CE6E09">
        <w:rPr>
          <w:i/>
          <w:color w:val="000000"/>
          <w:sz w:val="22"/>
          <w:szCs w:val="22"/>
        </w:rPr>
        <w:t>(указать какая)</w:t>
      </w:r>
      <w:r w:rsidRPr="00CE6E09">
        <w:rPr>
          <w:color w:val="000000"/>
          <w:sz w:val="22"/>
          <w:szCs w:val="22"/>
        </w:rPr>
        <w:t>] 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[</w:t>
      </w:r>
      <w:r w:rsidRPr="00CE6E09">
        <w:rPr>
          <w:b/>
          <w:i/>
          <w:color w:val="000000"/>
          <w:sz w:val="22"/>
          <w:szCs w:val="22"/>
        </w:rPr>
        <w:t>не применяются/применяются</w:t>
      </w:r>
      <w:r w:rsidRPr="00CE6E09">
        <w:rPr>
          <w:color w:val="000000"/>
          <w:sz w:val="22"/>
          <w:szCs w:val="22"/>
        </w:rPr>
        <w:t>]</w:t>
      </w:r>
      <w:r w:rsidRPr="00CE6E09">
        <w:rPr>
          <w:iCs/>
          <w:color w:val="333399"/>
          <w:sz w:val="22"/>
          <w:szCs w:val="22"/>
        </w:rPr>
        <w:t xml:space="preserve"> </w:t>
      </w:r>
      <w:r w:rsidRPr="00CE6E09">
        <w:rPr>
          <w:color w:val="000000"/>
          <w:sz w:val="22"/>
          <w:szCs w:val="22"/>
        </w:rPr>
        <w:t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[</w:t>
      </w:r>
      <w:r w:rsidRPr="00CE6E09">
        <w:rPr>
          <w:b/>
          <w:i/>
          <w:color w:val="000000"/>
          <w:sz w:val="22"/>
          <w:szCs w:val="22"/>
        </w:rPr>
        <w:t>отсутствуют/имеются</w:t>
      </w:r>
      <w:r w:rsidRPr="00CE6E09">
        <w:rPr>
          <w:color w:val="000000"/>
          <w:sz w:val="22"/>
          <w:szCs w:val="22"/>
        </w:rPr>
        <w:t>]</w:t>
      </w:r>
      <w:r w:rsidRPr="00CE6E09">
        <w:rPr>
          <w:iCs/>
          <w:color w:val="333399"/>
          <w:sz w:val="22"/>
          <w:szCs w:val="22"/>
        </w:rPr>
        <w:t xml:space="preserve"> </w:t>
      </w:r>
      <w:r w:rsidRPr="00CE6E09">
        <w:rPr>
          <w:color w:val="000000"/>
          <w:sz w:val="22"/>
          <w:szCs w:val="22"/>
        </w:rPr>
        <w:t>административные наказания в виде дисквалификации</w:t>
      </w:r>
      <w:r w:rsidR="00D25A2F">
        <w:rPr>
          <w:color w:val="000000"/>
          <w:sz w:val="22"/>
          <w:szCs w:val="22"/>
        </w:rPr>
        <w:t xml:space="preserve"> </w:t>
      </w:r>
      <w:r w:rsidR="00D25A2F" w:rsidRPr="00D25A2F">
        <w:rPr>
          <w:color w:val="000000"/>
          <w:sz w:val="22"/>
          <w:szCs w:val="22"/>
        </w:rPr>
        <w:t>(за исключением лица, в отношении которого срок такого наказания истек)</w:t>
      </w:r>
      <w:r w:rsidRPr="00CE6E09">
        <w:rPr>
          <w:color w:val="000000"/>
          <w:sz w:val="22"/>
          <w:szCs w:val="22"/>
        </w:rPr>
        <w:t>.</w:t>
      </w:r>
    </w:p>
    <w:p w:rsidR="007E7007" w:rsidRPr="00CE6E09" w:rsidRDefault="007E7007" w:rsidP="000709F8">
      <w:pPr>
        <w:pStyle w:val="a3"/>
        <w:widowControl/>
        <w:numPr>
          <w:ilvl w:val="0"/>
          <w:numId w:val="9"/>
        </w:numPr>
        <w:tabs>
          <w:tab w:val="clear" w:pos="1134"/>
        </w:tabs>
        <w:spacing w:before="240" w:after="120" w:line="276" w:lineRule="auto"/>
        <w:jc w:val="both"/>
        <w:rPr>
          <w:color w:val="000000"/>
          <w:sz w:val="22"/>
          <w:szCs w:val="22"/>
        </w:rPr>
      </w:pPr>
      <w:r w:rsidRPr="00CE6E09">
        <w:rPr>
          <w:color w:val="000000"/>
          <w:sz w:val="22"/>
          <w:szCs w:val="22"/>
        </w:rPr>
        <w:t>[</w:t>
      </w:r>
      <w:r w:rsidRPr="00CE6E09">
        <w:rPr>
          <w:b/>
          <w:i/>
          <w:color w:val="000000"/>
          <w:sz w:val="22"/>
          <w:szCs w:val="22"/>
        </w:rPr>
        <w:t>отсутствуют/имеются</w:t>
      </w:r>
      <w:r w:rsidRPr="00CE6E09">
        <w:rPr>
          <w:color w:val="000000"/>
          <w:sz w:val="22"/>
          <w:szCs w:val="22"/>
        </w:rPr>
        <w:t>]</w:t>
      </w:r>
      <w:r w:rsidRPr="00CE6E09">
        <w:rPr>
          <w:iCs/>
          <w:color w:val="333399"/>
          <w:sz w:val="22"/>
          <w:szCs w:val="22"/>
        </w:rPr>
        <w:t xml:space="preserve"> </w:t>
      </w:r>
      <w:r w:rsidRPr="00CE6E09">
        <w:rPr>
          <w:color w:val="000000"/>
          <w:sz w:val="22"/>
          <w:szCs w:val="22"/>
        </w:rPr>
        <w:t xml:space="preserve">факты привлечения </w:t>
      </w:r>
      <w:r w:rsidRPr="00CE6E09">
        <w:rPr>
          <w:iCs/>
          <w:color w:val="000000" w:themeColor="text1"/>
          <w:sz w:val="22"/>
          <w:szCs w:val="22"/>
        </w:rPr>
        <w:t>[</w:t>
      </w:r>
      <w:r w:rsidRPr="00CE6E09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указывается краткое 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Pr="00CE6E09">
        <w:rPr>
          <w:iCs/>
          <w:color w:val="000000" w:themeColor="text1"/>
          <w:sz w:val="22"/>
          <w:szCs w:val="22"/>
        </w:rPr>
        <w:t>]</w:t>
      </w:r>
      <w:r w:rsidRPr="00CE6E09">
        <w:rPr>
          <w:color w:val="000000"/>
          <w:sz w:val="22"/>
          <w:szCs w:val="22"/>
        </w:rPr>
        <w:t xml:space="preserve"> в течение последних 24 месяцев, предшествующих дате подачи заявки,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</w:t>
      </w:r>
      <w:r w:rsidRPr="00CE6E09">
        <w:rPr>
          <w:color w:val="000000"/>
          <w:sz w:val="24"/>
          <w:szCs w:val="24"/>
        </w:rPr>
        <w:t xml:space="preserve"> </w:t>
      </w:r>
      <w:r w:rsidRPr="00CE6E09">
        <w:rPr>
          <w:i/>
          <w:iCs/>
        </w:rPr>
        <w:t>(Участник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аккредитацию не принято и Поставщик/Участник закупки предоставил документы, подтверждающие подачу данного заявления)</w:t>
      </w:r>
      <w:r w:rsidRPr="00CE6E09">
        <w:rPr>
          <w:iCs/>
          <w:color w:val="000000"/>
          <w:sz w:val="22"/>
          <w:szCs w:val="22"/>
        </w:rPr>
        <w:t>;</w:t>
      </w:r>
    </w:p>
    <w:p w:rsidR="007E7007" w:rsidRDefault="007E7007" w:rsidP="000709F8">
      <w:pPr>
        <w:pStyle w:val="a3"/>
        <w:widowControl/>
        <w:numPr>
          <w:ilvl w:val="0"/>
          <w:numId w:val="9"/>
        </w:numPr>
        <w:tabs>
          <w:tab w:val="clear" w:pos="1134"/>
        </w:tabs>
        <w:spacing w:before="240" w:after="120" w:line="276" w:lineRule="auto"/>
        <w:jc w:val="both"/>
        <w:rPr>
          <w:color w:val="000000"/>
          <w:sz w:val="22"/>
          <w:szCs w:val="22"/>
        </w:rPr>
      </w:pPr>
      <w:r w:rsidRPr="00CE6E09">
        <w:rPr>
          <w:color w:val="000000"/>
          <w:sz w:val="22"/>
          <w:szCs w:val="22"/>
        </w:rPr>
        <w:t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[</w:t>
      </w:r>
      <w:r w:rsidRPr="00782314">
        <w:rPr>
          <w:b/>
          <w:i/>
          <w:color w:val="000000"/>
          <w:sz w:val="22"/>
          <w:szCs w:val="22"/>
          <w:highlight w:val="yellow"/>
        </w:rPr>
        <w:t>отсутствуют/имеются</w:t>
      </w:r>
      <w:r w:rsidRPr="00CE6E09">
        <w:rPr>
          <w:color w:val="000000"/>
          <w:sz w:val="22"/>
          <w:szCs w:val="22"/>
        </w:rPr>
        <w:t xml:space="preserve">] сведения о </w:t>
      </w:r>
      <w:r w:rsidRPr="00CE6E09">
        <w:rPr>
          <w:iCs/>
          <w:color w:val="000000" w:themeColor="text1"/>
          <w:sz w:val="22"/>
          <w:szCs w:val="22"/>
        </w:rPr>
        <w:t>[</w:t>
      </w:r>
      <w:r w:rsidRPr="00CE6E09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указывается краткое 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Pr="00CE6E09">
        <w:rPr>
          <w:iCs/>
          <w:color w:val="000000" w:themeColor="text1"/>
          <w:sz w:val="22"/>
          <w:szCs w:val="22"/>
        </w:rPr>
        <w:t>]</w:t>
      </w:r>
      <w:r w:rsidRPr="00CE6E09">
        <w:rPr>
          <w:iCs/>
          <w:color w:val="333399"/>
          <w:sz w:val="22"/>
          <w:szCs w:val="22"/>
        </w:rPr>
        <w:t xml:space="preserve">, </w:t>
      </w:r>
      <w:r w:rsidRPr="00CE6E09">
        <w:rPr>
          <w:color w:val="000000"/>
          <w:sz w:val="22"/>
          <w:szCs w:val="22"/>
        </w:rPr>
        <w:t>либо о любом из лиц, входящем в состав коллективного Участника закупки (если применимо);</w:t>
      </w:r>
    </w:p>
    <w:p w:rsidR="00CE6E09" w:rsidRPr="00CE6E09" w:rsidRDefault="00CE6E09" w:rsidP="000709F8">
      <w:pPr>
        <w:pStyle w:val="a3"/>
        <w:numPr>
          <w:ilvl w:val="0"/>
          <w:numId w:val="9"/>
        </w:numPr>
        <w:jc w:val="both"/>
        <w:rPr>
          <w:color w:val="000000"/>
          <w:sz w:val="22"/>
          <w:szCs w:val="22"/>
        </w:rPr>
      </w:pPr>
      <w:r w:rsidRPr="00CE6E09">
        <w:rPr>
          <w:color w:val="000000"/>
          <w:sz w:val="22"/>
          <w:szCs w:val="22"/>
        </w:rPr>
        <w:t>в реестре юридических лиц, привлеченных к административной ответственнос</w:t>
      </w:r>
      <w:r>
        <w:rPr>
          <w:color w:val="000000"/>
          <w:sz w:val="22"/>
          <w:szCs w:val="22"/>
        </w:rPr>
        <w:t xml:space="preserve">ти за незаконное вознаграждение </w:t>
      </w:r>
      <w:r w:rsidR="007C6854" w:rsidRPr="007C6854">
        <w:rPr>
          <w:color w:val="000000"/>
          <w:sz w:val="22"/>
          <w:szCs w:val="22"/>
        </w:rPr>
        <w:t xml:space="preserve">и реестр лиц, уволенных в связи с утратой доверия за совершение коррупционных правонарушений, размещенных на сайте Генеральной прокураторы РФ. </w:t>
      </w:r>
      <w:r w:rsidRPr="00CE6E09">
        <w:rPr>
          <w:color w:val="000000"/>
          <w:sz w:val="22"/>
          <w:szCs w:val="22"/>
        </w:rPr>
        <w:t>[</w:t>
      </w:r>
      <w:r w:rsidRPr="00EB1087">
        <w:rPr>
          <w:b/>
          <w:i/>
          <w:color w:val="000000"/>
          <w:sz w:val="22"/>
          <w:szCs w:val="22"/>
          <w:highlight w:val="yellow"/>
        </w:rPr>
        <w:t>отсутствуют/имеются</w:t>
      </w:r>
      <w:r w:rsidRPr="00CE6E09">
        <w:rPr>
          <w:color w:val="000000"/>
          <w:sz w:val="22"/>
          <w:szCs w:val="22"/>
        </w:rPr>
        <w:t xml:space="preserve">] сведения о [указывается краткое наименование организации - </w:t>
      </w:r>
      <w:r w:rsidR="000709F8" w:rsidRPr="000709F8">
        <w:rPr>
          <w:color w:val="000000"/>
          <w:sz w:val="22"/>
          <w:szCs w:val="22"/>
        </w:rPr>
        <w:t>Контрагента</w:t>
      </w:r>
      <w:r w:rsidRPr="00CE6E09">
        <w:rPr>
          <w:color w:val="000000"/>
          <w:sz w:val="22"/>
          <w:szCs w:val="22"/>
        </w:rPr>
        <w:t>], либо о любом из лиц, входящем в состав коллективного Участника закупки (если применимо);</w:t>
      </w:r>
    </w:p>
    <w:p w:rsidR="007E7007" w:rsidRPr="00DD55A2" w:rsidRDefault="007E7007" w:rsidP="000709F8">
      <w:pPr>
        <w:pStyle w:val="a3"/>
        <w:widowControl/>
        <w:numPr>
          <w:ilvl w:val="0"/>
          <w:numId w:val="9"/>
        </w:numPr>
        <w:tabs>
          <w:tab w:val="clear" w:pos="1134"/>
        </w:tabs>
        <w:spacing w:before="240" w:after="120" w:line="276" w:lineRule="auto"/>
        <w:jc w:val="both"/>
        <w:rPr>
          <w:iCs/>
          <w:color w:val="333399"/>
          <w:sz w:val="22"/>
          <w:szCs w:val="22"/>
        </w:rPr>
      </w:pPr>
      <w:r w:rsidRPr="00DD55A2">
        <w:rPr>
          <w:color w:val="000000"/>
          <w:sz w:val="22"/>
          <w:szCs w:val="22"/>
        </w:rPr>
        <w:t>у</w:t>
      </w:r>
      <w:r w:rsidRPr="00DD55A2">
        <w:rPr>
          <w:iCs/>
          <w:color w:val="333399"/>
          <w:sz w:val="22"/>
          <w:szCs w:val="22"/>
        </w:rPr>
        <w:t xml:space="preserve"> </w:t>
      </w:r>
      <w:r w:rsidRPr="00DD55A2">
        <w:rPr>
          <w:iCs/>
          <w:color w:val="000000" w:themeColor="text1"/>
          <w:sz w:val="22"/>
          <w:szCs w:val="22"/>
        </w:rPr>
        <w:t>[</w:t>
      </w:r>
      <w:r w:rsidRPr="007E7007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указывается краткое 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Pr="00DD55A2">
        <w:rPr>
          <w:iCs/>
          <w:color w:val="000000" w:themeColor="text1"/>
          <w:sz w:val="22"/>
          <w:szCs w:val="22"/>
        </w:rPr>
        <w:t>]</w:t>
      </w:r>
      <w:r w:rsidRPr="00DD55A2">
        <w:rPr>
          <w:iCs/>
          <w:color w:val="333399"/>
          <w:sz w:val="22"/>
          <w:szCs w:val="22"/>
        </w:rPr>
        <w:t xml:space="preserve"> </w:t>
      </w:r>
      <w:r w:rsidRPr="00EF69C0">
        <w:rPr>
          <w:color w:val="000000"/>
          <w:sz w:val="22"/>
          <w:szCs w:val="22"/>
          <w:highlight w:val="yellow"/>
        </w:rPr>
        <w:t>[</w:t>
      </w:r>
      <w:r w:rsidRPr="00DD55A2">
        <w:rPr>
          <w:b/>
          <w:i/>
          <w:color w:val="000000"/>
          <w:sz w:val="22"/>
          <w:szCs w:val="22"/>
          <w:highlight w:val="yellow"/>
        </w:rPr>
        <w:t>отсутству</w:t>
      </w:r>
      <w:r>
        <w:rPr>
          <w:b/>
          <w:i/>
          <w:color w:val="000000"/>
          <w:sz w:val="22"/>
          <w:szCs w:val="22"/>
          <w:highlight w:val="yellow"/>
        </w:rPr>
        <w:t>ю</w:t>
      </w:r>
      <w:r w:rsidRPr="00DD55A2">
        <w:rPr>
          <w:b/>
          <w:i/>
          <w:color w:val="000000"/>
          <w:sz w:val="22"/>
          <w:szCs w:val="22"/>
          <w:highlight w:val="yellow"/>
        </w:rPr>
        <w:t>т/име</w:t>
      </w:r>
      <w:r>
        <w:rPr>
          <w:b/>
          <w:i/>
          <w:color w:val="000000"/>
          <w:sz w:val="22"/>
          <w:szCs w:val="22"/>
          <w:highlight w:val="yellow"/>
        </w:rPr>
        <w:t>ю</w:t>
      </w:r>
      <w:r w:rsidRPr="00DD55A2">
        <w:rPr>
          <w:b/>
          <w:i/>
          <w:color w:val="000000"/>
          <w:sz w:val="22"/>
          <w:szCs w:val="22"/>
          <w:highlight w:val="yellow"/>
        </w:rPr>
        <w:t>тся</w:t>
      </w:r>
      <w:r w:rsidRPr="00EF69C0">
        <w:rPr>
          <w:color w:val="000000"/>
          <w:sz w:val="22"/>
          <w:szCs w:val="22"/>
          <w:highlight w:val="yellow"/>
        </w:rPr>
        <w:t>]</w:t>
      </w:r>
      <w:r>
        <w:rPr>
          <w:color w:val="000000"/>
          <w:sz w:val="22"/>
          <w:szCs w:val="22"/>
        </w:rPr>
        <w:t xml:space="preserve"> </w:t>
      </w:r>
      <w:r w:rsidRPr="00DD55A2">
        <w:rPr>
          <w:color w:val="000000"/>
          <w:sz w:val="22"/>
          <w:szCs w:val="22"/>
        </w:rPr>
        <w:t xml:space="preserve"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год, размер которых превышает </w:t>
      </w:r>
      <w:r>
        <w:rPr>
          <w:color w:val="000000"/>
          <w:sz w:val="22"/>
          <w:szCs w:val="22"/>
        </w:rPr>
        <w:t>25% (</w:t>
      </w:r>
      <w:r w:rsidRPr="002A0610">
        <w:rPr>
          <w:i/>
          <w:color w:val="000000"/>
          <w:sz w:val="22"/>
          <w:szCs w:val="22"/>
        </w:rPr>
        <w:t>двадцать пять процентов</w:t>
      </w:r>
      <w:r>
        <w:rPr>
          <w:color w:val="000000"/>
          <w:sz w:val="22"/>
          <w:szCs w:val="22"/>
        </w:rPr>
        <w:t>)</w:t>
      </w:r>
      <w:r w:rsidRPr="00DD55A2">
        <w:rPr>
          <w:color w:val="000000"/>
          <w:sz w:val="22"/>
          <w:szCs w:val="22"/>
        </w:rPr>
        <w:t xml:space="preserve"> балансовой стоимости активов участника закупки, по данным бухгалтерской отчетности за последний отчетный период.</w:t>
      </w:r>
    </w:p>
    <w:p w:rsidR="007E7007" w:rsidRPr="00DC6524" w:rsidRDefault="00FB2CE3" w:rsidP="007E7007">
      <w:pPr>
        <w:pStyle w:val="a3"/>
        <w:widowControl/>
        <w:tabs>
          <w:tab w:val="clear" w:pos="1134"/>
        </w:tabs>
        <w:spacing w:line="276" w:lineRule="auto"/>
        <w:ind w:left="0" w:right="11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19</w:t>
      </w:r>
      <w:r w:rsidR="007E7007" w:rsidRPr="00DC6524">
        <w:rPr>
          <w:sz w:val="22"/>
          <w:szCs w:val="22"/>
        </w:rPr>
        <w:t>.</w:t>
      </w:r>
      <w:r w:rsidR="007E7007">
        <w:rPr>
          <w:sz w:val="22"/>
          <w:szCs w:val="22"/>
        </w:rPr>
        <w:tab/>
      </w:r>
      <w:r w:rsidR="007E7007" w:rsidRPr="00DC6524">
        <w:rPr>
          <w:sz w:val="22"/>
          <w:szCs w:val="22"/>
        </w:rPr>
        <w:t xml:space="preserve">Мы, </w:t>
      </w:r>
      <w:r w:rsidR="007E7007" w:rsidRPr="00DC6524">
        <w:rPr>
          <w:iCs/>
          <w:color w:val="000000" w:themeColor="text1"/>
          <w:sz w:val="22"/>
          <w:szCs w:val="22"/>
        </w:rPr>
        <w:t>[</w:t>
      </w:r>
      <w:r w:rsidR="007E7007" w:rsidRPr="007E7007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указывается </w:t>
      </w:r>
      <w:r w:rsidR="00255846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краткое </w:t>
      </w:r>
      <w:r w:rsidR="007E7007" w:rsidRPr="007E7007">
        <w:rPr>
          <w:i/>
          <w:iCs/>
          <w:color w:val="000000" w:themeColor="text1"/>
          <w:sz w:val="22"/>
          <w:szCs w:val="22"/>
          <w:shd w:val="clear" w:color="auto" w:fill="FFFFCC"/>
        </w:rPr>
        <w:t xml:space="preserve">наименование организации - </w:t>
      </w:r>
      <w:r w:rsidR="000709F8" w:rsidRPr="000709F8">
        <w:rPr>
          <w:i/>
          <w:iCs/>
          <w:color w:val="000000" w:themeColor="text1"/>
          <w:sz w:val="22"/>
          <w:szCs w:val="22"/>
          <w:shd w:val="clear" w:color="auto" w:fill="FFFFCC"/>
        </w:rPr>
        <w:t>Контрагента</w:t>
      </w:r>
      <w:r w:rsidR="007E7007" w:rsidRPr="00DC6524">
        <w:rPr>
          <w:iCs/>
          <w:color w:val="000000" w:themeColor="text1"/>
          <w:sz w:val="22"/>
          <w:szCs w:val="22"/>
        </w:rPr>
        <w:t>]</w:t>
      </w:r>
      <w:r w:rsidR="007E7007" w:rsidRPr="00DC6524">
        <w:rPr>
          <w:sz w:val="22"/>
          <w:szCs w:val="22"/>
        </w:rPr>
        <w:t>:</w:t>
      </w:r>
    </w:p>
    <w:p w:rsidR="007E7007" w:rsidRPr="00DC6524" w:rsidRDefault="007E7007" w:rsidP="007E7007">
      <w:pPr>
        <w:pStyle w:val="a3"/>
        <w:widowControl/>
        <w:numPr>
          <w:ilvl w:val="0"/>
          <w:numId w:val="2"/>
        </w:numPr>
        <w:tabs>
          <w:tab w:val="clear" w:pos="1134"/>
        </w:tabs>
        <w:spacing w:before="0" w:after="120" w:line="276" w:lineRule="auto"/>
        <w:ind w:left="567" w:right="11" w:hanging="283"/>
        <w:contextualSpacing w:val="0"/>
        <w:jc w:val="both"/>
        <w:rPr>
          <w:sz w:val="22"/>
          <w:szCs w:val="22"/>
        </w:rPr>
      </w:pPr>
      <w:r w:rsidRPr="00DC6524">
        <w:rPr>
          <w:sz w:val="22"/>
          <w:szCs w:val="22"/>
        </w:rPr>
        <w:t>гарантируем корректность и актуальность прилагаемой информации, и соответствие копий документов их оригиналам;</w:t>
      </w:r>
    </w:p>
    <w:p w:rsidR="007E7007" w:rsidRPr="00DC6524" w:rsidRDefault="007E7007" w:rsidP="007E7007">
      <w:pPr>
        <w:pStyle w:val="a3"/>
        <w:widowControl/>
        <w:numPr>
          <w:ilvl w:val="0"/>
          <w:numId w:val="2"/>
        </w:numPr>
        <w:tabs>
          <w:tab w:val="clear" w:pos="1134"/>
        </w:tabs>
        <w:spacing w:before="0" w:after="120" w:line="276" w:lineRule="auto"/>
        <w:ind w:left="567" w:right="11" w:hanging="283"/>
        <w:contextualSpacing w:val="0"/>
        <w:jc w:val="both"/>
        <w:rPr>
          <w:sz w:val="22"/>
          <w:szCs w:val="22"/>
        </w:rPr>
      </w:pPr>
      <w:r w:rsidRPr="00DC6524">
        <w:rPr>
          <w:sz w:val="22"/>
          <w:szCs w:val="22"/>
        </w:rPr>
        <w:t>понимаем, что представление недостоверной информации повлечет за собой отказ в прохождении аккредитации;</w:t>
      </w:r>
    </w:p>
    <w:p w:rsidR="007E7007" w:rsidRPr="00DC6524" w:rsidRDefault="007E7007" w:rsidP="007E7007">
      <w:pPr>
        <w:pStyle w:val="a3"/>
        <w:widowControl/>
        <w:numPr>
          <w:ilvl w:val="0"/>
          <w:numId w:val="2"/>
        </w:numPr>
        <w:tabs>
          <w:tab w:val="clear" w:pos="1134"/>
        </w:tabs>
        <w:spacing w:before="0" w:after="120" w:line="276" w:lineRule="auto"/>
        <w:ind w:left="567" w:right="11" w:hanging="283"/>
        <w:contextualSpacing w:val="0"/>
        <w:jc w:val="both"/>
        <w:rPr>
          <w:sz w:val="22"/>
          <w:szCs w:val="22"/>
        </w:rPr>
      </w:pPr>
      <w:r w:rsidRPr="00DC6524">
        <w:rPr>
          <w:sz w:val="22"/>
          <w:szCs w:val="22"/>
        </w:rPr>
        <w:t xml:space="preserve">согласны на использование информации, представленной в документах на аккредитацию, в Базе данных </w:t>
      </w:r>
      <w:r w:rsidR="00E004CF">
        <w:rPr>
          <w:sz w:val="22"/>
          <w:szCs w:val="22"/>
        </w:rPr>
        <w:t xml:space="preserve">потенциальных контрагентов </w:t>
      </w:r>
      <w:r w:rsidR="00000924">
        <w:rPr>
          <w:sz w:val="22"/>
          <w:szCs w:val="22"/>
        </w:rPr>
        <w:t>АО «ОТЭКО»</w:t>
      </w:r>
      <w:r w:rsidRPr="00DC6524">
        <w:rPr>
          <w:sz w:val="22"/>
          <w:szCs w:val="22"/>
        </w:rPr>
        <w:t>;</w:t>
      </w:r>
    </w:p>
    <w:p w:rsidR="007E7007" w:rsidRPr="00DC6524" w:rsidRDefault="007E7007" w:rsidP="007E7007">
      <w:pPr>
        <w:pStyle w:val="a3"/>
        <w:widowControl/>
        <w:numPr>
          <w:ilvl w:val="0"/>
          <w:numId w:val="2"/>
        </w:numPr>
        <w:tabs>
          <w:tab w:val="clear" w:pos="1134"/>
        </w:tabs>
        <w:spacing w:before="0" w:after="120" w:line="276" w:lineRule="auto"/>
        <w:ind w:left="567" w:right="11" w:hanging="283"/>
        <w:contextualSpacing w:val="0"/>
        <w:jc w:val="both"/>
        <w:rPr>
          <w:sz w:val="22"/>
          <w:szCs w:val="22"/>
        </w:rPr>
      </w:pPr>
      <w:r w:rsidRPr="00DC6524">
        <w:rPr>
          <w:sz w:val="22"/>
          <w:szCs w:val="22"/>
        </w:rPr>
        <w:lastRenderedPageBreak/>
        <w:t>понимаем, что привлечение нашей организации к поставке товаров/ выполнению работ/ оказанию услуг в рамках процедур закупок будет рассматриваться Заказчиком (Организатором закупки) дополнительно, при условии представления нами подтверждающих документов, а также соответствия утвержденным критериям квалификации в рамках каждой конкретной процедуры закупки;</w:t>
      </w:r>
    </w:p>
    <w:p w:rsidR="007E7007" w:rsidRPr="00DC6524" w:rsidRDefault="007E7007" w:rsidP="007E7007">
      <w:pPr>
        <w:pStyle w:val="a3"/>
        <w:widowControl/>
        <w:numPr>
          <w:ilvl w:val="0"/>
          <w:numId w:val="2"/>
        </w:numPr>
        <w:tabs>
          <w:tab w:val="clear" w:pos="1134"/>
        </w:tabs>
        <w:spacing w:before="0" w:after="120" w:line="276" w:lineRule="auto"/>
        <w:ind w:left="567" w:right="11" w:hanging="283"/>
        <w:contextualSpacing w:val="0"/>
        <w:jc w:val="both"/>
        <w:rPr>
          <w:sz w:val="22"/>
          <w:szCs w:val="22"/>
        </w:rPr>
      </w:pPr>
      <w:r w:rsidRPr="00DC6524">
        <w:rPr>
          <w:sz w:val="22"/>
          <w:szCs w:val="22"/>
        </w:rPr>
        <w:t xml:space="preserve">понимаем, что в случае успешного прохождения процедуры аккредитации и неизменности представленной информации соответствующее письменное свидетельство </w:t>
      </w:r>
      <w:r>
        <w:rPr>
          <w:sz w:val="22"/>
          <w:szCs w:val="22"/>
        </w:rPr>
        <w:br/>
      </w:r>
      <w:r w:rsidR="00000924">
        <w:rPr>
          <w:sz w:val="22"/>
          <w:szCs w:val="22"/>
          <w:shd w:val="clear" w:color="auto" w:fill="FFFFFF" w:themeFill="background1"/>
        </w:rPr>
        <w:t>АО «ОТЭКО»</w:t>
      </w:r>
      <w:r w:rsidRPr="00DC6524">
        <w:rPr>
          <w:sz w:val="22"/>
          <w:szCs w:val="22"/>
        </w:rPr>
        <w:t xml:space="preserve"> действительно в течение </w:t>
      </w:r>
      <w:r>
        <w:rPr>
          <w:sz w:val="22"/>
          <w:szCs w:val="22"/>
        </w:rPr>
        <w:t>установленного в нем срока</w:t>
      </w:r>
      <w:r w:rsidRPr="00DC6524">
        <w:rPr>
          <w:sz w:val="22"/>
          <w:szCs w:val="22"/>
        </w:rPr>
        <w:t>;</w:t>
      </w:r>
    </w:p>
    <w:p w:rsidR="007E7007" w:rsidRPr="00DC6524" w:rsidRDefault="007E7007" w:rsidP="007E7007">
      <w:pPr>
        <w:pStyle w:val="a3"/>
        <w:widowControl/>
        <w:numPr>
          <w:ilvl w:val="0"/>
          <w:numId w:val="2"/>
        </w:numPr>
        <w:tabs>
          <w:tab w:val="clear" w:pos="1134"/>
        </w:tabs>
        <w:spacing w:before="0" w:after="120" w:line="276" w:lineRule="auto"/>
        <w:ind w:left="567" w:right="11" w:hanging="283"/>
        <w:contextualSpacing w:val="0"/>
        <w:jc w:val="both"/>
        <w:rPr>
          <w:sz w:val="22"/>
          <w:szCs w:val="22"/>
        </w:rPr>
      </w:pPr>
      <w:r w:rsidRPr="00DC6524">
        <w:rPr>
          <w:sz w:val="22"/>
          <w:szCs w:val="22"/>
        </w:rPr>
        <w:t>в случае заинтересованности в дальнейшем участии в закупке извещены о необходимости заранее представить полный обновленный пакет документов до срока окончания аккредитации;</w:t>
      </w:r>
    </w:p>
    <w:p w:rsidR="007E7007" w:rsidRPr="00DC6524" w:rsidRDefault="007E7007" w:rsidP="007E7007">
      <w:pPr>
        <w:pStyle w:val="a3"/>
        <w:widowControl/>
        <w:numPr>
          <w:ilvl w:val="0"/>
          <w:numId w:val="2"/>
        </w:numPr>
        <w:tabs>
          <w:tab w:val="clear" w:pos="1134"/>
        </w:tabs>
        <w:spacing w:before="0" w:after="120" w:line="276" w:lineRule="auto"/>
        <w:ind w:left="567" w:right="11" w:hanging="283"/>
        <w:contextualSpacing w:val="0"/>
        <w:jc w:val="both"/>
        <w:rPr>
          <w:sz w:val="22"/>
          <w:szCs w:val="22"/>
        </w:rPr>
      </w:pPr>
      <w:r w:rsidRPr="00DC6524">
        <w:rPr>
          <w:sz w:val="22"/>
          <w:szCs w:val="22"/>
        </w:rPr>
        <w:t xml:space="preserve">гарантируем, что субъект персональных данных был уведомлен, что оператором персональных данных будет </w:t>
      </w:r>
      <w:r w:rsidR="00000924">
        <w:rPr>
          <w:sz w:val="22"/>
          <w:szCs w:val="22"/>
        </w:rPr>
        <w:t>АО «ОТЭКО»</w:t>
      </w:r>
      <w:r w:rsidRPr="00DC6524">
        <w:rPr>
          <w:sz w:val="22"/>
          <w:szCs w:val="22"/>
        </w:rPr>
        <w:t xml:space="preserve"> и дал на это согласие.</w:t>
      </w:r>
    </w:p>
    <w:p w:rsidR="007E7007" w:rsidRDefault="009B4A7C" w:rsidP="007E7007">
      <w:pPr>
        <w:pStyle w:val="a3"/>
        <w:tabs>
          <w:tab w:val="clear" w:pos="1134"/>
        </w:tabs>
        <w:spacing w:after="120"/>
        <w:ind w:left="0" w:right="14"/>
      </w:pPr>
      <w:r>
        <w:t xml:space="preserve"> </w:t>
      </w:r>
    </w:p>
    <w:p w:rsidR="009B4A7C" w:rsidRPr="00203244" w:rsidRDefault="009B4A7C" w:rsidP="007E7007">
      <w:pPr>
        <w:pStyle w:val="a3"/>
        <w:tabs>
          <w:tab w:val="clear" w:pos="1134"/>
        </w:tabs>
        <w:spacing w:after="120"/>
        <w:ind w:left="0" w:right="14"/>
      </w:pPr>
    </w:p>
    <w:tbl>
      <w:tblPr>
        <w:tblW w:w="4860" w:type="pct"/>
        <w:tblLook w:val="01E0" w:firstRow="1" w:lastRow="1" w:firstColumn="1" w:lastColumn="1" w:noHBand="0" w:noVBand="0"/>
      </w:tblPr>
      <w:tblGrid>
        <w:gridCol w:w="3588"/>
        <w:gridCol w:w="2367"/>
        <w:gridCol w:w="3690"/>
      </w:tblGrid>
      <w:tr w:rsidR="007E7007" w:rsidRPr="00203244" w:rsidTr="00BE7E31">
        <w:trPr>
          <w:trHeight w:val="1463"/>
        </w:trPr>
        <w:tc>
          <w:tcPr>
            <w:tcW w:w="1860" w:type="pct"/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</w:pPr>
            <w:r w:rsidRPr="00203244">
              <w:t>Должность</w:t>
            </w:r>
          </w:p>
          <w:p w:rsidR="007E7007" w:rsidRPr="00203244" w:rsidRDefault="007E7007" w:rsidP="00BE7E31">
            <w:pPr>
              <w:tabs>
                <w:tab w:val="clear" w:pos="1134"/>
              </w:tabs>
              <w:ind w:firstLine="0"/>
            </w:pPr>
            <w:r w:rsidRPr="00203244">
              <w:t xml:space="preserve">Руководителя </w:t>
            </w:r>
            <w:r w:rsidR="000709F8" w:rsidRPr="000709F8">
              <w:t>Контрагента</w:t>
            </w:r>
          </w:p>
          <w:p w:rsidR="007E7007" w:rsidRPr="00203244" w:rsidRDefault="007E7007" w:rsidP="00BE7E31">
            <w:pPr>
              <w:tabs>
                <w:tab w:val="clear" w:pos="1134"/>
              </w:tabs>
              <w:ind w:firstLine="0"/>
              <w:jc w:val="right"/>
            </w:pPr>
          </w:p>
          <w:p w:rsidR="009B4A7C" w:rsidRDefault="009B4A7C" w:rsidP="00BE7E31">
            <w:pPr>
              <w:tabs>
                <w:tab w:val="clear" w:pos="1134"/>
              </w:tabs>
              <w:ind w:firstLine="0"/>
              <w:jc w:val="right"/>
            </w:pPr>
          </w:p>
          <w:p w:rsidR="007E7007" w:rsidRPr="00203244" w:rsidRDefault="007E7007" w:rsidP="00BE7E31">
            <w:pPr>
              <w:tabs>
                <w:tab w:val="clear" w:pos="1134"/>
              </w:tabs>
              <w:ind w:firstLine="0"/>
              <w:jc w:val="right"/>
            </w:pPr>
            <w:r w:rsidRPr="00203244">
              <w:t xml:space="preserve">  МП</w:t>
            </w:r>
          </w:p>
        </w:tc>
        <w:tc>
          <w:tcPr>
            <w:tcW w:w="1227" w:type="pct"/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jc w:val="center"/>
            </w:pPr>
            <w:r w:rsidRPr="00203244">
              <w:t>_____________</w:t>
            </w:r>
          </w:p>
          <w:p w:rsidR="007E7007" w:rsidRPr="00203244" w:rsidRDefault="007E7007" w:rsidP="00BE7E31">
            <w:pPr>
              <w:tabs>
                <w:tab w:val="clear" w:pos="1134"/>
              </w:tabs>
              <w:ind w:firstLine="0"/>
              <w:jc w:val="center"/>
              <w:rPr>
                <w:i/>
                <w:sz w:val="20"/>
                <w:szCs w:val="20"/>
              </w:rPr>
            </w:pPr>
            <w:r w:rsidRPr="00203244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913" w:type="pct"/>
          </w:tcPr>
          <w:p w:rsidR="007E7007" w:rsidRPr="00203244" w:rsidRDefault="007E7007" w:rsidP="00BE7E31">
            <w:pPr>
              <w:tabs>
                <w:tab w:val="clear" w:pos="1134"/>
              </w:tabs>
              <w:ind w:firstLine="0"/>
              <w:jc w:val="center"/>
            </w:pPr>
            <w:r w:rsidRPr="00203244">
              <w:t>__________________________</w:t>
            </w:r>
          </w:p>
          <w:p w:rsidR="007E7007" w:rsidRPr="00203244" w:rsidRDefault="007E7007" w:rsidP="00BE7E31">
            <w:pPr>
              <w:tabs>
                <w:tab w:val="clear" w:pos="1134"/>
              </w:tabs>
              <w:spacing w:after="240"/>
              <w:ind w:firstLine="0"/>
              <w:jc w:val="center"/>
              <w:rPr>
                <w:i/>
                <w:sz w:val="20"/>
                <w:szCs w:val="20"/>
              </w:rPr>
            </w:pPr>
            <w:r w:rsidRPr="00203244">
              <w:rPr>
                <w:i/>
                <w:sz w:val="20"/>
                <w:szCs w:val="20"/>
              </w:rPr>
              <w:t>(расшифровка подписи)</w:t>
            </w:r>
          </w:p>
          <w:p w:rsidR="009B4A7C" w:rsidRDefault="009B4A7C" w:rsidP="00BE7E31">
            <w:pPr>
              <w:tabs>
                <w:tab w:val="clear" w:pos="1134"/>
              </w:tabs>
              <w:ind w:firstLine="0"/>
              <w:jc w:val="center"/>
            </w:pPr>
          </w:p>
          <w:p w:rsidR="007E7007" w:rsidRPr="00203244" w:rsidRDefault="007E7007" w:rsidP="00BE7E31">
            <w:pPr>
              <w:tabs>
                <w:tab w:val="clear" w:pos="1134"/>
              </w:tabs>
              <w:ind w:firstLine="0"/>
              <w:jc w:val="center"/>
            </w:pPr>
            <w:r w:rsidRPr="00203244">
              <w:t>«____»___________ 20__ г.</w:t>
            </w:r>
          </w:p>
        </w:tc>
      </w:tr>
    </w:tbl>
    <w:p w:rsidR="007E7007" w:rsidRPr="00203244" w:rsidRDefault="007E7007" w:rsidP="007E700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7E7007" w:rsidRDefault="007E7007" w:rsidP="007E7007"/>
    <w:p w:rsidR="007E7007" w:rsidRPr="00203244" w:rsidRDefault="007E7007" w:rsidP="007E7007">
      <w:r w:rsidRPr="00203244">
        <w:rPr>
          <w:b/>
        </w:rPr>
        <w:t>Инструкция по заполнению</w:t>
      </w:r>
    </w:p>
    <w:p w:rsidR="007E7007" w:rsidRDefault="007E7007" w:rsidP="007E7007">
      <w:pPr>
        <w:pStyle w:val="a3"/>
        <w:numPr>
          <w:ilvl w:val="3"/>
          <w:numId w:val="4"/>
        </w:numPr>
        <w:tabs>
          <w:tab w:val="clear" w:pos="1134"/>
          <w:tab w:val="clear" w:pos="2880"/>
          <w:tab w:val="left" w:pos="709"/>
          <w:tab w:val="num" w:pos="3119"/>
        </w:tabs>
        <w:spacing w:after="120"/>
        <w:ind w:left="284" w:hanging="284"/>
      </w:pPr>
      <w:r>
        <w:t xml:space="preserve">Столбец «Категория </w:t>
      </w:r>
      <w:r w:rsidR="000709F8">
        <w:rPr>
          <w:sz w:val="22"/>
          <w:szCs w:val="22"/>
        </w:rPr>
        <w:t>Контрагента</w:t>
      </w:r>
      <w:r>
        <w:t>» в п. №13 заполняется с учетом следующего: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«Производитель МТР»</w:t>
      </w:r>
      <w:r w:rsidRPr="00666E09">
        <w:t xml:space="preserve"> </w:t>
      </w:r>
      <w:r>
        <w:sym w:font="Symbol" w:char="F02D"/>
      </w:r>
      <w:r w:rsidRPr="00666E09">
        <w:t>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</w:t>
      </w:r>
      <w:r>
        <w:t>, являющееся юридическим лицом;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«Сбытовая организация производителя» (Торговый дом)</w:t>
      </w:r>
      <w:r w:rsidRPr="00666E09">
        <w:t xml:space="preserve"> </w:t>
      </w:r>
      <w:r>
        <w:sym w:font="Symbol" w:char="F02D"/>
      </w:r>
      <w:r w:rsidRPr="00666E09">
        <w:t xml:space="preserve"> Продавец, владеющий эксклюзивными правами на продажу товаров от имени производителя, входящий </w:t>
      </w:r>
      <w:r>
        <w:t>в группу компании производителя;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«Посредник / Дилер / Дистрибьютор»</w:t>
      </w:r>
      <w:r>
        <w:t xml:space="preserve"> </w:t>
      </w:r>
      <w:r>
        <w:sym w:font="Symbol" w:char="F02D"/>
      </w:r>
      <w:r w:rsidRPr="00666E09"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 w:rsidRPr="00666E09">
        <w:br/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  <w:r w:rsidRPr="00666E09">
        <w:br/>
        <w:t>Прочие посредники, не входящие в группу компании производителя и являющиеся независимыми от него (в том числе, агенты, брокеры и т.д.</w:t>
      </w:r>
      <w:r>
        <w:t>;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«Исполнитель услуг (собственными силами)»</w:t>
      </w:r>
      <w:r>
        <w:t xml:space="preserve"> </w:t>
      </w:r>
      <w:r>
        <w:sym w:font="Symbol" w:char="F02D"/>
      </w:r>
      <w:r>
        <w:t xml:space="preserve"> </w:t>
      </w:r>
      <w:r w:rsidRPr="00666E09">
        <w:t xml:space="preserve">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 xml:space="preserve">«Исполнитель услуг (с привлечением </w:t>
      </w:r>
      <w:proofErr w:type="spellStart"/>
      <w:r w:rsidRPr="001E0392">
        <w:rPr>
          <w:b/>
        </w:rPr>
        <w:t>субисполнителей</w:t>
      </w:r>
      <w:proofErr w:type="spellEnd"/>
      <w:r w:rsidRPr="001E0392">
        <w:rPr>
          <w:b/>
        </w:rPr>
        <w:t>)»</w:t>
      </w:r>
      <w:r w:rsidRPr="00666E09">
        <w:t xml:space="preserve"> </w:t>
      </w:r>
      <w:r>
        <w:sym w:font="Symbol" w:char="F02D"/>
      </w:r>
      <w:r>
        <w:t xml:space="preserve"> </w:t>
      </w:r>
      <w:r w:rsidRPr="00666E09">
        <w:t xml:space="preserve">Непосредственный исполнитель услуг с возможностью привлечения </w:t>
      </w:r>
      <w:proofErr w:type="spellStart"/>
      <w:r w:rsidRPr="00666E09">
        <w:t>субисполнитель</w:t>
      </w:r>
      <w:proofErr w:type="spellEnd"/>
      <w:r w:rsidRPr="00666E09">
        <w:t xml:space="preserve"> на часть оказываемых услуг</w:t>
      </w:r>
      <w:r>
        <w:t>;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«Подрядчик (собственными силами)»</w:t>
      </w:r>
      <w:r w:rsidRPr="00666E09">
        <w:t xml:space="preserve"> </w:t>
      </w:r>
      <w:r>
        <w:sym w:font="Symbol" w:char="F02D"/>
      </w:r>
      <w:r>
        <w:t xml:space="preserve"> </w:t>
      </w:r>
      <w:r w:rsidRPr="00666E09">
        <w:t>Лицо, выполняющее работы  по договору в полном объеме своими силами и средствами, без права привлечения субподрядчиков</w:t>
      </w:r>
      <w:r>
        <w:t xml:space="preserve"> (соисполнителей);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«Генеральный подрядчик»</w:t>
      </w:r>
      <w:r w:rsidRPr="00666E09">
        <w:t xml:space="preserve"> </w:t>
      </w:r>
      <w:r>
        <w:sym w:font="Symbol" w:char="F02D"/>
      </w:r>
      <w:r>
        <w:t xml:space="preserve"> </w:t>
      </w:r>
      <w:r w:rsidRPr="00666E09">
        <w:t>Лицо, выполняющее работы  по договору с привлечением субподрядных организаций</w:t>
      </w:r>
      <w:r>
        <w:t xml:space="preserve"> (соисполнителей); 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</w:t>
      </w:r>
      <w:proofErr w:type="spellStart"/>
      <w:r w:rsidRPr="001E0392">
        <w:rPr>
          <w:b/>
        </w:rPr>
        <w:t>Пэкиджер</w:t>
      </w:r>
      <w:proofErr w:type="spellEnd"/>
      <w:r w:rsidRPr="001E0392">
        <w:rPr>
          <w:b/>
        </w:rPr>
        <w:t>»</w:t>
      </w:r>
      <w:r w:rsidRPr="00666E09">
        <w:t xml:space="preserve"> </w:t>
      </w:r>
      <w:r>
        <w:sym w:font="Symbol" w:char="F02D"/>
      </w:r>
      <w:r>
        <w:t xml:space="preserve"> </w:t>
      </w:r>
      <w:r w:rsidRPr="00666E09">
        <w:t xml:space="preserve">Компания, которая закупает готовые блоки у других изготовителей, затем у себя их доукомплектовывает </w:t>
      </w:r>
      <w:r>
        <w:t>и передает Заказчику комплектом;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«Прочие Поставщики»</w:t>
      </w:r>
      <w:r>
        <w:t xml:space="preserve"> </w:t>
      </w:r>
      <w:r>
        <w:sym w:font="Symbol" w:char="F02D"/>
      </w:r>
      <w:r>
        <w:t xml:space="preserve"> </w:t>
      </w:r>
      <w:r w:rsidRPr="00666E09">
        <w:t>Иные поставщики, не вошедшие в другие группы</w:t>
      </w:r>
      <w:r>
        <w:t>;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«Производитель импортозамещающей продукции»</w:t>
      </w:r>
      <w:r>
        <w:t xml:space="preserve"> </w:t>
      </w:r>
      <w:r>
        <w:sym w:font="Symbol" w:char="F02D"/>
      </w:r>
      <w:r>
        <w:t xml:space="preserve"> </w:t>
      </w:r>
      <w:r w:rsidRPr="00666E09">
        <w:t>Производитель импортозамещающей</w:t>
      </w:r>
      <w:r>
        <w:t xml:space="preserve"> продукции (</w:t>
      </w:r>
      <w:r w:rsidRPr="00666E09">
        <w:t xml:space="preserve">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</w:t>
      </w:r>
      <w:r w:rsidRPr="00666E09">
        <w:lastRenderedPageBreak/>
        <w:t>внедрения и промышленной эксплуатации для замещения в производстве импортной продукции</w:t>
      </w:r>
      <w:r>
        <w:t>)</w:t>
      </w:r>
    </w:p>
    <w:p w:rsidR="007E7007" w:rsidRPr="00666E09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1E0392">
        <w:rPr>
          <w:b/>
        </w:rPr>
        <w:t>«Дистрибьютор импортозамещающей продукции»</w:t>
      </w:r>
      <w:r>
        <w:t xml:space="preserve"> </w:t>
      </w:r>
      <w:r>
        <w:sym w:font="Symbol" w:char="F02D"/>
      </w:r>
      <w:r>
        <w:t xml:space="preserve"> </w:t>
      </w:r>
      <w:r w:rsidRPr="00666E09">
        <w:t>Дистрибьютор импортозамещающей продукции</w:t>
      </w:r>
      <w:r>
        <w:t>;</w:t>
      </w:r>
    </w:p>
    <w:p w:rsidR="007E7007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7E7007">
        <w:rPr>
          <w:b/>
        </w:rPr>
        <w:t>«Сервисная компания, сопровождающая импортозамещающую продукцию»</w:t>
      </w:r>
      <w:r>
        <w:t xml:space="preserve"> </w:t>
      </w:r>
      <w:r>
        <w:sym w:font="Symbol" w:char="F02D"/>
      </w:r>
      <w:r>
        <w:t xml:space="preserve"> </w:t>
      </w:r>
      <w:r w:rsidRPr="00666E09">
        <w:t>Сервисная компания, сопровождающая импортозамещающую продукцию</w:t>
      </w:r>
      <w:r>
        <w:t>;</w:t>
      </w:r>
    </w:p>
    <w:p w:rsidR="008C1CFB" w:rsidRDefault="007E7007" w:rsidP="007E7007">
      <w:pPr>
        <w:pStyle w:val="a3"/>
        <w:numPr>
          <w:ilvl w:val="0"/>
          <w:numId w:val="8"/>
        </w:numPr>
        <w:spacing w:after="120"/>
        <w:jc w:val="both"/>
      </w:pPr>
      <w:r w:rsidRPr="007E7007">
        <w:rPr>
          <w:b/>
        </w:rPr>
        <w:t>«Компания - инвесторов, финансирующая разработку импортозамещающей продукции»</w:t>
      </w:r>
      <w:r>
        <w:t xml:space="preserve"> </w:t>
      </w:r>
      <w:r>
        <w:sym w:font="Symbol" w:char="F02D"/>
      </w:r>
      <w:r>
        <w:t xml:space="preserve"> </w:t>
      </w:r>
      <w:r w:rsidRPr="00666E09">
        <w:t>Компания инвестор, финансирующая производ</w:t>
      </w:r>
      <w:r>
        <w:t>ство импортозамещающей продукции.</w:t>
      </w:r>
    </w:p>
    <w:p w:rsidR="008C1CFB" w:rsidRDefault="008C1CFB">
      <w:pPr>
        <w:tabs>
          <w:tab w:val="clear" w:pos="1134"/>
        </w:tabs>
        <w:kinsoku/>
        <w:overflowPunct/>
        <w:autoSpaceDE/>
        <w:autoSpaceDN/>
        <w:spacing w:after="160" w:line="259" w:lineRule="auto"/>
        <w:ind w:firstLine="0"/>
        <w:jc w:val="left"/>
        <w:rPr>
          <w:sz w:val="20"/>
          <w:szCs w:val="20"/>
        </w:rPr>
      </w:pPr>
      <w:r>
        <w:br w:type="page"/>
      </w:r>
    </w:p>
    <w:p w:rsidR="008C1CFB" w:rsidRDefault="008C1CFB" w:rsidP="008C1CFB">
      <w:pPr>
        <w:pStyle w:val="a3"/>
        <w:spacing w:after="120"/>
        <w:jc w:val="right"/>
      </w:pPr>
      <w:r>
        <w:lastRenderedPageBreak/>
        <w:t>Приложение 1</w:t>
      </w:r>
    </w:p>
    <w:p w:rsidR="00B91357" w:rsidRDefault="008C1CFB" w:rsidP="008C1CFB">
      <w:pPr>
        <w:pStyle w:val="a3"/>
        <w:spacing w:after="120"/>
        <w:jc w:val="right"/>
      </w:pPr>
      <w:r>
        <w:t>к форме «Анкета-заявка»</w:t>
      </w:r>
    </w:p>
    <w:p w:rsidR="008C1CFB" w:rsidRDefault="008C1CFB" w:rsidP="008C1CFB">
      <w:pPr>
        <w:pStyle w:val="a3"/>
        <w:spacing w:after="120"/>
        <w:jc w:val="right"/>
      </w:pPr>
    </w:p>
    <w:p w:rsidR="008C1CFB" w:rsidRDefault="008C1CFB" w:rsidP="008C1CFB">
      <w:pPr>
        <w:pStyle w:val="a3"/>
        <w:spacing w:after="120"/>
        <w:jc w:val="right"/>
      </w:pPr>
    </w:p>
    <w:p w:rsidR="008C1CFB" w:rsidRDefault="008C1CFB" w:rsidP="008C1CFB">
      <w:pPr>
        <w:pStyle w:val="a3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ПЕРЕЧЕНЬ ПРЕДПРИЯТИЙ</w:t>
      </w:r>
    </w:p>
    <w:p w:rsidR="008C1CFB" w:rsidRDefault="008C1CFB" w:rsidP="008C1CFB">
      <w:pPr>
        <w:pStyle w:val="a3"/>
        <w:spacing w:after="120"/>
        <w:jc w:val="center"/>
        <w:rPr>
          <w:sz w:val="28"/>
          <w:szCs w:val="28"/>
        </w:rPr>
      </w:pP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8221"/>
      </w:tblGrid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Default="008C1CFB" w:rsidP="008C1CFB">
            <w:pPr>
              <w:pStyle w:val="a3"/>
              <w:spacing w:after="120"/>
              <w:ind w:left="0"/>
              <w:rPr>
                <w:sz w:val="28"/>
                <w:szCs w:val="28"/>
              </w:rPr>
            </w:pPr>
            <w:r w:rsidRPr="006D4DAC">
              <w:rPr>
                <w:sz w:val="23"/>
                <w:szCs w:val="23"/>
              </w:rPr>
              <w:t>ЗАО «Таманьнефтегаз»</w:t>
            </w:r>
          </w:p>
        </w:tc>
      </w:tr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Default="008C1CFB" w:rsidP="008C1CFB">
            <w:pPr>
              <w:pStyle w:val="a3"/>
              <w:spacing w:after="120"/>
              <w:ind w:left="0"/>
              <w:rPr>
                <w:sz w:val="28"/>
                <w:szCs w:val="28"/>
              </w:rPr>
            </w:pPr>
            <w:r w:rsidRPr="006D4DAC">
              <w:rPr>
                <w:sz w:val="23"/>
                <w:szCs w:val="23"/>
              </w:rPr>
              <w:t>ООО «ОТЭКО-Портсервис»</w:t>
            </w:r>
          </w:p>
        </w:tc>
      </w:tr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Default="008C1CFB" w:rsidP="008C1CFB">
            <w:pPr>
              <w:pStyle w:val="a3"/>
              <w:spacing w:after="120"/>
              <w:ind w:left="0"/>
              <w:rPr>
                <w:sz w:val="28"/>
                <w:szCs w:val="28"/>
              </w:rPr>
            </w:pPr>
            <w:r w:rsidRPr="00872687">
              <w:rPr>
                <w:sz w:val="23"/>
                <w:szCs w:val="23"/>
              </w:rPr>
              <w:t>ООО «ОТЭКО-Терминал»</w:t>
            </w:r>
          </w:p>
        </w:tc>
      </w:tr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Default="008C1CFB" w:rsidP="008C1CFB">
            <w:pPr>
              <w:pStyle w:val="a3"/>
              <w:spacing w:after="120"/>
              <w:ind w:left="0"/>
              <w:rPr>
                <w:sz w:val="28"/>
                <w:szCs w:val="28"/>
              </w:rPr>
            </w:pPr>
            <w:r w:rsidRPr="00872687">
              <w:rPr>
                <w:sz w:val="23"/>
                <w:szCs w:val="23"/>
              </w:rPr>
              <w:t>ООО «ОТЭКО-ЦАСФ»</w:t>
            </w:r>
          </w:p>
        </w:tc>
      </w:tr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Default="008C1CFB" w:rsidP="008C1CFB">
            <w:pPr>
              <w:pStyle w:val="a3"/>
              <w:spacing w:after="120"/>
              <w:ind w:left="0"/>
              <w:rPr>
                <w:sz w:val="28"/>
                <w:szCs w:val="28"/>
              </w:rPr>
            </w:pPr>
            <w:r w:rsidRPr="00872687">
              <w:rPr>
                <w:sz w:val="23"/>
                <w:szCs w:val="23"/>
              </w:rPr>
              <w:t>ООО «Югтерминалпроект»</w:t>
            </w:r>
          </w:p>
        </w:tc>
      </w:tr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Pr="00872687" w:rsidRDefault="008C1CFB" w:rsidP="008C1CFB">
            <w:pPr>
              <w:pStyle w:val="a3"/>
              <w:spacing w:after="120"/>
              <w:ind w:left="0"/>
              <w:rPr>
                <w:sz w:val="23"/>
                <w:szCs w:val="23"/>
              </w:rPr>
            </w:pPr>
            <w:r w:rsidRPr="00E84939">
              <w:rPr>
                <w:sz w:val="23"/>
                <w:szCs w:val="23"/>
              </w:rPr>
              <w:t>ООО «Интерстрой»</w:t>
            </w:r>
          </w:p>
        </w:tc>
      </w:tr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Pr="00E84939" w:rsidRDefault="008C1CFB" w:rsidP="008C1CFB">
            <w:pPr>
              <w:pStyle w:val="a3"/>
              <w:spacing w:after="120"/>
              <w:ind w:left="0"/>
              <w:rPr>
                <w:sz w:val="23"/>
                <w:szCs w:val="23"/>
              </w:rPr>
            </w:pPr>
            <w:r w:rsidRPr="00E84939">
              <w:rPr>
                <w:sz w:val="23"/>
                <w:szCs w:val="23"/>
              </w:rPr>
              <w:t>ООО «ЧОП «ЗЕВС»</w:t>
            </w:r>
          </w:p>
        </w:tc>
      </w:tr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Pr="00E84939" w:rsidRDefault="008C1CFB" w:rsidP="008C1CFB">
            <w:pPr>
              <w:pStyle w:val="a3"/>
              <w:spacing w:after="120"/>
              <w:ind w:left="0"/>
              <w:rPr>
                <w:sz w:val="23"/>
                <w:szCs w:val="23"/>
              </w:rPr>
            </w:pPr>
            <w:r w:rsidRPr="00E84939">
              <w:rPr>
                <w:sz w:val="23"/>
                <w:szCs w:val="23"/>
              </w:rPr>
              <w:t>ООО «Баярд»</w:t>
            </w:r>
          </w:p>
        </w:tc>
      </w:tr>
      <w:tr w:rsidR="008C1CFB" w:rsidTr="008C1CFB">
        <w:tc>
          <w:tcPr>
            <w:tcW w:w="693" w:type="dxa"/>
          </w:tcPr>
          <w:p w:rsidR="008C1CFB" w:rsidRDefault="008C1CFB" w:rsidP="008C1CFB">
            <w:pPr>
              <w:pStyle w:val="a3"/>
              <w:numPr>
                <w:ilvl w:val="0"/>
                <w:numId w:val="10"/>
              </w:numPr>
              <w:spacing w:after="12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8C1CFB" w:rsidRPr="00E84939" w:rsidRDefault="008C1CFB" w:rsidP="008C1CFB">
            <w:pPr>
              <w:pStyle w:val="a3"/>
              <w:spacing w:after="120"/>
              <w:ind w:left="0"/>
              <w:rPr>
                <w:sz w:val="23"/>
                <w:szCs w:val="23"/>
              </w:rPr>
            </w:pPr>
            <w:r w:rsidRPr="00E84939">
              <w:rPr>
                <w:sz w:val="23"/>
                <w:szCs w:val="23"/>
              </w:rPr>
              <w:t>ООО «Ирида»</w:t>
            </w:r>
          </w:p>
        </w:tc>
      </w:tr>
    </w:tbl>
    <w:p w:rsidR="008C1CFB" w:rsidRPr="008C1CFB" w:rsidRDefault="008C1CFB" w:rsidP="008C1CFB">
      <w:pPr>
        <w:pStyle w:val="a3"/>
        <w:spacing w:after="120"/>
        <w:jc w:val="center"/>
        <w:rPr>
          <w:sz w:val="28"/>
          <w:szCs w:val="28"/>
        </w:rPr>
      </w:pPr>
    </w:p>
    <w:sectPr w:rsidR="008C1CFB" w:rsidRPr="008C1CFB" w:rsidSect="00255846">
      <w:footerReference w:type="default" r:id="rId7"/>
      <w:pgSz w:w="11906" w:h="16838"/>
      <w:pgMar w:top="1134" w:right="707" w:bottom="851" w:left="1276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28" w:rsidRDefault="00E74F28" w:rsidP="007E7007">
      <w:r>
        <w:separator/>
      </w:r>
    </w:p>
  </w:endnote>
  <w:endnote w:type="continuationSeparator" w:id="0">
    <w:p w:rsidR="00E74F28" w:rsidRDefault="00E74F28" w:rsidP="007E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8962856"/>
      <w:docPartObj>
        <w:docPartGallery w:val="Page Numbers (Bottom of Page)"/>
        <w:docPartUnique/>
      </w:docPartObj>
    </w:sdtPr>
    <w:sdtEndPr/>
    <w:sdtContent>
      <w:p w:rsidR="00255846" w:rsidRDefault="0025584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466">
          <w:rPr>
            <w:noProof/>
          </w:rPr>
          <w:t>7</w:t>
        </w:r>
        <w:r>
          <w:fldChar w:fldCharType="end"/>
        </w:r>
      </w:p>
    </w:sdtContent>
  </w:sdt>
  <w:p w:rsidR="00255846" w:rsidRDefault="002558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28" w:rsidRDefault="00E74F28" w:rsidP="007E7007">
      <w:r>
        <w:separator/>
      </w:r>
    </w:p>
  </w:footnote>
  <w:footnote w:type="continuationSeparator" w:id="0">
    <w:p w:rsidR="00E74F28" w:rsidRDefault="00E74F28" w:rsidP="007E7007">
      <w:r>
        <w:continuationSeparator/>
      </w:r>
    </w:p>
  </w:footnote>
  <w:footnote w:id="1">
    <w:p w:rsidR="007E7007" w:rsidRDefault="007E7007" w:rsidP="007E7007">
      <w:pPr>
        <w:pStyle w:val="a6"/>
        <w:spacing w:before="0"/>
      </w:pPr>
      <w:r>
        <w:rPr>
          <w:rStyle w:val="a5"/>
        </w:rPr>
        <w:footnoteRef/>
      </w:r>
      <w:r>
        <w:t xml:space="preserve"> </w:t>
      </w:r>
      <w:r w:rsidRPr="003B17D4">
        <w:rPr>
          <w:rFonts w:ascii="Arial" w:hAnsi="Arial" w:cs="Arial"/>
          <w:sz w:val="16"/>
          <w:szCs w:val="16"/>
        </w:rPr>
        <w:t>При наличии к пакету документов на аккредитацию приложить копию свидетельства о собственности и/или договора аренды помещений по юридическому и фактическому месту нахождения 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D6506"/>
    <w:multiLevelType w:val="hybridMultilevel"/>
    <w:tmpl w:val="D2409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07"/>
    <w:rsid w:val="00000924"/>
    <w:rsid w:val="0000150B"/>
    <w:rsid w:val="000449E7"/>
    <w:rsid w:val="00056EE6"/>
    <w:rsid w:val="000709F8"/>
    <w:rsid w:val="000F7A7A"/>
    <w:rsid w:val="0014374B"/>
    <w:rsid w:val="00180B8E"/>
    <w:rsid w:val="001E26AB"/>
    <w:rsid w:val="00255846"/>
    <w:rsid w:val="00272EC0"/>
    <w:rsid w:val="00301CD1"/>
    <w:rsid w:val="00327737"/>
    <w:rsid w:val="00345E4A"/>
    <w:rsid w:val="003C13CE"/>
    <w:rsid w:val="003E6842"/>
    <w:rsid w:val="00405771"/>
    <w:rsid w:val="00650247"/>
    <w:rsid w:val="0071071C"/>
    <w:rsid w:val="00752466"/>
    <w:rsid w:val="00782314"/>
    <w:rsid w:val="007C6854"/>
    <w:rsid w:val="007E7007"/>
    <w:rsid w:val="0080461A"/>
    <w:rsid w:val="008428ED"/>
    <w:rsid w:val="008434A0"/>
    <w:rsid w:val="00872687"/>
    <w:rsid w:val="008C0957"/>
    <w:rsid w:val="008C1CFB"/>
    <w:rsid w:val="0091302A"/>
    <w:rsid w:val="009B4A7C"/>
    <w:rsid w:val="009F7408"/>
    <w:rsid w:val="00A3143D"/>
    <w:rsid w:val="00AD6623"/>
    <w:rsid w:val="00B817FF"/>
    <w:rsid w:val="00B91357"/>
    <w:rsid w:val="00B96AF6"/>
    <w:rsid w:val="00C95C1A"/>
    <w:rsid w:val="00CA6A87"/>
    <w:rsid w:val="00CE6E09"/>
    <w:rsid w:val="00D25A2F"/>
    <w:rsid w:val="00E004CF"/>
    <w:rsid w:val="00E53241"/>
    <w:rsid w:val="00E74F28"/>
    <w:rsid w:val="00E84939"/>
    <w:rsid w:val="00EB1087"/>
    <w:rsid w:val="00EB72BB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0C588AE"/>
  <w15:chartTrackingRefBased/>
  <w15:docId w15:val="{14A8CDF7-27B3-4585-8470-49FDE5FE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007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_IRAO,Мой Список,List Paragraph"/>
    <w:basedOn w:val="a"/>
    <w:link w:val="a4"/>
    <w:uiPriority w:val="34"/>
    <w:qFormat/>
    <w:rsid w:val="007E7007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4">
    <w:name w:val="Абзац списка Знак"/>
    <w:aliases w:val="Bullet_IRAO Знак,Мой Список Знак,List Paragraph Знак"/>
    <w:basedOn w:val="a0"/>
    <w:link w:val="a3"/>
    <w:uiPriority w:val="34"/>
    <w:locked/>
    <w:rsid w:val="007E70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rsid w:val="007E7007"/>
    <w:rPr>
      <w:rFonts w:cs="Times New Roman"/>
      <w:sz w:val="20"/>
      <w:vertAlign w:val="superscript"/>
    </w:rPr>
  </w:style>
  <w:style w:type="paragraph" w:styleId="a6">
    <w:name w:val="footnote text"/>
    <w:basedOn w:val="a"/>
    <w:link w:val="a7"/>
    <w:uiPriority w:val="99"/>
    <w:rsid w:val="007E7007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7E70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ODefPara">
    <w:name w:val="AODefPara"/>
    <w:basedOn w:val="a"/>
    <w:rsid w:val="007E7007"/>
    <w:pPr>
      <w:numPr>
        <w:ilvl w:val="1"/>
        <w:numId w:val="3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styleId="a8">
    <w:name w:val="header"/>
    <w:basedOn w:val="a"/>
    <w:link w:val="a9"/>
    <w:uiPriority w:val="99"/>
    <w:unhideWhenUsed/>
    <w:rsid w:val="00255846"/>
    <w:pPr>
      <w:tabs>
        <w:tab w:val="clear" w:pos="1134"/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55846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255846"/>
    <w:pPr>
      <w:tabs>
        <w:tab w:val="clear" w:pos="1134"/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55846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E6E0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E6E09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annotation reference"/>
    <w:basedOn w:val="a0"/>
    <w:uiPriority w:val="99"/>
    <w:semiHidden/>
    <w:unhideWhenUsed/>
    <w:rsid w:val="00C95C1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95C1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95C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95C1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95C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39"/>
    <w:rsid w:val="008C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Сагманов Венер Рамилевич</dc:creator>
  <cp:keywords/>
  <dc:description/>
  <cp:lastModifiedBy>Сагманов Венер Рамилевич</cp:lastModifiedBy>
  <cp:revision>2</cp:revision>
  <cp:lastPrinted>2021-01-20T07:09:00Z</cp:lastPrinted>
  <dcterms:created xsi:type="dcterms:W3CDTF">2022-05-26T15:48:00Z</dcterms:created>
  <dcterms:modified xsi:type="dcterms:W3CDTF">2022-05-30T09:41:00Z</dcterms:modified>
</cp:coreProperties>
</file>